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480" w:type="dxa"/>
        <w:tblInd w:w="-38" w:type="dxa"/>
        <w:tblBorders>
          <w:top w:val="thickThinSmallGap" w:sz="18" w:space="0" w:color="C00000"/>
          <w:left w:val="thickThinSmallGap" w:sz="18" w:space="0" w:color="C00000"/>
          <w:bottom w:val="thinThickSmallGap" w:sz="18" w:space="0" w:color="C00000"/>
          <w:right w:val="thinThickSmallGap" w:sz="18" w:space="0" w:color="C00000"/>
          <w:insideH w:val="none" w:sz="0" w:space="0" w:color="auto"/>
          <w:insideV w:val="none" w:sz="0" w:space="0" w:color="auto"/>
        </w:tblBorders>
        <w:tblLook w:val="04A0" w:firstRow="1" w:lastRow="0" w:firstColumn="1" w:lastColumn="0" w:noHBand="0" w:noVBand="1"/>
      </w:tblPr>
      <w:tblGrid>
        <w:gridCol w:w="15480"/>
      </w:tblGrid>
      <w:tr w:rsidR="00700994" w:rsidTr="00CB660B">
        <w:trPr>
          <w:trHeight w:val="10455"/>
        </w:trPr>
        <w:tc>
          <w:tcPr>
            <w:tcW w:w="15480" w:type="dxa"/>
          </w:tcPr>
          <w:p w:rsidR="00700994" w:rsidRDefault="00700994" w:rsidP="005C2A3B">
            <w:pPr>
              <w:pStyle w:val="ListParagraph"/>
              <w:ind w:left="601"/>
              <w:jc w:val="center"/>
              <w:rPr>
                <w:rFonts w:asciiTheme="minorHAnsi" w:hAnsiTheme="minorHAnsi"/>
                <w:b/>
                <w:sz w:val="32"/>
                <w:szCs w:val="32"/>
              </w:rPr>
            </w:pPr>
            <w:bookmarkStart w:id="0" w:name="_GoBack"/>
            <w:bookmarkEnd w:id="0"/>
          </w:p>
          <w:p w:rsidR="00700994" w:rsidRDefault="00700994" w:rsidP="005C2A3B">
            <w:pPr>
              <w:jc w:val="center"/>
              <w:rPr>
                <w:rFonts w:asciiTheme="minorHAnsi" w:hAnsiTheme="minorHAnsi"/>
                <w:b/>
                <w:sz w:val="32"/>
                <w:szCs w:val="32"/>
              </w:rPr>
            </w:pPr>
          </w:p>
          <w:p w:rsidR="00700994" w:rsidRDefault="00700994" w:rsidP="005C2A3B">
            <w:pPr>
              <w:jc w:val="center"/>
              <w:rPr>
                <w:rFonts w:asciiTheme="minorHAnsi" w:hAnsiTheme="minorHAnsi"/>
                <w:b/>
                <w:sz w:val="32"/>
                <w:szCs w:val="32"/>
              </w:rPr>
            </w:pPr>
          </w:p>
          <w:p w:rsidR="00700994" w:rsidRPr="00226E49" w:rsidRDefault="00D84842" w:rsidP="005C2A3B">
            <w:pPr>
              <w:jc w:val="center"/>
              <w:rPr>
                <w:rFonts w:asciiTheme="minorHAnsi" w:hAnsiTheme="minorHAnsi"/>
                <w:b/>
                <w:sz w:val="36"/>
                <w:szCs w:val="32"/>
              </w:rPr>
            </w:pPr>
            <w:r w:rsidRPr="00226E49">
              <w:rPr>
                <w:rFonts w:asciiTheme="minorHAnsi" w:hAnsiTheme="minorHAnsi"/>
                <w:b/>
                <w:sz w:val="36"/>
                <w:szCs w:val="32"/>
              </w:rPr>
              <w:t>GLENMORE PARK LEARNING ALLIANCE</w:t>
            </w:r>
          </w:p>
          <w:p w:rsidR="00700994" w:rsidRDefault="00700994" w:rsidP="005C2A3B">
            <w:pPr>
              <w:jc w:val="center"/>
              <w:rPr>
                <w:rFonts w:asciiTheme="minorHAnsi" w:hAnsiTheme="minorHAnsi"/>
                <w:b/>
                <w:sz w:val="20"/>
                <w:szCs w:val="20"/>
              </w:rPr>
            </w:pPr>
          </w:p>
          <w:p w:rsidR="00AA1DC6" w:rsidRPr="008841D5" w:rsidRDefault="00AA1DC6" w:rsidP="005C2A3B">
            <w:pPr>
              <w:jc w:val="center"/>
              <w:rPr>
                <w:rFonts w:asciiTheme="minorHAnsi" w:hAnsiTheme="minorHAnsi"/>
                <w:b/>
                <w:sz w:val="20"/>
                <w:szCs w:val="20"/>
              </w:rPr>
            </w:pPr>
          </w:p>
          <w:p w:rsidR="00700994" w:rsidRPr="00226E49" w:rsidRDefault="005C2A3B" w:rsidP="005C2A3B">
            <w:pPr>
              <w:jc w:val="center"/>
              <w:rPr>
                <w:rFonts w:asciiTheme="minorHAnsi" w:hAnsiTheme="minorHAnsi"/>
                <w:b/>
                <w:color w:val="0070C0"/>
                <w:sz w:val="28"/>
              </w:rPr>
            </w:pPr>
            <w:r w:rsidRPr="00226E49">
              <w:rPr>
                <w:rFonts w:asciiTheme="minorHAnsi" w:hAnsiTheme="minorHAnsi"/>
                <w:b/>
                <w:color w:val="0070C0"/>
                <w:sz w:val="28"/>
              </w:rPr>
              <w:t>STAGE</w:t>
            </w:r>
            <w:r w:rsidR="00C035D6" w:rsidRPr="00226E49">
              <w:rPr>
                <w:rFonts w:asciiTheme="minorHAnsi" w:hAnsiTheme="minorHAnsi"/>
                <w:b/>
                <w:color w:val="0070C0"/>
                <w:sz w:val="28"/>
              </w:rPr>
              <w:t xml:space="preserve"> THREE</w:t>
            </w:r>
          </w:p>
          <w:p w:rsidR="00700994" w:rsidRDefault="00700994" w:rsidP="005C2A3B">
            <w:pPr>
              <w:jc w:val="center"/>
              <w:rPr>
                <w:rFonts w:asciiTheme="minorHAnsi" w:hAnsiTheme="minorHAnsi"/>
                <w:b/>
              </w:rPr>
            </w:pPr>
          </w:p>
          <w:p w:rsidR="00700994" w:rsidRDefault="00700994" w:rsidP="005C2A3B">
            <w:pPr>
              <w:jc w:val="center"/>
              <w:rPr>
                <w:rFonts w:asciiTheme="minorHAnsi" w:hAnsiTheme="minorHAnsi"/>
                <w:b/>
              </w:rPr>
            </w:pPr>
          </w:p>
          <w:p w:rsidR="00700994" w:rsidRPr="00084BE1" w:rsidRDefault="0014667B" w:rsidP="005C2A3B">
            <w:pPr>
              <w:jc w:val="center"/>
              <w:rPr>
                <w:rFonts w:asciiTheme="minorHAnsi" w:hAnsiTheme="minorHAnsi"/>
                <w:b/>
                <w:color w:val="4F81BD" w:themeColor="accent1"/>
                <w:sz w:val="96"/>
                <w:szCs w:val="120"/>
                <w14:glow w14:rad="63500">
                  <w14:schemeClr w14:val="bg1">
                    <w14:lumMod w14:val="85000"/>
                  </w14:schemeClr>
                </w14:glow>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rFonts w:asciiTheme="minorHAnsi" w:hAnsiTheme="minorHAnsi"/>
                <w:b/>
                <w:color w:val="4F81BD" w:themeColor="accent1"/>
                <w:sz w:val="96"/>
                <w:szCs w:val="120"/>
                <w14:glow w14:rad="63500">
                  <w14:schemeClr w14:val="bg1">
                    <w14:lumMod w14:val="85000"/>
                  </w14:schemeClr>
                </w14:glow>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GOLD FEVER</w:t>
            </w:r>
          </w:p>
          <w:p w:rsidR="00700994" w:rsidRDefault="00700994" w:rsidP="005C2A3B">
            <w:pPr>
              <w:jc w:val="center"/>
              <w:rPr>
                <w:rFonts w:asciiTheme="minorHAnsi" w:hAnsiTheme="minorHAnsi"/>
                <w:b/>
              </w:rPr>
            </w:pPr>
          </w:p>
          <w:p w:rsidR="00700994" w:rsidRDefault="00700994" w:rsidP="005C2A3B">
            <w:pPr>
              <w:jc w:val="center"/>
              <w:rPr>
                <w:rFonts w:asciiTheme="minorHAnsi" w:hAnsiTheme="minorHAnsi"/>
                <w:b/>
              </w:rPr>
            </w:pPr>
          </w:p>
          <w:p w:rsidR="005C2A3B" w:rsidRDefault="005C2A3B" w:rsidP="005C2A3B">
            <w:pPr>
              <w:jc w:val="center"/>
              <w:rPr>
                <w:rFonts w:asciiTheme="minorHAnsi" w:hAnsiTheme="minorHAnsi"/>
                <w:b/>
              </w:rPr>
            </w:pPr>
            <w:r>
              <w:rPr>
                <w:rFonts w:asciiTheme="minorHAnsi" w:hAnsiTheme="minorHAnsi"/>
                <w:b/>
                <w:noProof/>
                <w:lang w:val="en-US"/>
              </w:rPr>
              <mc:AlternateContent>
                <mc:Choice Requires="wps">
                  <w:drawing>
                    <wp:anchor distT="0" distB="0" distL="114300" distR="114300" simplePos="0" relativeHeight="251783168" behindDoc="0" locked="0" layoutInCell="1" allowOverlap="1" wp14:anchorId="1B4B7690" wp14:editId="3910348A">
                      <wp:simplePos x="0" y="0"/>
                      <wp:positionH relativeFrom="column">
                        <wp:posOffset>3976137</wp:posOffset>
                      </wp:positionH>
                      <wp:positionV relativeFrom="paragraph">
                        <wp:posOffset>170325</wp:posOffset>
                      </wp:positionV>
                      <wp:extent cx="1759352" cy="1498053"/>
                      <wp:effectExtent l="0" t="0" r="12700" b="26035"/>
                      <wp:wrapNone/>
                      <wp:docPr id="21" name="Rectangle 21"/>
                      <wp:cNvGraphicFramePr/>
                      <a:graphic xmlns:a="http://schemas.openxmlformats.org/drawingml/2006/main">
                        <a:graphicData uri="http://schemas.microsoft.com/office/word/2010/wordprocessingShape">
                          <wps:wsp>
                            <wps:cNvSpPr/>
                            <wps:spPr>
                              <a:xfrm>
                                <a:off x="0" y="0"/>
                                <a:ext cx="1759352" cy="1498053"/>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86B71" id="Rectangle 21" o:spid="_x0000_s1026" style="position:absolute;margin-left:313.1pt;margin-top:13.4pt;width:138.55pt;height:117.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" filled="f" strokecolor="#bfbfbf [2412]" strokeweight="2pt"/>
                  </w:pict>
                </mc:Fallback>
              </mc:AlternateContent>
            </w:r>
          </w:p>
          <w:p w:rsidR="00700994" w:rsidRDefault="004F7979" w:rsidP="005C2A3B">
            <w:pPr>
              <w:jc w:val="center"/>
              <w:rPr>
                <w:rFonts w:asciiTheme="minorHAnsi" w:hAnsiTheme="minorHAnsi"/>
                <w:b/>
              </w:rPr>
            </w:pPr>
            <w:r>
              <w:rPr>
                <w:noProof/>
                <w:lang w:val="en-US"/>
              </w:rPr>
              <w:drawing>
                <wp:anchor distT="0" distB="0" distL="114300" distR="114300" simplePos="0" relativeHeight="251858944" behindDoc="0" locked="0" layoutInCell="1" allowOverlap="1" wp14:anchorId="32281136" wp14:editId="46291D68">
                  <wp:simplePos x="0" y="0"/>
                  <wp:positionH relativeFrom="column">
                    <wp:posOffset>4252119</wp:posOffset>
                  </wp:positionH>
                  <wp:positionV relativeFrom="paragraph">
                    <wp:posOffset>72549</wp:posOffset>
                  </wp:positionV>
                  <wp:extent cx="1250156" cy="1298681"/>
                  <wp:effectExtent l="0" t="0" r="762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0156" cy="12986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0994" w:rsidRDefault="00700994" w:rsidP="005C2A3B">
            <w:pPr>
              <w:jc w:val="center"/>
              <w:rPr>
                <w:rFonts w:asciiTheme="minorHAnsi" w:hAnsiTheme="minorHAnsi"/>
                <w:b/>
              </w:rPr>
            </w:pPr>
          </w:p>
          <w:p w:rsidR="00700994" w:rsidRDefault="00700994" w:rsidP="005C2A3B">
            <w:pPr>
              <w:jc w:val="center"/>
              <w:rPr>
                <w:rFonts w:asciiTheme="minorHAnsi" w:hAnsiTheme="minorHAnsi"/>
                <w:b/>
              </w:rPr>
            </w:pPr>
          </w:p>
          <w:p w:rsidR="00700994" w:rsidRDefault="00700994" w:rsidP="005C2A3B">
            <w:pPr>
              <w:jc w:val="center"/>
              <w:rPr>
                <w:rFonts w:asciiTheme="minorHAnsi" w:hAnsiTheme="minorHAnsi"/>
                <w:b/>
              </w:rPr>
            </w:pPr>
          </w:p>
          <w:p w:rsidR="00700994" w:rsidRPr="005C2A3B" w:rsidRDefault="00700994" w:rsidP="004F7979">
            <w:pPr>
              <w:rPr>
                <w:rFonts w:asciiTheme="minorHAnsi" w:hAnsiTheme="minorHAnsi"/>
                <w:b/>
                <w:color w:val="808080" w:themeColor="background1" w:themeShade="80"/>
              </w:rPr>
            </w:pPr>
          </w:p>
          <w:p w:rsidR="00700994" w:rsidRDefault="00700994" w:rsidP="005C2A3B">
            <w:pPr>
              <w:jc w:val="center"/>
              <w:rPr>
                <w:rFonts w:asciiTheme="minorHAnsi" w:hAnsiTheme="minorHAnsi"/>
                <w:b/>
              </w:rPr>
            </w:pPr>
          </w:p>
          <w:p w:rsidR="00700994" w:rsidRDefault="00700994" w:rsidP="005C2A3B">
            <w:pPr>
              <w:jc w:val="center"/>
              <w:rPr>
                <w:rFonts w:asciiTheme="minorHAnsi" w:hAnsiTheme="minorHAnsi"/>
                <w:b/>
              </w:rPr>
            </w:pPr>
          </w:p>
          <w:p w:rsidR="00700994" w:rsidRDefault="00700994" w:rsidP="005C2A3B">
            <w:pPr>
              <w:jc w:val="center"/>
              <w:rPr>
                <w:rFonts w:asciiTheme="minorHAnsi" w:hAnsiTheme="minorHAnsi"/>
                <w:b/>
              </w:rPr>
            </w:pPr>
          </w:p>
          <w:p w:rsidR="00700994" w:rsidRDefault="00700994" w:rsidP="005C2A3B">
            <w:pPr>
              <w:jc w:val="center"/>
              <w:rPr>
                <w:rFonts w:asciiTheme="minorHAnsi" w:hAnsiTheme="minorHAnsi"/>
                <w:b/>
              </w:rPr>
            </w:pPr>
          </w:p>
          <w:p w:rsidR="00AA1DC6" w:rsidRDefault="00AA1DC6" w:rsidP="005C2A3B">
            <w:pPr>
              <w:rPr>
                <w:rFonts w:asciiTheme="minorHAnsi" w:hAnsiTheme="minorHAnsi"/>
                <w:b/>
              </w:rPr>
            </w:pPr>
          </w:p>
          <w:p w:rsidR="00700994" w:rsidRDefault="00700994" w:rsidP="005C2A3B">
            <w:pPr>
              <w:jc w:val="center"/>
              <w:rPr>
                <w:rFonts w:asciiTheme="minorHAnsi" w:hAnsiTheme="minorHAnsi"/>
                <w:b/>
              </w:rPr>
            </w:pPr>
          </w:p>
          <w:p w:rsidR="00700994" w:rsidRPr="00833070" w:rsidRDefault="00C035D6" w:rsidP="005C2A3B">
            <w:pPr>
              <w:jc w:val="center"/>
              <w:rPr>
                <w:rFonts w:asciiTheme="minorHAnsi" w:hAnsiTheme="minorHAnsi"/>
                <w:b/>
                <w:sz w:val="32"/>
                <w:szCs w:val="32"/>
              </w:rPr>
            </w:pPr>
            <w:r>
              <w:rPr>
                <w:rFonts w:asciiTheme="minorHAnsi" w:hAnsiTheme="minorHAnsi"/>
                <w:b/>
                <w:sz w:val="32"/>
                <w:szCs w:val="32"/>
              </w:rPr>
              <w:t>THE AUSTRALIAN COLONIES</w:t>
            </w:r>
          </w:p>
          <w:p w:rsidR="00700994" w:rsidRDefault="00700994" w:rsidP="005C2A3B">
            <w:pPr>
              <w:jc w:val="center"/>
              <w:rPr>
                <w:rFonts w:asciiTheme="minorHAnsi" w:hAnsiTheme="minorHAnsi"/>
                <w:b/>
              </w:rPr>
            </w:pPr>
          </w:p>
          <w:p w:rsidR="00084BE1" w:rsidRDefault="00084BE1" w:rsidP="005C2A3B">
            <w:pPr>
              <w:jc w:val="center"/>
              <w:rPr>
                <w:rFonts w:asciiTheme="minorHAnsi" w:hAnsiTheme="minorHAnsi"/>
                <w:b/>
              </w:rPr>
            </w:pPr>
          </w:p>
          <w:p w:rsidR="00700994" w:rsidRPr="00CB660B" w:rsidRDefault="00D84842" w:rsidP="00CB660B">
            <w:pPr>
              <w:jc w:val="center"/>
              <w:rPr>
                <w:rFonts w:asciiTheme="minorHAnsi" w:hAnsiTheme="minorHAnsi"/>
                <w:b/>
                <w:color w:val="0070C0"/>
              </w:rPr>
            </w:pPr>
            <w:r w:rsidRPr="00226E49">
              <w:rPr>
                <w:rFonts w:asciiTheme="minorHAnsi" w:hAnsiTheme="minorHAnsi"/>
                <w:b/>
                <w:color w:val="0070C0"/>
                <w:sz w:val="28"/>
              </w:rPr>
              <w:t>HISTORY</w:t>
            </w:r>
            <w:r w:rsidR="00CB660B" w:rsidRPr="00226E49">
              <w:rPr>
                <w:rFonts w:asciiTheme="minorHAnsi" w:hAnsiTheme="minorHAnsi"/>
                <w:b/>
                <w:color w:val="0070C0"/>
                <w:sz w:val="28"/>
              </w:rPr>
              <w:t xml:space="preserve"> UNIT</w:t>
            </w:r>
          </w:p>
        </w:tc>
      </w:tr>
    </w:tbl>
    <w:p w:rsidR="00EC6D7E" w:rsidRDefault="00EC6D7E" w:rsidP="00AE58A0">
      <w:pPr>
        <w:jc w:val="center"/>
        <w:rPr>
          <w:rFonts w:asciiTheme="minorHAnsi" w:hAnsiTheme="minorHAnsi"/>
          <w:b/>
          <w:color w:val="0070C0"/>
        </w:rPr>
      </w:pPr>
    </w:p>
    <w:p w:rsidR="001E56B4" w:rsidRPr="008F7D52" w:rsidRDefault="00AE58A0" w:rsidP="00AE58A0">
      <w:pPr>
        <w:jc w:val="center"/>
        <w:rPr>
          <w:rFonts w:asciiTheme="minorHAnsi" w:hAnsiTheme="minorHAnsi"/>
          <w:b/>
          <w:color w:val="0070C0"/>
        </w:rPr>
      </w:pPr>
      <w:r w:rsidRPr="008F7D52">
        <w:rPr>
          <w:rFonts w:asciiTheme="minorHAnsi" w:hAnsiTheme="minorHAnsi"/>
          <w:b/>
          <w:color w:val="0070C0"/>
        </w:rPr>
        <w:t>STAGE STATEMENT</w:t>
      </w:r>
    </w:p>
    <w:p w:rsidR="00AE58A0" w:rsidRPr="00F07416" w:rsidRDefault="00AE58A0" w:rsidP="00D86DCB">
      <w:pPr>
        <w:ind w:right="-352"/>
        <w:jc w:val="center"/>
        <w:rPr>
          <w:rFonts w:asciiTheme="minorHAnsi" w:hAnsiTheme="minorHAnsi"/>
          <w:b/>
          <w:sz w:val="12"/>
          <w:szCs w:val="12"/>
        </w:rPr>
      </w:pPr>
    </w:p>
    <w:p w:rsidR="00F07416" w:rsidRPr="00F07416" w:rsidRDefault="00F07416" w:rsidP="00F07416">
      <w:pPr>
        <w:autoSpaceDE w:val="0"/>
        <w:autoSpaceDN w:val="0"/>
        <w:adjustRightInd w:val="0"/>
        <w:rPr>
          <w:rFonts w:asciiTheme="minorHAnsi" w:hAnsiTheme="minorHAnsi" w:cs="ArialMT"/>
          <w:sz w:val="22"/>
          <w:szCs w:val="22"/>
          <w:lang w:val="en-US" w:eastAsia="en-AU"/>
        </w:rPr>
      </w:pPr>
      <w:r w:rsidRPr="00F07416">
        <w:rPr>
          <w:rFonts w:asciiTheme="minorHAnsi" w:hAnsiTheme="minorHAnsi" w:cs="ArialMT"/>
          <w:sz w:val="22"/>
          <w:szCs w:val="22"/>
          <w:lang w:val="en-US" w:eastAsia="en-AU"/>
        </w:rPr>
        <w:t>By the end of Stage 3, students describe and explain the significance of people, groups, places and events to the development of the Australian colonies and then Australia as a nation. They describe and explain different experiences of people living in the Australian colonies and then in Australia as a nation. Students identify change and continuity and describe the causes and effects of change in Australian society. Students explore the factors that led to Federation and trace experiences of democracy and citizenship over time, including the struggles of various groups for rights and freedoms including Aboriginal and Torres Strait Islander peoples. Students engage with global connections through stories of various migrant groups and their contribution to Australia’s economic and social development.</w:t>
      </w:r>
    </w:p>
    <w:p w:rsidR="00F07416" w:rsidRPr="00F07416" w:rsidRDefault="00F07416" w:rsidP="00F07416">
      <w:pPr>
        <w:autoSpaceDE w:val="0"/>
        <w:autoSpaceDN w:val="0"/>
        <w:adjustRightInd w:val="0"/>
        <w:rPr>
          <w:rFonts w:asciiTheme="minorHAnsi" w:hAnsiTheme="minorHAnsi" w:cs="ArialMT"/>
          <w:sz w:val="12"/>
          <w:szCs w:val="22"/>
          <w:lang w:val="en-US" w:eastAsia="en-AU"/>
        </w:rPr>
      </w:pPr>
    </w:p>
    <w:p w:rsidR="00EC6D7E" w:rsidRPr="00F07416" w:rsidRDefault="00F07416" w:rsidP="00F07416">
      <w:pPr>
        <w:autoSpaceDE w:val="0"/>
        <w:autoSpaceDN w:val="0"/>
        <w:adjustRightInd w:val="0"/>
        <w:rPr>
          <w:rFonts w:asciiTheme="minorHAnsi" w:hAnsiTheme="minorHAnsi" w:cs="ArialMT"/>
          <w:sz w:val="22"/>
          <w:szCs w:val="22"/>
          <w:lang w:val="en-US" w:eastAsia="en-AU"/>
        </w:rPr>
      </w:pPr>
      <w:r w:rsidRPr="00F07416">
        <w:rPr>
          <w:rFonts w:asciiTheme="minorHAnsi" w:hAnsiTheme="minorHAnsi" w:cs="ArialMT"/>
          <w:sz w:val="22"/>
          <w:szCs w:val="22"/>
          <w:lang w:val="en-US" w:eastAsia="en-AU"/>
        </w:rPr>
        <w:t>Students sequence events and people in chronological order, and represent time by creating timelines. When researching, students develop questions to frame an historical inquiry. They locate, identify and use a range of sources to record relevant historical information to answer inquiry questions. They examine sources to identify and describe points of view. Students develop texts, particularly narratives and descriptions. In developing these texts, and organizing and presenting their information, they use historical terms and concepts and incorporate</w:t>
      </w:r>
    </w:p>
    <w:p w:rsidR="00EC6D7E" w:rsidRPr="00F07416" w:rsidRDefault="00EC6D7E" w:rsidP="000A4EA5">
      <w:pPr>
        <w:rPr>
          <w:rFonts w:asciiTheme="minorHAnsi" w:hAnsiTheme="minorHAnsi"/>
          <w:b/>
          <w:color w:val="0070C0"/>
          <w:sz w:val="12"/>
          <w:szCs w:val="16"/>
        </w:rPr>
      </w:pPr>
    </w:p>
    <w:p w:rsidR="00FD7AC7" w:rsidRPr="00670276" w:rsidRDefault="00FD7AC7" w:rsidP="000A4EA5">
      <w:pPr>
        <w:rPr>
          <w:rFonts w:asciiTheme="minorHAnsi" w:hAnsiTheme="minorHAnsi"/>
          <w:sz w:val="22"/>
          <w:szCs w:val="22"/>
        </w:rPr>
      </w:pPr>
      <w:r w:rsidRPr="00670276">
        <w:rPr>
          <w:rFonts w:asciiTheme="minorHAnsi" w:hAnsiTheme="minorHAnsi"/>
          <w:sz w:val="22"/>
          <w:szCs w:val="22"/>
        </w:rPr>
        <w:t>The following Cross-Curricular Priorities and General Capabilities are evident in the following unit:</w:t>
      </w:r>
    </w:p>
    <w:p w:rsidR="00FD7AC7" w:rsidRPr="00F07416" w:rsidRDefault="00FD7AC7" w:rsidP="000A4EA5">
      <w:pPr>
        <w:rPr>
          <w:rFonts w:asciiTheme="minorHAnsi" w:hAnsiTheme="minorHAnsi"/>
          <w:b/>
          <w:color w:val="0070C0"/>
          <w:sz w:val="16"/>
          <w:szCs w:val="22"/>
        </w:rPr>
      </w:pPr>
    </w:p>
    <w:p w:rsidR="001E56B4" w:rsidRPr="00670276" w:rsidRDefault="00BA3BAC" w:rsidP="000A4EA5">
      <w:pPr>
        <w:rPr>
          <w:rFonts w:asciiTheme="minorHAnsi" w:hAnsiTheme="minorHAnsi"/>
          <w:b/>
          <w:sz w:val="22"/>
          <w:szCs w:val="22"/>
        </w:rPr>
      </w:pPr>
      <w:r w:rsidRPr="00670276">
        <w:rPr>
          <w:rFonts w:asciiTheme="minorHAnsi" w:hAnsiTheme="minorHAnsi"/>
          <w:b/>
          <w:color w:val="0070C0"/>
          <w:sz w:val="22"/>
          <w:szCs w:val="22"/>
        </w:rPr>
        <w:t xml:space="preserve">     </w:t>
      </w:r>
      <w:r w:rsidR="000A4EA5" w:rsidRPr="00670276">
        <w:rPr>
          <w:rFonts w:asciiTheme="minorHAnsi" w:hAnsiTheme="minorHAnsi"/>
          <w:b/>
          <w:color w:val="0070C0"/>
          <w:sz w:val="22"/>
          <w:szCs w:val="22"/>
        </w:rPr>
        <w:t xml:space="preserve">  </w:t>
      </w:r>
      <w:r w:rsidR="00670276">
        <w:rPr>
          <w:rFonts w:asciiTheme="minorHAnsi" w:hAnsiTheme="minorHAnsi"/>
          <w:b/>
          <w:color w:val="0070C0"/>
          <w:sz w:val="22"/>
          <w:szCs w:val="22"/>
        </w:rPr>
        <w:t xml:space="preserve">      </w:t>
      </w:r>
      <w:r w:rsidR="008F7D52" w:rsidRPr="00670276">
        <w:rPr>
          <w:rFonts w:asciiTheme="minorHAnsi" w:hAnsiTheme="minorHAnsi"/>
          <w:b/>
          <w:color w:val="0070C0"/>
          <w:sz w:val="22"/>
          <w:szCs w:val="22"/>
        </w:rPr>
        <w:t>CROSS-CURRICULUM PRIORITIES AND GENERAL CAPABILITIES</w:t>
      </w:r>
      <w:r w:rsidR="00EA1012" w:rsidRPr="00670276">
        <w:rPr>
          <w:rFonts w:asciiTheme="minorHAnsi" w:hAnsiTheme="minorHAnsi"/>
          <w:b/>
          <w:color w:val="0070C0"/>
          <w:sz w:val="22"/>
          <w:szCs w:val="22"/>
        </w:rPr>
        <w:t xml:space="preserve">                                                   </w:t>
      </w:r>
      <w:r w:rsidRPr="00670276">
        <w:rPr>
          <w:rFonts w:asciiTheme="minorHAnsi" w:hAnsiTheme="minorHAnsi"/>
          <w:b/>
          <w:color w:val="0070C0"/>
          <w:sz w:val="22"/>
          <w:szCs w:val="22"/>
        </w:rPr>
        <w:t xml:space="preserve">     </w:t>
      </w:r>
      <w:r w:rsidR="00670276">
        <w:rPr>
          <w:rFonts w:asciiTheme="minorHAnsi" w:hAnsiTheme="minorHAnsi"/>
          <w:b/>
          <w:color w:val="0070C0"/>
          <w:sz w:val="22"/>
          <w:szCs w:val="22"/>
        </w:rPr>
        <w:t xml:space="preserve">            </w:t>
      </w:r>
      <w:r w:rsidRPr="00670276">
        <w:rPr>
          <w:rFonts w:asciiTheme="minorHAnsi" w:hAnsiTheme="minorHAnsi"/>
          <w:b/>
          <w:color w:val="0070C0"/>
          <w:sz w:val="22"/>
          <w:szCs w:val="22"/>
        </w:rPr>
        <w:t xml:space="preserve">    QUALITY TEACHING ELEMENTS</w:t>
      </w:r>
    </w:p>
    <w:p w:rsidR="001E56B4" w:rsidRPr="00670276" w:rsidRDefault="001E56B4" w:rsidP="001E56B4">
      <w:pPr>
        <w:jc w:val="center"/>
        <w:rPr>
          <w:rFonts w:asciiTheme="minorHAnsi" w:hAnsiTheme="minorHAnsi"/>
          <w:b/>
          <w:sz w:val="22"/>
          <w:szCs w:val="22"/>
        </w:rPr>
      </w:pPr>
    </w:p>
    <w:tbl>
      <w:tblPr>
        <w:tblStyle w:val="TableGrid"/>
        <w:tblW w:w="15547" w:type="dxa"/>
        <w:tblInd w:w="108" w:type="dxa"/>
        <w:tblLook w:val="04A0" w:firstRow="1" w:lastRow="0" w:firstColumn="1" w:lastColumn="0" w:noHBand="0" w:noVBand="1"/>
      </w:tblPr>
      <w:tblGrid>
        <w:gridCol w:w="851"/>
        <w:gridCol w:w="5516"/>
        <w:gridCol w:w="450"/>
        <w:gridCol w:w="270"/>
        <w:gridCol w:w="2340"/>
        <w:gridCol w:w="450"/>
        <w:gridCol w:w="2430"/>
        <w:gridCol w:w="540"/>
        <w:gridCol w:w="2311"/>
        <w:gridCol w:w="389"/>
      </w:tblGrid>
      <w:tr w:rsidR="00424E82" w:rsidRPr="00670276" w:rsidTr="00344551">
        <w:trPr>
          <w:trHeight w:val="473"/>
        </w:trPr>
        <w:tc>
          <w:tcPr>
            <w:tcW w:w="851" w:type="dxa"/>
            <w:vAlign w:val="center"/>
          </w:tcPr>
          <w:p w:rsidR="00424E82" w:rsidRPr="00670276" w:rsidRDefault="00424E82" w:rsidP="00344551">
            <w:pPr>
              <w:jc w:val="center"/>
              <w:rPr>
                <w:rFonts w:asciiTheme="minorHAnsi" w:hAnsiTheme="minorHAnsi"/>
                <w:b/>
                <w:sz w:val="22"/>
                <w:szCs w:val="22"/>
              </w:rPr>
            </w:pPr>
            <w:r w:rsidRPr="00670276">
              <w:rPr>
                <w:rFonts w:asciiTheme="minorHAnsi" w:hAnsiTheme="minorHAnsi" w:cs="Helvetica"/>
                <w:noProof/>
                <w:color w:val="000000"/>
                <w:sz w:val="22"/>
                <w:szCs w:val="22"/>
                <w:lang w:val="en-US"/>
              </w:rPr>
              <w:drawing>
                <wp:inline distT="0" distB="0" distL="0" distR="0" wp14:anchorId="23B86C6F" wp14:editId="752496D1">
                  <wp:extent cx="151130" cy="151130"/>
                  <wp:effectExtent l="0" t="0" r="1270" b="1270"/>
                  <wp:docPr id="1" name="Picture 1" descr="http://syllabus.bos.nsw.edu.au/wsimages/cca/ah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llabus.bos.nsw.edu.au/wsimages/cca/ah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c>
          <w:tcPr>
            <w:tcW w:w="5516" w:type="dxa"/>
            <w:vAlign w:val="center"/>
          </w:tcPr>
          <w:p w:rsidR="00424E82" w:rsidRPr="00670276" w:rsidRDefault="00424E82" w:rsidP="00344551">
            <w:pPr>
              <w:rPr>
                <w:rFonts w:asciiTheme="minorHAnsi" w:hAnsiTheme="minorHAnsi"/>
                <w:b/>
                <w:sz w:val="22"/>
                <w:szCs w:val="22"/>
              </w:rPr>
            </w:pPr>
            <w:r w:rsidRPr="00670276">
              <w:rPr>
                <w:rFonts w:asciiTheme="minorHAnsi" w:hAnsiTheme="minorHAnsi" w:cs="Helvetica"/>
                <w:color w:val="000000"/>
                <w:sz w:val="22"/>
                <w:szCs w:val="22"/>
                <w:lang w:val="en"/>
              </w:rPr>
              <w:t>Aboriginal and Torres Strait Islander histories and cultures</w:t>
            </w:r>
          </w:p>
        </w:tc>
        <w:tc>
          <w:tcPr>
            <w:tcW w:w="450" w:type="dxa"/>
            <w:vAlign w:val="center"/>
          </w:tcPr>
          <w:p w:rsidR="00424E82" w:rsidRPr="00670276" w:rsidRDefault="00424E82" w:rsidP="00344551">
            <w:pPr>
              <w:jc w:val="center"/>
              <w:rPr>
                <w:rFonts w:asciiTheme="minorHAnsi" w:hAnsiTheme="minorHAnsi"/>
                <w:b/>
                <w:sz w:val="22"/>
                <w:szCs w:val="22"/>
              </w:rPr>
            </w:pPr>
            <w:r w:rsidRPr="00670276">
              <w:rPr>
                <w:rFonts w:asciiTheme="minorHAnsi" w:hAnsiTheme="minorHAnsi"/>
                <w:b/>
                <w:sz w:val="22"/>
                <w:szCs w:val="22"/>
              </w:rPr>
              <w:sym w:font="Wingdings" w:char="F0FC"/>
            </w:r>
          </w:p>
        </w:tc>
        <w:tc>
          <w:tcPr>
            <w:tcW w:w="270" w:type="dxa"/>
            <w:vMerge w:val="restart"/>
            <w:tcBorders>
              <w:top w:val="nil"/>
              <w:bottom w:val="nil"/>
            </w:tcBorders>
          </w:tcPr>
          <w:p w:rsidR="00424E82" w:rsidRPr="00670276" w:rsidRDefault="00424E82" w:rsidP="00887E83">
            <w:pPr>
              <w:spacing w:before="120"/>
              <w:jc w:val="center"/>
              <w:rPr>
                <w:rFonts w:asciiTheme="minorHAnsi" w:hAnsiTheme="minorHAnsi"/>
                <w:b/>
                <w:sz w:val="22"/>
                <w:szCs w:val="22"/>
              </w:rPr>
            </w:pPr>
          </w:p>
        </w:tc>
        <w:tc>
          <w:tcPr>
            <w:tcW w:w="2790" w:type="dxa"/>
            <w:gridSpan w:val="2"/>
            <w:vAlign w:val="center"/>
          </w:tcPr>
          <w:p w:rsidR="00424E82" w:rsidRPr="00670276" w:rsidRDefault="00424E82" w:rsidP="003A6ED5">
            <w:pPr>
              <w:jc w:val="center"/>
              <w:rPr>
                <w:rFonts w:asciiTheme="minorHAnsi" w:hAnsiTheme="minorHAnsi" w:cs="Arial"/>
                <w:b/>
                <w:sz w:val="22"/>
                <w:szCs w:val="22"/>
              </w:rPr>
            </w:pPr>
            <w:r w:rsidRPr="00670276">
              <w:rPr>
                <w:rFonts w:asciiTheme="minorHAnsi" w:hAnsiTheme="minorHAnsi" w:cs="Arial"/>
                <w:b/>
                <w:sz w:val="22"/>
                <w:szCs w:val="22"/>
              </w:rPr>
              <w:t>Intellectual Quality</w:t>
            </w:r>
          </w:p>
        </w:tc>
        <w:tc>
          <w:tcPr>
            <w:tcW w:w="2970" w:type="dxa"/>
            <w:gridSpan w:val="2"/>
            <w:vAlign w:val="center"/>
          </w:tcPr>
          <w:p w:rsidR="00424E82" w:rsidRPr="00670276" w:rsidRDefault="00424E82" w:rsidP="003A6ED5">
            <w:pPr>
              <w:jc w:val="center"/>
              <w:rPr>
                <w:rFonts w:asciiTheme="minorHAnsi" w:hAnsiTheme="minorHAnsi" w:cs="Arial"/>
                <w:b/>
                <w:sz w:val="22"/>
                <w:szCs w:val="22"/>
              </w:rPr>
            </w:pPr>
            <w:r w:rsidRPr="00670276">
              <w:rPr>
                <w:rFonts w:asciiTheme="minorHAnsi" w:hAnsiTheme="minorHAnsi" w:cs="Arial"/>
                <w:b/>
                <w:sz w:val="22"/>
                <w:szCs w:val="22"/>
              </w:rPr>
              <w:t>Quality Learning Environment</w:t>
            </w:r>
          </w:p>
        </w:tc>
        <w:tc>
          <w:tcPr>
            <w:tcW w:w="2700" w:type="dxa"/>
            <w:gridSpan w:val="2"/>
            <w:vAlign w:val="center"/>
          </w:tcPr>
          <w:p w:rsidR="00424E82" w:rsidRPr="00670276" w:rsidRDefault="00424E82" w:rsidP="003A6ED5">
            <w:pPr>
              <w:jc w:val="center"/>
              <w:rPr>
                <w:rFonts w:asciiTheme="minorHAnsi" w:hAnsiTheme="minorHAnsi" w:cs="Arial"/>
                <w:b/>
                <w:sz w:val="22"/>
                <w:szCs w:val="22"/>
              </w:rPr>
            </w:pPr>
            <w:r w:rsidRPr="00670276">
              <w:rPr>
                <w:rFonts w:asciiTheme="minorHAnsi" w:hAnsiTheme="minorHAnsi" w:cs="Arial"/>
                <w:b/>
                <w:sz w:val="22"/>
                <w:szCs w:val="22"/>
              </w:rPr>
              <w:t>Significance</w:t>
            </w:r>
          </w:p>
        </w:tc>
      </w:tr>
      <w:tr w:rsidR="000C7E0D" w:rsidRPr="00670276" w:rsidTr="00344551">
        <w:trPr>
          <w:trHeight w:val="473"/>
        </w:trPr>
        <w:tc>
          <w:tcPr>
            <w:tcW w:w="851" w:type="dxa"/>
            <w:vAlign w:val="center"/>
          </w:tcPr>
          <w:p w:rsidR="000C7E0D" w:rsidRPr="00670276" w:rsidRDefault="000C7E0D" w:rsidP="00344551">
            <w:pPr>
              <w:jc w:val="center"/>
              <w:rPr>
                <w:rFonts w:asciiTheme="minorHAnsi" w:hAnsiTheme="minorHAnsi"/>
                <w:b/>
                <w:sz w:val="22"/>
                <w:szCs w:val="22"/>
              </w:rPr>
            </w:pPr>
            <w:r w:rsidRPr="00670276">
              <w:rPr>
                <w:rFonts w:asciiTheme="minorHAnsi" w:hAnsiTheme="minorHAnsi" w:cs="Helvetica"/>
                <w:noProof/>
                <w:color w:val="000000"/>
                <w:sz w:val="22"/>
                <w:szCs w:val="22"/>
                <w:lang w:val="en-US"/>
              </w:rPr>
              <w:drawing>
                <wp:inline distT="0" distB="0" distL="0" distR="0" wp14:anchorId="37830537" wp14:editId="386BEED1">
                  <wp:extent cx="151130" cy="151130"/>
                  <wp:effectExtent l="0" t="0" r="1270" b="1270"/>
                  <wp:docPr id="2" name="Picture 2" descr="Asia and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ia and Australia's engagement with As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c>
          <w:tcPr>
            <w:tcW w:w="5516" w:type="dxa"/>
            <w:vAlign w:val="center"/>
          </w:tcPr>
          <w:p w:rsidR="000C7E0D" w:rsidRPr="00670276" w:rsidRDefault="000C7E0D" w:rsidP="00344551">
            <w:pPr>
              <w:rPr>
                <w:rFonts w:asciiTheme="minorHAnsi" w:hAnsiTheme="minorHAnsi"/>
                <w:b/>
                <w:sz w:val="22"/>
                <w:szCs w:val="22"/>
              </w:rPr>
            </w:pPr>
            <w:r w:rsidRPr="00670276">
              <w:rPr>
                <w:rFonts w:asciiTheme="minorHAnsi" w:hAnsiTheme="minorHAnsi" w:cs="Helvetica"/>
                <w:color w:val="000000"/>
                <w:sz w:val="22"/>
                <w:szCs w:val="22"/>
                <w:lang w:val="en"/>
              </w:rPr>
              <w:t>Asia and Australia's engagement with Asia</w:t>
            </w:r>
          </w:p>
        </w:tc>
        <w:tc>
          <w:tcPr>
            <w:tcW w:w="450" w:type="dxa"/>
            <w:vAlign w:val="center"/>
          </w:tcPr>
          <w:p w:rsidR="000C7E0D" w:rsidRPr="00670276" w:rsidRDefault="000C7E0D" w:rsidP="00344551">
            <w:pPr>
              <w:jc w:val="center"/>
              <w:rPr>
                <w:rFonts w:asciiTheme="minorHAnsi" w:hAnsiTheme="minorHAnsi"/>
                <w:b/>
                <w:sz w:val="22"/>
                <w:szCs w:val="22"/>
              </w:rPr>
            </w:pPr>
            <w:r w:rsidRPr="00670276">
              <w:rPr>
                <w:rFonts w:asciiTheme="minorHAnsi" w:hAnsiTheme="minorHAnsi"/>
                <w:b/>
                <w:sz w:val="22"/>
                <w:szCs w:val="22"/>
              </w:rPr>
              <w:sym w:font="Wingdings" w:char="F0FC"/>
            </w:r>
          </w:p>
        </w:tc>
        <w:tc>
          <w:tcPr>
            <w:tcW w:w="270" w:type="dxa"/>
            <w:vMerge/>
            <w:tcBorders>
              <w:bottom w:val="nil"/>
            </w:tcBorders>
          </w:tcPr>
          <w:p w:rsidR="000C7E0D" w:rsidRPr="00670276" w:rsidRDefault="000C7E0D" w:rsidP="000C7E0D">
            <w:pPr>
              <w:spacing w:before="120"/>
              <w:jc w:val="center"/>
              <w:rPr>
                <w:rFonts w:asciiTheme="minorHAnsi" w:hAnsiTheme="minorHAnsi"/>
                <w:b/>
                <w:sz w:val="22"/>
                <w:szCs w:val="22"/>
              </w:rPr>
            </w:pPr>
          </w:p>
        </w:tc>
        <w:tc>
          <w:tcPr>
            <w:tcW w:w="2340" w:type="dxa"/>
            <w:vAlign w:val="center"/>
          </w:tcPr>
          <w:p w:rsidR="000C7E0D" w:rsidRPr="00670276" w:rsidRDefault="000C7E0D" w:rsidP="00EC6D7E">
            <w:pPr>
              <w:jc w:val="center"/>
              <w:rPr>
                <w:rFonts w:asciiTheme="minorHAnsi" w:hAnsiTheme="minorHAnsi" w:cs="Arial"/>
                <w:sz w:val="22"/>
                <w:szCs w:val="22"/>
              </w:rPr>
            </w:pPr>
            <w:r w:rsidRPr="00670276">
              <w:rPr>
                <w:rFonts w:asciiTheme="minorHAnsi" w:hAnsiTheme="minorHAnsi" w:cs="Arial"/>
                <w:sz w:val="22"/>
                <w:szCs w:val="22"/>
              </w:rPr>
              <w:t>Deep Knowledge</w:t>
            </w:r>
          </w:p>
        </w:tc>
        <w:tc>
          <w:tcPr>
            <w:tcW w:w="450" w:type="dxa"/>
            <w:vAlign w:val="center"/>
          </w:tcPr>
          <w:p w:rsidR="000C7E0D" w:rsidRPr="00670276" w:rsidRDefault="000C7E0D" w:rsidP="00EC6D7E">
            <w:pPr>
              <w:jc w:val="center"/>
              <w:rPr>
                <w:rFonts w:asciiTheme="minorHAnsi" w:hAnsiTheme="minorHAnsi"/>
                <w:sz w:val="22"/>
                <w:szCs w:val="22"/>
              </w:rPr>
            </w:pPr>
            <w:r w:rsidRPr="00670276">
              <w:rPr>
                <w:rFonts w:asciiTheme="minorHAnsi" w:hAnsiTheme="minorHAnsi"/>
                <w:b/>
                <w:sz w:val="22"/>
                <w:szCs w:val="22"/>
              </w:rPr>
              <w:sym w:font="Wingdings" w:char="F0FC"/>
            </w:r>
          </w:p>
        </w:tc>
        <w:tc>
          <w:tcPr>
            <w:tcW w:w="2430" w:type="dxa"/>
            <w:vAlign w:val="center"/>
          </w:tcPr>
          <w:p w:rsidR="000C7E0D" w:rsidRPr="00670276" w:rsidRDefault="000C7E0D" w:rsidP="00EC6D7E">
            <w:pPr>
              <w:jc w:val="center"/>
              <w:rPr>
                <w:rFonts w:asciiTheme="minorHAnsi" w:hAnsiTheme="minorHAnsi" w:cs="Arial"/>
                <w:sz w:val="22"/>
                <w:szCs w:val="22"/>
              </w:rPr>
            </w:pPr>
            <w:r w:rsidRPr="00670276">
              <w:rPr>
                <w:rFonts w:asciiTheme="minorHAnsi" w:hAnsiTheme="minorHAnsi" w:cs="Arial"/>
                <w:sz w:val="22"/>
                <w:szCs w:val="22"/>
              </w:rPr>
              <w:t>Explicit Quality Criteria</w:t>
            </w:r>
          </w:p>
        </w:tc>
        <w:tc>
          <w:tcPr>
            <w:tcW w:w="540" w:type="dxa"/>
            <w:vAlign w:val="center"/>
          </w:tcPr>
          <w:p w:rsidR="000C7E0D" w:rsidRPr="00670276" w:rsidRDefault="000C7E0D" w:rsidP="00EC6D7E">
            <w:pPr>
              <w:jc w:val="center"/>
              <w:rPr>
                <w:rFonts w:asciiTheme="minorHAnsi" w:hAnsiTheme="minorHAnsi"/>
                <w:sz w:val="22"/>
                <w:szCs w:val="22"/>
              </w:rPr>
            </w:pPr>
            <w:r w:rsidRPr="00670276">
              <w:rPr>
                <w:rFonts w:asciiTheme="minorHAnsi" w:hAnsiTheme="minorHAnsi"/>
                <w:b/>
                <w:sz w:val="22"/>
                <w:szCs w:val="22"/>
              </w:rPr>
              <w:sym w:font="Wingdings" w:char="F0FC"/>
            </w:r>
          </w:p>
        </w:tc>
        <w:tc>
          <w:tcPr>
            <w:tcW w:w="2311" w:type="dxa"/>
            <w:vAlign w:val="center"/>
          </w:tcPr>
          <w:p w:rsidR="000C7E0D" w:rsidRPr="00EC6D7E" w:rsidRDefault="000C7E0D" w:rsidP="00EC6D7E">
            <w:pPr>
              <w:jc w:val="center"/>
              <w:rPr>
                <w:rFonts w:asciiTheme="minorHAnsi" w:hAnsiTheme="minorHAnsi" w:cs="Arial"/>
                <w:spacing w:val="-6"/>
                <w:sz w:val="22"/>
                <w:szCs w:val="22"/>
              </w:rPr>
            </w:pPr>
            <w:r w:rsidRPr="00EC6D7E">
              <w:rPr>
                <w:rFonts w:asciiTheme="minorHAnsi" w:hAnsiTheme="minorHAnsi" w:cs="Arial"/>
                <w:spacing w:val="-6"/>
                <w:sz w:val="22"/>
                <w:szCs w:val="22"/>
              </w:rPr>
              <w:t>Background Knowledge</w:t>
            </w:r>
          </w:p>
        </w:tc>
        <w:tc>
          <w:tcPr>
            <w:tcW w:w="389" w:type="dxa"/>
            <w:vAlign w:val="center"/>
          </w:tcPr>
          <w:p w:rsidR="000C7E0D" w:rsidRPr="00670276" w:rsidRDefault="000C7E0D" w:rsidP="00EC6D7E">
            <w:pPr>
              <w:jc w:val="center"/>
              <w:rPr>
                <w:rFonts w:asciiTheme="minorHAnsi" w:hAnsiTheme="minorHAnsi"/>
                <w:sz w:val="22"/>
                <w:szCs w:val="22"/>
              </w:rPr>
            </w:pPr>
            <w:r w:rsidRPr="00670276">
              <w:rPr>
                <w:rFonts w:asciiTheme="minorHAnsi" w:hAnsiTheme="minorHAnsi"/>
                <w:b/>
                <w:sz w:val="22"/>
                <w:szCs w:val="22"/>
              </w:rPr>
              <w:sym w:font="Wingdings" w:char="F0FC"/>
            </w:r>
          </w:p>
        </w:tc>
      </w:tr>
      <w:tr w:rsidR="000C7E0D" w:rsidRPr="00670276" w:rsidTr="00344551">
        <w:trPr>
          <w:trHeight w:val="473"/>
        </w:trPr>
        <w:tc>
          <w:tcPr>
            <w:tcW w:w="851" w:type="dxa"/>
            <w:vAlign w:val="center"/>
          </w:tcPr>
          <w:p w:rsidR="000C7E0D" w:rsidRPr="00670276" w:rsidRDefault="000C7E0D" w:rsidP="00344551">
            <w:pPr>
              <w:jc w:val="center"/>
              <w:rPr>
                <w:rFonts w:asciiTheme="minorHAnsi" w:hAnsiTheme="minorHAnsi"/>
                <w:b/>
                <w:sz w:val="22"/>
                <w:szCs w:val="22"/>
              </w:rPr>
            </w:pPr>
            <w:r w:rsidRPr="00670276">
              <w:rPr>
                <w:rFonts w:asciiTheme="minorHAnsi" w:hAnsiTheme="minorHAnsi" w:cs="Helvetica"/>
                <w:noProof/>
                <w:color w:val="000000"/>
                <w:sz w:val="22"/>
                <w:szCs w:val="22"/>
                <w:lang w:val="en-US"/>
              </w:rPr>
              <w:drawing>
                <wp:inline distT="0" distB="0" distL="0" distR="0" wp14:anchorId="1FB5879E" wp14:editId="12207B03">
                  <wp:extent cx="151130" cy="151130"/>
                  <wp:effectExtent l="0" t="0" r="1270" b="1270"/>
                  <wp:docPr id="3" name="Picture 3" descr="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stainabil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c>
          <w:tcPr>
            <w:tcW w:w="5516" w:type="dxa"/>
            <w:vAlign w:val="center"/>
          </w:tcPr>
          <w:p w:rsidR="000C7E0D" w:rsidRPr="00670276" w:rsidRDefault="000C7E0D" w:rsidP="00344551">
            <w:pPr>
              <w:rPr>
                <w:rFonts w:asciiTheme="minorHAnsi" w:hAnsiTheme="minorHAnsi"/>
                <w:b/>
                <w:sz w:val="22"/>
                <w:szCs w:val="22"/>
              </w:rPr>
            </w:pPr>
            <w:r w:rsidRPr="00670276">
              <w:rPr>
                <w:rFonts w:asciiTheme="minorHAnsi" w:hAnsiTheme="minorHAnsi" w:cs="Helvetica"/>
                <w:color w:val="000000"/>
                <w:sz w:val="22"/>
                <w:szCs w:val="22"/>
                <w:lang w:val="en"/>
              </w:rPr>
              <w:t>Sustainability</w:t>
            </w:r>
          </w:p>
        </w:tc>
        <w:tc>
          <w:tcPr>
            <w:tcW w:w="450" w:type="dxa"/>
            <w:vAlign w:val="center"/>
          </w:tcPr>
          <w:p w:rsidR="000C7E0D" w:rsidRPr="00670276" w:rsidRDefault="000C7E0D" w:rsidP="00344551">
            <w:pPr>
              <w:jc w:val="center"/>
              <w:rPr>
                <w:rFonts w:asciiTheme="minorHAnsi" w:hAnsiTheme="minorHAnsi"/>
                <w:b/>
                <w:sz w:val="22"/>
                <w:szCs w:val="22"/>
              </w:rPr>
            </w:pPr>
            <w:r w:rsidRPr="00670276">
              <w:rPr>
                <w:rFonts w:asciiTheme="minorHAnsi" w:hAnsiTheme="minorHAnsi"/>
                <w:b/>
                <w:sz w:val="22"/>
                <w:szCs w:val="22"/>
              </w:rPr>
              <w:sym w:font="Wingdings" w:char="F0FC"/>
            </w:r>
          </w:p>
        </w:tc>
        <w:tc>
          <w:tcPr>
            <w:tcW w:w="270" w:type="dxa"/>
            <w:vMerge/>
            <w:tcBorders>
              <w:bottom w:val="nil"/>
            </w:tcBorders>
          </w:tcPr>
          <w:p w:rsidR="000C7E0D" w:rsidRPr="00670276" w:rsidRDefault="000C7E0D" w:rsidP="000C7E0D">
            <w:pPr>
              <w:spacing w:before="120"/>
              <w:jc w:val="center"/>
              <w:rPr>
                <w:rFonts w:asciiTheme="minorHAnsi" w:hAnsiTheme="minorHAnsi"/>
                <w:b/>
                <w:sz w:val="22"/>
                <w:szCs w:val="22"/>
              </w:rPr>
            </w:pPr>
          </w:p>
        </w:tc>
        <w:tc>
          <w:tcPr>
            <w:tcW w:w="2340" w:type="dxa"/>
            <w:vAlign w:val="center"/>
          </w:tcPr>
          <w:p w:rsidR="000C7E0D" w:rsidRPr="00670276" w:rsidRDefault="000C7E0D" w:rsidP="00EC6D7E">
            <w:pPr>
              <w:jc w:val="center"/>
              <w:rPr>
                <w:rFonts w:asciiTheme="minorHAnsi" w:hAnsiTheme="minorHAnsi" w:cs="Arial"/>
                <w:sz w:val="22"/>
                <w:szCs w:val="22"/>
              </w:rPr>
            </w:pPr>
            <w:r w:rsidRPr="00670276">
              <w:rPr>
                <w:rFonts w:asciiTheme="minorHAnsi" w:hAnsiTheme="minorHAnsi" w:cs="Arial"/>
                <w:sz w:val="22"/>
                <w:szCs w:val="22"/>
              </w:rPr>
              <w:t>Deep Understanding</w:t>
            </w:r>
          </w:p>
        </w:tc>
        <w:tc>
          <w:tcPr>
            <w:tcW w:w="450" w:type="dxa"/>
            <w:vAlign w:val="center"/>
          </w:tcPr>
          <w:p w:rsidR="000C7E0D" w:rsidRPr="00670276" w:rsidRDefault="000C7E0D" w:rsidP="00EC6D7E">
            <w:pPr>
              <w:jc w:val="center"/>
              <w:rPr>
                <w:rFonts w:asciiTheme="minorHAnsi" w:hAnsiTheme="minorHAnsi"/>
                <w:sz w:val="22"/>
                <w:szCs w:val="22"/>
              </w:rPr>
            </w:pPr>
            <w:r w:rsidRPr="00670276">
              <w:rPr>
                <w:rFonts w:asciiTheme="minorHAnsi" w:hAnsiTheme="minorHAnsi"/>
                <w:b/>
                <w:sz w:val="22"/>
                <w:szCs w:val="22"/>
              </w:rPr>
              <w:sym w:font="Wingdings" w:char="F0FC"/>
            </w:r>
          </w:p>
        </w:tc>
        <w:tc>
          <w:tcPr>
            <w:tcW w:w="2430" w:type="dxa"/>
            <w:vAlign w:val="center"/>
          </w:tcPr>
          <w:p w:rsidR="000C7E0D" w:rsidRPr="00670276" w:rsidRDefault="000C7E0D" w:rsidP="00EC6D7E">
            <w:pPr>
              <w:jc w:val="center"/>
              <w:rPr>
                <w:rFonts w:asciiTheme="minorHAnsi" w:hAnsiTheme="minorHAnsi" w:cs="Arial"/>
                <w:sz w:val="22"/>
                <w:szCs w:val="22"/>
              </w:rPr>
            </w:pPr>
            <w:r w:rsidRPr="00670276">
              <w:rPr>
                <w:rFonts w:asciiTheme="minorHAnsi" w:hAnsiTheme="minorHAnsi" w:cs="Arial"/>
                <w:sz w:val="22"/>
                <w:szCs w:val="22"/>
              </w:rPr>
              <w:t>Engagement</w:t>
            </w:r>
          </w:p>
        </w:tc>
        <w:tc>
          <w:tcPr>
            <w:tcW w:w="540" w:type="dxa"/>
            <w:vAlign w:val="center"/>
          </w:tcPr>
          <w:p w:rsidR="000C7E0D" w:rsidRPr="00670276" w:rsidRDefault="000C7E0D" w:rsidP="00EC6D7E">
            <w:pPr>
              <w:jc w:val="center"/>
              <w:rPr>
                <w:rFonts w:asciiTheme="minorHAnsi" w:hAnsiTheme="minorHAnsi"/>
                <w:sz w:val="22"/>
                <w:szCs w:val="22"/>
              </w:rPr>
            </w:pPr>
            <w:r w:rsidRPr="00670276">
              <w:rPr>
                <w:rFonts w:asciiTheme="minorHAnsi" w:hAnsiTheme="minorHAnsi"/>
                <w:b/>
                <w:sz w:val="22"/>
                <w:szCs w:val="22"/>
              </w:rPr>
              <w:sym w:font="Wingdings" w:char="F0FC"/>
            </w:r>
          </w:p>
        </w:tc>
        <w:tc>
          <w:tcPr>
            <w:tcW w:w="2311" w:type="dxa"/>
            <w:vAlign w:val="center"/>
          </w:tcPr>
          <w:p w:rsidR="000C7E0D" w:rsidRPr="00670276" w:rsidRDefault="000C7E0D" w:rsidP="00EC6D7E">
            <w:pPr>
              <w:jc w:val="center"/>
              <w:rPr>
                <w:rFonts w:asciiTheme="minorHAnsi" w:hAnsiTheme="minorHAnsi" w:cs="Arial"/>
                <w:sz w:val="22"/>
                <w:szCs w:val="22"/>
              </w:rPr>
            </w:pPr>
            <w:r w:rsidRPr="00670276">
              <w:rPr>
                <w:rFonts w:asciiTheme="minorHAnsi" w:hAnsiTheme="minorHAnsi" w:cs="Arial"/>
                <w:sz w:val="22"/>
                <w:szCs w:val="22"/>
              </w:rPr>
              <w:t>Cultural Knowledge</w:t>
            </w:r>
          </w:p>
        </w:tc>
        <w:tc>
          <w:tcPr>
            <w:tcW w:w="389" w:type="dxa"/>
            <w:vAlign w:val="center"/>
          </w:tcPr>
          <w:p w:rsidR="000C7E0D" w:rsidRPr="00670276" w:rsidRDefault="000C7E0D" w:rsidP="00EC6D7E">
            <w:pPr>
              <w:jc w:val="center"/>
              <w:rPr>
                <w:rFonts w:asciiTheme="minorHAnsi" w:hAnsiTheme="minorHAnsi"/>
                <w:sz w:val="22"/>
                <w:szCs w:val="22"/>
              </w:rPr>
            </w:pPr>
            <w:r w:rsidRPr="00670276">
              <w:rPr>
                <w:rFonts w:asciiTheme="minorHAnsi" w:hAnsiTheme="minorHAnsi"/>
                <w:b/>
                <w:sz w:val="22"/>
                <w:szCs w:val="22"/>
              </w:rPr>
              <w:sym w:font="Wingdings" w:char="F0FC"/>
            </w:r>
          </w:p>
        </w:tc>
      </w:tr>
      <w:tr w:rsidR="000C7E0D" w:rsidRPr="00670276" w:rsidTr="00344551">
        <w:trPr>
          <w:trHeight w:val="473"/>
        </w:trPr>
        <w:tc>
          <w:tcPr>
            <w:tcW w:w="851" w:type="dxa"/>
            <w:vAlign w:val="center"/>
          </w:tcPr>
          <w:p w:rsidR="000C7E0D" w:rsidRPr="00670276" w:rsidRDefault="000C7E0D" w:rsidP="00344551">
            <w:pPr>
              <w:jc w:val="center"/>
              <w:rPr>
                <w:rFonts w:asciiTheme="minorHAnsi" w:hAnsiTheme="minorHAnsi"/>
                <w:b/>
                <w:sz w:val="22"/>
                <w:szCs w:val="22"/>
              </w:rPr>
            </w:pPr>
            <w:r w:rsidRPr="00670276">
              <w:rPr>
                <w:rFonts w:asciiTheme="minorHAnsi" w:hAnsiTheme="minorHAnsi" w:cs="Helvetica"/>
                <w:noProof/>
                <w:color w:val="000000"/>
                <w:sz w:val="22"/>
                <w:szCs w:val="22"/>
                <w:lang w:val="en-US"/>
              </w:rPr>
              <w:drawing>
                <wp:inline distT="0" distB="0" distL="0" distR="0" wp14:anchorId="031BE7ED" wp14:editId="609D2DA9">
                  <wp:extent cx="151130" cy="151130"/>
                  <wp:effectExtent l="0" t="0" r="1270" b="1270"/>
                  <wp:docPr id="11" name="Picture 11" descr="C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itical and creative think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c>
          <w:tcPr>
            <w:tcW w:w="5516" w:type="dxa"/>
            <w:vAlign w:val="center"/>
          </w:tcPr>
          <w:p w:rsidR="000C7E0D" w:rsidRPr="00670276" w:rsidRDefault="000C7E0D" w:rsidP="00344551">
            <w:pPr>
              <w:spacing w:after="100" w:afterAutospacing="1"/>
              <w:rPr>
                <w:rFonts w:asciiTheme="minorHAnsi" w:hAnsiTheme="minorHAnsi" w:cs="Helvetica"/>
                <w:color w:val="000000"/>
                <w:sz w:val="22"/>
                <w:szCs w:val="22"/>
                <w:lang w:val="en"/>
              </w:rPr>
            </w:pPr>
            <w:r w:rsidRPr="00670276">
              <w:rPr>
                <w:rFonts w:asciiTheme="minorHAnsi" w:hAnsiTheme="minorHAnsi" w:cs="Helvetica"/>
                <w:color w:val="000000"/>
                <w:sz w:val="22"/>
                <w:szCs w:val="22"/>
                <w:lang w:val="en"/>
              </w:rPr>
              <w:t>Critical and creative thinking</w:t>
            </w:r>
          </w:p>
        </w:tc>
        <w:tc>
          <w:tcPr>
            <w:tcW w:w="450" w:type="dxa"/>
            <w:vAlign w:val="center"/>
          </w:tcPr>
          <w:p w:rsidR="000C7E0D" w:rsidRPr="00670276" w:rsidRDefault="000C7E0D" w:rsidP="00344551">
            <w:pPr>
              <w:jc w:val="center"/>
              <w:rPr>
                <w:rFonts w:asciiTheme="minorHAnsi" w:hAnsiTheme="minorHAnsi"/>
                <w:b/>
                <w:sz w:val="22"/>
                <w:szCs w:val="22"/>
              </w:rPr>
            </w:pPr>
            <w:r w:rsidRPr="00670276">
              <w:rPr>
                <w:rFonts w:asciiTheme="minorHAnsi" w:hAnsiTheme="minorHAnsi"/>
                <w:b/>
                <w:sz w:val="22"/>
                <w:szCs w:val="22"/>
              </w:rPr>
              <w:sym w:font="Wingdings" w:char="F0FC"/>
            </w:r>
          </w:p>
        </w:tc>
        <w:tc>
          <w:tcPr>
            <w:tcW w:w="270" w:type="dxa"/>
            <w:vMerge/>
            <w:tcBorders>
              <w:bottom w:val="nil"/>
            </w:tcBorders>
          </w:tcPr>
          <w:p w:rsidR="000C7E0D" w:rsidRPr="00670276" w:rsidRDefault="000C7E0D" w:rsidP="000C7E0D">
            <w:pPr>
              <w:spacing w:before="120"/>
              <w:jc w:val="center"/>
              <w:rPr>
                <w:rFonts w:asciiTheme="minorHAnsi" w:hAnsiTheme="minorHAnsi"/>
                <w:b/>
                <w:sz w:val="22"/>
                <w:szCs w:val="22"/>
              </w:rPr>
            </w:pPr>
          </w:p>
        </w:tc>
        <w:tc>
          <w:tcPr>
            <w:tcW w:w="2340" w:type="dxa"/>
            <w:vAlign w:val="center"/>
          </w:tcPr>
          <w:p w:rsidR="000C7E0D" w:rsidRPr="00670276" w:rsidRDefault="000C7E0D" w:rsidP="00EC6D7E">
            <w:pPr>
              <w:jc w:val="center"/>
              <w:rPr>
                <w:rFonts w:asciiTheme="minorHAnsi" w:hAnsiTheme="minorHAnsi" w:cs="Arial"/>
                <w:sz w:val="22"/>
                <w:szCs w:val="22"/>
              </w:rPr>
            </w:pPr>
            <w:r w:rsidRPr="00670276">
              <w:rPr>
                <w:rFonts w:asciiTheme="minorHAnsi" w:hAnsiTheme="minorHAnsi" w:cs="Arial"/>
                <w:sz w:val="22"/>
                <w:szCs w:val="22"/>
              </w:rPr>
              <w:t>Problematic Knowledge</w:t>
            </w:r>
          </w:p>
        </w:tc>
        <w:tc>
          <w:tcPr>
            <w:tcW w:w="450" w:type="dxa"/>
            <w:vAlign w:val="center"/>
          </w:tcPr>
          <w:p w:rsidR="000C7E0D" w:rsidRPr="00670276" w:rsidRDefault="000C7E0D" w:rsidP="00EC6D7E">
            <w:pPr>
              <w:jc w:val="center"/>
              <w:rPr>
                <w:rFonts w:asciiTheme="minorHAnsi" w:hAnsiTheme="minorHAnsi"/>
                <w:sz w:val="22"/>
                <w:szCs w:val="22"/>
              </w:rPr>
            </w:pPr>
            <w:r w:rsidRPr="00670276">
              <w:rPr>
                <w:rFonts w:asciiTheme="minorHAnsi" w:hAnsiTheme="minorHAnsi"/>
                <w:b/>
                <w:sz w:val="22"/>
                <w:szCs w:val="22"/>
              </w:rPr>
              <w:sym w:font="Wingdings" w:char="F0FC"/>
            </w:r>
          </w:p>
        </w:tc>
        <w:tc>
          <w:tcPr>
            <w:tcW w:w="2430" w:type="dxa"/>
            <w:vAlign w:val="center"/>
          </w:tcPr>
          <w:p w:rsidR="000C7E0D" w:rsidRPr="00670276" w:rsidRDefault="000C7E0D" w:rsidP="00EC6D7E">
            <w:pPr>
              <w:jc w:val="center"/>
              <w:rPr>
                <w:rFonts w:asciiTheme="minorHAnsi" w:hAnsiTheme="minorHAnsi" w:cs="Arial"/>
                <w:sz w:val="22"/>
                <w:szCs w:val="22"/>
              </w:rPr>
            </w:pPr>
            <w:r w:rsidRPr="00670276">
              <w:rPr>
                <w:rFonts w:asciiTheme="minorHAnsi" w:hAnsiTheme="minorHAnsi" w:cs="Arial"/>
                <w:sz w:val="22"/>
                <w:szCs w:val="22"/>
              </w:rPr>
              <w:t>High expectations</w:t>
            </w:r>
          </w:p>
        </w:tc>
        <w:tc>
          <w:tcPr>
            <w:tcW w:w="540" w:type="dxa"/>
            <w:vAlign w:val="center"/>
          </w:tcPr>
          <w:p w:rsidR="000C7E0D" w:rsidRPr="00670276" w:rsidRDefault="000C7E0D" w:rsidP="00EC6D7E">
            <w:pPr>
              <w:jc w:val="center"/>
              <w:rPr>
                <w:rFonts w:asciiTheme="minorHAnsi" w:hAnsiTheme="minorHAnsi"/>
                <w:sz w:val="22"/>
                <w:szCs w:val="22"/>
              </w:rPr>
            </w:pPr>
            <w:r w:rsidRPr="00670276">
              <w:rPr>
                <w:rFonts w:asciiTheme="minorHAnsi" w:hAnsiTheme="minorHAnsi"/>
                <w:b/>
                <w:sz w:val="22"/>
                <w:szCs w:val="22"/>
              </w:rPr>
              <w:sym w:font="Wingdings" w:char="F0FC"/>
            </w:r>
          </w:p>
        </w:tc>
        <w:tc>
          <w:tcPr>
            <w:tcW w:w="2311" w:type="dxa"/>
            <w:vAlign w:val="center"/>
          </w:tcPr>
          <w:p w:rsidR="000C7E0D" w:rsidRPr="00670276" w:rsidRDefault="000C7E0D" w:rsidP="00EC6D7E">
            <w:pPr>
              <w:jc w:val="center"/>
              <w:rPr>
                <w:rFonts w:asciiTheme="minorHAnsi" w:hAnsiTheme="minorHAnsi" w:cs="Arial"/>
                <w:sz w:val="22"/>
                <w:szCs w:val="22"/>
              </w:rPr>
            </w:pPr>
            <w:r w:rsidRPr="00670276">
              <w:rPr>
                <w:rFonts w:asciiTheme="minorHAnsi" w:hAnsiTheme="minorHAnsi" w:cs="Arial"/>
                <w:sz w:val="22"/>
                <w:szCs w:val="22"/>
              </w:rPr>
              <w:t>Knowledge Integration</w:t>
            </w:r>
          </w:p>
        </w:tc>
        <w:tc>
          <w:tcPr>
            <w:tcW w:w="389" w:type="dxa"/>
            <w:vAlign w:val="center"/>
          </w:tcPr>
          <w:p w:rsidR="000C7E0D" w:rsidRPr="00670276" w:rsidRDefault="000C7E0D" w:rsidP="00EC6D7E">
            <w:pPr>
              <w:jc w:val="center"/>
              <w:rPr>
                <w:rFonts w:asciiTheme="minorHAnsi" w:hAnsiTheme="minorHAnsi"/>
                <w:sz w:val="22"/>
                <w:szCs w:val="22"/>
              </w:rPr>
            </w:pPr>
            <w:r w:rsidRPr="00670276">
              <w:rPr>
                <w:rFonts w:asciiTheme="minorHAnsi" w:hAnsiTheme="minorHAnsi"/>
                <w:b/>
                <w:sz w:val="22"/>
                <w:szCs w:val="22"/>
              </w:rPr>
              <w:sym w:font="Wingdings" w:char="F0FC"/>
            </w:r>
          </w:p>
        </w:tc>
      </w:tr>
      <w:tr w:rsidR="000C7E0D" w:rsidRPr="00670276" w:rsidTr="00344551">
        <w:trPr>
          <w:trHeight w:val="473"/>
        </w:trPr>
        <w:tc>
          <w:tcPr>
            <w:tcW w:w="851" w:type="dxa"/>
            <w:vAlign w:val="center"/>
          </w:tcPr>
          <w:p w:rsidR="000C7E0D" w:rsidRPr="00670276" w:rsidRDefault="000C7E0D" w:rsidP="00344551">
            <w:pPr>
              <w:jc w:val="center"/>
              <w:rPr>
                <w:rFonts w:asciiTheme="minorHAnsi" w:hAnsiTheme="minorHAnsi"/>
                <w:b/>
                <w:sz w:val="22"/>
                <w:szCs w:val="22"/>
              </w:rPr>
            </w:pPr>
            <w:r w:rsidRPr="00670276">
              <w:rPr>
                <w:rFonts w:asciiTheme="minorHAnsi" w:hAnsiTheme="minorHAnsi" w:cs="Helvetica"/>
                <w:noProof/>
                <w:color w:val="000000"/>
                <w:sz w:val="22"/>
                <w:szCs w:val="22"/>
                <w:lang w:val="en-US"/>
              </w:rPr>
              <w:drawing>
                <wp:inline distT="0" distB="0" distL="0" distR="0" wp14:anchorId="08ED9FF1" wp14:editId="1F1D881E">
                  <wp:extent cx="151130" cy="151130"/>
                  <wp:effectExtent l="0" t="0" r="1270" b="1270"/>
                  <wp:docPr id="10" name="Picture 10" descr="Eth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thical understand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c>
          <w:tcPr>
            <w:tcW w:w="5516" w:type="dxa"/>
            <w:vAlign w:val="center"/>
          </w:tcPr>
          <w:p w:rsidR="000C7E0D" w:rsidRPr="00670276" w:rsidRDefault="000C7E0D" w:rsidP="00344551">
            <w:pPr>
              <w:spacing w:after="100" w:afterAutospacing="1"/>
              <w:rPr>
                <w:rFonts w:asciiTheme="minorHAnsi" w:hAnsiTheme="minorHAnsi" w:cs="Helvetica"/>
                <w:color w:val="000000"/>
                <w:sz w:val="22"/>
                <w:szCs w:val="22"/>
                <w:lang w:val="en"/>
              </w:rPr>
            </w:pPr>
            <w:r w:rsidRPr="00670276">
              <w:rPr>
                <w:rFonts w:asciiTheme="minorHAnsi" w:hAnsiTheme="minorHAnsi" w:cs="Helvetica"/>
                <w:color w:val="000000"/>
                <w:sz w:val="22"/>
                <w:szCs w:val="22"/>
                <w:lang w:val="en"/>
              </w:rPr>
              <w:t>Ethical understanding</w:t>
            </w:r>
          </w:p>
        </w:tc>
        <w:tc>
          <w:tcPr>
            <w:tcW w:w="450" w:type="dxa"/>
            <w:vAlign w:val="center"/>
          </w:tcPr>
          <w:p w:rsidR="000C7E0D" w:rsidRPr="00670276" w:rsidRDefault="000C7E0D" w:rsidP="00344551">
            <w:pPr>
              <w:jc w:val="center"/>
              <w:rPr>
                <w:rFonts w:asciiTheme="minorHAnsi" w:hAnsiTheme="minorHAnsi"/>
                <w:b/>
                <w:sz w:val="22"/>
                <w:szCs w:val="22"/>
              </w:rPr>
            </w:pPr>
            <w:r w:rsidRPr="00670276">
              <w:rPr>
                <w:rFonts w:asciiTheme="minorHAnsi" w:hAnsiTheme="minorHAnsi"/>
                <w:b/>
                <w:sz w:val="22"/>
                <w:szCs w:val="22"/>
              </w:rPr>
              <w:sym w:font="Wingdings" w:char="F0FC"/>
            </w:r>
          </w:p>
        </w:tc>
        <w:tc>
          <w:tcPr>
            <w:tcW w:w="270" w:type="dxa"/>
            <w:vMerge/>
            <w:tcBorders>
              <w:bottom w:val="nil"/>
            </w:tcBorders>
          </w:tcPr>
          <w:p w:rsidR="000C7E0D" w:rsidRPr="00670276" w:rsidRDefault="000C7E0D" w:rsidP="000C7E0D">
            <w:pPr>
              <w:spacing w:before="120"/>
              <w:jc w:val="center"/>
              <w:rPr>
                <w:rFonts w:asciiTheme="minorHAnsi" w:hAnsiTheme="minorHAnsi"/>
                <w:b/>
                <w:sz w:val="22"/>
                <w:szCs w:val="22"/>
              </w:rPr>
            </w:pPr>
          </w:p>
        </w:tc>
        <w:tc>
          <w:tcPr>
            <w:tcW w:w="2340" w:type="dxa"/>
            <w:vAlign w:val="center"/>
          </w:tcPr>
          <w:p w:rsidR="000C7E0D" w:rsidRPr="00670276" w:rsidRDefault="000C7E0D" w:rsidP="00EC6D7E">
            <w:pPr>
              <w:jc w:val="center"/>
              <w:rPr>
                <w:rFonts w:asciiTheme="minorHAnsi" w:hAnsiTheme="minorHAnsi" w:cs="Arial"/>
                <w:sz w:val="22"/>
                <w:szCs w:val="22"/>
              </w:rPr>
            </w:pPr>
            <w:r w:rsidRPr="00670276">
              <w:rPr>
                <w:rFonts w:asciiTheme="minorHAnsi" w:hAnsiTheme="minorHAnsi" w:cs="Arial"/>
                <w:sz w:val="22"/>
                <w:szCs w:val="22"/>
              </w:rPr>
              <w:t>Higher-Order Thinking</w:t>
            </w:r>
          </w:p>
        </w:tc>
        <w:tc>
          <w:tcPr>
            <w:tcW w:w="450" w:type="dxa"/>
            <w:vAlign w:val="center"/>
          </w:tcPr>
          <w:p w:rsidR="000C7E0D" w:rsidRPr="00670276" w:rsidRDefault="000C7E0D" w:rsidP="00EC6D7E">
            <w:pPr>
              <w:jc w:val="center"/>
              <w:rPr>
                <w:rFonts w:asciiTheme="minorHAnsi" w:hAnsiTheme="minorHAnsi"/>
                <w:sz w:val="22"/>
                <w:szCs w:val="22"/>
              </w:rPr>
            </w:pPr>
            <w:r w:rsidRPr="00670276">
              <w:rPr>
                <w:rFonts w:asciiTheme="minorHAnsi" w:hAnsiTheme="minorHAnsi"/>
                <w:b/>
                <w:sz w:val="22"/>
                <w:szCs w:val="22"/>
              </w:rPr>
              <w:sym w:font="Wingdings" w:char="F0FC"/>
            </w:r>
          </w:p>
        </w:tc>
        <w:tc>
          <w:tcPr>
            <w:tcW w:w="2430" w:type="dxa"/>
            <w:vAlign w:val="center"/>
          </w:tcPr>
          <w:p w:rsidR="000C7E0D" w:rsidRPr="00670276" w:rsidRDefault="000C7E0D" w:rsidP="00EC6D7E">
            <w:pPr>
              <w:jc w:val="center"/>
              <w:rPr>
                <w:rFonts w:asciiTheme="minorHAnsi" w:hAnsiTheme="minorHAnsi" w:cs="Arial"/>
                <w:sz w:val="22"/>
                <w:szCs w:val="22"/>
              </w:rPr>
            </w:pPr>
            <w:r w:rsidRPr="00670276">
              <w:rPr>
                <w:rFonts w:asciiTheme="minorHAnsi" w:hAnsiTheme="minorHAnsi" w:cs="Arial"/>
                <w:sz w:val="22"/>
                <w:szCs w:val="22"/>
              </w:rPr>
              <w:t>Social Support</w:t>
            </w:r>
          </w:p>
        </w:tc>
        <w:tc>
          <w:tcPr>
            <w:tcW w:w="540" w:type="dxa"/>
            <w:vAlign w:val="center"/>
          </w:tcPr>
          <w:p w:rsidR="000C7E0D" w:rsidRPr="00670276" w:rsidRDefault="000C7E0D" w:rsidP="00EC6D7E">
            <w:pPr>
              <w:jc w:val="center"/>
              <w:rPr>
                <w:rFonts w:asciiTheme="minorHAnsi" w:hAnsiTheme="minorHAnsi"/>
                <w:sz w:val="22"/>
                <w:szCs w:val="22"/>
              </w:rPr>
            </w:pPr>
            <w:r w:rsidRPr="00670276">
              <w:rPr>
                <w:rFonts w:asciiTheme="minorHAnsi" w:hAnsiTheme="minorHAnsi"/>
                <w:b/>
                <w:sz w:val="22"/>
                <w:szCs w:val="22"/>
              </w:rPr>
              <w:sym w:font="Wingdings" w:char="F0FC"/>
            </w:r>
          </w:p>
        </w:tc>
        <w:tc>
          <w:tcPr>
            <w:tcW w:w="2311" w:type="dxa"/>
            <w:vAlign w:val="center"/>
          </w:tcPr>
          <w:p w:rsidR="000C7E0D" w:rsidRPr="00670276" w:rsidRDefault="000C7E0D" w:rsidP="00EC6D7E">
            <w:pPr>
              <w:jc w:val="center"/>
              <w:rPr>
                <w:rFonts w:asciiTheme="minorHAnsi" w:hAnsiTheme="minorHAnsi" w:cs="Arial"/>
                <w:sz w:val="22"/>
                <w:szCs w:val="22"/>
              </w:rPr>
            </w:pPr>
            <w:r w:rsidRPr="00670276">
              <w:rPr>
                <w:rFonts w:asciiTheme="minorHAnsi" w:hAnsiTheme="minorHAnsi" w:cs="Arial"/>
                <w:sz w:val="22"/>
                <w:szCs w:val="22"/>
              </w:rPr>
              <w:t>Inclusivity</w:t>
            </w:r>
          </w:p>
        </w:tc>
        <w:tc>
          <w:tcPr>
            <w:tcW w:w="389" w:type="dxa"/>
            <w:vAlign w:val="center"/>
          </w:tcPr>
          <w:p w:rsidR="000C7E0D" w:rsidRPr="00670276" w:rsidRDefault="000C7E0D" w:rsidP="00EC6D7E">
            <w:pPr>
              <w:jc w:val="center"/>
              <w:rPr>
                <w:rFonts w:asciiTheme="minorHAnsi" w:hAnsiTheme="minorHAnsi"/>
                <w:sz w:val="22"/>
                <w:szCs w:val="22"/>
              </w:rPr>
            </w:pPr>
            <w:r w:rsidRPr="00670276">
              <w:rPr>
                <w:rFonts w:asciiTheme="minorHAnsi" w:hAnsiTheme="minorHAnsi"/>
                <w:b/>
                <w:sz w:val="22"/>
                <w:szCs w:val="22"/>
              </w:rPr>
              <w:sym w:font="Wingdings" w:char="F0FC"/>
            </w:r>
          </w:p>
        </w:tc>
      </w:tr>
      <w:tr w:rsidR="000C7E0D" w:rsidRPr="00670276" w:rsidTr="00344551">
        <w:trPr>
          <w:trHeight w:val="473"/>
        </w:trPr>
        <w:tc>
          <w:tcPr>
            <w:tcW w:w="851" w:type="dxa"/>
            <w:vAlign w:val="center"/>
          </w:tcPr>
          <w:p w:rsidR="000C7E0D" w:rsidRPr="00670276" w:rsidRDefault="000C7E0D" w:rsidP="00344551">
            <w:pPr>
              <w:jc w:val="center"/>
              <w:rPr>
                <w:rFonts w:asciiTheme="minorHAnsi" w:hAnsiTheme="minorHAnsi"/>
                <w:b/>
                <w:sz w:val="22"/>
                <w:szCs w:val="22"/>
              </w:rPr>
            </w:pPr>
            <w:r w:rsidRPr="00670276">
              <w:rPr>
                <w:rFonts w:asciiTheme="minorHAnsi" w:hAnsiTheme="minorHAnsi" w:cs="Helvetica"/>
                <w:noProof/>
                <w:color w:val="000000"/>
                <w:sz w:val="22"/>
                <w:szCs w:val="22"/>
                <w:lang w:val="en-US"/>
              </w:rPr>
              <w:drawing>
                <wp:inline distT="0" distB="0" distL="0" distR="0" wp14:anchorId="4AFB96C7" wp14:editId="30D42CC1">
                  <wp:extent cx="151130" cy="151130"/>
                  <wp:effectExtent l="0" t="0" r="1270" b="1270"/>
                  <wp:docPr id="9" name="Picture 9" descr="Information and communication technology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formation and communication technology capabili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c>
          <w:tcPr>
            <w:tcW w:w="5516" w:type="dxa"/>
            <w:vAlign w:val="center"/>
          </w:tcPr>
          <w:p w:rsidR="000C7E0D" w:rsidRPr="00670276" w:rsidRDefault="000C7E0D" w:rsidP="00344551">
            <w:pPr>
              <w:spacing w:after="100" w:afterAutospacing="1"/>
              <w:rPr>
                <w:rFonts w:asciiTheme="minorHAnsi" w:hAnsiTheme="minorHAnsi" w:cs="Helvetica"/>
                <w:color w:val="000000"/>
                <w:sz w:val="22"/>
                <w:szCs w:val="22"/>
                <w:lang w:val="en"/>
              </w:rPr>
            </w:pPr>
            <w:r w:rsidRPr="00670276">
              <w:rPr>
                <w:rFonts w:asciiTheme="minorHAnsi" w:hAnsiTheme="minorHAnsi" w:cs="Helvetica"/>
                <w:color w:val="000000"/>
                <w:sz w:val="22"/>
                <w:szCs w:val="22"/>
                <w:lang w:val="en"/>
              </w:rPr>
              <w:t>Information and communication technology capability</w:t>
            </w:r>
          </w:p>
        </w:tc>
        <w:tc>
          <w:tcPr>
            <w:tcW w:w="450" w:type="dxa"/>
            <w:vAlign w:val="center"/>
          </w:tcPr>
          <w:p w:rsidR="000C7E0D" w:rsidRPr="00670276" w:rsidRDefault="000C7E0D" w:rsidP="00344551">
            <w:pPr>
              <w:jc w:val="center"/>
              <w:rPr>
                <w:rFonts w:asciiTheme="minorHAnsi" w:hAnsiTheme="minorHAnsi"/>
                <w:b/>
                <w:sz w:val="22"/>
                <w:szCs w:val="22"/>
              </w:rPr>
            </w:pPr>
            <w:r w:rsidRPr="00670276">
              <w:rPr>
                <w:rFonts w:asciiTheme="minorHAnsi" w:hAnsiTheme="minorHAnsi"/>
                <w:b/>
                <w:sz w:val="22"/>
                <w:szCs w:val="22"/>
              </w:rPr>
              <w:sym w:font="Wingdings" w:char="F0FC"/>
            </w:r>
          </w:p>
        </w:tc>
        <w:tc>
          <w:tcPr>
            <w:tcW w:w="270" w:type="dxa"/>
            <w:vMerge/>
            <w:tcBorders>
              <w:bottom w:val="nil"/>
            </w:tcBorders>
          </w:tcPr>
          <w:p w:rsidR="000C7E0D" w:rsidRPr="00670276" w:rsidRDefault="000C7E0D" w:rsidP="000C7E0D">
            <w:pPr>
              <w:spacing w:before="120"/>
              <w:jc w:val="center"/>
              <w:rPr>
                <w:rFonts w:asciiTheme="minorHAnsi" w:hAnsiTheme="minorHAnsi"/>
                <w:b/>
                <w:sz w:val="22"/>
                <w:szCs w:val="22"/>
              </w:rPr>
            </w:pPr>
          </w:p>
        </w:tc>
        <w:tc>
          <w:tcPr>
            <w:tcW w:w="2340" w:type="dxa"/>
            <w:vAlign w:val="center"/>
          </w:tcPr>
          <w:p w:rsidR="000C7E0D" w:rsidRPr="00670276" w:rsidRDefault="000C7E0D" w:rsidP="00EC6D7E">
            <w:pPr>
              <w:jc w:val="center"/>
              <w:rPr>
                <w:rFonts w:asciiTheme="minorHAnsi" w:hAnsiTheme="minorHAnsi" w:cs="Arial"/>
                <w:sz w:val="22"/>
                <w:szCs w:val="22"/>
              </w:rPr>
            </w:pPr>
            <w:r w:rsidRPr="00670276">
              <w:rPr>
                <w:rFonts w:asciiTheme="minorHAnsi" w:hAnsiTheme="minorHAnsi" w:cs="Arial"/>
                <w:sz w:val="22"/>
                <w:szCs w:val="22"/>
              </w:rPr>
              <w:t>Metalanguage</w:t>
            </w:r>
          </w:p>
        </w:tc>
        <w:tc>
          <w:tcPr>
            <w:tcW w:w="450" w:type="dxa"/>
            <w:vAlign w:val="center"/>
          </w:tcPr>
          <w:p w:rsidR="000C7E0D" w:rsidRPr="00670276" w:rsidRDefault="000C7E0D" w:rsidP="00EC6D7E">
            <w:pPr>
              <w:jc w:val="center"/>
              <w:rPr>
                <w:rFonts w:asciiTheme="minorHAnsi" w:hAnsiTheme="minorHAnsi"/>
                <w:sz w:val="22"/>
                <w:szCs w:val="22"/>
              </w:rPr>
            </w:pPr>
            <w:r w:rsidRPr="00670276">
              <w:rPr>
                <w:rFonts w:asciiTheme="minorHAnsi" w:hAnsiTheme="minorHAnsi"/>
                <w:b/>
                <w:sz w:val="22"/>
                <w:szCs w:val="22"/>
              </w:rPr>
              <w:sym w:font="Wingdings" w:char="F0FC"/>
            </w:r>
          </w:p>
        </w:tc>
        <w:tc>
          <w:tcPr>
            <w:tcW w:w="2430" w:type="dxa"/>
            <w:vAlign w:val="center"/>
          </w:tcPr>
          <w:p w:rsidR="000C7E0D" w:rsidRPr="00670276" w:rsidRDefault="000C7E0D" w:rsidP="00EC6D7E">
            <w:pPr>
              <w:jc w:val="center"/>
              <w:rPr>
                <w:rFonts w:asciiTheme="minorHAnsi" w:hAnsiTheme="minorHAnsi" w:cs="Arial"/>
                <w:spacing w:val="-6"/>
                <w:sz w:val="22"/>
                <w:szCs w:val="22"/>
              </w:rPr>
            </w:pPr>
            <w:r w:rsidRPr="00670276">
              <w:rPr>
                <w:rFonts w:asciiTheme="minorHAnsi" w:hAnsiTheme="minorHAnsi" w:cs="Arial"/>
                <w:spacing w:val="-6"/>
                <w:sz w:val="22"/>
                <w:szCs w:val="22"/>
              </w:rPr>
              <w:t>Students’ self-regulation</w:t>
            </w:r>
          </w:p>
        </w:tc>
        <w:tc>
          <w:tcPr>
            <w:tcW w:w="540" w:type="dxa"/>
            <w:vAlign w:val="center"/>
          </w:tcPr>
          <w:p w:rsidR="000C7E0D" w:rsidRPr="00670276" w:rsidRDefault="00344551" w:rsidP="00EC6D7E">
            <w:pPr>
              <w:jc w:val="center"/>
              <w:rPr>
                <w:rFonts w:asciiTheme="minorHAnsi" w:hAnsiTheme="minorHAnsi"/>
                <w:sz w:val="22"/>
                <w:szCs w:val="22"/>
              </w:rPr>
            </w:pPr>
            <w:r w:rsidRPr="00670276">
              <w:rPr>
                <w:rFonts w:asciiTheme="minorHAnsi" w:hAnsiTheme="minorHAnsi"/>
                <w:b/>
                <w:sz w:val="22"/>
                <w:szCs w:val="22"/>
              </w:rPr>
              <w:sym w:font="Wingdings" w:char="F0FC"/>
            </w:r>
          </w:p>
        </w:tc>
        <w:tc>
          <w:tcPr>
            <w:tcW w:w="2311" w:type="dxa"/>
            <w:vAlign w:val="center"/>
          </w:tcPr>
          <w:p w:rsidR="000C7E0D" w:rsidRPr="00670276" w:rsidRDefault="000C7E0D" w:rsidP="00EC6D7E">
            <w:pPr>
              <w:jc w:val="center"/>
              <w:rPr>
                <w:rFonts w:asciiTheme="minorHAnsi" w:hAnsiTheme="minorHAnsi" w:cs="Arial"/>
                <w:sz w:val="22"/>
                <w:szCs w:val="22"/>
              </w:rPr>
            </w:pPr>
            <w:r w:rsidRPr="00670276">
              <w:rPr>
                <w:rFonts w:asciiTheme="minorHAnsi" w:hAnsiTheme="minorHAnsi" w:cs="Arial"/>
                <w:sz w:val="22"/>
                <w:szCs w:val="22"/>
              </w:rPr>
              <w:t>Connectedness</w:t>
            </w:r>
          </w:p>
        </w:tc>
        <w:tc>
          <w:tcPr>
            <w:tcW w:w="389" w:type="dxa"/>
            <w:vAlign w:val="center"/>
          </w:tcPr>
          <w:p w:rsidR="000C7E0D" w:rsidRPr="00670276" w:rsidRDefault="000C7E0D" w:rsidP="00EC6D7E">
            <w:pPr>
              <w:jc w:val="center"/>
              <w:rPr>
                <w:rFonts w:asciiTheme="minorHAnsi" w:hAnsiTheme="minorHAnsi"/>
                <w:sz w:val="22"/>
                <w:szCs w:val="22"/>
              </w:rPr>
            </w:pPr>
            <w:r w:rsidRPr="00670276">
              <w:rPr>
                <w:rFonts w:asciiTheme="minorHAnsi" w:hAnsiTheme="minorHAnsi"/>
                <w:b/>
                <w:sz w:val="22"/>
                <w:szCs w:val="22"/>
              </w:rPr>
              <w:sym w:font="Wingdings" w:char="F0FC"/>
            </w:r>
          </w:p>
        </w:tc>
      </w:tr>
      <w:tr w:rsidR="000C7E0D" w:rsidRPr="00670276" w:rsidTr="00344551">
        <w:trPr>
          <w:trHeight w:val="473"/>
        </w:trPr>
        <w:tc>
          <w:tcPr>
            <w:tcW w:w="851" w:type="dxa"/>
            <w:vAlign w:val="center"/>
          </w:tcPr>
          <w:p w:rsidR="000C7E0D" w:rsidRPr="00670276" w:rsidRDefault="000C7E0D" w:rsidP="00344551">
            <w:pPr>
              <w:jc w:val="center"/>
              <w:rPr>
                <w:rFonts w:asciiTheme="minorHAnsi" w:hAnsiTheme="minorHAnsi"/>
                <w:b/>
                <w:sz w:val="22"/>
                <w:szCs w:val="22"/>
              </w:rPr>
            </w:pPr>
            <w:r w:rsidRPr="00670276">
              <w:rPr>
                <w:rFonts w:asciiTheme="minorHAnsi" w:hAnsiTheme="minorHAnsi" w:cs="Helvetica"/>
                <w:noProof/>
                <w:color w:val="000000"/>
                <w:sz w:val="22"/>
                <w:szCs w:val="22"/>
                <w:lang w:val="en-US"/>
              </w:rPr>
              <w:drawing>
                <wp:inline distT="0" distB="0" distL="0" distR="0" wp14:anchorId="56C5C77F" wp14:editId="7C8335BD">
                  <wp:extent cx="151130" cy="151130"/>
                  <wp:effectExtent l="0" t="0" r="1270" b="1270"/>
                  <wp:docPr id="8" name="Picture 8" descr="I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tercultural understand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c>
          <w:tcPr>
            <w:tcW w:w="5516" w:type="dxa"/>
            <w:vAlign w:val="center"/>
          </w:tcPr>
          <w:p w:rsidR="000C7E0D" w:rsidRPr="00670276" w:rsidRDefault="000C7E0D" w:rsidP="00344551">
            <w:pPr>
              <w:spacing w:after="100" w:afterAutospacing="1"/>
              <w:rPr>
                <w:rFonts w:asciiTheme="minorHAnsi" w:hAnsiTheme="minorHAnsi" w:cs="Helvetica"/>
                <w:color w:val="000000"/>
                <w:sz w:val="22"/>
                <w:szCs w:val="22"/>
                <w:lang w:val="en"/>
              </w:rPr>
            </w:pPr>
            <w:r w:rsidRPr="00670276">
              <w:rPr>
                <w:rFonts w:asciiTheme="minorHAnsi" w:hAnsiTheme="minorHAnsi" w:cs="Helvetica"/>
                <w:color w:val="000000"/>
                <w:sz w:val="22"/>
                <w:szCs w:val="22"/>
                <w:lang w:val="en"/>
              </w:rPr>
              <w:t>Intercultural understanding</w:t>
            </w:r>
          </w:p>
        </w:tc>
        <w:tc>
          <w:tcPr>
            <w:tcW w:w="450" w:type="dxa"/>
            <w:vAlign w:val="center"/>
          </w:tcPr>
          <w:p w:rsidR="000C7E0D" w:rsidRPr="00670276" w:rsidRDefault="000C7E0D" w:rsidP="00344551">
            <w:pPr>
              <w:jc w:val="center"/>
              <w:rPr>
                <w:rFonts w:asciiTheme="minorHAnsi" w:hAnsiTheme="minorHAnsi"/>
                <w:b/>
                <w:sz w:val="22"/>
                <w:szCs w:val="22"/>
              </w:rPr>
            </w:pPr>
            <w:r w:rsidRPr="00670276">
              <w:rPr>
                <w:rFonts w:asciiTheme="minorHAnsi" w:hAnsiTheme="minorHAnsi"/>
                <w:b/>
                <w:sz w:val="22"/>
                <w:szCs w:val="22"/>
              </w:rPr>
              <w:sym w:font="Wingdings" w:char="F0FC"/>
            </w:r>
          </w:p>
        </w:tc>
        <w:tc>
          <w:tcPr>
            <w:tcW w:w="270" w:type="dxa"/>
            <w:vMerge/>
            <w:tcBorders>
              <w:bottom w:val="nil"/>
            </w:tcBorders>
          </w:tcPr>
          <w:p w:rsidR="000C7E0D" w:rsidRPr="00670276" w:rsidRDefault="000C7E0D" w:rsidP="000C7E0D">
            <w:pPr>
              <w:spacing w:before="120"/>
              <w:jc w:val="center"/>
              <w:rPr>
                <w:rFonts w:asciiTheme="minorHAnsi" w:hAnsiTheme="minorHAnsi"/>
                <w:b/>
                <w:sz w:val="22"/>
                <w:szCs w:val="22"/>
              </w:rPr>
            </w:pPr>
          </w:p>
        </w:tc>
        <w:tc>
          <w:tcPr>
            <w:tcW w:w="2340" w:type="dxa"/>
            <w:vMerge w:val="restart"/>
            <w:vAlign w:val="center"/>
          </w:tcPr>
          <w:p w:rsidR="000C7E0D" w:rsidRPr="00670276" w:rsidRDefault="000C7E0D" w:rsidP="00EC6D7E">
            <w:pPr>
              <w:jc w:val="center"/>
              <w:rPr>
                <w:rFonts w:asciiTheme="minorHAnsi" w:hAnsiTheme="minorHAnsi"/>
                <w:sz w:val="22"/>
                <w:szCs w:val="22"/>
              </w:rPr>
            </w:pPr>
            <w:r w:rsidRPr="00670276">
              <w:rPr>
                <w:rFonts w:asciiTheme="minorHAnsi" w:hAnsiTheme="minorHAnsi" w:cs="Arial"/>
                <w:sz w:val="22"/>
                <w:szCs w:val="22"/>
              </w:rPr>
              <w:t>Substantive Communication</w:t>
            </w:r>
          </w:p>
        </w:tc>
        <w:tc>
          <w:tcPr>
            <w:tcW w:w="450" w:type="dxa"/>
            <w:vMerge w:val="restart"/>
            <w:vAlign w:val="center"/>
          </w:tcPr>
          <w:p w:rsidR="000C7E0D" w:rsidRPr="00670276" w:rsidRDefault="000C7E0D" w:rsidP="00EC6D7E">
            <w:pPr>
              <w:jc w:val="center"/>
              <w:rPr>
                <w:rFonts w:asciiTheme="minorHAnsi" w:hAnsiTheme="minorHAnsi"/>
                <w:sz w:val="22"/>
                <w:szCs w:val="22"/>
              </w:rPr>
            </w:pPr>
            <w:r w:rsidRPr="00670276">
              <w:rPr>
                <w:rFonts w:asciiTheme="minorHAnsi" w:hAnsiTheme="minorHAnsi"/>
                <w:b/>
                <w:sz w:val="22"/>
                <w:szCs w:val="22"/>
              </w:rPr>
              <w:sym w:font="Wingdings" w:char="F0FC"/>
            </w:r>
          </w:p>
        </w:tc>
        <w:tc>
          <w:tcPr>
            <w:tcW w:w="2430" w:type="dxa"/>
            <w:vMerge w:val="restart"/>
            <w:vAlign w:val="center"/>
          </w:tcPr>
          <w:p w:rsidR="000C7E0D" w:rsidRPr="00670276" w:rsidRDefault="000C7E0D" w:rsidP="00EC6D7E">
            <w:pPr>
              <w:jc w:val="center"/>
              <w:rPr>
                <w:rFonts w:asciiTheme="minorHAnsi" w:hAnsiTheme="minorHAnsi"/>
                <w:b/>
                <w:sz w:val="22"/>
                <w:szCs w:val="22"/>
              </w:rPr>
            </w:pPr>
            <w:r w:rsidRPr="00670276">
              <w:rPr>
                <w:rFonts w:asciiTheme="minorHAnsi" w:hAnsiTheme="minorHAnsi" w:cs="Arial"/>
                <w:sz w:val="22"/>
                <w:szCs w:val="22"/>
              </w:rPr>
              <w:t>Student direction</w:t>
            </w:r>
          </w:p>
        </w:tc>
        <w:tc>
          <w:tcPr>
            <w:tcW w:w="540" w:type="dxa"/>
            <w:vMerge w:val="restart"/>
            <w:vAlign w:val="center"/>
          </w:tcPr>
          <w:p w:rsidR="000C7E0D" w:rsidRPr="00670276" w:rsidRDefault="000C7E0D" w:rsidP="00EC6D7E">
            <w:pPr>
              <w:jc w:val="center"/>
              <w:rPr>
                <w:rFonts w:asciiTheme="minorHAnsi" w:hAnsiTheme="minorHAnsi"/>
                <w:sz w:val="22"/>
                <w:szCs w:val="22"/>
              </w:rPr>
            </w:pPr>
            <w:r w:rsidRPr="00670276">
              <w:rPr>
                <w:rFonts w:asciiTheme="minorHAnsi" w:hAnsiTheme="minorHAnsi"/>
                <w:b/>
                <w:sz w:val="22"/>
                <w:szCs w:val="22"/>
              </w:rPr>
              <w:sym w:font="Wingdings" w:char="F0FC"/>
            </w:r>
          </w:p>
        </w:tc>
        <w:tc>
          <w:tcPr>
            <w:tcW w:w="2311" w:type="dxa"/>
            <w:vMerge w:val="restart"/>
            <w:vAlign w:val="center"/>
          </w:tcPr>
          <w:p w:rsidR="000C7E0D" w:rsidRPr="00670276" w:rsidRDefault="000C7E0D" w:rsidP="00EC6D7E">
            <w:pPr>
              <w:jc w:val="center"/>
              <w:rPr>
                <w:rFonts w:asciiTheme="minorHAnsi" w:hAnsiTheme="minorHAnsi"/>
                <w:b/>
                <w:sz w:val="22"/>
                <w:szCs w:val="22"/>
              </w:rPr>
            </w:pPr>
            <w:r w:rsidRPr="00670276">
              <w:rPr>
                <w:rFonts w:asciiTheme="minorHAnsi" w:hAnsiTheme="minorHAnsi" w:cs="Arial"/>
                <w:sz w:val="22"/>
                <w:szCs w:val="22"/>
              </w:rPr>
              <w:t>Narrative</w:t>
            </w:r>
          </w:p>
        </w:tc>
        <w:tc>
          <w:tcPr>
            <w:tcW w:w="389" w:type="dxa"/>
            <w:vMerge w:val="restart"/>
            <w:vAlign w:val="center"/>
          </w:tcPr>
          <w:p w:rsidR="000C7E0D" w:rsidRPr="00670276" w:rsidRDefault="000C7E0D" w:rsidP="00EC6D7E">
            <w:pPr>
              <w:jc w:val="center"/>
              <w:rPr>
                <w:rFonts w:asciiTheme="minorHAnsi" w:hAnsiTheme="minorHAnsi"/>
                <w:sz w:val="22"/>
                <w:szCs w:val="22"/>
              </w:rPr>
            </w:pPr>
            <w:r w:rsidRPr="00670276">
              <w:rPr>
                <w:rFonts w:asciiTheme="minorHAnsi" w:hAnsiTheme="minorHAnsi"/>
                <w:b/>
                <w:sz w:val="22"/>
                <w:szCs w:val="22"/>
              </w:rPr>
              <w:sym w:font="Wingdings" w:char="F0FC"/>
            </w:r>
          </w:p>
        </w:tc>
      </w:tr>
      <w:tr w:rsidR="00424E82" w:rsidRPr="00670276" w:rsidTr="00344551">
        <w:trPr>
          <w:trHeight w:val="473"/>
        </w:trPr>
        <w:tc>
          <w:tcPr>
            <w:tcW w:w="851" w:type="dxa"/>
            <w:vAlign w:val="center"/>
          </w:tcPr>
          <w:p w:rsidR="00424E82" w:rsidRPr="00670276" w:rsidRDefault="00424E82" w:rsidP="00344551">
            <w:pPr>
              <w:jc w:val="center"/>
              <w:rPr>
                <w:rFonts w:asciiTheme="minorHAnsi" w:hAnsiTheme="minorHAnsi"/>
                <w:b/>
                <w:sz w:val="22"/>
                <w:szCs w:val="22"/>
              </w:rPr>
            </w:pPr>
            <w:r w:rsidRPr="00670276">
              <w:rPr>
                <w:rFonts w:asciiTheme="minorHAnsi" w:hAnsiTheme="minorHAnsi" w:cs="Helvetica"/>
                <w:noProof/>
                <w:color w:val="000000"/>
                <w:sz w:val="22"/>
                <w:szCs w:val="22"/>
                <w:lang w:val="en-US"/>
              </w:rPr>
              <w:drawing>
                <wp:inline distT="0" distB="0" distL="0" distR="0" wp14:anchorId="50B1955C" wp14:editId="47BBD472">
                  <wp:extent cx="151130" cy="151130"/>
                  <wp:effectExtent l="0" t="0" r="1270" b="1270"/>
                  <wp:docPr id="7" name="Picture 7" descr="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terac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c>
          <w:tcPr>
            <w:tcW w:w="5516" w:type="dxa"/>
            <w:vAlign w:val="center"/>
          </w:tcPr>
          <w:p w:rsidR="00424E82" w:rsidRPr="00670276" w:rsidRDefault="00424E82" w:rsidP="00344551">
            <w:pPr>
              <w:rPr>
                <w:rFonts w:asciiTheme="minorHAnsi" w:hAnsiTheme="minorHAnsi"/>
                <w:b/>
                <w:sz w:val="22"/>
                <w:szCs w:val="22"/>
              </w:rPr>
            </w:pPr>
            <w:r w:rsidRPr="00670276">
              <w:rPr>
                <w:rFonts w:asciiTheme="minorHAnsi" w:hAnsiTheme="minorHAnsi" w:cs="Helvetica"/>
                <w:color w:val="000000"/>
                <w:sz w:val="22"/>
                <w:szCs w:val="22"/>
                <w:lang w:val="en"/>
              </w:rPr>
              <w:t>Literacy</w:t>
            </w:r>
          </w:p>
        </w:tc>
        <w:tc>
          <w:tcPr>
            <w:tcW w:w="450" w:type="dxa"/>
            <w:vAlign w:val="center"/>
          </w:tcPr>
          <w:p w:rsidR="00424E82" w:rsidRPr="00670276" w:rsidRDefault="00424E82" w:rsidP="00344551">
            <w:pPr>
              <w:jc w:val="center"/>
              <w:rPr>
                <w:rFonts w:asciiTheme="minorHAnsi" w:hAnsiTheme="minorHAnsi"/>
                <w:b/>
                <w:sz w:val="22"/>
                <w:szCs w:val="22"/>
              </w:rPr>
            </w:pPr>
            <w:r w:rsidRPr="00670276">
              <w:rPr>
                <w:rFonts w:asciiTheme="minorHAnsi" w:hAnsiTheme="minorHAnsi"/>
                <w:b/>
                <w:sz w:val="22"/>
                <w:szCs w:val="22"/>
              </w:rPr>
              <w:sym w:font="Wingdings" w:char="F0FC"/>
            </w:r>
          </w:p>
        </w:tc>
        <w:tc>
          <w:tcPr>
            <w:tcW w:w="270" w:type="dxa"/>
            <w:vMerge/>
            <w:tcBorders>
              <w:bottom w:val="nil"/>
            </w:tcBorders>
          </w:tcPr>
          <w:p w:rsidR="00424E82" w:rsidRPr="00670276" w:rsidRDefault="00424E82" w:rsidP="00887E83">
            <w:pPr>
              <w:spacing w:before="120"/>
              <w:jc w:val="center"/>
              <w:rPr>
                <w:rFonts w:asciiTheme="minorHAnsi" w:hAnsiTheme="minorHAnsi"/>
                <w:b/>
                <w:sz w:val="22"/>
                <w:szCs w:val="22"/>
              </w:rPr>
            </w:pPr>
          </w:p>
        </w:tc>
        <w:tc>
          <w:tcPr>
            <w:tcW w:w="2340" w:type="dxa"/>
            <w:vMerge/>
            <w:tcBorders>
              <w:bottom w:val="single" w:sz="4" w:space="0" w:color="auto"/>
            </w:tcBorders>
          </w:tcPr>
          <w:p w:rsidR="00424E82" w:rsidRPr="00670276" w:rsidRDefault="00424E82" w:rsidP="00EA1012">
            <w:pPr>
              <w:rPr>
                <w:rFonts w:asciiTheme="minorHAnsi" w:hAnsiTheme="minorHAnsi"/>
                <w:b/>
                <w:sz w:val="22"/>
                <w:szCs w:val="22"/>
              </w:rPr>
            </w:pPr>
          </w:p>
        </w:tc>
        <w:tc>
          <w:tcPr>
            <w:tcW w:w="450" w:type="dxa"/>
            <w:vMerge/>
            <w:tcBorders>
              <w:bottom w:val="single" w:sz="4" w:space="0" w:color="auto"/>
            </w:tcBorders>
          </w:tcPr>
          <w:p w:rsidR="00424E82" w:rsidRPr="00670276" w:rsidRDefault="00424E82" w:rsidP="00EA1012">
            <w:pPr>
              <w:rPr>
                <w:rFonts w:asciiTheme="minorHAnsi" w:hAnsiTheme="minorHAnsi"/>
                <w:b/>
                <w:sz w:val="22"/>
                <w:szCs w:val="22"/>
              </w:rPr>
            </w:pPr>
          </w:p>
        </w:tc>
        <w:tc>
          <w:tcPr>
            <w:tcW w:w="2430" w:type="dxa"/>
            <w:vMerge/>
            <w:tcBorders>
              <w:bottom w:val="single" w:sz="4" w:space="0" w:color="auto"/>
            </w:tcBorders>
          </w:tcPr>
          <w:p w:rsidR="00424E82" w:rsidRPr="00670276" w:rsidRDefault="00424E82" w:rsidP="00EA1012">
            <w:pPr>
              <w:rPr>
                <w:rFonts w:asciiTheme="minorHAnsi" w:hAnsiTheme="minorHAnsi"/>
                <w:b/>
                <w:sz w:val="22"/>
                <w:szCs w:val="22"/>
              </w:rPr>
            </w:pPr>
          </w:p>
        </w:tc>
        <w:tc>
          <w:tcPr>
            <w:tcW w:w="540" w:type="dxa"/>
            <w:vMerge/>
            <w:tcBorders>
              <w:bottom w:val="single" w:sz="4" w:space="0" w:color="auto"/>
            </w:tcBorders>
          </w:tcPr>
          <w:p w:rsidR="00424E82" w:rsidRPr="00670276" w:rsidRDefault="00424E82" w:rsidP="00EA1012">
            <w:pPr>
              <w:rPr>
                <w:rFonts w:asciiTheme="minorHAnsi" w:hAnsiTheme="minorHAnsi"/>
                <w:b/>
                <w:sz w:val="22"/>
                <w:szCs w:val="22"/>
              </w:rPr>
            </w:pPr>
          </w:p>
        </w:tc>
        <w:tc>
          <w:tcPr>
            <w:tcW w:w="2311" w:type="dxa"/>
            <w:vMerge/>
            <w:tcBorders>
              <w:bottom w:val="single" w:sz="4" w:space="0" w:color="auto"/>
            </w:tcBorders>
          </w:tcPr>
          <w:p w:rsidR="00424E82" w:rsidRPr="00670276" w:rsidRDefault="00424E82" w:rsidP="00EA1012">
            <w:pPr>
              <w:rPr>
                <w:rFonts w:asciiTheme="minorHAnsi" w:hAnsiTheme="minorHAnsi"/>
                <w:b/>
                <w:sz w:val="22"/>
                <w:szCs w:val="22"/>
              </w:rPr>
            </w:pPr>
          </w:p>
        </w:tc>
        <w:tc>
          <w:tcPr>
            <w:tcW w:w="389" w:type="dxa"/>
            <w:vMerge/>
            <w:tcBorders>
              <w:bottom w:val="single" w:sz="4" w:space="0" w:color="auto"/>
            </w:tcBorders>
          </w:tcPr>
          <w:p w:rsidR="00424E82" w:rsidRPr="00670276" w:rsidRDefault="00424E82" w:rsidP="00EA1012">
            <w:pPr>
              <w:rPr>
                <w:rFonts w:asciiTheme="minorHAnsi" w:hAnsiTheme="minorHAnsi"/>
                <w:b/>
                <w:sz w:val="22"/>
                <w:szCs w:val="22"/>
              </w:rPr>
            </w:pPr>
          </w:p>
        </w:tc>
      </w:tr>
      <w:tr w:rsidR="00CE6841" w:rsidRPr="00670276" w:rsidTr="00344551">
        <w:trPr>
          <w:trHeight w:val="473"/>
        </w:trPr>
        <w:tc>
          <w:tcPr>
            <w:tcW w:w="851" w:type="dxa"/>
            <w:vAlign w:val="center"/>
          </w:tcPr>
          <w:p w:rsidR="00CE6841" w:rsidRPr="00670276" w:rsidRDefault="00CE6841" w:rsidP="00344551">
            <w:pPr>
              <w:jc w:val="center"/>
              <w:rPr>
                <w:rFonts w:asciiTheme="minorHAnsi" w:hAnsiTheme="minorHAnsi"/>
                <w:b/>
                <w:sz w:val="22"/>
                <w:szCs w:val="22"/>
              </w:rPr>
            </w:pPr>
            <w:r w:rsidRPr="00670276">
              <w:rPr>
                <w:rFonts w:asciiTheme="minorHAnsi" w:hAnsiTheme="minorHAnsi" w:cs="Helvetica"/>
                <w:noProof/>
                <w:color w:val="000000"/>
                <w:sz w:val="22"/>
                <w:szCs w:val="22"/>
                <w:lang w:val="en-US"/>
              </w:rPr>
              <w:drawing>
                <wp:inline distT="0" distB="0" distL="0" distR="0" wp14:anchorId="35CA9BC4" wp14:editId="38C69109">
                  <wp:extent cx="151130" cy="151130"/>
                  <wp:effectExtent l="0" t="0" r="1270" b="1270"/>
                  <wp:docPr id="6" name="Picture 6" descr="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umerac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c>
          <w:tcPr>
            <w:tcW w:w="5516" w:type="dxa"/>
            <w:vAlign w:val="center"/>
          </w:tcPr>
          <w:p w:rsidR="00CE6841" w:rsidRPr="00670276" w:rsidRDefault="00CE6841" w:rsidP="00344551">
            <w:pPr>
              <w:rPr>
                <w:rFonts w:asciiTheme="minorHAnsi" w:hAnsiTheme="minorHAnsi"/>
                <w:b/>
                <w:sz w:val="22"/>
                <w:szCs w:val="22"/>
              </w:rPr>
            </w:pPr>
            <w:r w:rsidRPr="00670276">
              <w:rPr>
                <w:rFonts w:asciiTheme="minorHAnsi" w:hAnsiTheme="minorHAnsi" w:cs="Helvetica"/>
                <w:color w:val="000000"/>
                <w:sz w:val="22"/>
                <w:szCs w:val="22"/>
                <w:lang w:val="en"/>
              </w:rPr>
              <w:t>Numeracy</w:t>
            </w:r>
          </w:p>
        </w:tc>
        <w:tc>
          <w:tcPr>
            <w:tcW w:w="450" w:type="dxa"/>
            <w:vAlign w:val="center"/>
          </w:tcPr>
          <w:p w:rsidR="00CE6841" w:rsidRPr="00670276" w:rsidRDefault="00CE6841" w:rsidP="00344551">
            <w:pPr>
              <w:jc w:val="center"/>
              <w:rPr>
                <w:rFonts w:asciiTheme="minorHAnsi" w:hAnsiTheme="minorHAnsi"/>
                <w:b/>
                <w:sz w:val="22"/>
                <w:szCs w:val="22"/>
              </w:rPr>
            </w:pPr>
            <w:r w:rsidRPr="00670276">
              <w:rPr>
                <w:rFonts w:asciiTheme="minorHAnsi" w:hAnsiTheme="minorHAnsi"/>
                <w:b/>
                <w:sz w:val="22"/>
                <w:szCs w:val="22"/>
              </w:rPr>
              <w:sym w:font="Wingdings" w:char="F0FC"/>
            </w:r>
          </w:p>
        </w:tc>
        <w:tc>
          <w:tcPr>
            <w:tcW w:w="270" w:type="dxa"/>
            <w:vMerge/>
            <w:tcBorders>
              <w:bottom w:val="nil"/>
              <w:right w:val="single" w:sz="4" w:space="0" w:color="auto"/>
            </w:tcBorders>
          </w:tcPr>
          <w:p w:rsidR="00CE6841" w:rsidRPr="00670276" w:rsidRDefault="00CE6841" w:rsidP="00887E83">
            <w:pPr>
              <w:spacing w:before="120"/>
              <w:jc w:val="center"/>
              <w:rPr>
                <w:rFonts w:asciiTheme="minorHAnsi" w:hAnsiTheme="minorHAnsi"/>
                <w:b/>
                <w:sz w:val="22"/>
                <w:szCs w:val="22"/>
              </w:rPr>
            </w:pPr>
          </w:p>
        </w:tc>
        <w:tc>
          <w:tcPr>
            <w:tcW w:w="8460" w:type="dxa"/>
            <w:gridSpan w:val="6"/>
            <w:vMerge w:val="restart"/>
            <w:tcBorders>
              <w:left w:val="single" w:sz="4" w:space="0" w:color="auto"/>
              <w:right w:val="single" w:sz="4" w:space="0" w:color="auto"/>
            </w:tcBorders>
          </w:tcPr>
          <w:p w:rsidR="00344551" w:rsidRDefault="00344551" w:rsidP="00344551">
            <w:pPr>
              <w:ind w:left="288" w:right="288"/>
              <w:jc w:val="center"/>
              <w:rPr>
                <w:rFonts w:asciiTheme="minorHAnsi" w:hAnsiTheme="minorHAnsi"/>
                <w:b/>
                <w:color w:val="0070C0"/>
                <w:sz w:val="22"/>
                <w:szCs w:val="22"/>
              </w:rPr>
            </w:pPr>
          </w:p>
          <w:p w:rsidR="00CE6841" w:rsidRDefault="00CE6841" w:rsidP="00344551">
            <w:pPr>
              <w:ind w:left="288" w:right="288"/>
              <w:jc w:val="center"/>
              <w:rPr>
                <w:rFonts w:asciiTheme="minorHAnsi" w:hAnsiTheme="minorHAnsi"/>
                <w:b/>
                <w:color w:val="0070C0"/>
                <w:sz w:val="22"/>
                <w:szCs w:val="22"/>
              </w:rPr>
            </w:pPr>
            <w:r w:rsidRPr="00F9383C">
              <w:rPr>
                <w:rFonts w:asciiTheme="minorHAnsi" w:hAnsiTheme="minorHAnsi"/>
                <w:b/>
                <w:color w:val="0070C0"/>
                <w:sz w:val="22"/>
                <w:szCs w:val="22"/>
              </w:rPr>
              <w:t>NOTE</w:t>
            </w:r>
          </w:p>
          <w:p w:rsidR="00344551" w:rsidRPr="00344551" w:rsidRDefault="00344551" w:rsidP="00344551">
            <w:pPr>
              <w:ind w:left="288" w:right="288"/>
              <w:jc w:val="center"/>
              <w:rPr>
                <w:rFonts w:asciiTheme="minorHAnsi" w:hAnsiTheme="minorHAnsi"/>
                <w:b/>
                <w:sz w:val="10"/>
                <w:szCs w:val="22"/>
              </w:rPr>
            </w:pPr>
          </w:p>
          <w:p w:rsidR="00CE6841" w:rsidRPr="00344551" w:rsidRDefault="00CE6841" w:rsidP="00344551">
            <w:pPr>
              <w:ind w:left="288" w:right="288"/>
              <w:rPr>
                <w:rFonts w:asciiTheme="minorHAnsi" w:hAnsiTheme="minorHAnsi"/>
                <w:b/>
                <w:sz w:val="22"/>
                <w:szCs w:val="22"/>
              </w:rPr>
            </w:pPr>
            <w:r w:rsidRPr="00344551">
              <w:rPr>
                <w:rFonts w:asciiTheme="minorHAnsi" w:hAnsiTheme="minorHAnsi"/>
                <w:sz w:val="22"/>
                <w:szCs w:val="22"/>
              </w:rPr>
              <w:t>The differentiated activities in this unit are a set of possible learning opportunities</w:t>
            </w:r>
            <w:r w:rsidR="00D1108D" w:rsidRPr="00344551">
              <w:rPr>
                <w:rFonts w:asciiTheme="minorHAnsi" w:hAnsiTheme="minorHAnsi"/>
                <w:sz w:val="22"/>
                <w:szCs w:val="22"/>
              </w:rPr>
              <w:t xml:space="preserve"> to be taught at teacher discretion</w:t>
            </w:r>
            <w:r w:rsidRPr="00344551">
              <w:rPr>
                <w:rFonts w:asciiTheme="minorHAnsi" w:hAnsiTheme="minorHAnsi"/>
                <w:sz w:val="22"/>
                <w:szCs w:val="22"/>
              </w:rPr>
              <w:t xml:space="preserve">. This program is NOT designed to be taught in its entirety. </w:t>
            </w:r>
            <w:r w:rsidR="00D1108D" w:rsidRPr="00344551">
              <w:rPr>
                <w:rFonts w:asciiTheme="minorHAnsi" w:hAnsiTheme="minorHAnsi"/>
                <w:sz w:val="22"/>
                <w:szCs w:val="22"/>
              </w:rPr>
              <w:t>It is anticipated that educators</w:t>
            </w:r>
            <w:r w:rsidRPr="00344551">
              <w:rPr>
                <w:rFonts w:asciiTheme="minorHAnsi" w:hAnsiTheme="minorHAnsi"/>
                <w:sz w:val="22"/>
                <w:szCs w:val="22"/>
              </w:rPr>
              <w:t xml:space="preserve"> will select and teach only those activities pertaini</w:t>
            </w:r>
            <w:r w:rsidR="00EC6D7E" w:rsidRPr="00344551">
              <w:rPr>
                <w:rFonts w:asciiTheme="minorHAnsi" w:hAnsiTheme="minorHAnsi"/>
                <w:sz w:val="22"/>
                <w:szCs w:val="22"/>
              </w:rPr>
              <w:t xml:space="preserve">ng to their students’ needs, </w:t>
            </w:r>
            <w:r w:rsidRPr="00344551">
              <w:rPr>
                <w:rFonts w:asciiTheme="minorHAnsi" w:hAnsiTheme="minorHAnsi"/>
                <w:sz w:val="22"/>
                <w:szCs w:val="22"/>
              </w:rPr>
              <w:t>interests</w:t>
            </w:r>
            <w:r w:rsidR="00EC6D7E" w:rsidRPr="00344551">
              <w:rPr>
                <w:rFonts w:asciiTheme="minorHAnsi" w:hAnsiTheme="minorHAnsi"/>
                <w:sz w:val="22"/>
                <w:szCs w:val="22"/>
              </w:rPr>
              <w:t xml:space="preserve"> and rate of learning with</w:t>
            </w:r>
            <w:r w:rsidRPr="00344551">
              <w:rPr>
                <w:rFonts w:asciiTheme="minorHAnsi" w:hAnsiTheme="minorHAnsi"/>
                <w:sz w:val="22"/>
                <w:szCs w:val="22"/>
              </w:rPr>
              <w:t xml:space="preserve"> changes to school routine in consideration.</w:t>
            </w:r>
          </w:p>
        </w:tc>
      </w:tr>
      <w:tr w:rsidR="00CE6841" w:rsidRPr="00670276" w:rsidTr="00344551">
        <w:trPr>
          <w:trHeight w:val="473"/>
        </w:trPr>
        <w:tc>
          <w:tcPr>
            <w:tcW w:w="851" w:type="dxa"/>
            <w:vAlign w:val="center"/>
          </w:tcPr>
          <w:p w:rsidR="00CE6841" w:rsidRPr="00670276" w:rsidRDefault="00CE6841" w:rsidP="00344551">
            <w:pPr>
              <w:jc w:val="center"/>
              <w:rPr>
                <w:rFonts w:asciiTheme="minorHAnsi" w:hAnsiTheme="minorHAnsi"/>
                <w:b/>
                <w:sz w:val="22"/>
                <w:szCs w:val="22"/>
              </w:rPr>
            </w:pPr>
            <w:r w:rsidRPr="00670276">
              <w:rPr>
                <w:rFonts w:asciiTheme="minorHAnsi" w:hAnsiTheme="minorHAnsi" w:cs="Helvetica"/>
                <w:noProof/>
                <w:color w:val="000000"/>
                <w:sz w:val="22"/>
                <w:szCs w:val="22"/>
                <w:lang w:val="en-US"/>
              </w:rPr>
              <w:drawing>
                <wp:inline distT="0" distB="0" distL="0" distR="0" wp14:anchorId="34B6D026" wp14:editId="645C1F63">
                  <wp:extent cx="151130" cy="151130"/>
                  <wp:effectExtent l="0" t="0" r="1270" b="1270"/>
                  <wp:docPr id="5" name="Picture 5" descr="Personal and socai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ersonal and socail capabilit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c>
          <w:tcPr>
            <w:tcW w:w="5516" w:type="dxa"/>
            <w:vAlign w:val="center"/>
          </w:tcPr>
          <w:p w:rsidR="00CE6841" w:rsidRPr="00670276" w:rsidRDefault="00CE6841" w:rsidP="00344551">
            <w:pPr>
              <w:spacing w:after="100" w:afterAutospacing="1"/>
              <w:rPr>
                <w:rFonts w:asciiTheme="minorHAnsi" w:hAnsiTheme="minorHAnsi" w:cs="Helvetica"/>
                <w:color w:val="000000"/>
                <w:sz w:val="22"/>
                <w:szCs w:val="22"/>
                <w:lang w:val="en"/>
              </w:rPr>
            </w:pPr>
            <w:r w:rsidRPr="00670276">
              <w:rPr>
                <w:rFonts w:asciiTheme="minorHAnsi" w:hAnsiTheme="minorHAnsi" w:cs="Helvetica"/>
                <w:color w:val="000000"/>
                <w:sz w:val="22"/>
                <w:szCs w:val="22"/>
                <w:lang w:val="en"/>
              </w:rPr>
              <w:t>Personal and social capability</w:t>
            </w:r>
          </w:p>
        </w:tc>
        <w:tc>
          <w:tcPr>
            <w:tcW w:w="450" w:type="dxa"/>
            <w:vAlign w:val="center"/>
          </w:tcPr>
          <w:p w:rsidR="00CE6841" w:rsidRPr="00670276" w:rsidRDefault="00CE6841" w:rsidP="00344551">
            <w:pPr>
              <w:jc w:val="center"/>
              <w:rPr>
                <w:rFonts w:asciiTheme="minorHAnsi" w:hAnsiTheme="minorHAnsi"/>
                <w:b/>
                <w:sz w:val="22"/>
                <w:szCs w:val="22"/>
              </w:rPr>
            </w:pPr>
            <w:r w:rsidRPr="00670276">
              <w:rPr>
                <w:rFonts w:asciiTheme="minorHAnsi" w:hAnsiTheme="minorHAnsi"/>
                <w:b/>
                <w:sz w:val="22"/>
                <w:szCs w:val="22"/>
              </w:rPr>
              <w:sym w:font="Wingdings" w:char="F0FC"/>
            </w:r>
          </w:p>
        </w:tc>
        <w:tc>
          <w:tcPr>
            <w:tcW w:w="270" w:type="dxa"/>
            <w:vMerge/>
            <w:tcBorders>
              <w:bottom w:val="nil"/>
            </w:tcBorders>
          </w:tcPr>
          <w:p w:rsidR="00CE6841" w:rsidRPr="00670276" w:rsidRDefault="00CE6841" w:rsidP="00887E83">
            <w:pPr>
              <w:spacing w:before="120"/>
              <w:jc w:val="center"/>
              <w:rPr>
                <w:rFonts w:asciiTheme="minorHAnsi" w:hAnsiTheme="minorHAnsi"/>
                <w:b/>
                <w:sz w:val="22"/>
                <w:szCs w:val="22"/>
              </w:rPr>
            </w:pPr>
          </w:p>
        </w:tc>
        <w:tc>
          <w:tcPr>
            <w:tcW w:w="8460" w:type="dxa"/>
            <w:gridSpan w:val="6"/>
            <w:vMerge/>
          </w:tcPr>
          <w:p w:rsidR="00CE6841" w:rsidRPr="00670276" w:rsidRDefault="00CE6841" w:rsidP="00F9383C">
            <w:pPr>
              <w:ind w:left="288" w:right="288"/>
              <w:rPr>
                <w:rFonts w:asciiTheme="minorHAnsi" w:hAnsiTheme="minorHAnsi"/>
                <w:b/>
                <w:sz w:val="22"/>
                <w:szCs w:val="22"/>
              </w:rPr>
            </w:pPr>
          </w:p>
        </w:tc>
      </w:tr>
      <w:tr w:rsidR="00CE6841" w:rsidRPr="00670276" w:rsidTr="00344551">
        <w:trPr>
          <w:trHeight w:val="473"/>
        </w:trPr>
        <w:tc>
          <w:tcPr>
            <w:tcW w:w="851" w:type="dxa"/>
            <w:vAlign w:val="center"/>
          </w:tcPr>
          <w:p w:rsidR="00CE6841" w:rsidRPr="00670276" w:rsidRDefault="00CE6841" w:rsidP="00344551">
            <w:pPr>
              <w:jc w:val="center"/>
              <w:rPr>
                <w:rFonts w:asciiTheme="minorHAnsi" w:hAnsiTheme="minorHAnsi"/>
                <w:b/>
                <w:sz w:val="22"/>
                <w:szCs w:val="22"/>
              </w:rPr>
            </w:pPr>
            <w:r w:rsidRPr="00670276">
              <w:rPr>
                <w:rFonts w:asciiTheme="minorHAnsi" w:hAnsiTheme="minorHAnsi" w:cs="Helvetica"/>
                <w:noProof/>
                <w:color w:val="000000"/>
                <w:sz w:val="22"/>
                <w:szCs w:val="22"/>
                <w:lang w:val="en-US"/>
              </w:rPr>
              <w:drawing>
                <wp:inline distT="0" distB="0" distL="0" distR="0" wp14:anchorId="3D2D1426" wp14:editId="056AC0F6">
                  <wp:extent cx="151130" cy="151130"/>
                  <wp:effectExtent l="0" t="0" r="1270" b="1270"/>
                  <wp:docPr id="14" name="Picture 14" descr="Civics and citize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vics and citizenshi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c>
          <w:tcPr>
            <w:tcW w:w="5516" w:type="dxa"/>
            <w:vAlign w:val="center"/>
          </w:tcPr>
          <w:p w:rsidR="00CE6841" w:rsidRPr="00670276" w:rsidRDefault="00CE6841" w:rsidP="00344551">
            <w:pPr>
              <w:spacing w:after="100" w:afterAutospacing="1"/>
              <w:rPr>
                <w:rFonts w:asciiTheme="minorHAnsi" w:hAnsiTheme="minorHAnsi" w:cs="Helvetica"/>
                <w:color w:val="000000"/>
                <w:sz w:val="22"/>
                <w:szCs w:val="22"/>
                <w:lang w:val="en"/>
              </w:rPr>
            </w:pPr>
            <w:r w:rsidRPr="00670276">
              <w:rPr>
                <w:rFonts w:asciiTheme="minorHAnsi" w:hAnsiTheme="minorHAnsi" w:cs="Helvetica"/>
                <w:color w:val="000000"/>
                <w:sz w:val="22"/>
                <w:szCs w:val="22"/>
                <w:lang w:val="en"/>
              </w:rPr>
              <w:t>Civics and citizenship</w:t>
            </w:r>
          </w:p>
        </w:tc>
        <w:tc>
          <w:tcPr>
            <w:tcW w:w="450" w:type="dxa"/>
            <w:vAlign w:val="center"/>
          </w:tcPr>
          <w:p w:rsidR="00CE6841" w:rsidRPr="00670276" w:rsidRDefault="00CE6841" w:rsidP="00344551">
            <w:pPr>
              <w:jc w:val="center"/>
              <w:rPr>
                <w:rFonts w:asciiTheme="minorHAnsi" w:hAnsiTheme="minorHAnsi"/>
                <w:b/>
                <w:sz w:val="22"/>
                <w:szCs w:val="22"/>
              </w:rPr>
            </w:pPr>
            <w:r w:rsidRPr="00670276">
              <w:rPr>
                <w:rFonts w:asciiTheme="minorHAnsi" w:hAnsiTheme="minorHAnsi"/>
                <w:b/>
                <w:sz w:val="22"/>
                <w:szCs w:val="22"/>
              </w:rPr>
              <w:sym w:font="Wingdings" w:char="F0FC"/>
            </w:r>
          </w:p>
        </w:tc>
        <w:tc>
          <w:tcPr>
            <w:tcW w:w="270" w:type="dxa"/>
            <w:vMerge/>
            <w:tcBorders>
              <w:bottom w:val="nil"/>
            </w:tcBorders>
          </w:tcPr>
          <w:p w:rsidR="00CE6841" w:rsidRPr="00670276" w:rsidRDefault="00CE6841" w:rsidP="00887E83">
            <w:pPr>
              <w:spacing w:before="120"/>
              <w:jc w:val="center"/>
              <w:rPr>
                <w:rFonts w:asciiTheme="minorHAnsi" w:hAnsiTheme="minorHAnsi"/>
                <w:b/>
                <w:sz w:val="22"/>
                <w:szCs w:val="22"/>
              </w:rPr>
            </w:pPr>
          </w:p>
        </w:tc>
        <w:tc>
          <w:tcPr>
            <w:tcW w:w="8460" w:type="dxa"/>
            <w:gridSpan w:val="6"/>
            <w:vMerge/>
          </w:tcPr>
          <w:p w:rsidR="00CE6841" w:rsidRPr="00F9383C" w:rsidRDefault="00CE6841" w:rsidP="00F9383C">
            <w:pPr>
              <w:ind w:left="288" w:right="288"/>
              <w:rPr>
                <w:rFonts w:asciiTheme="minorHAnsi" w:hAnsiTheme="minorHAnsi"/>
                <w:sz w:val="22"/>
                <w:szCs w:val="22"/>
              </w:rPr>
            </w:pPr>
          </w:p>
        </w:tc>
      </w:tr>
      <w:tr w:rsidR="00CE6841" w:rsidRPr="00670276" w:rsidTr="00344551">
        <w:trPr>
          <w:trHeight w:val="473"/>
        </w:trPr>
        <w:tc>
          <w:tcPr>
            <w:tcW w:w="851" w:type="dxa"/>
            <w:vAlign w:val="center"/>
          </w:tcPr>
          <w:p w:rsidR="00CE6841" w:rsidRPr="00670276" w:rsidRDefault="00CE6841" w:rsidP="00344551">
            <w:pPr>
              <w:jc w:val="center"/>
              <w:rPr>
                <w:rFonts w:asciiTheme="minorHAnsi" w:hAnsiTheme="minorHAnsi"/>
                <w:b/>
                <w:sz w:val="22"/>
                <w:szCs w:val="22"/>
              </w:rPr>
            </w:pPr>
            <w:r w:rsidRPr="00670276">
              <w:rPr>
                <w:rFonts w:asciiTheme="minorHAnsi" w:hAnsiTheme="minorHAnsi" w:cs="Helvetica"/>
                <w:noProof/>
                <w:color w:val="000000"/>
                <w:sz w:val="22"/>
                <w:szCs w:val="22"/>
                <w:lang w:val="en-US"/>
              </w:rPr>
              <w:drawing>
                <wp:inline distT="0" distB="0" distL="0" distR="0" wp14:anchorId="6B7957F5" wp14:editId="293053DB">
                  <wp:extent cx="151130" cy="151130"/>
                  <wp:effectExtent l="0" t="0" r="1270" b="1270"/>
                  <wp:docPr id="13" name="Picture 13" descr="Difference and 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ifference and diversit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c>
          <w:tcPr>
            <w:tcW w:w="5516" w:type="dxa"/>
            <w:vAlign w:val="center"/>
          </w:tcPr>
          <w:p w:rsidR="00CE6841" w:rsidRPr="00670276" w:rsidRDefault="00CE6841" w:rsidP="00344551">
            <w:pPr>
              <w:spacing w:after="100" w:afterAutospacing="1"/>
              <w:rPr>
                <w:rFonts w:asciiTheme="minorHAnsi" w:hAnsiTheme="minorHAnsi" w:cs="Helvetica"/>
                <w:color w:val="000000"/>
                <w:sz w:val="22"/>
                <w:szCs w:val="22"/>
                <w:lang w:val="en"/>
              </w:rPr>
            </w:pPr>
            <w:r w:rsidRPr="00670276">
              <w:rPr>
                <w:rFonts w:asciiTheme="minorHAnsi" w:hAnsiTheme="minorHAnsi" w:cs="Helvetica"/>
                <w:color w:val="000000"/>
                <w:sz w:val="22"/>
                <w:szCs w:val="22"/>
                <w:lang w:val="en"/>
              </w:rPr>
              <w:t>Difference and diversity</w:t>
            </w:r>
          </w:p>
        </w:tc>
        <w:tc>
          <w:tcPr>
            <w:tcW w:w="450" w:type="dxa"/>
            <w:vAlign w:val="center"/>
          </w:tcPr>
          <w:p w:rsidR="00CE6841" w:rsidRPr="00670276" w:rsidRDefault="00CE6841" w:rsidP="00344551">
            <w:pPr>
              <w:jc w:val="center"/>
              <w:rPr>
                <w:rFonts w:asciiTheme="minorHAnsi" w:hAnsiTheme="minorHAnsi"/>
                <w:b/>
                <w:sz w:val="22"/>
                <w:szCs w:val="22"/>
              </w:rPr>
            </w:pPr>
            <w:r w:rsidRPr="00670276">
              <w:rPr>
                <w:rFonts w:asciiTheme="minorHAnsi" w:hAnsiTheme="minorHAnsi"/>
                <w:b/>
                <w:sz w:val="22"/>
                <w:szCs w:val="22"/>
              </w:rPr>
              <w:sym w:font="Wingdings" w:char="F0FC"/>
            </w:r>
          </w:p>
        </w:tc>
        <w:tc>
          <w:tcPr>
            <w:tcW w:w="270" w:type="dxa"/>
            <w:vMerge/>
            <w:tcBorders>
              <w:bottom w:val="nil"/>
            </w:tcBorders>
          </w:tcPr>
          <w:p w:rsidR="00CE6841" w:rsidRPr="00670276" w:rsidRDefault="00CE6841" w:rsidP="00887E83">
            <w:pPr>
              <w:spacing w:before="120"/>
              <w:jc w:val="center"/>
              <w:rPr>
                <w:rFonts w:asciiTheme="minorHAnsi" w:hAnsiTheme="minorHAnsi"/>
                <w:b/>
                <w:sz w:val="22"/>
                <w:szCs w:val="22"/>
              </w:rPr>
            </w:pPr>
          </w:p>
        </w:tc>
        <w:tc>
          <w:tcPr>
            <w:tcW w:w="8460" w:type="dxa"/>
            <w:gridSpan w:val="6"/>
            <w:vMerge/>
          </w:tcPr>
          <w:p w:rsidR="00CE6841" w:rsidRPr="00670276" w:rsidRDefault="00CE6841" w:rsidP="00FD7AC7">
            <w:pPr>
              <w:jc w:val="center"/>
              <w:rPr>
                <w:rFonts w:asciiTheme="minorHAnsi" w:hAnsiTheme="minorHAnsi"/>
                <w:b/>
                <w:sz w:val="22"/>
                <w:szCs w:val="22"/>
              </w:rPr>
            </w:pPr>
          </w:p>
        </w:tc>
      </w:tr>
      <w:tr w:rsidR="00CE6841" w:rsidRPr="00670276" w:rsidTr="00344551">
        <w:trPr>
          <w:trHeight w:val="473"/>
        </w:trPr>
        <w:tc>
          <w:tcPr>
            <w:tcW w:w="851" w:type="dxa"/>
            <w:vAlign w:val="center"/>
          </w:tcPr>
          <w:p w:rsidR="00CE6841" w:rsidRPr="00670276" w:rsidRDefault="00CE6841" w:rsidP="00344551">
            <w:pPr>
              <w:jc w:val="center"/>
              <w:rPr>
                <w:rFonts w:asciiTheme="minorHAnsi" w:hAnsiTheme="minorHAnsi"/>
                <w:b/>
                <w:sz w:val="22"/>
                <w:szCs w:val="22"/>
              </w:rPr>
            </w:pPr>
            <w:r w:rsidRPr="00670276">
              <w:rPr>
                <w:rFonts w:asciiTheme="minorHAnsi" w:hAnsiTheme="minorHAnsi" w:cs="Helvetica"/>
                <w:noProof/>
                <w:color w:val="000000"/>
                <w:sz w:val="22"/>
                <w:szCs w:val="22"/>
                <w:lang w:val="en-US"/>
              </w:rPr>
              <w:drawing>
                <wp:inline distT="0" distB="0" distL="0" distR="0" wp14:anchorId="3E0DCA28" wp14:editId="321132F4">
                  <wp:extent cx="151130" cy="151130"/>
                  <wp:effectExtent l="0" t="0" r="1270" b="1270"/>
                  <wp:docPr id="12" name="Picture 12" descr="W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ork and enterpris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c>
          <w:tcPr>
            <w:tcW w:w="5516" w:type="dxa"/>
            <w:vAlign w:val="center"/>
          </w:tcPr>
          <w:p w:rsidR="00CE6841" w:rsidRPr="00670276" w:rsidRDefault="00CE6841" w:rsidP="00344551">
            <w:pPr>
              <w:spacing w:after="100" w:afterAutospacing="1"/>
              <w:rPr>
                <w:rFonts w:asciiTheme="minorHAnsi" w:hAnsiTheme="minorHAnsi" w:cs="Helvetica"/>
                <w:color w:val="000000"/>
                <w:sz w:val="22"/>
                <w:szCs w:val="22"/>
                <w:lang w:val="en"/>
              </w:rPr>
            </w:pPr>
            <w:r w:rsidRPr="00670276">
              <w:rPr>
                <w:rFonts w:asciiTheme="minorHAnsi" w:hAnsiTheme="minorHAnsi" w:cs="Helvetica"/>
                <w:color w:val="000000"/>
                <w:sz w:val="22"/>
                <w:szCs w:val="22"/>
                <w:lang w:val="en"/>
              </w:rPr>
              <w:t>Work and enterprise</w:t>
            </w:r>
          </w:p>
        </w:tc>
        <w:tc>
          <w:tcPr>
            <w:tcW w:w="450" w:type="dxa"/>
            <w:vAlign w:val="center"/>
          </w:tcPr>
          <w:p w:rsidR="00CE6841" w:rsidRPr="00670276" w:rsidRDefault="00CE6841" w:rsidP="00344551">
            <w:pPr>
              <w:jc w:val="center"/>
              <w:rPr>
                <w:rFonts w:asciiTheme="minorHAnsi" w:hAnsiTheme="minorHAnsi"/>
                <w:b/>
                <w:sz w:val="22"/>
                <w:szCs w:val="22"/>
              </w:rPr>
            </w:pPr>
            <w:r w:rsidRPr="00670276">
              <w:rPr>
                <w:rFonts w:asciiTheme="minorHAnsi" w:hAnsiTheme="minorHAnsi"/>
                <w:b/>
                <w:sz w:val="22"/>
                <w:szCs w:val="22"/>
              </w:rPr>
              <w:sym w:font="Wingdings" w:char="F0FC"/>
            </w:r>
          </w:p>
        </w:tc>
        <w:tc>
          <w:tcPr>
            <w:tcW w:w="270" w:type="dxa"/>
            <w:vMerge/>
            <w:tcBorders>
              <w:bottom w:val="nil"/>
            </w:tcBorders>
          </w:tcPr>
          <w:p w:rsidR="00CE6841" w:rsidRPr="00670276" w:rsidRDefault="00CE6841" w:rsidP="00887E83">
            <w:pPr>
              <w:spacing w:before="120"/>
              <w:jc w:val="center"/>
              <w:rPr>
                <w:rFonts w:asciiTheme="minorHAnsi" w:hAnsiTheme="minorHAnsi"/>
                <w:b/>
                <w:sz w:val="22"/>
                <w:szCs w:val="22"/>
              </w:rPr>
            </w:pPr>
          </w:p>
        </w:tc>
        <w:tc>
          <w:tcPr>
            <w:tcW w:w="8460" w:type="dxa"/>
            <w:gridSpan w:val="6"/>
            <w:vMerge/>
          </w:tcPr>
          <w:p w:rsidR="00CE6841" w:rsidRPr="00670276" w:rsidRDefault="00CE6841" w:rsidP="00FD7AC7">
            <w:pPr>
              <w:jc w:val="center"/>
              <w:rPr>
                <w:rFonts w:asciiTheme="minorHAnsi" w:hAnsiTheme="minorHAnsi"/>
                <w:b/>
                <w:sz w:val="22"/>
                <w:szCs w:val="22"/>
              </w:rPr>
            </w:pPr>
          </w:p>
        </w:tc>
      </w:tr>
    </w:tbl>
    <w:p w:rsidR="001E56B4" w:rsidRDefault="00FD7AC7" w:rsidP="00155F0B">
      <w:pPr>
        <w:tabs>
          <w:tab w:val="left" w:pos="1890"/>
        </w:tabs>
        <w:rPr>
          <w:rFonts w:asciiTheme="minorHAnsi" w:hAnsiTheme="minorHAnsi"/>
          <w:b/>
          <w:color w:val="0070C0"/>
        </w:rPr>
      </w:pPr>
      <w:r>
        <w:rPr>
          <w:rFonts w:asciiTheme="minorHAnsi" w:hAnsiTheme="minorHAnsi"/>
          <w:b/>
          <w:color w:val="0070C0"/>
        </w:rPr>
        <w:br w:type="page"/>
      </w:r>
      <w:r w:rsidR="005C2A3B">
        <w:rPr>
          <w:rFonts w:asciiTheme="minorHAnsi" w:hAnsiTheme="minorHAnsi"/>
          <w:b/>
          <w:color w:val="0070C0"/>
        </w:rPr>
        <w:lastRenderedPageBreak/>
        <w:t>STAGE</w:t>
      </w:r>
      <w:r w:rsidR="001E56B4">
        <w:rPr>
          <w:rFonts w:asciiTheme="minorHAnsi" w:hAnsiTheme="minorHAnsi"/>
          <w:b/>
          <w:color w:val="0070C0"/>
        </w:rPr>
        <w:t xml:space="preserve"> </w:t>
      </w:r>
      <w:r w:rsidR="00737F0B">
        <w:rPr>
          <w:rFonts w:asciiTheme="minorHAnsi" w:hAnsiTheme="minorHAnsi"/>
          <w:b/>
          <w:color w:val="0070C0"/>
        </w:rPr>
        <w:t>THREE</w:t>
      </w:r>
      <w:r w:rsidR="001E56B4">
        <w:rPr>
          <w:rFonts w:asciiTheme="minorHAnsi" w:hAnsiTheme="minorHAnsi"/>
          <w:b/>
          <w:color w:val="0070C0"/>
        </w:rPr>
        <w:t xml:space="preserve">                                                                                                          </w:t>
      </w:r>
      <w:r w:rsidR="00243677">
        <w:rPr>
          <w:rFonts w:asciiTheme="minorHAnsi" w:hAnsiTheme="minorHAnsi"/>
          <w:b/>
          <w:color w:val="0070C0"/>
        </w:rPr>
        <w:t xml:space="preserve">      </w:t>
      </w:r>
      <w:r w:rsidR="001E56B4">
        <w:rPr>
          <w:rFonts w:asciiTheme="minorHAnsi" w:hAnsiTheme="minorHAnsi"/>
          <w:b/>
          <w:color w:val="0070C0"/>
        </w:rPr>
        <w:t xml:space="preserve">                             </w:t>
      </w:r>
      <w:r w:rsidR="00AE58A0">
        <w:rPr>
          <w:rFonts w:asciiTheme="minorHAnsi" w:hAnsiTheme="minorHAnsi"/>
          <w:b/>
          <w:color w:val="0070C0"/>
        </w:rPr>
        <w:t xml:space="preserve">                        </w:t>
      </w:r>
      <w:r w:rsidR="00B36B2A">
        <w:rPr>
          <w:rFonts w:asciiTheme="minorHAnsi" w:hAnsiTheme="minorHAnsi"/>
          <w:b/>
          <w:color w:val="0070C0"/>
        </w:rPr>
        <w:t xml:space="preserve">                </w:t>
      </w:r>
      <w:r w:rsidR="00AA1DC6">
        <w:rPr>
          <w:rFonts w:asciiTheme="minorHAnsi" w:hAnsiTheme="minorHAnsi"/>
          <w:b/>
          <w:color w:val="0070C0"/>
        </w:rPr>
        <w:t xml:space="preserve"> </w:t>
      </w:r>
      <w:r w:rsidR="00452993">
        <w:rPr>
          <w:rFonts w:asciiTheme="minorHAnsi" w:hAnsiTheme="minorHAnsi"/>
          <w:b/>
          <w:color w:val="0070C0"/>
        </w:rPr>
        <w:t xml:space="preserve">  </w:t>
      </w:r>
      <w:r w:rsidR="00AA1DC6">
        <w:rPr>
          <w:rFonts w:asciiTheme="minorHAnsi" w:hAnsiTheme="minorHAnsi"/>
          <w:b/>
          <w:color w:val="0070C0"/>
        </w:rPr>
        <w:t xml:space="preserve">    </w:t>
      </w:r>
      <w:r w:rsidR="00737F0B">
        <w:rPr>
          <w:rFonts w:asciiTheme="minorHAnsi" w:hAnsiTheme="minorHAnsi"/>
          <w:b/>
          <w:color w:val="0070C0"/>
        </w:rPr>
        <w:t xml:space="preserve"> </w:t>
      </w:r>
      <w:r w:rsidR="00452993">
        <w:rPr>
          <w:rFonts w:asciiTheme="minorHAnsi" w:hAnsiTheme="minorHAnsi"/>
          <w:b/>
          <w:color w:val="0070C0"/>
        </w:rPr>
        <w:t xml:space="preserve"> </w:t>
      </w:r>
      <w:r w:rsidR="00737F0B">
        <w:rPr>
          <w:rFonts w:asciiTheme="minorHAnsi" w:hAnsiTheme="minorHAnsi"/>
          <w:b/>
          <w:color w:val="0070C0"/>
        </w:rPr>
        <w:t xml:space="preserve">              </w:t>
      </w:r>
      <w:r w:rsidR="00452993">
        <w:rPr>
          <w:rFonts w:asciiTheme="minorHAnsi" w:hAnsiTheme="minorHAnsi"/>
          <w:b/>
          <w:color w:val="0070C0"/>
        </w:rPr>
        <w:t xml:space="preserve">   </w:t>
      </w:r>
      <w:r w:rsidR="00737F0B">
        <w:rPr>
          <w:rFonts w:asciiTheme="minorHAnsi" w:hAnsiTheme="minorHAnsi"/>
          <w:b/>
          <w:color w:val="0070C0"/>
        </w:rPr>
        <w:t>THE AUSTRALIAN COLONIES</w:t>
      </w:r>
    </w:p>
    <w:p w:rsidR="00243677" w:rsidRPr="00C8462B" w:rsidRDefault="0014667B" w:rsidP="00EA1012">
      <w:pPr>
        <w:jc w:val="center"/>
        <w:rPr>
          <w:rFonts w:asciiTheme="minorHAnsi" w:hAnsiTheme="minorHAnsi"/>
          <w:b/>
          <w:color w:val="4F81BD" w:themeColor="accent1"/>
          <w:spacing w:val="20"/>
          <w:sz w:val="56"/>
          <w:szCs w:val="72"/>
          <w14:glow w14:rad="63500">
            <w14:schemeClr w14:val="accent5">
              <w14:alpha w14:val="60000"/>
              <w14:satMod w14:val="175000"/>
            </w14:schemeClr>
          </w14:glow>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rFonts w:asciiTheme="minorHAnsi" w:hAnsiTheme="minorHAnsi"/>
          <w:b/>
          <w:color w:val="4F81BD" w:themeColor="accent1"/>
          <w:spacing w:val="20"/>
          <w:sz w:val="56"/>
          <w:szCs w:val="72"/>
          <w14:glow w14:rad="63500">
            <w14:schemeClr w14:val="accent5">
              <w14:alpha w14:val="60000"/>
              <w14:satMod w14:val="175000"/>
            </w14:schemeClr>
          </w14:glow>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GOLD FEVER</w:t>
      </w:r>
    </w:p>
    <w:p w:rsidR="00243677" w:rsidRPr="005A7893" w:rsidRDefault="00243677" w:rsidP="00243677">
      <w:pPr>
        <w:rPr>
          <w:rFonts w:asciiTheme="minorHAnsi" w:hAnsiTheme="minorHAnsi"/>
          <w:b/>
          <w:color w:val="0070C0"/>
          <w:sz w:val="10"/>
          <w:szCs w:val="16"/>
        </w:rPr>
      </w:pPr>
    </w:p>
    <w:tbl>
      <w:tblPr>
        <w:tblStyle w:val="TableGrid"/>
        <w:tblW w:w="15654" w:type="dxa"/>
        <w:tblLook w:val="04A0" w:firstRow="1" w:lastRow="0" w:firstColumn="1" w:lastColumn="0" w:noHBand="0" w:noVBand="1"/>
      </w:tblPr>
      <w:tblGrid>
        <w:gridCol w:w="10345"/>
        <w:gridCol w:w="270"/>
        <w:gridCol w:w="5039"/>
      </w:tblGrid>
      <w:tr w:rsidR="00A52762" w:rsidTr="00D25D52">
        <w:trPr>
          <w:trHeight w:val="521"/>
        </w:trPr>
        <w:tc>
          <w:tcPr>
            <w:tcW w:w="10345" w:type="dxa"/>
            <w:shd w:val="clear" w:color="auto" w:fill="FFFFCC"/>
            <w:vAlign w:val="center"/>
          </w:tcPr>
          <w:p w:rsidR="008A71B0" w:rsidRPr="00D25D52" w:rsidRDefault="00A52762" w:rsidP="00D25D52">
            <w:pPr>
              <w:ind w:left="288" w:right="288"/>
              <w:jc w:val="center"/>
              <w:rPr>
                <w:rFonts w:asciiTheme="minorHAnsi" w:hAnsiTheme="minorHAnsi"/>
                <w:b/>
                <w:color w:val="0070C0"/>
              </w:rPr>
            </w:pPr>
            <w:r w:rsidRPr="00483068">
              <w:rPr>
                <w:rFonts w:asciiTheme="minorHAnsi" w:hAnsiTheme="minorHAnsi"/>
                <w:b/>
                <w:color w:val="C00000"/>
              </w:rPr>
              <w:t>UNIT FOCUS</w:t>
            </w:r>
          </w:p>
        </w:tc>
        <w:tc>
          <w:tcPr>
            <w:tcW w:w="270" w:type="dxa"/>
            <w:tcBorders>
              <w:top w:val="nil"/>
              <w:bottom w:val="nil"/>
            </w:tcBorders>
            <w:vAlign w:val="center"/>
          </w:tcPr>
          <w:p w:rsidR="00A52762" w:rsidRDefault="00A52762" w:rsidP="00D25D52">
            <w:pPr>
              <w:jc w:val="center"/>
              <w:rPr>
                <w:rFonts w:asciiTheme="minorHAnsi" w:hAnsiTheme="minorHAnsi"/>
                <w:b/>
                <w:color w:val="0070C0"/>
              </w:rPr>
            </w:pPr>
          </w:p>
        </w:tc>
        <w:tc>
          <w:tcPr>
            <w:tcW w:w="5039" w:type="dxa"/>
            <w:shd w:val="clear" w:color="auto" w:fill="FFFFCC"/>
            <w:vAlign w:val="center"/>
          </w:tcPr>
          <w:p w:rsidR="00BF0483" w:rsidRPr="00D25D52" w:rsidRDefault="00184F2A" w:rsidP="00D25D52">
            <w:pPr>
              <w:jc w:val="center"/>
              <w:rPr>
                <w:rFonts w:asciiTheme="minorHAnsi" w:hAnsiTheme="minorHAnsi"/>
                <w:b/>
                <w:sz w:val="20"/>
                <w:szCs w:val="20"/>
              </w:rPr>
            </w:pPr>
            <w:r w:rsidRPr="00483068">
              <w:rPr>
                <w:rFonts w:asciiTheme="minorHAnsi" w:hAnsiTheme="minorHAnsi"/>
                <w:b/>
                <w:color w:val="C00000"/>
              </w:rPr>
              <w:t>DURATION</w:t>
            </w:r>
          </w:p>
        </w:tc>
      </w:tr>
      <w:tr w:rsidR="00D25D52" w:rsidTr="00D25D52">
        <w:trPr>
          <w:trHeight w:val="1880"/>
        </w:trPr>
        <w:tc>
          <w:tcPr>
            <w:tcW w:w="10345" w:type="dxa"/>
          </w:tcPr>
          <w:p w:rsidR="00D25D52" w:rsidRPr="00306EEF" w:rsidRDefault="00D25D52" w:rsidP="00306EEF">
            <w:pPr>
              <w:ind w:left="288" w:right="288"/>
              <w:jc w:val="center"/>
              <w:rPr>
                <w:rFonts w:asciiTheme="minorHAnsi" w:hAnsiTheme="minorHAnsi"/>
                <w:b/>
                <w:color w:val="0070C0"/>
              </w:rPr>
            </w:pPr>
          </w:p>
          <w:p w:rsidR="00E80D6D" w:rsidRPr="00E80D6D" w:rsidRDefault="00B36B2A" w:rsidP="00E80D6D">
            <w:pPr>
              <w:autoSpaceDE w:val="0"/>
              <w:autoSpaceDN w:val="0"/>
              <w:adjustRightInd w:val="0"/>
              <w:ind w:left="288" w:right="288"/>
              <w:rPr>
                <w:rFonts w:asciiTheme="minorHAnsi" w:hAnsiTheme="minorHAnsi" w:cs="ArialMT"/>
                <w:color w:val="000000"/>
                <w:spacing w:val="-4"/>
                <w:sz w:val="22"/>
                <w:szCs w:val="22"/>
                <w:lang w:val="en-US" w:eastAsia="en-AU"/>
              </w:rPr>
            </w:pPr>
            <w:r w:rsidRPr="00447AE2">
              <w:rPr>
                <w:rFonts w:asciiTheme="minorHAnsi" w:hAnsiTheme="minorHAnsi" w:cs="Arial-ItalicMT"/>
                <w:iCs/>
                <w:sz w:val="22"/>
                <w:szCs w:val="22"/>
                <w:lang w:val="en-US" w:eastAsia="en-AU"/>
              </w:rPr>
              <w:t>The unit</w:t>
            </w:r>
            <w:r w:rsidR="00447AE2">
              <w:rPr>
                <w:rFonts w:asciiTheme="minorHAnsi" w:hAnsiTheme="minorHAnsi" w:cs="Arial-ItalicMT"/>
                <w:i/>
                <w:iCs/>
                <w:sz w:val="22"/>
                <w:szCs w:val="22"/>
                <w:lang w:val="en-US" w:eastAsia="en-AU"/>
              </w:rPr>
              <w:t xml:space="preserve"> “</w:t>
            </w:r>
            <w:r w:rsidR="0014667B">
              <w:rPr>
                <w:rFonts w:asciiTheme="minorHAnsi" w:hAnsiTheme="minorHAnsi" w:cs="Arial-ItalicMT"/>
                <w:i/>
                <w:iCs/>
                <w:sz w:val="22"/>
                <w:szCs w:val="22"/>
                <w:lang w:val="en-US" w:eastAsia="en-AU"/>
              </w:rPr>
              <w:t>Gold Fever,”</w:t>
            </w:r>
            <w:r w:rsidR="00F12575" w:rsidRPr="00E80D6D">
              <w:rPr>
                <w:rFonts w:asciiTheme="minorHAnsi" w:hAnsiTheme="minorHAnsi" w:cs="Arial-ItalicMT"/>
                <w:i/>
                <w:iCs/>
                <w:sz w:val="22"/>
                <w:szCs w:val="22"/>
                <w:lang w:val="en-US" w:eastAsia="en-AU"/>
              </w:rPr>
              <w:t xml:space="preserve"> </w:t>
            </w:r>
            <w:r w:rsidR="00F12575" w:rsidRPr="00E80D6D">
              <w:rPr>
                <w:rFonts w:asciiTheme="minorHAnsi" w:hAnsiTheme="minorHAnsi" w:cs="ArialMT"/>
                <w:sz w:val="22"/>
                <w:szCs w:val="22"/>
                <w:lang w:val="en-US" w:eastAsia="en-AU"/>
              </w:rPr>
              <w:t>provides students with the oppor</w:t>
            </w:r>
            <w:r w:rsidRPr="00E80D6D">
              <w:rPr>
                <w:rFonts w:asciiTheme="minorHAnsi" w:hAnsiTheme="minorHAnsi" w:cs="ArialMT"/>
                <w:sz w:val="22"/>
                <w:szCs w:val="22"/>
                <w:lang w:val="en-US" w:eastAsia="en-AU"/>
              </w:rPr>
              <w:t xml:space="preserve">tunity to learn </w:t>
            </w:r>
            <w:r w:rsidR="00306EEF" w:rsidRPr="00E80D6D">
              <w:rPr>
                <w:rFonts w:asciiTheme="minorHAnsi" w:hAnsiTheme="minorHAnsi" w:cs="ArialMT"/>
                <w:sz w:val="22"/>
                <w:szCs w:val="22"/>
                <w:lang w:val="en-US" w:eastAsia="en-AU"/>
              </w:rPr>
              <w:t xml:space="preserve">about </w:t>
            </w:r>
            <w:r w:rsidR="00E80D6D" w:rsidRPr="00E80D6D">
              <w:rPr>
                <w:rFonts w:asciiTheme="minorHAnsi" w:hAnsiTheme="minorHAnsi" w:cs="ArialMT"/>
                <w:color w:val="000000"/>
                <w:sz w:val="22"/>
                <w:szCs w:val="22"/>
                <w:lang w:val="en-US" w:eastAsia="en-AU"/>
              </w:rPr>
              <w:t>t</w:t>
            </w:r>
            <w:r w:rsidR="00447AE2">
              <w:rPr>
                <w:rFonts w:asciiTheme="minorHAnsi" w:hAnsiTheme="minorHAnsi" w:cs="ArialMT"/>
                <w:color w:val="000000"/>
                <w:sz w:val="22"/>
                <w:szCs w:val="22"/>
                <w:lang w:val="en-US" w:eastAsia="en-AU"/>
              </w:rPr>
              <w:t>he impact of</w:t>
            </w:r>
            <w:r w:rsidR="008D3918" w:rsidRPr="00E80D6D">
              <w:rPr>
                <w:rFonts w:asciiTheme="minorHAnsi" w:hAnsiTheme="minorHAnsi" w:cs="ArialMT"/>
                <w:color w:val="000000"/>
                <w:sz w:val="22"/>
                <w:szCs w:val="22"/>
                <w:lang w:val="en-US" w:eastAsia="en-AU"/>
              </w:rPr>
              <w:t xml:space="preserve"> the gold rushes, the Eureka Stockade, internal e</w:t>
            </w:r>
            <w:r w:rsidR="00E80D6D" w:rsidRPr="00E80D6D">
              <w:rPr>
                <w:rFonts w:asciiTheme="minorHAnsi" w:hAnsiTheme="minorHAnsi" w:cs="ArialMT"/>
                <w:color w:val="000000"/>
                <w:sz w:val="22"/>
                <w:szCs w:val="22"/>
                <w:lang w:val="en-US" w:eastAsia="en-AU"/>
              </w:rPr>
              <w:t xml:space="preserve">xploration, </w:t>
            </w:r>
            <w:r w:rsidR="00447AE2">
              <w:rPr>
                <w:rFonts w:asciiTheme="minorHAnsi" w:hAnsiTheme="minorHAnsi" w:cs="ArialMT"/>
                <w:color w:val="000000"/>
                <w:sz w:val="22"/>
                <w:szCs w:val="22"/>
                <w:lang w:val="en-US" w:eastAsia="en-AU"/>
              </w:rPr>
              <w:t xml:space="preserve">migration, </w:t>
            </w:r>
            <w:r w:rsidR="00E80D6D" w:rsidRPr="00E80D6D">
              <w:rPr>
                <w:rFonts w:asciiTheme="minorHAnsi" w:hAnsiTheme="minorHAnsi" w:cs="ArialMT"/>
                <w:color w:val="000000"/>
                <w:sz w:val="22"/>
                <w:szCs w:val="22"/>
                <w:lang w:val="en-US" w:eastAsia="en-AU"/>
              </w:rPr>
              <w:t xml:space="preserve">the advent of rail and </w:t>
            </w:r>
            <w:r w:rsidR="008D3918" w:rsidRPr="00E80D6D">
              <w:rPr>
                <w:rFonts w:asciiTheme="minorHAnsi" w:hAnsiTheme="minorHAnsi" w:cs="ArialMT"/>
                <w:color w:val="000000"/>
                <w:sz w:val="22"/>
                <w:szCs w:val="22"/>
                <w:lang w:val="en-US" w:eastAsia="en-AU"/>
              </w:rPr>
              <w:t>t</w:t>
            </w:r>
            <w:r w:rsidR="00447AE2">
              <w:rPr>
                <w:rFonts w:asciiTheme="minorHAnsi" w:hAnsiTheme="minorHAnsi" w:cs="ArialMT"/>
                <w:color w:val="000000"/>
                <w:sz w:val="22"/>
                <w:szCs w:val="22"/>
                <w:lang w:val="en-US" w:eastAsia="en-AU"/>
              </w:rPr>
              <w:t>he telegraph system</w:t>
            </w:r>
            <w:r w:rsidR="00E80D6D" w:rsidRPr="00E80D6D">
              <w:rPr>
                <w:rFonts w:asciiTheme="minorHAnsi" w:hAnsiTheme="minorHAnsi" w:cs="ArialMT"/>
                <w:color w:val="000000"/>
                <w:sz w:val="22"/>
                <w:szCs w:val="22"/>
                <w:lang w:val="en-US" w:eastAsia="en-AU"/>
              </w:rPr>
              <w:t xml:space="preserve"> on </w:t>
            </w:r>
            <w:r w:rsidR="00447AE2">
              <w:rPr>
                <w:rFonts w:asciiTheme="minorHAnsi" w:hAnsiTheme="minorHAnsi" w:cs="ArialMT"/>
                <w:color w:val="000000"/>
                <w:sz w:val="22"/>
                <w:szCs w:val="22"/>
                <w:lang w:val="en-US" w:eastAsia="en-AU"/>
              </w:rPr>
              <w:t xml:space="preserve">the </w:t>
            </w:r>
            <w:r w:rsidR="00E80D6D" w:rsidRPr="00E80D6D">
              <w:rPr>
                <w:rFonts w:asciiTheme="minorHAnsi" w:hAnsiTheme="minorHAnsi" w:cs="ArialMT"/>
                <w:color w:val="000000"/>
                <w:sz w:val="22"/>
                <w:szCs w:val="22"/>
                <w:lang w:val="en-US" w:eastAsia="en-AU"/>
              </w:rPr>
              <w:t>Australian colonies.</w:t>
            </w:r>
            <w:r w:rsidR="00E80D6D">
              <w:rPr>
                <w:rFonts w:asciiTheme="minorHAnsi" w:hAnsiTheme="minorHAnsi" w:cs="ArialMT"/>
                <w:color w:val="000000"/>
                <w:sz w:val="22"/>
                <w:szCs w:val="22"/>
                <w:lang w:val="en-US" w:eastAsia="en-AU"/>
              </w:rPr>
              <w:t xml:space="preserve"> They</w:t>
            </w:r>
            <w:r w:rsidR="00E80D6D" w:rsidRPr="00E80D6D">
              <w:rPr>
                <w:rFonts w:asciiTheme="minorHAnsi" w:hAnsiTheme="minorHAnsi" w:cs="ArialMT"/>
                <w:color w:val="000000"/>
                <w:sz w:val="22"/>
                <w:szCs w:val="22"/>
                <w:lang w:val="en-US" w:eastAsia="en-AU"/>
              </w:rPr>
              <w:t xml:space="preserve"> explore </w:t>
            </w:r>
            <w:r w:rsidR="00E80D6D" w:rsidRPr="00E80D6D">
              <w:rPr>
                <w:rFonts w:asciiTheme="minorHAnsi" w:hAnsiTheme="minorHAnsi" w:cs="ArialMT"/>
                <w:color w:val="000000"/>
                <w:spacing w:val="-4"/>
                <w:sz w:val="22"/>
                <w:szCs w:val="22"/>
                <w:lang w:val="en-US" w:eastAsia="en-AU"/>
              </w:rPr>
              <w:t xml:space="preserve">the reasons for migration to Australia from Europe and Asia and contributions of migrant groups within the colony. The students </w:t>
            </w:r>
            <w:r w:rsidR="00E80D6D">
              <w:rPr>
                <w:rFonts w:asciiTheme="minorHAnsi" w:hAnsiTheme="minorHAnsi" w:cs="ArialMT"/>
                <w:color w:val="000000"/>
                <w:spacing w:val="-4"/>
                <w:sz w:val="22"/>
                <w:szCs w:val="22"/>
                <w:lang w:val="en-US" w:eastAsia="en-AU"/>
              </w:rPr>
              <w:t xml:space="preserve">also </w:t>
            </w:r>
            <w:r w:rsidR="00E80D6D" w:rsidRPr="00E80D6D">
              <w:rPr>
                <w:rFonts w:asciiTheme="minorHAnsi" w:hAnsiTheme="minorHAnsi" w:cs="ArialMT"/>
                <w:color w:val="000000"/>
                <w:spacing w:val="-4"/>
                <w:sz w:val="22"/>
                <w:szCs w:val="22"/>
                <w:lang w:val="en-US" w:eastAsia="en-AU"/>
              </w:rPr>
              <w:t xml:space="preserve">investigate </w:t>
            </w:r>
            <w:r w:rsidR="00E80D6D" w:rsidRPr="00E80D6D">
              <w:rPr>
                <w:rFonts w:asciiTheme="minorHAnsi" w:hAnsiTheme="minorHAnsi" w:cs="ArialMT"/>
                <w:color w:val="000000"/>
                <w:sz w:val="22"/>
                <w:szCs w:val="22"/>
                <w:lang w:val="en-US" w:eastAsia="en-AU"/>
              </w:rPr>
              <w:t>the role</w:t>
            </w:r>
            <w:r w:rsidR="00E80D6D">
              <w:rPr>
                <w:rFonts w:asciiTheme="minorHAnsi" w:hAnsiTheme="minorHAnsi" w:cs="ArialMT"/>
                <w:color w:val="000000"/>
                <w:sz w:val="22"/>
                <w:szCs w:val="22"/>
                <w:lang w:val="en-US" w:eastAsia="en-AU"/>
              </w:rPr>
              <w:t>s</w:t>
            </w:r>
            <w:r w:rsidR="00E80D6D" w:rsidRPr="00E80D6D">
              <w:rPr>
                <w:rFonts w:asciiTheme="minorHAnsi" w:hAnsiTheme="minorHAnsi" w:cs="ArialMT"/>
                <w:color w:val="000000"/>
                <w:sz w:val="22"/>
                <w:szCs w:val="22"/>
                <w:lang w:val="en-US" w:eastAsia="en-AU"/>
              </w:rPr>
              <w:t xml:space="preserve"> of significant individuals or group</w:t>
            </w:r>
            <w:r w:rsidR="00E80D6D">
              <w:rPr>
                <w:rFonts w:asciiTheme="minorHAnsi" w:hAnsiTheme="minorHAnsi" w:cs="ArialMT"/>
                <w:color w:val="000000"/>
                <w:sz w:val="22"/>
                <w:szCs w:val="22"/>
                <w:lang w:val="en-US" w:eastAsia="en-AU"/>
              </w:rPr>
              <w:t xml:space="preserve">s </w:t>
            </w:r>
            <w:r w:rsidR="00E80D6D" w:rsidRPr="00E80D6D">
              <w:rPr>
                <w:rFonts w:asciiTheme="minorHAnsi" w:hAnsiTheme="minorHAnsi" w:cs="ArialMT"/>
                <w:color w:val="000000"/>
                <w:sz w:val="22"/>
                <w:szCs w:val="22"/>
                <w:lang w:val="en-US" w:eastAsia="en-AU"/>
              </w:rPr>
              <w:t xml:space="preserve">in </w:t>
            </w:r>
            <w:r w:rsidR="00E80D6D">
              <w:rPr>
                <w:rFonts w:asciiTheme="minorHAnsi" w:hAnsiTheme="minorHAnsi" w:cs="ArialMT"/>
                <w:color w:val="000000"/>
                <w:sz w:val="22"/>
                <w:szCs w:val="22"/>
                <w:lang w:val="en-US" w:eastAsia="en-AU"/>
              </w:rPr>
              <w:t xml:space="preserve">the </w:t>
            </w:r>
            <w:r w:rsidR="00E80D6D" w:rsidRPr="00E80D6D">
              <w:rPr>
                <w:rFonts w:asciiTheme="minorHAnsi" w:hAnsiTheme="minorHAnsi" w:cs="ArialMT"/>
                <w:color w:val="000000"/>
                <w:sz w:val="22"/>
                <w:szCs w:val="22"/>
                <w:lang w:val="en-US" w:eastAsia="en-AU"/>
              </w:rPr>
              <w:t xml:space="preserve">shaping </w:t>
            </w:r>
            <w:r w:rsidR="00E80D6D">
              <w:rPr>
                <w:rFonts w:asciiTheme="minorHAnsi" w:hAnsiTheme="minorHAnsi" w:cs="ArialMT"/>
                <w:color w:val="000000"/>
                <w:sz w:val="22"/>
                <w:szCs w:val="22"/>
                <w:lang w:val="en-US" w:eastAsia="en-AU"/>
              </w:rPr>
              <w:t xml:space="preserve">of </w:t>
            </w:r>
            <w:r w:rsidR="00447AE2">
              <w:rPr>
                <w:rFonts w:asciiTheme="minorHAnsi" w:hAnsiTheme="minorHAnsi" w:cs="ArialMT"/>
                <w:color w:val="000000"/>
                <w:sz w:val="22"/>
                <w:szCs w:val="22"/>
                <w:lang w:val="en-US" w:eastAsia="en-AU"/>
              </w:rPr>
              <w:t>our nation; migrant miners (both European and Chinese),</w:t>
            </w:r>
            <w:r w:rsidR="00E80D6D" w:rsidRPr="00E80D6D">
              <w:rPr>
                <w:rFonts w:asciiTheme="minorHAnsi" w:hAnsiTheme="minorHAnsi" w:cs="ArialMT"/>
                <w:color w:val="000000"/>
                <w:sz w:val="22"/>
                <w:szCs w:val="22"/>
                <w:lang w:val="en-US" w:eastAsia="en-AU"/>
              </w:rPr>
              <w:t xml:space="preserve"> entrepreneurs, artist</w:t>
            </w:r>
            <w:r w:rsidR="00447AE2">
              <w:rPr>
                <w:rFonts w:asciiTheme="minorHAnsi" w:hAnsiTheme="minorHAnsi" w:cs="ArialMT"/>
                <w:color w:val="000000"/>
                <w:sz w:val="22"/>
                <w:szCs w:val="22"/>
                <w:lang w:val="en-US" w:eastAsia="en-AU"/>
              </w:rPr>
              <w:t>s, writers,</w:t>
            </w:r>
            <w:r w:rsidR="00E80D6D" w:rsidRPr="00E80D6D">
              <w:rPr>
                <w:rFonts w:asciiTheme="minorHAnsi" w:hAnsiTheme="minorHAnsi" w:cs="ArialMT"/>
                <w:color w:val="000000"/>
                <w:sz w:val="22"/>
                <w:szCs w:val="22"/>
                <w:lang w:val="en-US" w:eastAsia="en-AU"/>
              </w:rPr>
              <w:t xml:space="preserve"> political leaders, and Aboriginal and/or Torres Strait Islander peoples</w:t>
            </w:r>
            <w:r w:rsidR="00E80D6D">
              <w:rPr>
                <w:rFonts w:asciiTheme="minorHAnsi" w:hAnsiTheme="minorHAnsi" w:cs="ArialMT"/>
                <w:color w:val="000000"/>
                <w:sz w:val="22"/>
                <w:szCs w:val="22"/>
                <w:lang w:val="en-US" w:eastAsia="en-AU"/>
              </w:rPr>
              <w:t>.</w:t>
            </w:r>
          </w:p>
          <w:p w:rsidR="00D25D52" w:rsidRPr="00306EEF" w:rsidRDefault="00D25D52" w:rsidP="00E80D6D">
            <w:pPr>
              <w:autoSpaceDE w:val="0"/>
              <w:autoSpaceDN w:val="0"/>
              <w:adjustRightInd w:val="0"/>
              <w:ind w:right="288"/>
              <w:rPr>
                <w:rFonts w:asciiTheme="minorHAnsi" w:hAnsiTheme="minorHAnsi" w:cs="ArialMT"/>
                <w:lang w:val="en-US" w:eastAsia="en-AU"/>
              </w:rPr>
            </w:pPr>
          </w:p>
        </w:tc>
        <w:tc>
          <w:tcPr>
            <w:tcW w:w="270" w:type="dxa"/>
            <w:tcBorders>
              <w:top w:val="nil"/>
              <w:bottom w:val="nil"/>
            </w:tcBorders>
          </w:tcPr>
          <w:p w:rsidR="00D25D52" w:rsidRDefault="00D25D52" w:rsidP="00243677">
            <w:pPr>
              <w:rPr>
                <w:rFonts w:asciiTheme="minorHAnsi" w:hAnsiTheme="minorHAnsi"/>
                <w:b/>
                <w:color w:val="0070C0"/>
              </w:rPr>
            </w:pPr>
          </w:p>
        </w:tc>
        <w:tc>
          <w:tcPr>
            <w:tcW w:w="5039" w:type="dxa"/>
          </w:tcPr>
          <w:p w:rsidR="00D25D52" w:rsidRPr="00447AE2" w:rsidRDefault="00D25D52" w:rsidP="00D25D52">
            <w:pPr>
              <w:jc w:val="center"/>
              <w:rPr>
                <w:rFonts w:asciiTheme="minorHAnsi" w:hAnsiTheme="minorHAnsi"/>
                <w:spacing w:val="-2"/>
              </w:rPr>
            </w:pPr>
          </w:p>
          <w:p w:rsidR="00D25D52" w:rsidRPr="00D25D52" w:rsidRDefault="00D25D52" w:rsidP="00D25D52">
            <w:pPr>
              <w:jc w:val="center"/>
              <w:rPr>
                <w:rFonts w:asciiTheme="minorHAnsi" w:hAnsiTheme="minorHAnsi"/>
                <w:spacing w:val="-2"/>
              </w:rPr>
            </w:pPr>
            <w:r w:rsidRPr="00D25D52">
              <w:rPr>
                <w:rFonts w:asciiTheme="minorHAnsi" w:hAnsiTheme="minorHAnsi"/>
                <w:spacing w:val="-2"/>
              </w:rPr>
              <w:t>The students will engage in one hour</w:t>
            </w:r>
          </w:p>
          <w:p w:rsidR="00D25D52" w:rsidRPr="00447AE2" w:rsidRDefault="00D25D52" w:rsidP="00447AE2">
            <w:pPr>
              <w:jc w:val="center"/>
              <w:rPr>
                <w:rFonts w:asciiTheme="minorHAnsi" w:hAnsiTheme="minorHAnsi"/>
                <w:spacing w:val="-2"/>
              </w:rPr>
            </w:pPr>
            <w:r w:rsidRPr="00D25D52">
              <w:rPr>
                <w:rFonts w:asciiTheme="minorHAnsi" w:hAnsiTheme="minorHAnsi"/>
                <w:spacing w:val="-2"/>
              </w:rPr>
              <w:t>of History a week for the duration</w:t>
            </w:r>
            <w:r w:rsidR="00447AE2">
              <w:rPr>
                <w:rFonts w:asciiTheme="minorHAnsi" w:hAnsiTheme="minorHAnsi"/>
                <w:spacing w:val="-2"/>
              </w:rPr>
              <w:t xml:space="preserve">                                           </w:t>
            </w:r>
            <w:r w:rsidRPr="00D25D52">
              <w:rPr>
                <w:rFonts w:asciiTheme="minorHAnsi" w:hAnsiTheme="minorHAnsi"/>
                <w:spacing w:val="-2"/>
              </w:rPr>
              <w:t>of 8 weeks in completing this unit.</w:t>
            </w:r>
          </w:p>
        </w:tc>
      </w:tr>
    </w:tbl>
    <w:p w:rsidR="002119E2" w:rsidRDefault="00243677" w:rsidP="002119E2">
      <w:pPr>
        <w:rPr>
          <w:rFonts w:asciiTheme="minorHAnsi" w:hAnsiTheme="minorHAnsi"/>
          <w:b/>
          <w:color w:val="0070C0"/>
        </w:rPr>
      </w:pPr>
      <w:r>
        <w:rPr>
          <w:rFonts w:asciiTheme="minorHAnsi" w:hAnsiTheme="minorHAnsi"/>
          <w:b/>
          <w:color w:val="0070C0"/>
        </w:rPr>
        <w:t xml:space="preserve">        </w:t>
      </w:r>
    </w:p>
    <w:p w:rsidR="00CB660B" w:rsidRPr="00C8462B" w:rsidRDefault="00CB660B" w:rsidP="002119E2">
      <w:pPr>
        <w:rPr>
          <w:rFonts w:asciiTheme="minorHAnsi" w:hAnsiTheme="minorHAnsi"/>
          <w:b/>
          <w:color w:val="0070C0"/>
          <w:sz w:val="12"/>
          <w:szCs w:val="20"/>
        </w:rPr>
      </w:pPr>
    </w:p>
    <w:tbl>
      <w:tblPr>
        <w:tblStyle w:val="TableGrid"/>
        <w:tblW w:w="15655" w:type="dxa"/>
        <w:tblLook w:val="04A0" w:firstRow="1" w:lastRow="0" w:firstColumn="1" w:lastColumn="0" w:noHBand="0" w:noVBand="1"/>
      </w:tblPr>
      <w:tblGrid>
        <w:gridCol w:w="10345"/>
        <w:gridCol w:w="5310"/>
      </w:tblGrid>
      <w:tr w:rsidR="00CB660B" w:rsidRPr="00C8462B" w:rsidTr="00091B25">
        <w:trPr>
          <w:trHeight w:val="548"/>
        </w:trPr>
        <w:tc>
          <w:tcPr>
            <w:tcW w:w="10345" w:type="dxa"/>
            <w:shd w:val="clear" w:color="auto" w:fill="FFFFCC"/>
            <w:vAlign w:val="center"/>
          </w:tcPr>
          <w:p w:rsidR="00CB660B" w:rsidRPr="00D25D52" w:rsidRDefault="0085776A" w:rsidP="009E2A2E">
            <w:pPr>
              <w:jc w:val="center"/>
              <w:rPr>
                <w:rFonts w:asciiTheme="minorHAnsi" w:hAnsiTheme="minorHAnsi"/>
                <w:b/>
                <w:color w:val="0070C0"/>
                <w:sz w:val="22"/>
              </w:rPr>
            </w:pPr>
            <w:r>
              <w:rPr>
                <w:rFonts w:asciiTheme="minorHAnsi" w:hAnsiTheme="minorHAnsi"/>
                <w:b/>
                <w:color w:val="C00000"/>
                <w:sz w:val="22"/>
              </w:rPr>
              <w:t>KNOWLEDGE AND UNDERSTANDINGS</w:t>
            </w:r>
          </w:p>
        </w:tc>
        <w:tc>
          <w:tcPr>
            <w:tcW w:w="5310" w:type="dxa"/>
            <w:shd w:val="clear" w:color="auto" w:fill="FFFFCC"/>
            <w:vAlign w:val="center"/>
          </w:tcPr>
          <w:p w:rsidR="00CB660B" w:rsidRPr="00D25D52" w:rsidRDefault="00CB660B" w:rsidP="009E2A2E">
            <w:pPr>
              <w:jc w:val="center"/>
              <w:rPr>
                <w:rFonts w:asciiTheme="minorHAnsi" w:hAnsiTheme="minorHAnsi"/>
                <w:b/>
                <w:color w:val="0070C0"/>
                <w:sz w:val="22"/>
              </w:rPr>
            </w:pPr>
            <w:r w:rsidRPr="00483068">
              <w:rPr>
                <w:rFonts w:asciiTheme="minorHAnsi" w:hAnsiTheme="minorHAnsi"/>
                <w:b/>
                <w:color w:val="C00000"/>
                <w:sz w:val="22"/>
              </w:rPr>
              <w:t>VOCABULARY</w:t>
            </w:r>
          </w:p>
        </w:tc>
      </w:tr>
      <w:tr w:rsidR="00E80D6D" w:rsidRPr="00C8462B" w:rsidTr="00091B25">
        <w:trPr>
          <w:trHeight w:val="5822"/>
        </w:trPr>
        <w:tc>
          <w:tcPr>
            <w:tcW w:w="10345" w:type="dxa"/>
            <w:shd w:val="clear" w:color="auto" w:fill="FFFFFF" w:themeFill="background1"/>
          </w:tcPr>
          <w:p w:rsidR="00E80D6D" w:rsidRPr="00E64EB5" w:rsidRDefault="00E80D6D" w:rsidP="00E80D6D">
            <w:pPr>
              <w:ind w:left="432" w:right="432"/>
              <w:rPr>
                <w:rFonts w:asciiTheme="minorHAnsi" w:hAnsiTheme="minorHAnsi"/>
                <w:sz w:val="10"/>
                <w:szCs w:val="20"/>
              </w:rPr>
            </w:pPr>
          </w:p>
          <w:p w:rsidR="009D319A" w:rsidRPr="00E323F5" w:rsidRDefault="009D319A" w:rsidP="00770039">
            <w:pPr>
              <w:pStyle w:val="ListParagraph"/>
              <w:numPr>
                <w:ilvl w:val="0"/>
                <w:numId w:val="2"/>
              </w:numPr>
              <w:ind w:left="517" w:right="432"/>
              <w:rPr>
                <w:rFonts w:asciiTheme="minorHAnsi" w:hAnsiTheme="minorHAnsi"/>
                <w:sz w:val="22"/>
                <w:szCs w:val="20"/>
              </w:rPr>
            </w:pPr>
            <w:r w:rsidRPr="00E323F5">
              <w:rPr>
                <w:rFonts w:asciiTheme="minorHAnsi" w:hAnsiTheme="minorHAnsi"/>
                <w:sz w:val="22"/>
                <w:szCs w:val="20"/>
              </w:rPr>
              <w:t xml:space="preserve">Aboriginal people </w:t>
            </w:r>
            <w:r w:rsidR="008B74D5">
              <w:rPr>
                <w:rFonts w:asciiTheme="minorHAnsi" w:hAnsiTheme="minorHAnsi"/>
                <w:sz w:val="22"/>
                <w:szCs w:val="20"/>
              </w:rPr>
              <w:t xml:space="preserve">were the first to </w:t>
            </w:r>
            <w:r w:rsidRPr="00E323F5">
              <w:rPr>
                <w:rFonts w:asciiTheme="minorHAnsi" w:hAnsiTheme="minorHAnsi"/>
                <w:sz w:val="22"/>
                <w:szCs w:val="20"/>
              </w:rPr>
              <w:t>di</w:t>
            </w:r>
            <w:r w:rsidR="008B74D5">
              <w:rPr>
                <w:rFonts w:asciiTheme="minorHAnsi" w:hAnsiTheme="minorHAnsi"/>
                <w:sz w:val="22"/>
                <w:szCs w:val="20"/>
              </w:rPr>
              <w:t>scovered gold in Australia</w:t>
            </w:r>
            <w:r w:rsidR="003012C0">
              <w:rPr>
                <w:rFonts w:asciiTheme="minorHAnsi" w:hAnsiTheme="minorHAnsi"/>
                <w:sz w:val="22"/>
                <w:szCs w:val="20"/>
              </w:rPr>
              <w:t xml:space="preserve"> but chose not</w:t>
            </w:r>
            <w:r w:rsidRPr="00E323F5">
              <w:rPr>
                <w:rFonts w:asciiTheme="minorHAnsi" w:hAnsiTheme="minorHAnsi"/>
                <w:sz w:val="22"/>
                <w:szCs w:val="20"/>
              </w:rPr>
              <w:t xml:space="preserve"> to dig holes in the Earth because of their spiritual connection to the land</w:t>
            </w:r>
            <w:r w:rsidR="00447AE2">
              <w:rPr>
                <w:rFonts w:asciiTheme="minorHAnsi" w:hAnsiTheme="minorHAnsi"/>
                <w:sz w:val="22"/>
                <w:szCs w:val="20"/>
              </w:rPr>
              <w:t xml:space="preserve"> and their lack of need for money</w:t>
            </w:r>
            <w:r w:rsidRPr="00E323F5">
              <w:rPr>
                <w:rFonts w:asciiTheme="minorHAnsi" w:hAnsiTheme="minorHAnsi"/>
                <w:sz w:val="22"/>
                <w:szCs w:val="20"/>
              </w:rPr>
              <w:t>.</w:t>
            </w:r>
          </w:p>
          <w:p w:rsidR="009D319A" w:rsidRPr="00E323F5" w:rsidRDefault="009D319A" w:rsidP="00770039">
            <w:pPr>
              <w:pStyle w:val="ListParagraph"/>
              <w:numPr>
                <w:ilvl w:val="0"/>
                <w:numId w:val="2"/>
              </w:numPr>
              <w:ind w:left="517" w:right="432"/>
              <w:rPr>
                <w:rFonts w:asciiTheme="minorHAnsi" w:hAnsiTheme="minorHAnsi"/>
                <w:spacing w:val="-2"/>
                <w:sz w:val="22"/>
                <w:szCs w:val="20"/>
              </w:rPr>
            </w:pPr>
            <w:r w:rsidRPr="00E323F5">
              <w:rPr>
                <w:rFonts w:asciiTheme="minorHAnsi" w:hAnsiTheme="minorHAnsi"/>
                <w:spacing w:val="-2"/>
                <w:sz w:val="22"/>
                <w:szCs w:val="20"/>
              </w:rPr>
              <w:t xml:space="preserve">Although gold was </w:t>
            </w:r>
            <w:r w:rsidR="00164661" w:rsidRPr="00E323F5">
              <w:rPr>
                <w:rFonts w:asciiTheme="minorHAnsi" w:hAnsiTheme="minorHAnsi"/>
                <w:spacing w:val="-2"/>
                <w:sz w:val="22"/>
                <w:szCs w:val="20"/>
              </w:rPr>
              <w:t>found by convicts building roads</w:t>
            </w:r>
            <w:r w:rsidRPr="00E323F5">
              <w:rPr>
                <w:rFonts w:asciiTheme="minorHAnsi" w:hAnsiTheme="minorHAnsi"/>
                <w:spacing w:val="-2"/>
                <w:sz w:val="22"/>
                <w:szCs w:val="20"/>
              </w:rPr>
              <w:t xml:space="preserve"> in 1815 and James McBrien in 1823</w:t>
            </w:r>
            <w:r w:rsidR="00BE304E" w:rsidRPr="00E323F5">
              <w:rPr>
                <w:rFonts w:asciiTheme="minorHAnsi" w:hAnsiTheme="minorHAnsi"/>
                <w:spacing w:val="-2"/>
                <w:sz w:val="22"/>
                <w:szCs w:val="20"/>
              </w:rPr>
              <w:t xml:space="preserve"> near Bathurst,</w:t>
            </w:r>
            <w:r w:rsidRPr="00E323F5">
              <w:rPr>
                <w:rFonts w:asciiTheme="minorHAnsi" w:hAnsiTheme="minorHAnsi"/>
                <w:spacing w:val="-2"/>
                <w:sz w:val="22"/>
                <w:szCs w:val="20"/>
              </w:rPr>
              <w:t xml:space="preserve"> news of its discovery was suppressed for fear of a convict </w:t>
            </w:r>
            <w:r w:rsidR="000D1B1F" w:rsidRPr="00E323F5">
              <w:rPr>
                <w:rFonts w:asciiTheme="minorHAnsi" w:hAnsiTheme="minorHAnsi"/>
                <w:spacing w:val="-2"/>
                <w:sz w:val="22"/>
                <w:szCs w:val="20"/>
              </w:rPr>
              <w:t xml:space="preserve">uprising and </w:t>
            </w:r>
            <w:r w:rsidR="00BE304E" w:rsidRPr="00E323F5">
              <w:rPr>
                <w:rFonts w:asciiTheme="minorHAnsi" w:hAnsiTheme="minorHAnsi"/>
                <w:spacing w:val="-2"/>
                <w:sz w:val="22"/>
                <w:szCs w:val="20"/>
              </w:rPr>
              <w:t xml:space="preserve">the potential for </w:t>
            </w:r>
            <w:r w:rsidR="000D1B1F" w:rsidRPr="00E323F5">
              <w:rPr>
                <w:rFonts w:asciiTheme="minorHAnsi" w:hAnsiTheme="minorHAnsi"/>
                <w:spacing w:val="-2"/>
                <w:sz w:val="22"/>
                <w:szCs w:val="20"/>
              </w:rPr>
              <w:t xml:space="preserve">mass escapees. </w:t>
            </w:r>
          </w:p>
          <w:p w:rsidR="00E80D6D" w:rsidRPr="00E323F5" w:rsidRDefault="000D1B1F" w:rsidP="00770039">
            <w:pPr>
              <w:pStyle w:val="ListParagraph"/>
              <w:numPr>
                <w:ilvl w:val="0"/>
                <w:numId w:val="2"/>
              </w:numPr>
              <w:ind w:left="517" w:right="432"/>
              <w:rPr>
                <w:rFonts w:asciiTheme="minorHAnsi" w:hAnsiTheme="minorHAnsi"/>
                <w:sz w:val="22"/>
                <w:szCs w:val="20"/>
              </w:rPr>
            </w:pPr>
            <w:r w:rsidRPr="00E323F5">
              <w:rPr>
                <w:rFonts w:asciiTheme="minorHAnsi" w:hAnsiTheme="minorHAnsi"/>
                <w:sz w:val="22"/>
                <w:szCs w:val="20"/>
              </w:rPr>
              <w:t xml:space="preserve">Edward Hargraves returned from the Californian </w:t>
            </w:r>
            <w:r w:rsidR="00091B25" w:rsidRPr="00E323F5">
              <w:rPr>
                <w:rFonts w:asciiTheme="minorHAnsi" w:hAnsiTheme="minorHAnsi"/>
                <w:sz w:val="22"/>
                <w:szCs w:val="20"/>
              </w:rPr>
              <w:t>Gold Rush in 1850</w:t>
            </w:r>
            <w:r w:rsidRPr="00E323F5">
              <w:rPr>
                <w:rFonts w:asciiTheme="minorHAnsi" w:hAnsiTheme="minorHAnsi"/>
                <w:sz w:val="22"/>
                <w:szCs w:val="20"/>
              </w:rPr>
              <w:t xml:space="preserve"> and recognised the same rock types near Bathurst. </w:t>
            </w:r>
            <w:r w:rsidR="00091B25" w:rsidRPr="00E323F5">
              <w:rPr>
                <w:rFonts w:asciiTheme="minorHAnsi" w:hAnsiTheme="minorHAnsi"/>
                <w:sz w:val="22"/>
                <w:szCs w:val="20"/>
              </w:rPr>
              <w:t xml:space="preserve">He (with Lister and the Tom brothers), used mining methods developed in California to find </w:t>
            </w:r>
            <w:r w:rsidR="00BE304E" w:rsidRPr="00E323F5">
              <w:rPr>
                <w:rFonts w:asciiTheme="minorHAnsi" w:hAnsiTheme="minorHAnsi"/>
                <w:sz w:val="22"/>
                <w:szCs w:val="20"/>
              </w:rPr>
              <w:t>gold at Summerhill</w:t>
            </w:r>
            <w:r w:rsidR="00091B25" w:rsidRPr="00E323F5">
              <w:rPr>
                <w:rFonts w:asciiTheme="minorHAnsi" w:hAnsiTheme="minorHAnsi"/>
                <w:sz w:val="22"/>
                <w:szCs w:val="20"/>
              </w:rPr>
              <w:t xml:space="preserve"> near Bathurst</w:t>
            </w:r>
            <w:r w:rsidR="00BE304E" w:rsidRPr="00E323F5">
              <w:rPr>
                <w:rFonts w:asciiTheme="minorHAnsi" w:hAnsiTheme="minorHAnsi"/>
                <w:sz w:val="22"/>
                <w:szCs w:val="20"/>
              </w:rPr>
              <w:t xml:space="preserve"> in 1851</w:t>
            </w:r>
            <w:r w:rsidR="00091B25" w:rsidRPr="00E323F5">
              <w:rPr>
                <w:rFonts w:asciiTheme="minorHAnsi" w:hAnsiTheme="minorHAnsi"/>
                <w:sz w:val="22"/>
                <w:szCs w:val="20"/>
              </w:rPr>
              <w:t xml:space="preserve">. </w:t>
            </w:r>
            <w:r w:rsidRPr="00E323F5">
              <w:rPr>
                <w:rFonts w:asciiTheme="minorHAnsi" w:hAnsiTheme="minorHAnsi"/>
                <w:sz w:val="22"/>
                <w:szCs w:val="20"/>
              </w:rPr>
              <w:t xml:space="preserve">As the government now wished to </w:t>
            </w:r>
            <w:r w:rsidR="00B42ABB">
              <w:rPr>
                <w:rFonts w:asciiTheme="minorHAnsi" w:hAnsiTheme="minorHAnsi"/>
                <w:sz w:val="22"/>
                <w:szCs w:val="20"/>
              </w:rPr>
              <w:t>attract people to Australia</w:t>
            </w:r>
            <w:r w:rsidR="00091B25" w:rsidRPr="00E323F5">
              <w:rPr>
                <w:rFonts w:asciiTheme="minorHAnsi" w:hAnsiTheme="minorHAnsi"/>
                <w:sz w:val="22"/>
                <w:szCs w:val="20"/>
              </w:rPr>
              <w:t>, Hargraves</w:t>
            </w:r>
            <w:r w:rsidRPr="00E323F5">
              <w:rPr>
                <w:rFonts w:asciiTheme="minorHAnsi" w:hAnsiTheme="minorHAnsi"/>
                <w:sz w:val="22"/>
                <w:szCs w:val="20"/>
              </w:rPr>
              <w:t xml:space="preserve"> was </w:t>
            </w:r>
            <w:r w:rsidR="00091B25" w:rsidRPr="00E323F5">
              <w:rPr>
                <w:rFonts w:asciiTheme="minorHAnsi" w:hAnsiTheme="minorHAnsi"/>
                <w:sz w:val="22"/>
                <w:szCs w:val="20"/>
              </w:rPr>
              <w:t>attributed to be the first to discover gold and</w:t>
            </w:r>
            <w:r w:rsidR="00E323F5">
              <w:rPr>
                <w:rFonts w:asciiTheme="minorHAnsi" w:hAnsiTheme="minorHAnsi"/>
                <w:sz w:val="22"/>
                <w:szCs w:val="20"/>
              </w:rPr>
              <w:t xml:space="preserve"> was</w:t>
            </w:r>
            <w:r w:rsidR="00091B25" w:rsidRPr="00E323F5">
              <w:rPr>
                <w:rFonts w:asciiTheme="minorHAnsi" w:hAnsiTheme="minorHAnsi"/>
                <w:sz w:val="22"/>
                <w:szCs w:val="20"/>
              </w:rPr>
              <w:t xml:space="preserve"> granted 10 000 pounds.</w:t>
            </w:r>
            <w:r w:rsidR="00BE304E" w:rsidRPr="00E323F5">
              <w:rPr>
                <w:rFonts w:asciiTheme="minorHAnsi" w:hAnsiTheme="minorHAnsi"/>
                <w:sz w:val="22"/>
                <w:szCs w:val="20"/>
              </w:rPr>
              <w:t xml:space="preserve"> Lister and the Tom brothers were initially granted nothing but later received 1 000 pounds.</w:t>
            </w:r>
          </w:p>
          <w:p w:rsidR="00DC14F2" w:rsidRPr="005667A2" w:rsidRDefault="005667A2" w:rsidP="00770039">
            <w:pPr>
              <w:pStyle w:val="ListParagraph"/>
              <w:numPr>
                <w:ilvl w:val="0"/>
                <w:numId w:val="2"/>
              </w:numPr>
              <w:ind w:left="517" w:right="342"/>
              <w:rPr>
                <w:rFonts w:asciiTheme="minorHAnsi" w:hAnsiTheme="minorHAnsi"/>
                <w:sz w:val="22"/>
                <w:szCs w:val="20"/>
              </w:rPr>
            </w:pPr>
            <w:r w:rsidRPr="005667A2">
              <w:rPr>
                <w:rFonts w:asciiTheme="minorHAnsi" w:hAnsiTheme="minorHAnsi"/>
                <w:color w:val="00002D"/>
                <w:sz w:val="22"/>
                <w:szCs w:val="20"/>
                <w:shd w:val="clear" w:color="auto" w:fill="FFFFFF"/>
              </w:rPr>
              <w:t>The</w:t>
            </w:r>
            <w:r w:rsidR="00DC14F2" w:rsidRPr="005667A2">
              <w:rPr>
                <w:rFonts w:asciiTheme="minorHAnsi" w:hAnsiTheme="minorHAnsi"/>
                <w:color w:val="00002D"/>
                <w:sz w:val="22"/>
                <w:szCs w:val="20"/>
                <w:shd w:val="clear" w:color="auto" w:fill="FFFFFF"/>
              </w:rPr>
              <w:t xml:space="preserve"> population trebled from 430,000 in 1851 to 1.7 million in 1871. The majority were British but also included Americans, French, Italian, Ge</w:t>
            </w:r>
            <w:r w:rsidRPr="005667A2">
              <w:rPr>
                <w:rFonts w:asciiTheme="minorHAnsi" w:hAnsiTheme="minorHAnsi"/>
                <w:color w:val="00002D"/>
                <w:sz w:val="22"/>
                <w:szCs w:val="20"/>
                <w:shd w:val="clear" w:color="auto" w:fill="FFFFFF"/>
              </w:rPr>
              <w:t>rman, Polish and Hungarian</w:t>
            </w:r>
            <w:r w:rsidR="00DC14F2" w:rsidRPr="005667A2">
              <w:rPr>
                <w:rFonts w:asciiTheme="minorHAnsi" w:hAnsiTheme="minorHAnsi"/>
                <w:color w:val="00002D"/>
                <w:sz w:val="22"/>
                <w:szCs w:val="20"/>
                <w:shd w:val="clear" w:color="auto" w:fill="FFFFFF"/>
              </w:rPr>
              <w:t xml:space="preserve">s. </w:t>
            </w:r>
            <w:r w:rsidRPr="005667A2">
              <w:rPr>
                <w:rFonts w:asciiTheme="minorHAnsi" w:hAnsiTheme="minorHAnsi"/>
                <w:color w:val="00002D"/>
                <w:sz w:val="22"/>
                <w:szCs w:val="20"/>
                <w:shd w:val="clear" w:color="auto" w:fill="FFFFFF"/>
              </w:rPr>
              <w:t xml:space="preserve">The largest </w:t>
            </w:r>
            <w:r w:rsidR="00447AE2">
              <w:rPr>
                <w:rFonts w:asciiTheme="minorHAnsi" w:hAnsiTheme="minorHAnsi"/>
                <w:color w:val="00002D"/>
                <w:sz w:val="22"/>
                <w:szCs w:val="20"/>
                <w:shd w:val="clear" w:color="auto" w:fill="FFFFFF"/>
              </w:rPr>
              <w:t>contingent however,</w:t>
            </w:r>
            <w:r w:rsidR="00DC14F2" w:rsidRPr="005667A2">
              <w:rPr>
                <w:rFonts w:asciiTheme="minorHAnsi" w:hAnsiTheme="minorHAnsi"/>
                <w:color w:val="00002D"/>
                <w:sz w:val="22"/>
                <w:szCs w:val="20"/>
                <w:shd w:val="clear" w:color="auto" w:fill="FFFFFF"/>
              </w:rPr>
              <w:t xml:space="preserve"> was the 40,000 Chine</w:t>
            </w:r>
            <w:r w:rsidR="00447AE2">
              <w:rPr>
                <w:rFonts w:asciiTheme="minorHAnsi" w:hAnsiTheme="minorHAnsi"/>
                <w:color w:val="00002D"/>
                <w:sz w:val="22"/>
                <w:szCs w:val="20"/>
                <w:shd w:val="clear" w:color="auto" w:fill="FFFFFF"/>
              </w:rPr>
              <w:t>se</w:t>
            </w:r>
            <w:r w:rsidR="00DC14F2" w:rsidRPr="005667A2">
              <w:rPr>
                <w:rFonts w:asciiTheme="minorHAnsi" w:hAnsiTheme="minorHAnsi"/>
                <w:color w:val="00002D"/>
                <w:sz w:val="22"/>
                <w:szCs w:val="20"/>
                <w:shd w:val="clear" w:color="auto" w:fill="FFFFFF"/>
              </w:rPr>
              <w:t>.</w:t>
            </w:r>
            <w:r w:rsidR="00F618A8" w:rsidRPr="005667A2">
              <w:rPr>
                <w:rFonts w:asciiTheme="minorHAnsi" w:hAnsiTheme="minorHAnsi"/>
                <w:color w:val="00002D"/>
                <w:sz w:val="22"/>
                <w:szCs w:val="20"/>
                <w:shd w:val="clear" w:color="auto" w:fill="FFFFFF"/>
              </w:rPr>
              <w:t xml:space="preserve"> </w:t>
            </w:r>
            <w:r w:rsidR="00DC14F2" w:rsidRPr="005667A2">
              <w:rPr>
                <w:rFonts w:asciiTheme="minorHAnsi" w:hAnsiTheme="minorHAnsi"/>
                <w:color w:val="00002D"/>
                <w:sz w:val="22"/>
                <w:szCs w:val="20"/>
                <w:shd w:val="clear" w:color="auto" w:fill="FFFFFF"/>
              </w:rPr>
              <w:t>T</w:t>
            </w:r>
            <w:r w:rsidR="00F618A8" w:rsidRPr="005667A2">
              <w:rPr>
                <w:rFonts w:asciiTheme="minorHAnsi" w:hAnsiTheme="minorHAnsi"/>
                <w:color w:val="00002D"/>
                <w:sz w:val="22"/>
                <w:szCs w:val="20"/>
                <w:shd w:val="clear" w:color="auto" w:fill="FFFFFF"/>
              </w:rPr>
              <w:t xml:space="preserve">he Chinese were </w:t>
            </w:r>
            <w:r w:rsidR="00DC14F2" w:rsidRPr="005667A2">
              <w:rPr>
                <w:rFonts w:asciiTheme="minorHAnsi" w:hAnsiTheme="minorHAnsi"/>
                <w:color w:val="00002D"/>
                <w:sz w:val="22"/>
                <w:szCs w:val="20"/>
                <w:shd w:val="clear" w:color="auto" w:fill="FFFFFF"/>
              </w:rPr>
              <w:t>untiring workers</w:t>
            </w:r>
            <w:r w:rsidR="00F618A8" w:rsidRPr="005667A2">
              <w:rPr>
                <w:rFonts w:asciiTheme="minorHAnsi" w:hAnsiTheme="minorHAnsi"/>
                <w:color w:val="00002D"/>
                <w:sz w:val="22"/>
                <w:szCs w:val="20"/>
                <w:shd w:val="clear" w:color="auto" w:fill="FFFFFF"/>
              </w:rPr>
              <w:t xml:space="preserve"> and resentment grew towards them as gold began to dwindle. This led to </w:t>
            </w:r>
            <w:r w:rsidR="00822348">
              <w:rPr>
                <w:rFonts w:asciiTheme="minorHAnsi" w:hAnsiTheme="minorHAnsi"/>
                <w:color w:val="00002D"/>
                <w:sz w:val="22"/>
                <w:szCs w:val="20"/>
                <w:shd w:val="clear" w:color="auto" w:fill="FFFFFF"/>
              </w:rPr>
              <w:t xml:space="preserve">racial </w:t>
            </w:r>
            <w:r w:rsidR="00F618A8" w:rsidRPr="005667A2">
              <w:rPr>
                <w:rFonts w:asciiTheme="minorHAnsi" w:hAnsiTheme="minorHAnsi"/>
                <w:color w:val="00002D"/>
                <w:sz w:val="22"/>
                <w:szCs w:val="20"/>
                <w:shd w:val="clear" w:color="auto" w:fill="FFFFFF"/>
              </w:rPr>
              <w:t xml:space="preserve">riots </w:t>
            </w:r>
            <w:r w:rsidR="00822348">
              <w:rPr>
                <w:rFonts w:asciiTheme="minorHAnsi" w:hAnsiTheme="minorHAnsi"/>
                <w:color w:val="00002D"/>
                <w:sz w:val="22"/>
                <w:szCs w:val="20"/>
                <w:shd w:val="clear" w:color="auto" w:fill="FFFFFF"/>
              </w:rPr>
              <w:t xml:space="preserve">like the one </w:t>
            </w:r>
            <w:r w:rsidR="00F618A8" w:rsidRPr="005667A2">
              <w:rPr>
                <w:rFonts w:asciiTheme="minorHAnsi" w:hAnsiTheme="minorHAnsi"/>
                <w:color w:val="00002D"/>
                <w:sz w:val="22"/>
                <w:szCs w:val="20"/>
                <w:shd w:val="clear" w:color="auto" w:fill="FFFFFF"/>
              </w:rPr>
              <w:t>at Lambing Flats.</w:t>
            </w:r>
          </w:p>
          <w:p w:rsidR="00E323F5" w:rsidRPr="00E323F5" w:rsidRDefault="005667A2" w:rsidP="00770039">
            <w:pPr>
              <w:pStyle w:val="ListParagraph"/>
              <w:numPr>
                <w:ilvl w:val="0"/>
                <w:numId w:val="2"/>
              </w:numPr>
              <w:ind w:left="517" w:right="432"/>
              <w:rPr>
                <w:rFonts w:asciiTheme="minorHAnsi" w:hAnsiTheme="minorHAnsi"/>
                <w:sz w:val="22"/>
                <w:szCs w:val="20"/>
              </w:rPr>
            </w:pPr>
            <w:r>
              <w:rPr>
                <w:rFonts w:asciiTheme="minorHAnsi" w:hAnsiTheme="minorHAnsi"/>
                <w:sz w:val="22"/>
                <w:szCs w:val="20"/>
              </w:rPr>
              <w:t>A mass exodus of men from the citi</w:t>
            </w:r>
            <w:r w:rsidR="00821629">
              <w:rPr>
                <w:rFonts w:asciiTheme="minorHAnsi" w:hAnsiTheme="minorHAnsi"/>
                <w:sz w:val="22"/>
                <w:szCs w:val="20"/>
              </w:rPr>
              <w:t>es ensued. These men brought a variety of skills to the goldfie</w:t>
            </w:r>
            <w:r w:rsidR="00E64EB5">
              <w:rPr>
                <w:rFonts w:asciiTheme="minorHAnsi" w:hAnsiTheme="minorHAnsi"/>
                <w:sz w:val="22"/>
                <w:szCs w:val="20"/>
              </w:rPr>
              <w:t xml:space="preserve">lds. General stores were erected </w:t>
            </w:r>
            <w:r w:rsidR="00821629">
              <w:rPr>
                <w:rFonts w:asciiTheme="minorHAnsi" w:hAnsiTheme="minorHAnsi"/>
                <w:sz w:val="22"/>
                <w:szCs w:val="20"/>
              </w:rPr>
              <w:t>and the economy grew</w:t>
            </w:r>
            <w:r w:rsidR="00E64EB5">
              <w:rPr>
                <w:rFonts w:asciiTheme="minorHAnsi" w:hAnsiTheme="minorHAnsi"/>
                <w:sz w:val="22"/>
                <w:szCs w:val="20"/>
              </w:rPr>
              <w:t xml:space="preserve"> exponentially</w:t>
            </w:r>
            <w:r w:rsidR="00821629">
              <w:rPr>
                <w:rFonts w:asciiTheme="minorHAnsi" w:hAnsiTheme="minorHAnsi"/>
                <w:sz w:val="22"/>
                <w:szCs w:val="20"/>
              </w:rPr>
              <w:t xml:space="preserve">. Later roads, railways, bridges, </w:t>
            </w:r>
            <w:r w:rsidR="00481B66">
              <w:rPr>
                <w:rFonts w:asciiTheme="minorHAnsi" w:hAnsiTheme="minorHAnsi"/>
                <w:sz w:val="22"/>
                <w:szCs w:val="20"/>
              </w:rPr>
              <w:t xml:space="preserve">schools, </w:t>
            </w:r>
            <w:r w:rsidR="00821629">
              <w:rPr>
                <w:rFonts w:asciiTheme="minorHAnsi" w:hAnsiTheme="minorHAnsi"/>
                <w:sz w:val="22"/>
                <w:szCs w:val="20"/>
              </w:rPr>
              <w:t>public buildings and the telegraph were funded by wealth from gold exports.</w:t>
            </w:r>
          </w:p>
          <w:p w:rsidR="00E323F5" w:rsidRPr="00E323F5" w:rsidRDefault="00F618A8" w:rsidP="00770039">
            <w:pPr>
              <w:pStyle w:val="ListParagraph"/>
              <w:numPr>
                <w:ilvl w:val="0"/>
                <w:numId w:val="2"/>
              </w:numPr>
              <w:ind w:left="517" w:right="432"/>
              <w:rPr>
                <w:rFonts w:asciiTheme="minorHAnsi" w:hAnsiTheme="minorHAnsi"/>
                <w:sz w:val="20"/>
                <w:szCs w:val="20"/>
              </w:rPr>
            </w:pPr>
            <w:r w:rsidRPr="00E323F5">
              <w:rPr>
                <w:rFonts w:asciiTheme="minorHAnsi" w:hAnsiTheme="minorHAnsi"/>
                <w:color w:val="00002D"/>
                <w:spacing w:val="2"/>
                <w:sz w:val="22"/>
                <w:szCs w:val="20"/>
                <w:shd w:val="clear" w:color="auto" w:fill="FFFFFF"/>
              </w:rPr>
              <w:t>The monthly fee of 30 shillings for claims of only 13.5 square metres was difficult to tolerate. Miners endured the heat, snakes, back-breaking work, hunger, illness, loneliness, raids by troopers and bushrangers for little reward.</w:t>
            </w:r>
            <w:r w:rsidR="00E323F5">
              <w:rPr>
                <w:rFonts w:asciiTheme="minorHAnsi" w:hAnsiTheme="minorHAnsi"/>
                <w:color w:val="00002D"/>
                <w:spacing w:val="2"/>
                <w:sz w:val="22"/>
                <w:szCs w:val="20"/>
                <w:shd w:val="clear" w:color="auto" w:fill="FFFFFF"/>
              </w:rPr>
              <w:t xml:space="preserve"> </w:t>
            </w:r>
            <w:r w:rsidR="00E323F5" w:rsidRPr="00E323F5">
              <w:rPr>
                <w:rFonts w:asciiTheme="minorHAnsi" w:hAnsiTheme="minorHAnsi"/>
                <w:color w:val="00002D"/>
                <w:spacing w:val="2"/>
                <w:sz w:val="22"/>
                <w:szCs w:val="20"/>
                <w:shd w:val="clear" w:color="auto" w:fill="FFFFFF"/>
              </w:rPr>
              <w:t>Tensions built and the miners</w:t>
            </w:r>
            <w:r w:rsidR="00E64EB5">
              <w:rPr>
                <w:rFonts w:asciiTheme="minorHAnsi" w:hAnsiTheme="minorHAnsi"/>
                <w:color w:val="00002D"/>
                <w:spacing w:val="2"/>
                <w:sz w:val="22"/>
                <w:szCs w:val="20"/>
                <w:shd w:val="clear" w:color="auto" w:fill="FFFFFF"/>
              </w:rPr>
              <w:t xml:space="preserve"> of the Ballarat Reform League (led by Peter Lalor) </w:t>
            </w:r>
            <w:r w:rsidR="00E323F5" w:rsidRPr="00E323F5">
              <w:rPr>
                <w:rFonts w:asciiTheme="minorHAnsi" w:hAnsiTheme="minorHAnsi"/>
                <w:color w:val="00002D"/>
                <w:spacing w:val="2"/>
                <w:sz w:val="22"/>
                <w:szCs w:val="20"/>
                <w:shd w:val="clear" w:color="auto" w:fill="FFFFFF"/>
              </w:rPr>
              <w:t xml:space="preserve">staged an uprising against the authorities </w:t>
            </w:r>
            <w:r w:rsidR="00371400">
              <w:rPr>
                <w:rFonts w:asciiTheme="minorHAnsi" w:hAnsiTheme="minorHAnsi"/>
                <w:color w:val="00002D"/>
                <w:spacing w:val="2"/>
                <w:sz w:val="22"/>
                <w:szCs w:val="20"/>
                <w:shd w:val="clear" w:color="auto" w:fill="FFFFFF"/>
              </w:rPr>
              <w:t xml:space="preserve">and their licence fee </w:t>
            </w:r>
            <w:r w:rsidR="00E323F5" w:rsidRPr="00E323F5">
              <w:rPr>
                <w:rFonts w:asciiTheme="minorHAnsi" w:hAnsiTheme="minorHAnsi"/>
                <w:color w:val="00002D"/>
                <w:spacing w:val="2"/>
                <w:sz w:val="22"/>
                <w:szCs w:val="20"/>
                <w:shd w:val="clear" w:color="auto" w:fill="FFFFFF"/>
              </w:rPr>
              <w:t>at the Eureka Stockade in December 1854.</w:t>
            </w:r>
            <w:r w:rsidR="00E64EB5">
              <w:rPr>
                <w:rFonts w:asciiTheme="minorHAnsi" w:hAnsiTheme="minorHAnsi"/>
                <w:color w:val="00002D"/>
                <w:spacing w:val="2"/>
                <w:sz w:val="22"/>
                <w:szCs w:val="20"/>
                <w:shd w:val="clear" w:color="auto" w:fill="FFFFFF"/>
              </w:rPr>
              <w:t xml:space="preserve"> </w:t>
            </w:r>
            <w:r w:rsidR="00476D1A">
              <w:rPr>
                <w:rFonts w:asciiTheme="minorHAnsi" w:hAnsiTheme="minorHAnsi"/>
                <w:color w:val="00002D"/>
                <w:spacing w:val="2"/>
                <w:sz w:val="22"/>
                <w:szCs w:val="20"/>
                <w:shd w:val="clear" w:color="auto" w:fill="FFFFFF"/>
              </w:rPr>
              <w:t xml:space="preserve">This was the forerunner of unionism </w:t>
            </w:r>
            <w:r w:rsidR="00822348">
              <w:rPr>
                <w:rFonts w:asciiTheme="minorHAnsi" w:hAnsiTheme="minorHAnsi"/>
                <w:color w:val="00002D"/>
                <w:spacing w:val="2"/>
                <w:sz w:val="22"/>
                <w:szCs w:val="20"/>
                <w:shd w:val="clear" w:color="auto" w:fill="FFFFFF"/>
              </w:rPr>
              <w:t xml:space="preserve">and the prelude to voting </w:t>
            </w:r>
            <w:r w:rsidR="00476D1A">
              <w:rPr>
                <w:rFonts w:asciiTheme="minorHAnsi" w:hAnsiTheme="minorHAnsi"/>
                <w:color w:val="00002D"/>
                <w:spacing w:val="2"/>
                <w:sz w:val="22"/>
                <w:szCs w:val="20"/>
                <w:shd w:val="clear" w:color="auto" w:fill="FFFFFF"/>
              </w:rPr>
              <w:t xml:space="preserve">in Australia. </w:t>
            </w:r>
          </w:p>
        </w:tc>
        <w:tc>
          <w:tcPr>
            <w:tcW w:w="5310" w:type="dxa"/>
            <w:shd w:val="clear" w:color="auto" w:fill="FFFFFF" w:themeFill="background1"/>
          </w:tcPr>
          <w:p w:rsidR="00E80D6D" w:rsidRPr="00E64EB5" w:rsidRDefault="00E80D6D" w:rsidP="00E80D6D">
            <w:pPr>
              <w:ind w:left="432" w:right="432"/>
              <w:rPr>
                <w:rFonts w:asciiTheme="minorHAnsi" w:hAnsiTheme="minorHAnsi"/>
                <w:sz w:val="10"/>
              </w:rPr>
            </w:pPr>
          </w:p>
          <w:p w:rsidR="00481B66" w:rsidRDefault="00481B66" w:rsidP="005667A2">
            <w:pPr>
              <w:pStyle w:val="ListParagraph"/>
              <w:ind w:left="522" w:right="432"/>
              <w:rPr>
                <w:rFonts w:asciiTheme="minorHAnsi" w:hAnsiTheme="minorHAnsi"/>
                <w:sz w:val="22"/>
              </w:rPr>
            </w:pPr>
            <w:r>
              <w:rPr>
                <w:rFonts w:asciiTheme="minorHAnsi" w:hAnsiTheme="minorHAnsi"/>
                <w:sz w:val="22"/>
              </w:rPr>
              <w:t xml:space="preserve">Gold, </w:t>
            </w:r>
            <w:r w:rsidR="00C76D2D">
              <w:rPr>
                <w:rFonts w:asciiTheme="minorHAnsi" w:hAnsiTheme="minorHAnsi"/>
                <w:sz w:val="22"/>
              </w:rPr>
              <w:t xml:space="preserve">goldrush, </w:t>
            </w:r>
            <w:r>
              <w:rPr>
                <w:rFonts w:asciiTheme="minorHAnsi" w:hAnsiTheme="minorHAnsi"/>
                <w:sz w:val="22"/>
              </w:rPr>
              <w:t>dust, specks, nuggets, veins</w:t>
            </w:r>
          </w:p>
          <w:p w:rsidR="00C76D2D" w:rsidRPr="00C76D2D" w:rsidRDefault="00C76D2D" w:rsidP="005667A2">
            <w:pPr>
              <w:pStyle w:val="ListParagraph"/>
              <w:ind w:left="522" w:right="432"/>
              <w:rPr>
                <w:rFonts w:asciiTheme="minorHAnsi" w:hAnsiTheme="minorHAnsi"/>
                <w:sz w:val="12"/>
              </w:rPr>
            </w:pPr>
          </w:p>
          <w:p w:rsidR="00C76D2D" w:rsidRDefault="00C76D2D" w:rsidP="005667A2">
            <w:pPr>
              <w:pStyle w:val="ListParagraph"/>
              <w:ind w:left="522" w:right="432"/>
              <w:rPr>
                <w:rFonts w:asciiTheme="minorHAnsi" w:hAnsiTheme="minorHAnsi"/>
                <w:sz w:val="22"/>
              </w:rPr>
            </w:pPr>
            <w:r>
              <w:rPr>
                <w:rFonts w:asciiTheme="minorHAnsi" w:hAnsiTheme="minorHAnsi"/>
                <w:sz w:val="22"/>
              </w:rPr>
              <w:t>Fossicking, mining, diggings</w:t>
            </w:r>
            <w:r w:rsidR="003662C6">
              <w:rPr>
                <w:rFonts w:asciiTheme="minorHAnsi" w:hAnsiTheme="minorHAnsi"/>
                <w:sz w:val="22"/>
              </w:rPr>
              <w:t xml:space="preserve">, </w:t>
            </w:r>
            <w:r w:rsidR="00703637">
              <w:rPr>
                <w:rFonts w:asciiTheme="minorHAnsi" w:hAnsiTheme="minorHAnsi"/>
                <w:sz w:val="22"/>
              </w:rPr>
              <w:t xml:space="preserve">dredging, </w:t>
            </w:r>
            <w:r w:rsidR="003662C6">
              <w:rPr>
                <w:rFonts w:asciiTheme="minorHAnsi" w:hAnsiTheme="minorHAnsi"/>
                <w:sz w:val="22"/>
              </w:rPr>
              <w:t>claims</w:t>
            </w:r>
          </w:p>
          <w:p w:rsidR="00481B66" w:rsidRPr="00E64EB5" w:rsidRDefault="00481B66" w:rsidP="005667A2">
            <w:pPr>
              <w:pStyle w:val="ListParagraph"/>
              <w:ind w:left="522" w:right="432"/>
              <w:rPr>
                <w:rFonts w:asciiTheme="minorHAnsi" w:hAnsiTheme="minorHAnsi"/>
                <w:sz w:val="12"/>
              </w:rPr>
            </w:pPr>
          </w:p>
          <w:p w:rsidR="00E80D6D" w:rsidRDefault="00E64EB5" w:rsidP="005667A2">
            <w:pPr>
              <w:pStyle w:val="ListParagraph"/>
              <w:ind w:left="522" w:right="432"/>
              <w:rPr>
                <w:rFonts w:asciiTheme="minorHAnsi" w:hAnsiTheme="minorHAnsi"/>
                <w:sz w:val="22"/>
              </w:rPr>
            </w:pPr>
            <w:r>
              <w:rPr>
                <w:rFonts w:asciiTheme="minorHAnsi" w:hAnsiTheme="minorHAnsi"/>
                <w:sz w:val="22"/>
              </w:rPr>
              <w:t>Edward Hargraves, m</w:t>
            </w:r>
            <w:r w:rsidR="005667A2" w:rsidRPr="005667A2">
              <w:rPr>
                <w:rFonts w:asciiTheme="minorHAnsi" w:hAnsiTheme="minorHAnsi"/>
                <w:sz w:val="22"/>
              </w:rPr>
              <w:t>iners, prospectors, European, Chinese</w:t>
            </w:r>
          </w:p>
          <w:p w:rsidR="005667A2" w:rsidRPr="00E64EB5" w:rsidRDefault="005667A2" w:rsidP="005667A2">
            <w:pPr>
              <w:pStyle w:val="ListParagraph"/>
              <w:ind w:left="522" w:right="432"/>
              <w:rPr>
                <w:rFonts w:asciiTheme="minorHAnsi" w:hAnsiTheme="minorHAnsi"/>
                <w:sz w:val="12"/>
              </w:rPr>
            </w:pPr>
          </w:p>
          <w:p w:rsidR="005667A2" w:rsidRDefault="005667A2" w:rsidP="005667A2">
            <w:pPr>
              <w:pStyle w:val="ListParagraph"/>
              <w:ind w:left="522" w:right="432"/>
              <w:rPr>
                <w:rFonts w:asciiTheme="minorHAnsi" w:hAnsiTheme="minorHAnsi"/>
                <w:sz w:val="22"/>
              </w:rPr>
            </w:pPr>
            <w:r w:rsidRPr="005667A2">
              <w:rPr>
                <w:rFonts w:asciiTheme="minorHAnsi" w:hAnsiTheme="minorHAnsi"/>
                <w:sz w:val="22"/>
              </w:rPr>
              <w:t xml:space="preserve">Fee, licence, troopers, </w:t>
            </w:r>
            <w:r>
              <w:rPr>
                <w:rFonts w:asciiTheme="minorHAnsi" w:hAnsiTheme="minorHAnsi"/>
                <w:sz w:val="22"/>
              </w:rPr>
              <w:t>inspections</w:t>
            </w:r>
          </w:p>
          <w:p w:rsidR="005667A2" w:rsidRPr="00E64EB5" w:rsidRDefault="005667A2" w:rsidP="005667A2">
            <w:pPr>
              <w:pStyle w:val="ListParagraph"/>
              <w:ind w:left="522" w:right="432"/>
              <w:rPr>
                <w:rFonts w:asciiTheme="minorHAnsi" w:hAnsiTheme="minorHAnsi"/>
                <w:sz w:val="12"/>
              </w:rPr>
            </w:pPr>
          </w:p>
          <w:p w:rsidR="005667A2" w:rsidRDefault="005667A2" w:rsidP="005667A2">
            <w:pPr>
              <w:pStyle w:val="ListParagraph"/>
              <w:ind w:left="522" w:right="432"/>
              <w:rPr>
                <w:rFonts w:asciiTheme="minorHAnsi" w:hAnsiTheme="minorHAnsi"/>
                <w:sz w:val="22"/>
              </w:rPr>
            </w:pPr>
            <w:r>
              <w:rPr>
                <w:rFonts w:asciiTheme="minorHAnsi" w:hAnsiTheme="minorHAnsi"/>
                <w:sz w:val="22"/>
              </w:rPr>
              <w:t xml:space="preserve">Pan, cradle, sluice box, puddling barrel, shaft, windlass, </w:t>
            </w:r>
            <w:r w:rsidR="00821629">
              <w:rPr>
                <w:rFonts w:asciiTheme="minorHAnsi" w:hAnsiTheme="minorHAnsi"/>
                <w:sz w:val="22"/>
              </w:rPr>
              <w:t xml:space="preserve">sail, </w:t>
            </w:r>
            <w:r>
              <w:rPr>
                <w:rFonts w:asciiTheme="minorHAnsi" w:hAnsiTheme="minorHAnsi"/>
                <w:sz w:val="22"/>
              </w:rPr>
              <w:t>pick, shovel, axe</w:t>
            </w:r>
          </w:p>
          <w:p w:rsidR="00821629" w:rsidRPr="00E64EB5" w:rsidRDefault="00821629" w:rsidP="005667A2">
            <w:pPr>
              <w:pStyle w:val="ListParagraph"/>
              <w:ind w:left="522" w:right="432"/>
              <w:rPr>
                <w:rFonts w:asciiTheme="minorHAnsi" w:hAnsiTheme="minorHAnsi"/>
                <w:sz w:val="12"/>
              </w:rPr>
            </w:pPr>
          </w:p>
          <w:p w:rsidR="00821629" w:rsidRDefault="00821629" w:rsidP="005667A2">
            <w:pPr>
              <w:pStyle w:val="ListParagraph"/>
              <w:ind w:left="522" w:right="432"/>
              <w:rPr>
                <w:rFonts w:asciiTheme="minorHAnsi" w:hAnsiTheme="minorHAnsi"/>
                <w:sz w:val="22"/>
              </w:rPr>
            </w:pPr>
            <w:r>
              <w:rPr>
                <w:rFonts w:asciiTheme="minorHAnsi" w:hAnsiTheme="minorHAnsi"/>
                <w:sz w:val="22"/>
              </w:rPr>
              <w:t xml:space="preserve">Bushrangers, raids, drowning, law and order, gambling, </w:t>
            </w:r>
            <w:r w:rsidR="00481B66">
              <w:rPr>
                <w:rFonts w:asciiTheme="minorHAnsi" w:hAnsiTheme="minorHAnsi"/>
                <w:sz w:val="22"/>
              </w:rPr>
              <w:t>alcohol, sly grog</w:t>
            </w:r>
          </w:p>
          <w:p w:rsidR="00481B66" w:rsidRPr="00E64EB5" w:rsidRDefault="00481B66" w:rsidP="005667A2">
            <w:pPr>
              <w:pStyle w:val="ListParagraph"/>
              <w:ind w:left="522" w:right="432"/>
              <w:rPr>
                <w:rFonts w:asciiTheme="minorHAnsi" w:hAnsiTheme="minorHAnsi"/>
                <w:sz w:val="12"/>
              </w:rPr>
            </w:pPr>
          </w:p>
          <w:p w:rsidR="00481B66" w:rsidRDefault="00481B66" w:rsidP="005667A2">
            <w:pPr>
              <w:pStyle w:val="ListParagraph"/>
              <w:ind w:left="522" w:right="432"/>
              <w:rPr>
                <w:rFonts w:asciiTheme="minorHAnsi" w:hAnsiTheme="minorHAnsi"/>
                <w:sz w:val="22"/>
              </w:rPr>
            </w:pPr>
            <w:r>
              <w:rPr>
                <w:rFonts w:asciiTheme="minorHAnsi" w:hAnsiTheme="minorHAnsi"/>
                <w:sz w:val="22"/>
              </w:rPr>
              <w:t>Women, children, schools</w:t>
            </w:r>
          </w:p>
          <w:p w:rsidR="00481B66" w:rsidRPr="00E64EB5" w:rsidRDefault="00481B66" w:rsidP="005667A2">
            <w:pPr>
              <w:pStyle w:val="ListParagraph"/>
              <w:ind w:left="522" w:right="432"/>
              <w:rPr>
                <w:rFonts w:asciiTheme="minorHAnsi" w:hAnsiTheme="minorHAnsi"/>
                <w:sz w:val="12"/>
              </w:rPr>
            </w:pPr>
          </w:p>
          <w:p w:rsidR="00481B66" w:rsidRDefault="00481B66" w:rsidP="005667A2">
            <w:pPr>
              <w:pStyle w:val="ListParagraph"/>
              <w:ind w:left="522" w:right="432"/>
              <w:rPr>
                <w:rFonts w:asciiTheme="minorHAnsi" w:hAnsiTheme="minorHAnsi"/>
                <w:sz w:val="22"/>
              </w:rPr>
            </w:pPr>
            <w:r>
              <w:rPr>
                <w:rFonts w:asciiTheme="minorHAnsi" w:hAnsiTheme="minorHAnsi"/>
                <w:sz w:val="22"/>
              </w:rPr>
              <w:t>Migration, population, racial tension, riots</w:t>
            </w:r>
          </w:p>
          <w:p w:rsidR="00481B66" w:rsidRPr="00E64EB5" w:rsidRDefault="00481B66" w:rsidP="005667A2">
            <w:pPr>
              <w:pStyle w:val="ListParagraph"/>
              <w:ind w:left="522" w:right="432"/>
              <w:rPr>
                <w:rFonts w:asciiTheme="minorHAnsi" w:hAnsiTheme="minorHAnsi"/>
                <w:sz w:val="12"/>
              </w:rPr>
            </w:pPr>
          </w:p>
          <w:p w:rsidR="00481B66" w:rsidRDefault="00481B66" w:rsidP="005667A2">
            <w:pPr>
              <w:pStyle w:val="ListParagraph"/>
              <w:ind w:left="522" w:right="432"/>
              <w:rPr>
                <w:rFonts w:asciiTheme="minorHAnsi" w:hAnsiTheme="minorHAnsi"/>
                <w:sz w:val="22"/>
              </w:rPr>
            </w:pPr>
            <w:r>
              <w:rPr>
                <w:rFonts w:asciiTheme="minorHAnsi" w:hAnsiTheme="minorHAnsi"/>
                <w:sz w:val="22"/>
              </w:rPr>
              <w:t xml:space="preserve">Economy, roads, bridges, railways, </w:t>
            </w:r>
            <w:r w:rsidR="003662C6">
              <w:rPr>
                <w:rFonts w:asciiTheme="minorHAnsi" w:hAnsiTheme="minorHAnsi"/>
                <w:sz w:val="22"/>
              </w:rPr>
              <w:t>telegraph, river highways public buildings</w:t>
            </w:r>
          </w:p>
          <w:p w:rsidR="00E64EB5" w:rsidRPr="00E64EB5" w:rsidRDefault="00E64EB5" w:rsidP="005667A2">
            <w:pPr>
              <w:pStyle w:val="ListParagraph"/>
              <w:ind w:left="522" w:right="432"/>
              <w:rPr>
                <w:rFonts w:asciiTheme="minorHAnsi" w:hAnsiTheme="minorHAnsi"/>
                <w:sz w:val="12"/>
              </w:rPr>
            </w:pPr>
          </w:p>
          <w:p w:rsidR="005667A2" w:rsidRPr="00371400" w:rsidRDefault="00E64EB5" w:rsidP="00371400">
            <w:pPr>
              <w:pStyle w:val="ListParagraph"/>
              <w:ind w:left="522" w:right="432"/>
              <w:rPr>
                <w:rFonts w:asciiTheme="minorHAnsi" w:hAnsiTheme="minorHAnsi"/>
                <w:sz w:val="22"/>
              </w:rPr>
            </w:pPr>
            <w:r>
              <w:rPr>
                <w:rFonts w:asciiTheme="minorHAnsi" w:hAnsiTheme="minorHAnsi"/>
                <w:sz w:val="22"/>
              </w:rPr>
              <w:t>Eureka Stockade, Peter Lalor, Ballarat Reform League, The Southern Cross</w:t>
            </w:r>
          </w:p>
        </w:tc>
      </w:tr>
    </w:tbl>
    <w:p w:rsidR="00752FC7" w:rsidRPr="00097063" w:rsidRDefault="00752FC7" w:rsidP="00752FC7">
      <w:pPr>
        <w:rPr>
          <w:rFonts w:asciiTheme="minorHAnsi" w:hAnsiTheme="minorHAnsi"/>
          <w:b/>
          <w:color w:val="0070C0"/>
        </w:rPr>
      </w:pPr>
      <w:r w:rsidRPr="00097063">
        <w:rPr>
          <w:rFonts w:asciiTheme="minorHAnsi" w:hAnsiTheme="minorHAnsi"/>
          <w:b/>
          <w:color w:val="0070C0"/>
        </w:rPr>
        <w:lastRenderedPageBreak/>
        <w:t>OUTCOMES</w:t>
      </w:r>
    </w:p>
    <w:p w:rsidR="00752FC7" w:rsidRPr="005A7893" w:rsidRDefault="00752FC7" w:rsidP="00752FC7">
      <w:pPr>
        <w:rPr>
          <w:rFonts w:asciiTheme="minorHAnsi" w:hAnsiTheme="minorHAnsi"/>
          <w:b/>
          <w:color w:val="0070C0"/>
          <w:sz w:val="10"/>
          <w:szCs w:val="12"/>
        </w:rPr>
      </w:pPr>
    </w:p>
    <w:tbl>
      <w:tblPr>
        <w:tblStyle w:val="TableGrid"/>
        <w:tblW w:w="15689" w:type="dxa"/>
        <w:tblInd w:w="-34" w:type="dxa"/>
        <w:tblLook w:val="04A0" w:firstRow="1" w:lastRow="0" w:firstColumn="1" w:lastColumn="0" w:noHBand="0" w:noVBand="1"/>
      </w:tblPr>
      <w:tblGrid>
        <w:gridCol w:w="3119"/>
        <w:gridCol w:w="1140"/>
        <w:gridCol w:w="11430"/>
      </w:tblGrid>
      <w:tr w:rsidR="00DD5CB9" w:rsidRPr="00AF750D" w:rsidTr="00DD5CB9">
        <w:trPr>
          <w:trHeight w:val="386"/>
        </w:trPr>
        <w:tc>
          <w:tcPr>
            <w:tcW w:w="3119" w:type="dxa"/>
            <w:vMerge w:val="restart"/>
            <w:shd w:val="clear" w:color="auto" w:fill="FFFFD9"/>
            <w:vAlign w:val="center"/>
          </w:tcPr>
          <w:p w:rsidR="00DD5CB9" w:rsidRPr="00F12575" w:rsidRDefault="00530928" w:rsidP="009E2A2E">
            <w:pPr>
              <w:jc w:val="center"/>
              <w:rPr>
                <w:rFonts w:asciiTheme="minorHAnsi" w:hAnsiTheme="minorHAnsi"/>
                <w:b/>
              </w:rPr>
            </w:pPr>
            <w:r>
              <w:rPr>
                <w:rFonts w:asciiTheme="minorHAnsi" w:hAnsiTheme="minorHAnsi"/>
                <w:b/>
                <w:color w:val="C00000"/>
              </w:rPr>
              <w:t>The Australian Colonies</w:t>
            </w:r>
          </w:p>
        </w:tc>
        <w:tc>
          <w:tcPr>
            <w:tcW w:w="1140" w:type="dxa"/>
            <w:vAlign w:val="center"/>
          </w:tcPr>
          <w:p w:rsidR="00DD5CB9" w:rsidRPr="00B3751F" w:rsidRDefault="00DD5CB9" w:rsidP="009E2A2E">
            <w:pPr>
              <w:jc w:val="center"/>
              <w:rPr>
                <w:rFonts w:asciiTheme="minorHAnsi" w:hAnsiTheme="minorHAnsi"/>
                <w:b/>
                <w:color w:val="0070C0"/>
                <w:sz w:val="22"/>
                <w:szCs w:val="22"/>
              </w:rPr>
            </w:pPr>
            <w:r w:rsidRPr="00B3751F">
              <w:rPr>
                <w:rFonts w:asciiTheme="minorHAnsi" w:hAnsiTheme="minorHAnsi" w:cs="ArialMT"/>
                <w:b/>
                <w:color w:val="0070C0"/>
                <w:sz w:val="22"/>
                <w:szCs w:val="22"/>
                <w:lang w:val="en-US" w:eastAsia="en-AU"/>
              </w:rPr>
              <w:t>HT3-1</w:t>
            </w:r>
          </w:p>
        </w:tc>
        <w:tc>
          <w:tcPr>
            <w:tcW w:w="11430" w:type="dxa"/>
            <w:vAlign w:val="center"/>
          </w:tcPr>
          <w:p w:rsidR="00DD5CB9" w:rsidRPr="00B3751F" w:rsidRDefault="00DD5CB9" w:rsidP="00DD5CB9">
            <w:pPr>
              <w:autoSpaceDE w:val="0"/>
              <w:autoSpaceDN w:val="0"/>
              <w:adjustRightInd w:val="0"/>
              <w:rPr>
                <w:rFonts w:asciiTheme="minorHAnsi" w:hAnsiTheme="minorHAnsi" w:cs="ArialMT"/>
                <w:color w:val="000000"/>
                <w:sz w:val="22"/>
                <w:szCs w:val="22"/>
                <w:lang w:val="en-US" w:eastAsia="en-AU"/>
              </w:rPr>
            </w:pPr>
            <w:r w:rsidRPr="00B3751F">
              <w:rPr>
                <w:rFonts w:asciiTheme="minorHAnsi" w:hAnsiTheme="minorHAnsi" w:cs="ArialMT"/>
                <w:color w:val="000000"/>
                <w:sz w:val="22"/>
                <w:szCs w:val="22"/>
                <w:lang w:val="en-US" w:eastAsia="en-AU"/>
              </w:rPr>
              <w:t xml:space="preserve">A student describes and explains the significance of people, groups, places and events </w:t>
            </w:r>
            <w:r w:rsidR="005C70CA" w:rsidRPr="00B3751F">
              <w:rPr>
                <w:rFonts w:asciiTheme="minorHAnsi" w:hAnsiTheme="minorHAnsi" w:cs="ArialMT"/>
                <w:color w:val="000000"/>
                <w:sz w:val="22"/>
                <w:szCs w:val="22"/>
                <w:lang w:val="en-US" w:eastAsia="en-AU"/>
              </w:rPr>
              <w:t>to the development of Australia.</w:t>
            </w:r>
          </w:p>
        </w:tc>
      </w:tr>
      <w:tr w:rsidR="00DD5CB9" w:rsidRPr="00AF750D" w:rsidTr="00DD5CB9">
        <w:trPr>
          <w:trHeight w:val="350"/>
        </w:trPr>
        <w:tc>
          <w:tcPr>
            <w:tcW w:w="3119" w:type="dxa"/>
            <w:vMerge/>
            <w:shd w:val="clear" w:color="auto" w:fill="FFFFD9"/>
            <w:vAlign w:val="center"/>
          </w:tcPr>
          <w:p w:rsidR="00DD5CB9" w:rsidRPr="00B36B2A" w:rsidRDefault="00DD5CB9" w:rsidP="009E2A2E">
            <w:pPr>
              <w:jc w:val="center"/>
              <w:rPr>
                <w:rFonts w:asciiTheme="minorHAnsi" w:hAnsiTheme="minorHAnsi"/>
                <w:b/>
                <w:color w:val="C00000"/>
              </w:rPr>
            </w:pPr>
          </w:p>
        </w:tc>
        <w:tc>
          <w:tcPr>
            <w:tcW w:w="1140" w:type="dxa"/>
            <w:vAlign w:val="center"/>
          </w:tcPr>
          <w:p w:rsidR="00DD5CB9" w:rsidRPr="00B3751F" w:rsidRDefault="00DD5CB9" w:rsidP="009E2A2E">
            <w:pPr>
              <w:jc w:val="center"/>
              <w:rPr>
                <w:rFonts w:asciiTheme="minorHAnsi" w:hAnsiTheme="minorHAnsi" w:cs="ArialMT"/>
                <w:b/>
                <w:color w:val="0070C0"/>
                <w:sz w:val="22"/>
                <w:szCs w:val="22"/>
                <w:lang w:val="en-US" w:eastAsia="en-AU"/>
              </w:rPr>
            </w:pPr>
            <w:r w:rsidRPr="00B3751F">
              <w:rPr>
                <w:rFonts w:asciiTheme="minorHAnsi" w:hAnsiTheme="minorHAnsi" w:cs="ArialMT"/>
                <w:b/>
                <w:color w:val="0070C0"/>
                <w:sz w:val="22"/>
                <w:szCs w:val="22"/>
                <w:lang w:val="en-US" w:eastAsia="en-AU"/>
              </w:rPr>
              <w:t>HT3-2</w:t>
            </w:r>
          </w:p>
        </w:tc>
        <w:tc>
          <w:tcPr>
            <w:tcW w:w="11430" w:type="dxa"/>
            <w:vAlign w:val="center"/>
          </w:tcPr>
          <w:p w:rsidR="00DD5CB9" w:rsidRPr="00B3751F" w:rsidRDefault="00DD5CB9" w:rsidP="00DD5CB9">
            <w:pPr>
              <w:rPr>
                <w:rFonts w:asciiTheme="minorHAnsi" w:hAnsiTheme="minorHAnsi" w:cs="ArialMT"/>
                <w:sz w:val="22"/>
                <w:szCs w:val="22"/>
                <w:lang w:val="en-US" w:eastAsia="en-AU"/>
              </w:rPr>
            </w:pPr>
            <w:r w:rsidRPr="00B3751F">
              <w:rPr>
                <w:rFonts w:asciiTheme="minorHAnsi" w:hAnsiTheme="minorHAnsi" w:cs="ArialMT"/>
                <w:color w:val="000000"/>
                <w:sz w:val="22"/>
                <w:szCs w:val="22"/>
                <w:lang w:val="en-US" w:eastAsia="en-AU"/>
              </w:rPr>
              <w:t>A student describes and explains different experiences of peopl</w:t>
            </w:r>
            <w:r w:rsidR="005C70CA" w:rsidRPr="00B3751F">
              <w:rPr>
                <w:rFonts w:asciiTheme="minorHAnsi" w:hAnsiTheme="minorHAnsi" w:cs="ArialMT"/>
                <w:color w:val="000000"/>
                <w:sz w:val="22"/>
                <w:szCs w:val="22"/>
                <w:lang w:val="en-US" w:eastAsia="en-AU"/>
              </w:rPr>
              <w:t>e living in Australia over time.</w:t>
            </w:r>
          </w:p>
        </w:tc>
      </w:tr>
      <w:tr w:rsidR="00DD5CB9" w:rsidRPr="00AF750D" w:rsidTr="00DD5CB9">
        <w:trPr>
          <w:trHeight w:val="440"/>
        </w:trPr>
        <w:tc>
          <w:tcPr>
            <w:tcW w:w="3119" w:type="dxa"/>
            <w:vMerge/>
            <w:shd w:val="clear" w:color="auto" w:fill="FFFFD9"/>
            <w:vAlign w:val="center"/>
          </w:tcPr>
          <w:p w:rsidR="00DD5CB9" w:rsidRPr="00B36B2A" w:rsidRDefault="00DD5CB9" w:rsidP="009E2A2E">
            <w:pPr>
              <w:jc w:val="center"/>
              <w:rPr>
                <w:rFonts w:asciiTheme="minorHAnsi" w:hAnsiTheme="minorHAnsi"/>
                <w:b/>
                <w:color w:val="C00000"/>
              </w:rPr>
            </w:pPr>
          </w:p>
        </w:tc>
        <w:tc>
          <w:tcPr>
            <w:tcW w:w="1140" w:type="dxa"/>
            <w:vAlign w:val="center"/>
          </w:tcPr>
          <w:p w:rsidR="00DD5CB9" w:rsidRPr="00B3751F" w:rsidRDefault="005C70CA" w:rsidP="009E2A2E">
            <w:pPr>
              <w:jc w:val="center"/>
              <w:rPr>
                <w:rFonts w:asciiTheme="minorHAnsi" w:hAnsiTheme="minorHAnsi" w:cs="ArialMT"/>
                <w:b/>
                <w:color w:val="0070C0"/>
                <w:sz w:val="22"/>
                <w:szCs w:val="22"/>
                <w:lang w:val="en-US" w:eastAsia="en-AU"/>
              </w:rPr>
            </w:pPr>
            <w:r w:rsidRPr="00B3751F">
              <w:rPr>
                <w:rFonts w:asciiTheme="minorHAnsi" w:hAnsiTheme="minorHAnsi" w:cs="ArialMT"/>
                <w:b/>
                <w:color w:val="0070C0"/>
                <w:sz w:val="22"/>
                <w:szCs w:val="22"/>
                <w:lang w:val="en-US" w:eastAsia="en-AU"/>
              </w:rPr>
              <w:t>HT3-5</w:t>
            </w:r>
          </w:p>
        </w:tc>
        <w:tc>
          <w:tcPr>
            <w:tcW w:w="11430" w:type="dxa"/>
            <w:vAlign w:val="center"/>
          </w:tcPr>
          <w:p w:rsidR="00DD5CB9" w:rsidRPr="00B3751F" w:rsidRDefault="005C70CA" w:rsidP="005C70CA">
            <w:pPr>
              <w:rPr>
                <w:rFonts w:asciiTheme="minorHAnsi" w:hAnsiTheme="minorHAnsi" w:cs="ArialMT"/>
                <w:sz w:val="22"/>
                <w:szCs w:val="22"/>
                <w:lang w:val="en-US" w:eastAsia="en-AU"/>
              </w:rPr>
            </w:pPr>
            <w:r w:rsidRPr="00B3751F">
              <w:rPr>
                <w:rFonts w:asciiTheme="minorHAnsi" w:hAnsiTheme="minorHAnsi" w:cs="ArialMT"/>
                <w:color w:val="000000"/>
                <w:sz w:val="22"/>
                <w:szCs w:val="22"/>
                <w:lang w:val="en-US" w:eastAsia="en-AU"/>
              </w:rPr>
              <w:t>A student applies a variety of skills of historical inquiry and communication.</w:t>
            </w:r>
          </w:p>
        </w:tc>
      </w:tr>
    </w:tbl>
    <w:p w:rsidR="00C8462B" w:rsidRPr="00C8462B" w:rsidRDefault="00C8462B" w:rsidP="00C8462B">
      <w:pPr>
        <w:rPr>
          <w:rFonts w:asciiTheme="minorHAnsi" w:hAnsiTheme="minorHAnsi"/>
          <w:b/>
          <w:color w:val="0070C0"/>
          <w:sz w:val="12"/>
        </w:rPr>
      </w:pPr>
    </w:p>
    <w:p w:rsidR="00B36B2A" w:rsidRPr="003812F5" w:rsidRDefault="00B36B2A" w:rsidP="00C8462B">
      <w:pPr>
        <w:rPr>
          <w:rFonts w:asciiTheme="minorHAnsi" w:hAnsiTheme="minorHAnsi"/>
          <w:b/>
          <w:color w:val="0070C0"/>
          <w:sz w:val="14"/>
        </w:rPr>
      </w:pPr>
    </w:p>
    <w:p w:rsidR="00C8462B" w:rsidRDefault="00C8462B" w:rsidP="00C8462B">
      <w:pPr>
        <w:rPr>
          <w:rFonts w:asciiTheme="minorHAnsi" w:hAnsiTheme="minorHAnsi"/>
          <w:b/>
          <w:color w:val="0070C0"/>
        </w:rPr>
      </w:pPr>
      <w:r>
        <w:rPr>
          <w:rFonts w:asciiTheme="minorHAnsi" w:hAnsiTheme="minorHAnsi"/>
          <w:b/>
          <w:color w:val="0070C0"/>
        </w:rPr>
        <w:t>CONTENT OVERVIEW</w:t>
      </w:r>
    </w:p>
    <w:p w:rsidR="00C8462B" w:rsidRPr="005A7893" w:rsidRDefault="00C8462B" w:rsidP="00C8462B">
      <w:pPr>
        <w:rPr>
          <w:rFonts w:asciiTheme="minorHAnsi" w:hAnsiTheme="minorHAnsi"/>
          <w:b/>
          <w:color w:val="0070C0"/>
          <w:sz w:val="10"/>
          <w:szCs w:val="16"/>
        </w:rPr>
      </w:pPr>
    </w:p>
    <w:tbl>
      <w:tblPr>
        <w:tblStyle w:val="TableGrid"/>
        <w:tblW w:w="15655" w:type="dxa"/>
        <w:tblLook w:val="04A0" w:firstRow="1" w:lastRow="0" w:firstColumn="1" w:lastColumn="0" w:noHBand="0" w:noVBand="1"/>
      </w:tblPr>
      <w:tblGrid>
        <w:gridCol w:w="7195"/>
        <w:gridCol w:w="8460"/>
      </w:tblGrid>
      <w:tr w:rsidR="00483068" w:rsidRPr="00B36B2A" w:rsidTr="003812F5">
        <w:trPr>
          <w:trHeight w:val="629"/>
        </w:trPr>
        <w:tc>
          <w:tcPr>
            <w:tcW w:w="7195" w:type="dxa"/>
            <w:shd w:val="clear" w:color="auto" w:fill="FFFFD9"/>
            <w:vAlign w:val="center"/>
          </w:tcPr>
          <w:p w:rsidR="00483068" w:rsidRPr="00B36B2A" w:rsidRDefault="00483068" w:rsidP="00D84842">
            <w:pPr>
              <w:jc w:val="center"/>
              <w:rPr>
                <w:rFonts w:asciiTheme="minorHAnsi" w:hAnsiTheme="minorHAnsi"/>
                <w:b/>
                <w:color w:val="C00000"/>
                <w:szCs w:val="22"/>
              </w:rPr>
            </w:pPr>
            <w:r w:rsidRPr="00B36B2A">
              <w:rPr>
                <w:rFonts w:asciiTheme="minorHAnsi" w:hAnsiTheme="minorHAnsi"/>
                <w:b/>
                <w:color w:val="C00000"/>
                <w:szCs w:val="22"/>
              </w:rPr>
              <w:t>HISTORICAL CONCEPTS</w:t>
            </w:r>
          </w:p>
        </w:tc>
        <w:tc>
          <w:tcPr>
            <w:tcW w:w="8460" w:type="dxa"/>
            <w:shd w:val="clear" w:color="auto" w:fill="FFFFD9"/>
            <w:vAlign w:val="center"/>
          </w:tcPr>
          <w:p w:rsidR="00483068" w:rsidRPr="00B36B2A" w:rsidRDefault="00483068" w:rsidP="00D84842">
            <w:pPr>
              <w:jc w:val="center"/>
              <w:rPr>
                <w:rFonts w:asciiTheme="minorHAnsi" w:hAnsiTheme="minorHAnsi"/>
                <w:b/>
                <w:color w:val="C00000"/>
                <w:szCs w:val="22"/>
              </w:rPr>
            </w:pPr>
            <w:r w:rsidRPr="00B36B2A">
              <w:rPr>
                <w:rFonts w:asciiTheme="minorHAnsi" w:hAnsiTheme="minorHAnsi"/>
                <w:b/>
                <w:color w:val="C00000"/>
                <w:szCs w:val="22"/>
              </w:rPr>
              <w:t>HISTORICAL SKILLS</w:t>
            </w:r>
          </w:p>
        </w:tc>
      </w:tr>
      <w:tr w:rsidR="00483068" w:rsidTr="008D3918">
        <w:trPr>
          <w:trHeight w:val="7424"/>
        </w:trPr>
        <w:tc>
          <w:tcPr>
            <w:tcW w:w="7195" w:type="dxa"/>
          </w:tcPr>
          <w:p w:rsidR="008D3918" w:rsidRPr="008D3918" w:rsidRDefault="008D3918" w:rsidP="008D3918">
            <w:pPr>
              <w:autoSpaceDE w:val="0"/>
              <w:autoSpaceDN w:val="0"/>
              <w:adjustRightInd w:val="0"/>
              <w:ind w:left="288" w:right="288"/>
              <w:rPr>
                <w:rFonts w:asciiTheme="minorHAnsi" w:hAnsiTheme="minorHAnsi" w:cs="ArialMT"/>
                <w:color w:val="000000"/>
                <w:sz w:val="10"/>
                <w:szCs w:val="21"/>
                <w:lang w:val="en-US" w:eastAsia="en-AU"/>
              </w:rPr>
            </w:pPr>
          </w:p>
          <w:p w:rsidR="008D3918" w:rsidRPr="008D3918" w:rsidRDefault="008D3918" w:rsidP="008D3918">
            <w:pPr>
              <w:autoSpaceDE w:val="0"/>
              <w:autoSpaceDN w:val="0"/>
              <w:adjustRightInd w:val="0"/>
              <w:ind w:left="288" w:right="288"/>
              <w:rPr>
                <w:rFonts w:asciiTheme="minorHAnsi" w:hAnsiTheme="minorHAnsi" w:cs="ArialMT"/>
                <w:b/>
                <w:color w:val="000000"/>
                <w:sz w:val="21"/>
                <w:szCs w:val="21"/>
                <w:lang w:val="en-US" w:eastAsia="en-AU"/>
              </w:rPr>
            </w:pPr>
            <w:r w:rsidRPr="008D3918">
              <w:rPr>
                <w:rFonts w:asciiTheme="minorHAnsi" w:hAnsiTheme="minorHAnsi" w:cs="ArialMT"/>
                <w:b/>
                <w:color w:val="000000"/>
                <w:sz w:val="21"/>
                <w:szCs w:val="21"/>
                <w:lang w:val="en-US" w:eastAsia="en-AU"/>
              </w:rPr>
              <w:t xml:space="preserve">The impact of a significant development or event on a colony; for example, frontier conflict, the gold rushes, the Eureka Stockade, internal exploration, the advent of rail, the expansion of farming, drought </w:t>
            </w:r>
          </w:p>
          <w:p w:rsidR="008D3918" w:rsidRPr="008D3918" w:rsidRDefault="008D3918" w:rsidP="008D3918">
            <w:pPr>
              <w:autoSpaceDE w:val="0"/>
              <w:autoSpaceDN w:val="0"/>
              <w:adjustRightInd w:val="0"/>
              <w:ind w:left="288" w:right="288"/>
              <w:rPr>
                <w:rFonts w:asciiTheme="minorHAnsi" w:hAnsiTheme="minorHAnsi" w:cs="ArialMT"/>
                <w:color w:val="000000"/>
                <w:sz w:val="12"/>
                <w:szCs w:val="21"/>
                <w:lang w:val="en-US" w:eastAsia="en-AU"/>
              </w:rPr>
            </w:pPr>
          </w:p>
          <w:p w:rsidR="008D3918" w:rsidRPr="008D3918" w:rsidRDefault="008D3918" w:rsidP="008D3918">
            <w:pPr>
              <w:autoSpaceDE w:val="0"/>
              <w:autoSpaceDN w:val="0"/>
              <w:adjustRightInd w:val="0"/>
              <w:ind w:left="288" w:right="288"/>
              <w:rPr>
                <w:rFonts w:asciiTheme="minorHAnsi" w:hAnsiTheme="minorHAnsi" w:cs="ArialMT"/>
                <w:color w:val="000000"/>
                <w:sz w:val="21"/>
                <w:szCs w:val="21"/>
                <w:lang w:val="en-US" w:eastAsia="en-AU"/>
              </w:rPr>
            </w:pPr>
            <w:r w:rsidRPr="008D3918">
              <w:rPr>
                <w:rFonts w:asciiTheme="minorHAnsi" w:hAnsiTheme="minorHAnsi" w:cs="ArialMT"/>
                <w:color w:val="000000"/>
                <w:sz w:val="21"/>
                <w:szCs w:val="21"/>
                <w:lang w:val="en-US" w:eastAsia="en-AU"/>
              </w:rPr>
              <w:t>Students:</w:t>
            </w:r>
          </w:p>
          <w:p w:rsidR="008D3918" w:rsidRPr="008D3918" w:rsidRDefault="008D3918" w:rsidP="00770039">
            <w:pPr>
              <w:pStyle w:val="ListParagraph"/>
              <w:numPr>
                <w:ilvl w:val="0"/>
                <w:numId w:val="2"/>
              </w:numPr>
              <w:autoSpaceDE w:val="0"/>
              <w:autoSpaceDN w:val="0"/>
              <w:adjustRightInd w:val="0"/>
              <w:ind w:left="697" w:right="288"/>
              <w:rPr>
                <w:rFonts w:asciiTheme="minorHAnsi" w:hAnsiTheme="minorHAnsi" w:cs="ArialMT"/>
                <w:color w:val="000000"/>
                <w:sz w:val="21"/>
                <w:szCs w:val="21"/>
                <w:lang w:val="en-US" w:eastAsia="en-AU"/>
              </w:rPr>
            </w:pPr>
            <w:r w:rsidRPr="008D3918">
              <w:rPr>
                <w:rFonts w:asciiTheme="minorHAnsi" w:hAnsiTheme="minorHAnsi" w:cs="ArialMT"/>
                <w:color w:val="000000"/>
                <w:sz w:val="21"/>
                <w:szCs w:val="21"/>
                <w:lang w:val="en-US" w:eastAsia="en-AU"/>
              </w:rPr>
              <w:t>Identify events that have shaped Australia's identity and discuss why they were significant.</w:t>
            </w:r>
          </w:p>
          <w:p w:rsidR="008D3918" w:rsidRPr="008D3918" w:rsidRDefault="008D3918" w:rsidP="00770039">
            <w:pPr>
              <w:pStyle w:val="ListParagraph"/>
              <w:numPr>
                <w:ilvl w:val="0"/>
                <w:numId w:val="2"/>
              </w:numPr>
              <w:autoSpaceDE w:val="0"/>
              <w:autoSpaceDN w:val="0"/>
              <w:adjustRightInd w:val="0"/>
              <w:ind w:left="697" w:right="288"/>
              <w:rPr>
                <w:rFonts w:asciiTheme="minorHAnsi" w:hAnsiTheme="minorHAnsi" w:cs="ArialMT"/>
                <w:color w:val="000000"/>
                <w:sz w:val="21"/>
                <w:szCs w:val="21"/>
                <w:lang w:val="en-US" w:eastAsia="en-AU"/>
              </w:rPr>
            </w:pPr>
            <w:r w:rsidRPr="008D3918">
              <w:rPr>
                <w:rFonts w:asciiTheme="minorHAnsi" w:hAnsiTheme="minorHAnsi" w:cs="ArialMT"/>
                <w:color w:val="000000"/>
                <w:sz w:val="21"/>
                <w:szCs w:val="21"/>
                <w:lang w:val="en-US" w:eastAsia="en-AU"/>
              </w:rPr>
              <w:t>Use a range of sources to investigate ONE significant development or event and its impact on the chosen colony</w:t>
            </w:r>
          </w:p>
          <w:p w:rsidR="008D3918" w:rsidRPr="008D3918" w:rsidRDefault="008D3918" w:rsidP="008D3918">
            <w:pPr>
              <w:autoSpaceDE w:val="0"/>
              <w:autoSpaceDN w:val="0"/>
              <w:adjustRightInd w:val="0"/>
              <w:ind w:left="288" w:right="288"/>
              <w:rPr>
                <w:rFonts w:asciiTheme="minorHAnsi" w:hAnsiTheme="minorHAnsi" w:cs="ArialMT"/>
                <w:color w:val="000000"/>
                <w:sz w:val="12"/>
                <w:szCs w:val="21"/>
                <w:lang w:val="en-US" w:eastAsia="en-AU"/>
              </w:rPr>
            </w:pPr>
          </w:p>
          <w:p w:rsidR="008D3918" w:rsidRPr="008D3918" w:rsidRDefault="008D3918" w:rsidP="008D3918">
            <w:pPr>
              <w:autoSpaceDE w:val="0"/>
              <w:autoSpaceDN w:val="0"/>
              <w:adjustRightInd w:val="0"/>
              <w:ind w:left="288" w:right="288"/>
              <w:rPr>
                <w:rFonts w:asciiTheme="minorHAnsi" w:hAnsiTheme="minorHAnsi" w:cs="ArialMT"/>
                <w:b/>
                <w:color w:val="000000"/>
                <w:spacing w:val="-4"/>
                <w:sz w:val="21"/>
                <w:szCs w:val="21"/>
                <w:lang w:val="en-US" w:eastAsia="en-AU"/>
              </w:rPr>
            </w:pPr>
            <w:r w:rsidRPr="008D3918">
              <w:rPr>
                <w:rFonts w:asciiTheme="minorHAnsi" w:hAnsiTheme="minorHAnsi" w:cs="ArialMT"/>
                <w:b/>
                <w:color w:val="000000"/>
                <w:spacing w:val="-4"/>
                <w:sz w:val="21"/>
                <w:szCs w:val="21"/>
                <w:lang w:val="en-US" w:eastAsia="en-AU"/>
              </w:rPr>
              <w:t>The reasons people migrated to Australia from Europe and Asia, and the experiences and contributions of a particular migrant group within a colony</w:t>
            </w:r>
          </w:p>
          <w:p w:rsidR="008D3918" w:rsidRPr="008D3918" w:rsidRDefault="008D3918" w:rsidP="008D3918">
            <w:pPr>
              <w:autoSpaceDE w:val="0"/>
              <w:autoSpaceDN w:val="0"/>
              <w:adjustRightInd w:val="0"/>
              <w:ind w:left="288" w:right="288"/>
              <w:rPr>
                <w:rFonts w:asciiTheme="minorHAnsi" w:hAnsiTheme="minorHAnsi" w:cs="ArialMT"/>
                <w:color w:val="000000"/>
                <w:sz w:val="12"/>
                <w:szCs w:val="21"/>
                <w:lang w:val="en-US" w:eastAsia="en-AU"/>
              </w:rPr>
            </w:pPr>
          </w:p>
          <w:p w:rsidR="008D3918" w:rsidRPr="008D3918" w:rsidRDefault="008D3918" w:rsidP="008D3918">
            <w:pPr>
              <w:autoSpaceDE w:val="0"/>
              <w:autoSpaceDN w:val="0"/>
              <w:adjustRightInd w:val="0"/>
              <w:ind w:left="288" w:right="288"/>
              <w:rPr>
                <w:rFonts w:asciiTheme="minorHAnsi" w:hAnsiTheme="minorHAnsi" w:cs="ArialMT"/>
                <w:color w:val="000000"/>
                <w:sz w:val="21"/>
                <w:szCs w:val="21"/>
                <w:lang w:val="en-US" w:eastAsia="en-AU"/>
              </w:rPr>
            </w:pPr>
            <w:r w:rsidRPr="008D3918">
              <w:rPr>
                <w:rFonts w:asciiTheme="minorHAnsi" w:hAnsiTheme="minorHAnsi" w:cs="ArialMT"/>
                <w:color w:val="000000"/>
                <w:sz w:val="21"/>
                <w:szCs w:val="21"/>
                <w:lang w:val="en-US" w:eastAsia="en-AU"/>
              </w:rPr>
              <w:t>Students:</w:t>
            </w:r>
          </w:p>
          <w:p w:rsidR="008D3918" w:rsidRPr="008D3918" w:rsidRDefault="008D3918" w:rsidP="00770039">
            <w:pPr>
              <w:pStyle w:val="ListParagraph"/>
              <w:numPr>
                <w:ilvl w:val="0"/>
                <w:numId w:val="7"/>
              </w:numPr>
              <w:autoSpaceDE w:val="0"/>
              <w:autoSpaceDN w:val="0"/>
              <w:adjustRightInd w:val="0"/>
              <w:ind w:right="288"/>
              <w:rPr>
                <w:rFonts w:asciiTheme="minorHAnsi" w:hAnsiTheme="minorHAnsi" w:cs="ArialMT"/>
                <w:color w:val="000000"/>
                <w:sz w:val="21"/>
                <w:szCs w:val="21"/>
                <w:lang w:val="en-US" w:eastAsia="en-AU"/>
              </w:rPr>
            </w:pPr>
            <w:r w:rsidRPr="008D3918">
              <w:rPr>
                <w:rFonts w:asciiTheme="minorHAnsi" w:hAnsiTheme="minorHAnsi" w:cs="ArialMT"/>
                <w:color w:val="000000"/>
                <w:sz w:val="21"/>
                <w:szCs w:val="21"/>
                <w:lang w:val="en-US" w:eastAsia="en-AU"/>
              </w:rPr>
              <w:t>Identify the European and Asian countries from which people migrated to Australia during the nineteenth century and reasons for their migration.</w:t>
            </w:r>
          </w:p>
          <w:p w:rsidR="008D3918" w:rsidRPr="008D3918" w:rsidRDefault="008D3918" w:rsidP="00770039">
            <w:pPr>
              <w:pStyle w:val="ListParagraph"/>
              <w:numPr>
                <w:ilvl w:val="0"/>
                <w:numId w:val="7"/>
              </w:numPr>
              <w:autoSpaceDE w:val="0"/>
              <w:autoSpaceDN w:val="0"/>
              <w:adjustRightInd w:val="0"/>
              <w:ind w:right="288"/>
              <w:rPr>
                <w:rFonts w:asciiTheme="minorHAnsi" w:hAnsiTheme="minorHAnsi" w:cs="ArialMT"/>
                <w:color w:val="000000"/>
                <w:sz w:val="21"/>
                <w:szCs w:val="21"/>
                <w:lang w:val="en-US" w:eastAsia="en-AU"/>
              </w:rPr>
            </w:pPr>
            <w:r w:rsidRPr="008D3918">
              <w:rPr>
                <w:rFonts w:asciiTheme="minorHAnsi" w:hAnsiTheme="minorHAnsi" w:cs="ArialMT"/>
                <w:color w:val="000000"/>
                <w:sz w:val="21"/>
                <w:szCs w:val="21"/>
                <w:lang w:val="en-US" w:eastAsia="en-AU"/>
              </w:rPr>
              <w:t>Investigate the experiences of a particular migrant group and the contributions they made to society.</w:t>
            </w:r>
          </w:p>
          <w:p w:rsidR="008D3918" w:rsidRPr="008D3918" w:rsidRDefault="008D3918" w:rsidP="008D3918">
            <w:pPr>
              <w:autoSpaceDE w:val="0"/>
              <w:autoSpaceDN w:val="0"/>
              <w:adjustRightInd w:val="0"/>
              <w:ind w:left="288" w:right="288"/>
              <w:rPr>
                <w:rFonts w:asciiTheme="minorHAnsi" w:hAnsiTheme="minorHAnsi" w:cs="ArialMT"/>
                <w:color w:val="000000"/>
                <w:sz w:val="12"/>
                <w:szCs w:val="21"/>
                <w:lang w:val="en-US" w:eastAsia="en-AU"/>
              </w:rPr>
            </w:pPr>
          </w:p>
          <w:p w:rsidR="008D3918" w:rsidRPr="008D3918" w:rsidRDefault="008D3918" w:rsidP="008D3918">
            <w:pPr>
              <w:autoSpaceDE w:val="0"/>
              <w:autoSpaceDN w:val="0"/>
              <w:adjustRightInd w:val="0"/>
              <w:ind w:left="288" w:right="288"/>
              <w:rPr>
                <w:rFonts w:asciiTheme="minorHAnsi" w:hAnsiTheme="minorHAnsi" w:cs="ArialMT"/>
                <w:b/>
                <w:color w:val="505150"/>
                <w:sz w:val="21"/>
                <w:szCs w:val="21"/>
                <w:lang w:val="en-US" w:eastAsia="en-AU"/>
              </w:rPr>
            </w:pPr>
            <w:r w:rsidRPr="008D3918">
              <w:rPr>
                <w:rFonts w:asciiTheme="minorHAnsi" w:hAnsiTheme="minorHAnsi" w:cs="ArialMT"/>
                <w:b/>
                <w:color w:val="000000"/>
                <w:sz w:val="21"/>
                <w:szCs w:val="21"/>
                <w:lang w:val="en-US" w:eastAsia="en-AU"/>
              </w:rPr>
              <w:t xml:space="preserve">The role that a significant individual or group played in shaping a colony; for example, explorers, farmers, entrepreneurs, artists, writers, humanitarians, religious and political leaders, and Aboriginal and/or Torres Strait Islander peoples </w:t>
            </w:r>
          </w:p>
          <w:p w:rsidR="008D3918" w:rsidRPr="008D3918" w:rsidRDefault="008D3918" w:rsidP="008D3918">
            <w:pPr>
              <w:autoSpaceDE w:val="0"/>
              <w:autoSpaceDN w:val="0"/>
              <w:adjustRightInd w:val="0"/>
              <w:ind w:left="288" w:right="288"/>
              <w:rPr>
                <w:rFonts w:asciiTheme="minorHAnsi" w:hAnsiTheme="minorHAnsi" w:cs="ArialMT"/>
                <w:color w:val="000000"/>
                <w:sz w:val="12"/>
                <w:szCs w:val="21"/>
                <w:lang w:val="en-US" w:eastAsia="en-AU"/>
              </w:rPr>
            </w:pPr>
          </w:p>
          <w:p w:rsidR="008D3918" w:rsidRPr="008D3918" w:rsidRDefault="008D3918" w:rsidP="008D3918">
            <w:pPr>
              <w:autoSpaceDE w:val="0"/>
              <w:autoSpaceDN w:val="0"/>
              <w:adjustRightInd w:val="0"/>
              <w:ind w:left="288" w:right="288"/>
              <w:rPr>
                <w:rFonts w:asciiTheme="minorHAnsi" w:hAnsiTheme="minorHAnsi" w:cs="ArialMT"/>
                <w:color w:val="000000"/>
                <w:sz w:val="21"/>
                <w:szCs w:val="21"/>
                <w:lang w:val="en-US" w:eastAsia="en-AU"/>
              </w:rPr>
            </w:pPr>
            <w:r w:rsidRPr="008D3918">
              <w:rPr>
                <w:rFonts w:asciiTheme="minorHAnsi" w:hAnsiTheme="minorHAnsi" w:cs="ArialMT"/>
                <w:color w:val="000000"/>
                <w:sz w:val="21"/>
                <w:szCs w:val="21"/>
                <w:lang w:val="en-US" w:eastAsia="en-AU"/>
              </w:rPr>
              <w:t>Students:</w:t>
            </w:r>
          </w:p>
          <w:p w:rsidR="0096360D" w:rsidRPr="002759E8" w:rsidRDefault="008D3918" w:rsidP="00770039">
            <w:pPr>
              <w:pStyle w:val="ListParagraph"/>
              <w:numPr>
                <w:ilvl w:val="0"/>
                <w:numId w:val="8"/>
              </w:numPr>
              <w:autoSpaceDE w:val="0"/>
              <w:autoSpaceDN w:val="0"/>
              <w:adjustRightInd w:val="0"/>
              <w:ind w:left="607" w:right="288"/>
              <w:rPr>
                <w:rFonts w:asciiTheme="minorHAnsi" w:hAnsiTheme="minorHAnsi" w:cs="ArialMT"/>
                <w:color w:val="000000"/>
                <w:szCs w:val="20"/>
                <w:lang w:val="en-US" w:eastAsia="en-AU"/>
              </w:rPr>
            </w:pPr>
            <w:r w:rsidRPr="002759E8">
              <w:rPr>
                <w:rFonts w:asciiTheme="minorHAnsi" w:hAnsiTheme="minorHAnsi" w:cs="ArialMT"/>
                <w:color w:val="000000"/>
                <w:sz w:val="21"/>
                <w:szCs w:val="21"/>
                <w:lang w:val="en-US" w:eastAsia="en-AU"/>
              </w:rPr>
              <w:t>Use a range of sources to investigate the role of a particular man, woman or group and the contributions each made to the shaping of the colony.</w:t>
            </w:r>
          </w:p>
        </w:tc>
        <w:tc>
          <w:tcPr>
            <w:tcW w:w="8460" w:type="dxa"/>
          </w:tcPr>
          <w:p w:rsidR="003E0C6E" w:rsidRPr="003E0C6E" w:rsidRDefault="003E0C6E" w:rsidP="003E0C6E">
            <w:pPr>
              <w:autoSpaceDE w:val="0"/>
              <w:autoSpaceDN w:val="0"/>
              <w:adjustRightInd w:val="0"/>
              <w:ind w:left="288" w:right="288"/>
              <w:rPr>
                <w:rFonts w:asciiTheme="minorHAnsi" w:hAnsiTheme="minorHAnsi" w:cs="TradeGothicLTStd-BdCn20"/>
                <w:b/>
                <w:color w:val="000000"/>
                <w:sz w:val="10"/>
                <w:szCs w:val="22"/>
                <w:lang w:val="en-US" w:eastAsia="en-AU"/>
              </w:rPr>
            </w:pPr>
          </w:p>
          <w:p w:rsidR="003E0C6E" w:rsidRPr="0094160B" w:rsidRDefault="003E0C6E" w:rsidP="003E0C6E">
            <w:pPr>
              <w:autoSpaceDE w:val="0"/>
              <w:autoSpaceDN w:val="0"/>
              <w:adjustRightInd w:val="0"/>
              <w:ind w:left="288" w:right="288"/>
              <w:rPr>
                <w:rFonts w:asciiTheme="minorHAnsi" w:hAnsiTheme="minorHAnsi" w:cs="TradeGothicLTStd-BdCn20"/>
                <w:b/>
                <w:color w:val="000000"/>
                <w:sz w:val="21"/>
                <w:szCs w:val="21"/>
                <w:lang w:val="en-US" w:eastAsia="en-AU"/>
              </w:rPr>
            </w:pPr>
            <w:r w:rsidRPr="0094160B">
              <w:rPr>
                <w:rFonts w:asciiTheme="minorHAnsi" w:hAnsiTheme="minorHAnsi" w:cs="TradeGothicLTStd-BdCn20"/>
                <w:b/>
                <w:color w:val="000000"/>
                <w:sz w:val="21"/>
                <w:szCs w:val="21"/>
                <w:lang w:val="en-US" w:eastAsia="en-AU"/>
              </w:rPr>
              <w:t>Comprehension: chronology, terms and concepts</w:t>
            </w:r>
          </w:p>
          <w:p w:rsidR="003E0C6E" w:rsidRPr="0094160B" w:rsidRDefault="003E0C6E" w:rsidP="003E0C6E">
            <w:pPr>
              <w:autoSpaceDE w:val="0"/>
              <w:autoSpaceDN w:val="0"/>
              <w:adjustRightInd w:val="0"/>
              <w:ind w:left="288" w:right="288"/>
              <w:rPr>
                <w:rFonts w:asciiTheme="minorHAnsi" w:hAnsiTheme="minorHAnsi" w:cs="TradeGothicLTStd-BdCn20"/>
                <w:b/>
                <w:color w:val="000000"/>
                <w:sz w:val="6"/>
                <w:szCs w:val="22"/>
                <w:lang w:val="en-US" w:eastAsia="en-AU"/>
              </w:rPr>
            </w:pPr>
          </w:p>
          <w:p w:rsidR="003E0C6E" w:rsidRPr="0094160B" w:rsidRDefault="003E0C6E" w:rsidP="003E0C6E">
            <w:pPr>
              <w:autoSpaceDE w:val="0"/>
              <w:autoSpaceDN w:val="0"/>
              <w:adjustRightInd w:val="0"/>
              <w:ind w:left="288" w:right="288"/>
              <w:rPr>
                <w:rFonts w:asciiTheme="minorHAnsi" w:hAnsiTheme="minorHAnsi" w:cs="TradeGothicLTStd-BdCn20"/>
                <w:color w:val="000000"/>
                <w:sz w:val="21"/>
                <w:szCs w:val="21"/>
                <w:lang w:val="en-US" w:eastAsia="en-AU"/>
              </w:rPr>
            </w:pPr>
            <w:r w:rsidRPr="0094160B">
              <w:rPr>
                <w:rFonts w:asciiTheme="minorHAnsi" w:hAnsiTheme="minorHAnsi" w:cs="TradeGothicLTStd-BdCn20"/>
                <w:color w:val="000000"/>
                <w:sz w:val="21"/>
                <w:szCs w:val="21"/>
                <w:lang w:val="en-US" w:eastAsia="en-AU"/>
              </w:rPr>
              <w:t>Students:</w:t>
            </w:r>
          </w:p>
          <w:p w:rsidR="003E0C6E" w:rsidRPr="0094160B" w:rsidRDefault="003E0C6E" w:rsidP="00770039">
            <w:pPr>
              <w:pStyle w:val="ListParagraph"/>
              <w:numPr>
                <w:ilvl w:val="0"/>
                <w:numId w:val="3"/>
              </w:numPr>
              <w:autoSpaceDE w:val="0"/>
              <w:autoSpaceDN w:val="0"/>
              <w:adjustRightInd w:val="0"/>
              <w:ind w:left="702" w:right="288"/>
              <w:rPr>
                <w:rFonts w:asciiTheme="minorHAnsi" w:hAnsiTheme="minorHAnsi" w:cs="ArialMT"/>
                <w:color w:val="000000"/>
                <w:sz w:val="21"/>
                <w:szCs w:val="21"/>
                <w:lang w:val="en-US" w:eastAsia="en-AU"/>
              </w:rPr>
            </w:pPr>
            <w:r w:rsidRPr="0094160B">
              <w:rPr>
                <w:rFonts w:asciiTheme="minorHAnsi" w:hAnsiTheme="minorHAnsi" w:cs="ArialMT"/>
                <w:color w:val="000000"/>
                <w:sz w:val="21"/>
                <w:szCs w:val="21"/>
                <w:lang w:val="en-US" w:eastAsia="en-AU"/>
              </w:rPr>
              <w:t>Respond, read and write to show understanding of historical matters.</w:t>
            </w:r>
          </w:p>
          <w:p w:rsidR="003E0C6E" w:rsidRPr="0094160B" w:rsidRDefault="003E0C6E" w:rsidP="00770039">
            <w:pPr>
              <w:pStyle w:val="ListParagraph"/>
              <w:numPr>
                <w:ilvl w:val="0"/>
                <w:numId w:val="3"/>
              </w:numPr>
              <w:autoSpaceDE w:val="0"/>
              <w:autoSpaceDN w:val="0"/>
              <w:adjustRightInd w:val="0"/>
              <w:ind w:left="702" w:right="288"/>
              <w:rPr>
                <w:rFonts w:asciiTheme="minorHAnsi" w:hAnsiTheme="minorHAnsi" w:cs="ArialMT"/>
                <w:color w:val="505150"/>
                <w:sz w:val="21"/>
                <w:szCs w:val="21"/>
                <w:lang w:val="en-US" w:eastAsia="en-AU"/>
              </w:rPr>
            </w:pPr>
            <w:r w:rsidRPr="0094160B">
              <w:rPr>
                <w:rFonts w:asciiTheme="minorHAnsi" w:hAnsiTheme="minorHAnsi" w:cs="ArialMT"/>
                <w:color w:val="000000"/>
                <w:sz w:val="21"/>
                <w:szCs w:val="21"/>
                <w:lang w:val="en-US" w:eastAsia="en-AU"/>
              </w:rPr>
              <w:t>Sequence historical people and events.</w:t>
            </w:r>
          </w:p>
          <w:p w:rsidR="003812F5" w:rsidRPr="0094160B" w:rsidRDefault="003E0C6E" w:rsidP="00770039">
            <w:pPr>
              <w:pStyle w:val="ListParagraph"/>
              <w:numPr>
                <w:ilvl w:val="0"/>
                <w:numId w:val="3"/>
              </w:numPr>
              <w:autoSpaceDE w:val="0"/>
              <w:autoSpaceDN w:val="0"/>
              <w:adjustRightInd w:val="0"/>
              <w:ind w:left="702" w:right="288"/>
              <w:rPr>
                <w:rFonts w:asciiTheme="minorHAnsi" w:hAnsiTheme="minorHAnsi" w:cs="ArialMT"/>
                <w:color w:val="000000"/>
                <w:sz w:val="21"/>
                <w:szCs w:val="21"/>
                <w:lang w:val="en-US" w:eastAsia="en-AU"/>
              </w:rPr>
            </w:pPr>
            <w:r w:rsidRPr="0094160B">
              <w:rPr>
                <w:rFonts w:asciiTheme="minorHAnsi" w:hAnsiTheme="minorHAnsi" w:cs="ArialMT"/>
                <w:color w:val="000000"/>
                <w:sz w:val="21"/>
                <w:szCs w:val="21"/>
                <w:lang w:val="en-US" w:eastAsia="en-AU"/>
              </w:rPr>
              <w:t>Use historical terms and concepts.</w:t>
            </w:r>
          </w:p>
          <w:p w:rsidR="003E0C6E" w:rsidRPr="0094160B" w:rsidRDefault="003E0C6E" w:rsidP="003E0C6E">
            <w:pPr>
              <w:autoSpaceDE w:val="0"/>
              <w:autoSpaceDN w:val="0"/>
              <w:adjustRightInd w:val="0"/>
              <w:ind w:left="288" w:right="288"/>
              <w:rPr>
                <w:rFonts w:asciiTheme="minorHAnsi" w:hAnsiTheme="minorHAnsi" w:cs="ArialMT"/>
                <w:color w:val="000000"/>
                <w:sz w:val="6"/>
                <w:szCs w:val="22"/>
                <w:lang w:val="en-US" w:eastAsia="en-AU"/>
              </w:rPr>
            </w:pPr>
          </w:p>
          <w:p w:rsidR="003E0C6E" w:rsidRPr="0094160B" w:rsidRDefault="003E0C6E" w:rsidP="003E0C6E">
            <w:pPr>
              <w:autoSpaceDE w:val="0"/>
              <w:autoSpaceDN w:val="0"/>
              <w:adjustRightInd w:val="0"/>
              <w:ind w:left="288" w:right="288"/>
              <w:rPr>
                <w:rFonts w:asciiTheme="minorHAnsi" w:hAnsiTheme="minorHAnsi" w:cs="TradeGothicLTStd-BdCn20"/>
                <w:b/>
                <w:color w:val="000000"/>
                <w:sz w:val="21"/>
                <w:szCs w:val="21"/>
                <w:lang w:val="en-US" w:eastAsia="en-AU"/>
              </w:rPr>
            </w:pPr>
            <w:r w:rsidRPr="0094160B">
              <w:rPr>
                <w:rFonts w:asciiTheme="minorHAnsi" w:hAnsiTheme="minorHAnsi" w:cs="TradeGothicLTStd-BdCn20"/>
                <w:b/>
                <w:color w:val="000000"/>
                <w:sz w:val="21"/>
                <w:szCs w:val="21"/>
                <w:lang w:val="en-US" w:eastAsia="en-AU"/>
              </w:rPr>
              <w:t>Analysis and use of sources</w:t>
            </w:r>
          </w:p>
          <w:p w:rsidR="003E0C6E" w:rsidRPr="0094160B" w:rsidRDefault="003E0C6E" w:rsidP="003E0C6E">
            <w:pPr>
              <w:autoSpaceDE w:val="0"/>
              <w:autoSpaceDN w:val="0"/>
              <w:adjustRightInd w:val="0"/>
              <w:ind w:left="288" w:right="288"/>
              <w:rPr>
                <w:rFonts w:asciiTheme="minorHAnsi" w:hAnsiTheme="minorHAnsi" w:cs="TradeGothicLTStd-BdCn20"/>
                <w:b/>
                <w:color w:val="000000"/>
                <w:sz w:val="6"/>
                <w:szCs w:val="22"/>
                <w:lang w:val="en-US" w:eastAsia="en-AU"/>
              </w:rPr>
            </w:pPr>
          </w:p>
          <w:p w:rsidR="003E0C6E" w:rsidRPr="0094160B" w:rsidRDefault="003E0C6E" w:rsidP="003E0C6E">
            <w:pPr>
              <w:autoSpaceDE w:val="0"/>
              <w:autoSpaceDN w:val="0"/>
              <w:adjustRightInd w:val="0"/>
              <w:ind w:left="288" w:right="288"/>
              <w:rPr>
                <w:rFonts w:asciiTheme="minorHAnsi" w:hAnsiTheme="minorHAnsi" w:cs="TradeGothicLTStd-BdCn20"/>
                <w:color w:val="000000"/>
                <w:sz w:val="21"/>
                <w:szCs w:val="21"/>
                <w:lang w:val="en-US" w:eastAsia="en-AU"/>
              </w:rPr>
            </w:pPr>
            <w:r w:rsidRPr="0094160B">
              <w:rPr>
                <w:rFonts w:asciiTheme="minorHAnsi" w:hAnsiTheme="minorHAnsi" w:cs="TradeGothicLTStd-BdCn20"/>
                <w:color w:val="000000"/>
                <w:sz w:val="21"/>
                <w:szCs w:val="21"/>
                <w:lang w:val="en-US" w:eastAsia="en-AU"/>
              </w:rPr>
              <w:t>Students:</w:t>
            </w:r>
          </w:p>
          <w:p w:rsidR="003E0C6E" w:rsidRPr="0094160B" w:rsidRDefault="003E0C6E" w:rsidP="00770039">
            <w:pPr>
              <w:pStyle w:val="ListParagraph"/>
              <w:numPr>
                <w:ilvl w:val="0"/>
                <w:numId w:val="6"/>
              </w:numPr>
              <w:autoSpaceDE w:val="0"/>
              <w:autoSpaceDN w:val="0"/>
              <w:adjustRightInd w:val="0"/>
              <w:ind w:left="702" w:right="288"/>
              <w:rPr>
                <w:rFonts w:asciiTheme="minorHAnsi" w:hAnsiTheme="minorHAnsi" w:cs="TradeGothicLTStd-BdCn20"/>
                <w:color w:val="000000"/>
                <w:sz w:val="21"/>
                <w:szCs w:val="21"/>
                <w:lang w:val="en-US" w:eastAsia="en-AU"/>
              </w:rPr>
            </w:pPr>
            <w:r w:rsidRPr="0094160B">
              <w:rPr>
                <w:rFonts w:asciiTheme="minorHAnsi" w:hAnsiTheme="minorHAnsi" w:cs="TradeGothicLTStd-BdCn20"/>
                <w:color w:val="000000"/>
                <w:sz w:val="21"/>
                <w:szCs w:val="21"/>
                <w:lang w:val="en-US" w:eastAsia="en-AU"/>
              </w:rPr>
              <w:t>Locate information relevant to inquiry questions in a range of sources.</w:t>
            </w:r>
          </w:p>
          <w:p w:rsidR="003E0C6E" w:rsidRPr="0094160B" w:rsidRDefault="003E0C6E" w:rsidP="00770039">
            <w:pPr>
              <w:pStyle w:val="ListParagraph"/>
              <w:numPr>
                <w:ilvl w:val="0"/>
                <w:numId w:val="6"/>
              </w:numPr>
              <w:autoSpaceDE w:val="0"/>
              <w:autoSpaceDN w:val="0"/>
              <w:adjustRightInd w:val="0"/>
              <w:ind w:left="702" w:right="288"/>
              <w:rPr>
                <w:rFonts w:asciiTheme="minorHAnsi" w:hAnsiTheme="minorHAnsi" w:cs="TradeGothicLTStd-BdCn20"/>
                <w:color w:val="000000"/>
                <w:sz w:val="21"/>
                <w:szCs w:val="21"/>
                <w:lang w:val="en-US" w:eastAsia="en-AU"/>
              </w:rPr>
            </w:pPr>
            <w:r w:rsidRPr="0094160B">
              <w:rPr>
                <w:rFonts w:asciiTheme="minorHAnsi" w:hAnsiTheme="minorHAnsi" w:cs="TradeGothicLTStd-BdCn20"/>
                <w:color w:val="000000"/>
                <w:sz w:val="21"/>
                <w:szCs w:val="21"/>
                <w:lang w:val="en-US" w:eastAsia="en-AU"/>
              </w:rPr>
              <w:t>Compare information from a range of sources.</w:t>
            </w:r>
          </w:p>
          <w:p w:rsidR="003E0C6E" w:rsidRPr="0094160B" w:rsidRDefault="003E0C6E" w:rsidP="003E0C6E">
            <w:pPr>
              <w:autoSpaceDE w:val="0"/>
              <w:autoSpaceDN w:val="0"/>
              <w:adjustRightInd w:val="0"/>
              <w:ind w:left="288" w:right="288"/>
              <w:rPr>
                <w:rFonts w:asciiTheme="minorHAnsi" w:hAnsiTheme="minorHAnsi" w:cs="ArialMT"/>
                <w:color w:val="505150"/>
                <w:sz w:val="6"/>
                <w:szCs w:val="22"/>
                <w:lang w:val="en-US" w:eastAsia="en-AU"/>
              </w:rPr>
            </w:pPr>
          </w:p>
          <w:p w:rsidR="003E0C6E" w:rsidRPr="0094160B" w:rsidRDefault="003E0C6E" w:rsidP="003E0C6E">
            <w:pPr>
              <w:autoSpaceDE w:val="0"/>
              <w:autoSpaceDN w:val="0"/>
              <w:adjustRightInd w:val="0"/>
              <w:ind w:left="288" w:right="288"/>
              <w:rPr>
                <w:rFonts w:asciiTheme="minorHAnsi" w:hAnsiTheme="minorHAnsi" w:cs="TradeGothicLTStd-BdCn20"/>
                <w:b/>
                <w:color w:val="000000"/>
                <w:sz w:val="21"/>
                <w:szCs w:val="21"/>
                <w:lang w:val="en-US" w:eastAsia="en-AU"/>
              </w:rPr>
            </w:pPr>
            <w:r w:rsidRPr="0094160B">
              <w:rPr>
                <w:rFonts w:asciiTheme="minorHAnsi" w:hAnsiTheme="minorHAnsi" w:cs="TradeGothicLTStd-BdCn20"/>
                <w:b/>
                <w:color w:val="000000"/>
                <w:sz w:val="21"/>
                <w:szCs w:val="21"/>
                <w:lang w:val="en-US" w:eastAsia="en-AU"/>
              </w:rPr>
              <w:t>Perspectives and interpretations</w:t>
            </w:r>
          </w:p>
          <w:p w:rsidR="003E0C6E" w:rsidRPr="0094160B" w:rsidRDefault="003E0C6E" w:rsidP="003E0C6E">
            <w:pPr>
              <w:autoSpaceDE w:val="0"/>
              <w:autoSpaceDN w:val="0"/>
              <w:adjustRightInd w:val="0"/>
              <w:ind w:left="288" w:right="288"/>
              <w:rPr>
                <w:rFonts w:asciiTheme="minorHAnsi" w:hAnsiTheme="minorHAnsi" w:cs="TradeGothicLTStd-BdCn20"/>
                <w:b/>
                <w:color w:val="000000"/>
                <w:sz w:val="6"/>
                <w:szCs w:val="22"/>
                <w:lang w:val="en-US" w:eastAsia="en-AU"/>
              </w:rPr>
            </w:pPr>
          </w:p>
          <w:p w:rsidR="003E0C6E" w:rsidRPr="0094160B" w:rsidRDefault="003E0C6E" w:rsidP="003E0C6E">
            <w:pPr>
              <w:autoSpaceDE w:val="0"/>
              <w:autoSpaceDN w:val="0"/>
              <w:adjustRightInd w:val="0"/>
              <w:ind w:left="288" w:right="288"/>
              <w:rPr>
                <w:rFonts w:asciiTheme="minorHAnsi" w:hAnsiTheme="minorHAnsi" w:cs="TradeGothicLTStd-BdCn20"/>
                <w:color w:val="000000"/>
                <w:sz w:val="21"/>
                <w:szCs w:val="21"/>
                <w:lang w:val="en-US" w:eastAsia="en-AU"/>
              </w:rPr>
            </w:pPr>
            <w:r w:rsidRPr="0094160B">
              <w:rPr>
                <w:rFonts w:asciiTheme="minorHAnsi" w:hAnsiTheme="minorHAnsi" w:cs="TradeGothicLTStd-BdCn20"/>
                <w:color w:val="000000"/>
                <w:sz w:val="21"/>
                <w:szCs w:val="21"/>
                <w:lang w:val="en-US" w:eastAsia="en-AU"/>
              </w:rPr>
              <w:t>Students:</w:t>
            </w:r>
          </w:p>
          <w:p w:rsidR="003E0C6E" w:rsidRPr="0094160B" w:rsidRDefault="003E0C6E" w:rsidP="00770039">
            <w:pPr>
              <w:pStyle w:val="ListParagraph"/>
              <w:numPr>
                <w:ilvl w:val="0"/>
                <w:numId w:val="4"/>
              </w:numPr>
              <w:autoSpaceDE w:val="0"/>
              <w:autoSpaceDN w:val="0"/>
              <w:adjustRightInd w:val="0"/>
              <w:ind w:left="702" w:right="288"/>
              <w:rPr>
                <w:rFonts w:asciiTheme="minorHAnsi" w:hAnsiTheme="minorHAnsi" w:cs="ArialMT"/>
                <w:color w:val="000000"/>
                <w:sz w:val="21"/>
                <w:szCs w:val="21"/>
                <w:lang w:val="en-US" w:eastAsia="en-AU"/>
              </w:rPr>
            </w:pPr>
            <w:r w:rsidRPr="0094160B">
              <w:rPr>
                <w:rFonts w:asciiTheme="minorHAnsi" w:hAnsiTheme="minorHAnsi" w:cs="ArialMT"/>
                <w:color w:val="000000"/>
                <w:sz w:val="21"/>
                <w:szCs w:val="21"/>
                <w:lang w:val="en-US" w:eastAsia="en-AU"/>
              </w:rPr>
              <w:t>Identify different points of view in the past and present.</w:t>
            </w:r>
          </w:p>
          <w:p w:rsidR="003E0C6E" w:rsidRPr="0094160B" w:rsidRDefault="003E0C6E" w:rsidP="003E0C6E">
            <w:pPr>
              <w:autoSpaceDE w:val="0"/>
              <w:autoSpaceDN w:val="0"/>
              <w:adjustRightInd w:val="0"/>
              <w:ind w:left="288" w:right="288"/>
              <w:rPr>
                <w:rFonts w:asciiTheme="minorHAnsi" w:hAnsiTheme="minorHAnsi" w:cs="ArialMT"/>
                <w:color w:val="505150"/>
                <w:sz w:val="6"/>
                <w:szCs w:val="22"/>
                <w:lang w:val="en-US" w:eastAsia="en-AU"/>
              </w:rPr>
            </w:pPr>
          </w:p>
          <w:p w:rsidR="003E0C6E" w:rsidRPr="0094160B" w:rsidRDefault="003E0C6E" w:rsidP="003E0C6E">
            <w:pPr>
              <w:autoSpaceDE w:val="0"/>
              <w:autoSpaceDN w:val="0"/>
              <w:adjustRightInd w:val="0"/>
              <w:ind w:left="288" w:right="288"/>
              <w:rPr>
                <w:rFonts w:asciiTheme="minorHAnsi" w:hAnsiTheme="minorHAnsi" w:cs="TradeGothicLTStd-BdCn20"/>
                <w:b/>
                <w:color w:val="000000"/>
                <w:sz w:val="21"/>
                <w:szCs w:val="21"/>
                <w:lang w:val="en-US" w:eastAsia="en-AU"/>
              </w:rPr>
            </w:pPr>
            <w:r w:rsidRPr="0094160B">
              <w:rPr>
                <w:rFonts w:asciiTheme="minorHAnsi" w:hAnsiTheme="minorHAnsi" w:cs="TradeGothicLTStd-BdCn20"/>
                <w:b/>
                <w:color w:val="000000"/>
                <w:sz w:val="21"/>
                <w:szCs w:val="21"/>
                <w:lang w:val="en-US" w:eastAsia="en-AU"/>
              </w:rPr>
              <w:t>Empathetic understanding</w:t>
            </w:r>
          </w:p>
          <w:p w:rsidR="003E0C6E" w:rsidRPr="0094160B" w:rsidRDefault="003E0C6E" w:rsidP="003E0C6E">
            <w:pPr>
              <w:autoSpaceDE w:val="0"/>
              <w:autoSpaceDN w:val="0"/>
              <w:adjustRightInd w:val="0"/>
              <w:ind w:left="288" w:right="288"/>
              <w:rPr>
                <w:rFonts w:asciiTheme="minorHAnsi" w:hAnsiTheme="minorHAnsi" w:cs="TradeGothicLTStd-BdCn20"/>
                <w:b/>
                <w:color w:val="000000"/>
                <w:sz w:val="6"/>
                <w:szCs w:val="22"/>
                <w:lang w:val="en-US" w:eastAsia="en-AU"/>
              </w:rPr>
            </w:pPr>
          </w:p>
          <w:p w:rsidR="003E0C6E" w:rsidRPr="003E0C6E" w:rsidRDefault="003E0C6E" w:rsidP="003E0C6E">
            <w:pPr>
              <w:autoSpaceDE w:val="0"/>
              <w:autoSpaceDN w:val="0"/>
              <w:adjustRightInd w:val="0"/>
              <w:ind w:left="288" w:right="288"/>
              <w:rPr>
                <w:rFonts w:asciiTheme="minorHAnsi" w:hAnsiTheme="minorHAnsi" w:cs="TradeGothicLTStd-BdCn20"/>
                <w:color w:val="000000"/>
                <w:sz w:val="22"/>
                <w:szCs w:val="22"/>
                <w:lang w:val="en-US" w:eastAsia="en-AU"/>
              </w:rPr>
            </w:pPr>
            <w:r w:rsidRPr="003E0C6E">
              <w:rPr>
                <w:rFonts w:asciiTheme="minorHAnsi" w:hAnsiTheme="minorHAnsi" w:cs="TradeGothicLTStd-BdCn20"/>
                <w:color w:val="000000"/>
                <w:sz w:val="22"/>
                <w:szCs w:val="22"/>
                <w:lang w:val="en-US" w:eastAsia="en-AU"/>
              </w:rPr>
              <w:t>Students:</w:t>
            </w:r>
          </w:p>
          <w:p w:rsidR="003E0C6E" w:rsidRPr="0094160B" w:rsidRDefault="003E0C6E" w:rsidP="00770039">
            <w:pPr>
              <w:pStyle w:val="ListParagraph"/>
              <w:numPr>
                <w:ilvl w:val="0"/>
                <w:numId w:val="4"/>
              </w:numPr>
              <w:autoSpaceDE w:val="0"/>
              <w:autoSpaceDN w:val="0"/>
              <w:adjustRightInd w:val="0"/>
              <w:ind w:left="702" w:right="288"/>
              <w:rPr>
                <w:rFonts w:asciiTheme="minorHAnsi" w:hAnsiTheme="minorHAnsi" w:cs="ArialMT"/>
                <w:color w:val="000000"/>
                <w:spacing w:val="-4"/>
                <w:sz w:val="21"/>
                <w:szCs w:val="21"/>
                <w:lang w:val="en-US" w:eastAsia="en-AU"/>
              </w:rPr>
            </w:pPr>
            <w:r w:rsidRPr="0094160B">
              <w:rPr>
                <w:rFonts w:asciiTheme="minorHAnsi" w:hAnsiTheme="minorHAnsi" w:cs="ArialMT"/>
                <w:color w:val="000000"/>
                <w:spacing w:val="-4"/>
                <w:sz w:val="21"/>
                <w:szCs w:val="21"/>
                <w:lang w:val="en-US" w:eastAsia="en-AU"/>
              </w:rPr>
              <w:t>Explain why the behaviour and attitudes of people from the past may differ from today.</w:t>
            </w:r>
          </w:p>
          <w:p w:rsidR="003E0C6E" w:rsidRPr="0094160B" w:rsidRDefault="003E0C6E" w:rsidP="003E0C6E">
            <w:pPr>
              <w:autoSpaceDE w:val="0"/>
              <w:autoSpaceDN w:val="0"/>
              <w:adjustRightInd w:val="0"/>
              <w:ind w:left="288" w:right="288"/>
              <w:rPr>
                <w:rFonts w:asciiTheme="minorHAnsi" w:hAnsiTheme="minorHAnsi" w:cs="ArialMT"/>
                <w:color w:val="000000"/>
                <w:sz w:val="6"/>
                <w:szCs w:val="22"/>
                <w:lang w:val="en-US" w:eastAsia="en-AU"/>
              </w:rPr>
            </w:pPr>
          </w:p>
          <w:p w:rsidR="003E0C6E" w:rsidRPr="0094160B" w:rsidRDefault="003E0C6E" w:rsidP="003E0C6E">
            <w:pPr>
              <w:autoSpaceDE w:val="0"/>
              <w:autoSpaceDN w:val="0"/>
              <w:adjustRightInd w:val="0"/>
              <w:ind w:left="288" w:right="288"/>
              <w:rPr>
                <w:rFonts w:asciiTheme="minorHAnsi" w:hAnsiTheme="minorHAnsi" w:cs="TradeGothicLTStd-BdCn20"/>
                <w:b/>
                <w:color w:val="000000"/>
                <w:sz w:val="21"/>
                <w:szCs w:val="21"/>
                <w:lang w:val="en-US" w:eastAsia="en-AU"/>
              </w:rPr>
            </w:pPr>
            <w:r w:rsidRPr="0094160B">
              <w:rPr>
                <w:rFonts w:asciiTheme="minorHAnsi" w:hAnsiTheme="minorHAnsi" w:cs="TradeGothicLTStd-BdCn20"/>
                <w:b/>
                <w:color w:val="000000"/>
                <w:sz w:val="21"/>
                <w:szCs w:val="21"/>
                <w:lang w:val="en-US" w:eastAsia="en-AU"/>
              </w:rPr>
              <w:t>Research</w:t>
            </w:r>
          </w:p>
          <w:p w:rsidR="003E0C6E" w:rsidRPr="0094160B" w:rsidRDefault="003E0C6E" w:rsidP="003E0C6E">
            <w:pPr>
              <w:autoSpaceDE w:val="0"/>
              <w:autoSpaceDN w:val="0"/>
              <w:adjustRightInd w:val="0"/>
              <w:ind w:left="288" w:right="288"/>
              <w:rPr>
                <w:rFonts w:asciiTheme="minorHAnsi" w:hAnsiTheme="minorHAnsi" w:cs="TradeGothicLTStd-BdCn20"/>
                <w:b/>
                <w:color w:val="000000"/>
                <w:sz w:val="6"/>
                <w:szCs w:val="22"/>
                <w:lang w:val="en-US" w:eastAsia="en-AU"/>
              </w:rPr>
            </w:pPr>
          </w:p>
          <w:p w:rsidR="003E0C6E" w:rsidRPr="0094160B" w:rsidRDefault="003E0C6E" w:rsidP="003E0C6E">
            <w:pPr>
              <w:autoSpaceDE w:val="0"/>
              <w:autoSpaceDN w:val="0"/>
              <w:adjustRightInd w:val="0"/>
              <w:ind w:left="288" w:right="288"/>
              <w:rPr>
                <w:rFonts w:asciiTheme="minorHAnsi" w:hAnsiTheme="minorHAnsi" w:cs="TradeGothicLTStd-BdCn20"/>
                <w:color w:val="000000"/>
                <w:sz w:val="21"/>
                <w:szCs w:val="21"/>
                <w:lang w:val="en-US" w:eastAsia="en-AU"/>
              </w:rPr>
            </w:pPr>
            <w:r w:rsidRPr="0094160B">
              <w:rPr>
                <w:rFonts w:asciiTheme="minorHAnsi" w:hAnsiTheme="minorHAnsi" w:cs="TradeGothicLTStd-BdCn20"/>
                <w:color w:val="000000"/>
                <w:sz w:val="21"/>
                <w:szCs w:val="21"/>
                <w:lang w:val="en-US" w:eastAsia="en-AU"/>
              </w:rPr>
              <w:t>Students:</w:t>
            </w:r>
          </w:p>
          <w:p w:rsidR="003E0C6E" w:rsidRPr="0094160B" w:rsidRDefault="003E0C6E" w:rsidP="00770039">
            <w:pPr>
              <w:pStyle w:val="ListParagraph"/>
              <w:numPr>
                <w:ilvl w:val="0"/>
                <w:numId w:val="4"/>
              </w:numPr>
              <w:autoSpaceDE w:val="0"/>
              <w:autoSpaceDN w:val="0"/>
              <w:adjustRightInd w:val="0"/>
              <w:ind w:left="702" w:right="288"/>
              <w:rPr>
                <w:rFonts w:asciiTheme="minorHAnsi" w:hAnsiTheme="minorHAnsi" w:cs="ArialMT"/>
                <w:color w:val="505150"/>
                <w:sz w:val="21"/>
                <w:szCs w:val="21"/>
                <w:lang w:val="en-US" w:eastAsia="en-AU"/>
              </w:rPr>
            </w:pPr>
            <w:r w:rsidRPr="0094160B">
              <w:rPr>
                <w:rFonts w:asciiTheme="minorHAnsi" w:hAnsiTheme="minorHAnsi" w:cs="ArialMT"/>
                <w:color w:val="000000"/>
                <w:sz w:val="21"/>
                <w:szCs w:val="21"/>
                <w:lang w:val="en-US" w:eastAsia="en-AU"/>
              </w:rPr>
              <w:t>Identify and pose questions to inform an historical inquiry.</w:t>
            </w:r>
          </w:p>
          <w:p w:rsidR="003E0C6E" w:rsidRPr="0094160B" w:rsidRDefault="003E0C6E" w:rsidP="00770039">
            <w:pPr>
              <w:pStyle w:val="ListParagraph"/>
              <w:numPr>
                <w:ilvl w:val="0"/>
                <w:numId w:val="4"/>
              </w:numPr>
              <w:autoSpaceDE w:val="0"/>
              <w:autoSpaceDN w:val="0"/>
              <w:adjustRightInd w:val="0"/>
              <w:ind w:left="702" w:right="288"/>
              <w:rPr>
                <w:rFonts w:asciiTheme="minorHAnsi" w:hAnsiTheme="minorHAnsi" w:cs="ArialMT"/>
                <w:color w:val="000000"/>
                <w:spacing w:val="-4"/>
                <w:sz w:val="21"/>
                <w:szCs w:val="21"/>
                <w:lang w:val="en-US" w:eastAsia="en-AU"/>
              </w:rPr>
            </w:pPr>
            <w:r w:rsidRPr="0094160B">
              <w:rPr>
                <w:rFonts w:asciiTheme="minorHAnsi" w:hAnsiTheme="minorHAnsi" w:cs="ArialMT"/>
                <w:color w:val="000000"/>
                <w:spacing w:val="-4"/>
                <w:sz w:val="21"/>
                <w:szCs w:val="21"/>
                <w:lang w:val="en-US" w:eastAsia="en-AU"/>
              </w:rPr>
              <w:t>Identify and locate a range of relevant sources to support an historical inquiry.</w:t>
            </w:r>
          </w:p>
          <w:p w:rsidR="003E0C6E" w:rsidRPr="0094160B" w:rsidRDefault="003E0C6E" w:rsidP="003E0C6E">
            <w:pPr>
              <w:autoSpaceDE w:val="0"/>
              <w:autoSpaceDN w:val="0"/>
              <w:adjustRightInd w:val="0"/>
              <w:ind w:left="288" w:right="288"/>
              <w:rPr>
                <w:rFonts w:asciiTheme="minorHAnsi" w:hAnsiTheme="minorHAnsi" w:cs="ArialMT"/>
                <w:color w:val="505150"/>
                <w:sz w:val="6"/>
                <w:szCs w:val="22"/>
                <w:lang w:val="en-US" w:eastAsia="en-AU"/>
              </w:rPr>
            </w:pPr>
          </w:p>
          <w:p w:rsidR="003E0C6E" w:rsidRPr="0094160B" w:rsidRDefault="003E0C6E" w:rsidP="003E0C6E">
            <w:pPr>
              <w:autoSpaceDE w:val="0"/>
              <w:autoSpaceDN w:val="0"/>
              <w:adjustRightInd w:val="0"/>
              <w:ind w:left="288" w:right="288"/>
              <w:rPr>
                <w:rFonts w:asciiTheme="minorHAnsi" w:hAnsiTheme="minorHAnsi" w:cs="TradeGothicLTStd-BdCn20"/>
                <w:b/>
                <w:color w:val="000000"/>
                <w:sz w:val="21"/>
                <w:szCs w:val="21"/>
                <w:lang w:val="en-US" w:eastAsia="en-AU"/>
              </w:rPr>
            </w:pPr>
            <w:r w:rsidRPr="0094160B">
              <w:rPr>
                <w:rFonts w:asciiTheme="minorHAnsi" w:hAnsiTheme="minorHAnsi" w:cs="TradeGothicLTStd-BdCn20"/>
                <w:b/>
                <w:color w:val="000000"/>
                <w:sz w:val="21"/>
                <w:szCs w:val="21"/>
                <w:lang w:val="en-US" w:eastAsia="en-AU"/>
              </w:rPr>
              <w:t>Explanation and communication</w:t>
            </w:r>
          </w:p>
          <w:p w:rsidR="003E0C6E" w:rsidRPr="0094160B" w:rsidRDefault="003E0C6E" w:rsidP="003E0C6E">
            <w:pPr>
              <w:autoSpaceDE w:val="0"/>
              <w:autoSpaceDN w:val="0"/>
              <w:adjustRightInd w:val="0"/>
              <w:ind w:left="288" w:right="288"/>
              <w:rPr>
                <w:rFonts w:asciiTheme="minorHAnsi" w:hAnsiTheme="minorHAnsi" w:cs="TradeGothicLTStd-BdCn20"/>
                <w:b/>
                <w:color w:val="000000"/>
                <w:sz w:val="6"/>
                <w:szCs w:val="22"/>
                <w:lang w:val="en-US" w:eastAsia="en-AU"/>
              </w:rPr>
            </w:pPr>
          </w:p>
          <w:p w:rsidR="003E0C6E" w:rsidRPr="0094160B" w:rsidRDefault="003E0C6E" w:rsidP="003E0C6E">
            <w:pPr>
              <w:autoSpaceDE w:val="0"/>
              <w:autoSpaceDN w:val="0"/>
              <w:adjustRightInd w:val="0"/>
              <w:ind w:left="288" w:right="288"/>
              <w:rPr>
                <w:rFonts w:asciiTheme="minorHAnsi" w:hAnsiTheme="minorHAnsi" w:cs="TradeGothicLTStd-BdCn20"/>
                <w:color w:val="000000"/>
                <w:sz w:val="21"/>
                <w:szCs w:val="21"/>
                <w:lang w:val="en-US" w:eastAsia="en-AU"/>
              </w:rPr>
            </w:pPr>
            <w:r w:rsidRPr="0094160B">
              <w:rPr>
                <w:rFonts w:asciiTheme="minorHAnsi" w:hAnsiTheme="minorHAnsi" w:cs="TradeGothicLTStd-BdCn20"/>
                <w:color w:val="000000"/>
                <w:sz w:val="21"/>
                <w:szCs w:val="21"/>
                <w:lang w:val="en-US" w:eastAsia="en-AU"/>
              </w:rPr>
              <w:t>Students:</w:t>
            </w:r>
          </w:p>
          <w:p w:rsidR="003E0C6E" w:rsidRPr="0094160B" w:rsidRDefault="003E0C6E" w:rsidP="00770039">
            <w:pPr>
              <w:pStyle w:val="ListParagraph"/>
              <w:numPr>
                <w:ilvl w:val="0"/>
                <w:numId w:val="5"/>
              </w:numPr>
              <w:autoSpaceDE w:val="0"/>
              <w:autoSpaceDN w:val="0"/>
              <w:adjustRightInd w:val="0"/>
              <w:ind w:left="702" w:right="288"/>
              <w:rPr>
                <w:rFonts w:asciiTheme="minorHAnsi" w:hAnsiTheme="minorHAnsi" w:cs="ArialMT"/>
                <w:color w:val="000000"/>
                <w:sz w:val="21"/>
                <w:szCs w:val="21"/>
                <w:lang w:val="en-US" w:eastAsia="en-AU"/>
              </w:rPr>
            </w:pPr>
            <w:r w:rsidRPr="0094160B">
              <w:rPr>
                <w:rFonts w:asciiTheme="minorHAnsi" w:hAnsiTheme="minorHAnsi" w:cs="ArialMT"/>
                <w:color w:val="000000"/>
                <w:sz w:val="21"/>
                <w:szCs w:val="21"/>
                <w:lang w:val="en-US" w:eastAsia="en-AU"/>
              </w:rPr>
              <w:t>Develop historical texts, particularly narratives and descriptions, which incorporate source</w:t>
            </w:r>
            <w:r w:rsidR="0094160B" w:rsidRPr="0094160B">
              <w:rPr>
                <w:rFonts w:asciiTheme="minorHAnsi" w:hAnsiTheme="minorHAnsi" w:cs="ArialMT"/>
                <w:color w:val="000000"/>
                <w:sz w:val="21"/>
                <w:szCs w:val="21"/>
                <w:lang w:val="en-US" w:eastAsia="en-AU"/>
              </w:rPr>
              <w:t xml:space="preserve"> m</w:t>
            </w:r>
            <w:r w:rsidRPr="0094160B">
              <w:rPr>
                <w:rFonts w:asciiTheme="minorHAnsi" w:hAnsiTheme="minorHAnsi" w:cs="ArialMT"/>
                <w:color w:val="000000"/>
                <w:sz w:val="21"/>
                <w:szCs w:val="21"/>
                <w:lang w:val="en-US" w:eastAsia="en-AU"/>
              </w:rPr>
              <w:t>aterial.</w:t>
            </w:r>
          </w:p>
          <w:p w:rsidR="003E0C6E" w:rsidRPr="0094160B" w:rsidRDefault="003E0C6E" w:rsidP="00770039">
            <w:pPr>
              <w:pStyle w:val="ListParagraph"/>
              <w:numPr>
                <w:ilvl w:val="0"/>
                <w:numId w:val="5"/>
              </w:numPr>
              <w:autoSpaceDE w:val="0"/>
              <w:autoSpaceDN w:val="0"/>
              <w:adjustRightInd w:val="0"/>
              <w:ind w:left="702" w:right="288"/>
              <w:rPr>
                <w:rFonts w:asciiTheme="minorHAnsi" w:hAnsiTheme="minorHAnsi" w:cs="ArialMT"/>
                <w:color w:val="000000"/>
                <w:spacing w:val="-4"/>
                <w:sz w:val="22"/>
                <w:szCs w:val="22"/>
                <w:lang w:val="en-US" w:eastAsia="en-AU"/>
              </w:rPr>
            </w:pPr>
            <w:r w:rsidRPr="0094160B">
              <w:rPr>
                <w:rFonts w:asciiTheme="minorHAnsi" w:hAnsiTheme="minorHAnsi" w:cs="ArialMT"/>
                <w:color w:val="000000"/>
                <w:spacing w:val="-4"/>
                <w:sz w:val="21"/>
                <w:szCs w:val="21"/>
                <w:lang w:val="en-US" w:eastAsia="en-AU"/>
              </w:rPr>
              <w:t>Use a range of communication forms (oral, written, graphic) and digital technologies.</w:t>
            </w:r>
          </w:p>
        </w:tc>
      </w:tr>
    </w:tbl>
    <w:p w:rsidR="00243677" w:rsidRPr="00110772" w:rsidRDefault="00A13B1D" w:rsidP="005E0505">
      <w:pPr>
        <w:jc w:val="center"/>
        <w:rPr>
          <w:rFonts w:asciiTheme="minorHAnsi" w:hAnsiTheme="minorHAnsi"/>
          <w:b/>
          <w:szCs w:val="22"/>
          <w14:glow w14:rad="63500">
            <w14:schemeClr w14:val="accent5">
              <w14:alpha w14:val="60000"/>
              <w14:satMod w14:val="175000"/>
            </w14:schemeClr>
          </w14:glow>
        </w:rPr>
      </w:pPr>
      <w:r>
        <w:rPr>
          <w:rFonts w:asciiTheme="minorHAnsi" w:hAnsiTheme="minorHAnsi"/>
          <w:b/>
          <w:szCs w:val="22"/>
          <w14:glow w14:rad="63500">
            <w14:schemeClr w14:val="accent5">
              <w14:alpha w14:val="60000"/>
              <w14:satMod w14:val="175000"/>
            </w14:schemeClr>
          </w14:glow>
        </w:rPr>
        <w:lastRenderedPageBreak/>
        <w:t>GOLD FEVER</w:t>
      </w:r>
    </w:p>
    <w:p w:rsidR="005E0505" w:rsidRPr="00110772" w:rsidRDefault="00D25D52" w:rsidP="00F36615">
      <w:pPr>
        <w:rPr>
          <w:rFonts w:asciiTheme="minorHAnsi" w:hAnsiTheme="minorHAnsi"/>
          <w:b/>
          <w:sz w:val="22"/>
          <w:szCs w:val="22"/>
        </w:rPr>
      </w:pPr>
      <w:r w:rsidRPr="00110772">
        <w:rPr>
          <w:rFonts w:asciiTheme="minorHAnsi" w:hAnsiTheme="minorHAnsi"/>
          <w:b/>
          <w:sz w:val="22"/>
          <w:szCs w:val="22"/>
        </w:rPr>
        <w:t xml:space="preserve">FOCUS: </w:t>
      </w:r>
      <w:r w:rsidR="00E87459">
        <w:rPr>
          <w:rFonts w:asciiTheme="minorHAnsi" w:hAnsiTheme="minorHAnsi"/>
          <w:b/>
          <w:sz w:val="22"/>
          <w:szCs w:val="22"/>
        </w:rPr>
        <w:t>GOLD – A PRECIOUS COMMODITY</w:t>
      </w:r>
    </w:p>
    <w:p w:rsidR="00F36615" w:rsidRPr="00F36615" w:rsidRDefault="00F36615" w:rsidP="00F36615">
      <w:pPr>
        <w:rPr>
          <w:rFonts w:asciiTheme="minorHAnsi" w:hAnsiTheme="minorHAnsi"/>
          <w:b/>
          <w:sz w:val="6"/>
          <w:szCs w:val="6"/>
        </w:rPr>
      </w:pPr>
    </w:p>
    <w:tbl>
      <w:tblPr>
        <w:tblStyle w:val="TableGrid"/>
        <w:tblW w:w="15559" w:type="dxa"/>
        <w:tblLayout w:type="fixed"/>
        <w:tblLook w:val="04A0" w:firstRow="1" w:lastRow="0" w:firstColumn="1" w:lastColumn="0" w:noHBand="0" w:noVBand="1"/>
      </w:tblPr>
      <w:tblGrid>
        <w:gridCol w:w="1701"/>
        <w:gridCol w:w="1842"/>
        <w:gridCol w:w="10173"/>
        <w:gridCol w:w="1843"/>
      </w:tblGrid>
      <w:tr w:rsidR="00D1059C" w:rsidTr="007B65C9">
        <w:trPr>
          <w:trHeight w:val="430"/>
        </w:trPr>
        <w:tc>
          <w:tcPr>
            <w:tcW w:w="1701" w:type="dxa"/>
            <w:shd w:val="clear" w:color="auto" w:fill="FFFFD1"/>
            <w:vAlign w:val="center"/>
          </w:tcPr>
          <w:p w:rsidR="00D1059C" w:rsidRPr="009B3A6B" w:rsidRDefault="00D1059C" w:rsidP="00D1059C">
            <w:pPr>
              <w:jc w:val="center"/>
              <w:rPr>
                <w:rFonts w:asciiTheme="minorHAnsi" w:hAnsiTheme="minorHAnsi"/>
                <w:b/>
                <w:color w:val="800000"/>
              </w:rPr>
            </w:pPr>
            <w:r w:rsidRPr="009B3A6B">
              <w:rPr>
                <w:rFonts w:asciiTheme="minorHAnsi" w:hAnsiTheme="minorHAnsi"/>
                <w:b/>
                <w:color w:val="800000"/>
              </w:rPr>
              <w:t>OUTCOME</w:t>
            </w:r>
          </w:p>
        </w:tc>
        <w:tc>
          <w:tcPr>
            <w:tcW w:w="1842" w:type="dxa"/>
            <w:shd w:val="clear" w:color="auto" w:fill="FFFFD1"/>
            <w:vAlign w:val="center"/>
          </w:tcPr>
          <w:p w:rsidR="00D1059C" w:rsidRPr="009B3A6B" w:rsidRDefault="00D1059C" w:rsidP="00D1059C">
            <w:pPr>
              <w:jc w:val="center"/>
              <w:rPr>
                <w:rFonts w:asciiTheme="minorHAnsi" w:hAnsiTheme="minorHAnsi"/>
                <w:b/>
                <w:color w:val="800000"/>
              </w:rPr>
            </w:pPr>
            <w:r w:rsidRPr="009B3A6B">
              <w:rPr>
                <w:rFonts w:asciiTheme="minorHAnsi" w:hAnsiTheme="minorHAnsi"/>
                <w:b/>
                <w:color w:val="800000"/>
              </w:rPr>
              <w:t>CONTENT</w:t>
            </w:r>
          </w:p>
        </w:tc>
        <w:tc>
          <w:tcPr>
            <w:tcW w:w="10173" w:type="dxa"/>
            <w:shd w:val="clear" w:color="auto" w:fill="FFFFD1"/>
            <w:vAlign w:val="center"/>
          </w:tcPr>
          <w:p w:rsidR="00D1059C" w:rsidRPr="009B3A6B" w:rsidRDefault="00D1059C" w:rsidP="00D1059C">
            <w:pPr>
              <w:jc w:val="center"/>
              <w:rPr>
                <w:rFonts w:asciiTheme="minorHAnsi" w:hAnsiTheme="minorHAnsi"/>
                <w:b/>
                <w:color w:val="800000"/>
              </w:rPr>
            </w:pPr>
            <w:r w:rsidRPr="009B3A6B">
              <w:rPr>
                <w:rFonts w:asciiTheme="minorHAnsi" w:hAnsiTheme="minorHAnsi"/>
                <w:b/>
                <w:color w:val="800000"/>
              </w:rPr>
              <w:t>TEACHING &amp; LEARNING ACTIVITIES</w:t>
            </w:r>
          </w:p>
        </w:tc>
        <w:tc>
          <w:tcPr>
            <w:tcW w:w="1843" w:type="dxa"/>
            <w:shd w:val="clear" w:color="auto" w:fill="FFFFD1"/>
            <w:vAlign w:val="center"/>
          </w:tcPr>
          <w:p w:rsidR="00D1059C" w:rsidRPr="009B3A6B" w:rsidRDefault="00D1059C" w:rsidP="00D1059C">
            <w:pPr>
              <w:jc w:val="center"/>
              <w:rPr>
                <w:rFonts w:asciiTheme="minorHAnsi" w:hAnsiTheme="minorHAnsi"/>
                <w:b/>
                <w:color w:val="800000"/>
              </w:rPr>
            </w:pPr>
            <w:r w:rsidRPr="009B3A6B">
              <w:rPr>
                <w:rFonts w:asciiTheme="minorHAnsi" w:hAnsiTheme="minorHAnsi"/>
                <w:b/>
                <w:color w:val="800000"/>
              </w:rPr>
              <w:t>RESOURCES</w:t>
            </w:r>
          </w:p>
        </w:tc>
      </w:tr>
      <w:tr w:rsidR="00752FC7" w:rsidTr="00FF1AE0">
        <w:trPr>
          <w:trHeight w:val="55"/>
        </w:trPr>
        <w:tc>
          <w:tcPr>
            <w:tcW w:w="1701" w:type="dxa"/>
          </w:tcPr>
          <w:p w:rsidR="00B3751F" w:rsidRPr="00841763" w:rsidRDefault="00B3751F" w:rsidP="00752FC7">
            <w:pPr>
              <w:rPr>
                <w:rFonts w:asciiTheme="minorHAnsi" w:hAnsiTheme="minorHAnsi" w:cs="ArialMT"/>
                <w:color w:val="000000"/>
                <w:sz w:val="10"/>
                <w:szCs w:val="18"/>
                <w:lang w:val="en-US" w:eastAsia="en-AU"/>
              </w:rPr>
            </w:pPr>
          </w:p>
          <w:p w:rsidR="00841763" w:rsidRDefault="00841763" w:rsidP="00752FC7">
            <w:pPr>
              <w:rPr>
                <w:rFonts w:asciiTheme="minorHAnsi" w:hAnsiTheme="minorHAnsi" w:cs="ArialMT"/>
                <w:b/>
                <w:color w:val="0070C0"/>
                <w:sz w:val="16"/>
                <w:szCs w:val="18"/>
                <w:lang w:val="en-US" w:eastAsia="en-AU"/>
              </w:rPr>
            </w:pPr>
          </w:p>
          <w:p w:rsidR="00841763" w:rsidRDefault="00841763" w:rsidP="00752FC7">
            <w:pPr>
              <w:rPr>
                <w:rFonts w:asciiTheme="minorHAnsi" w:hAnsiTheme="minorHAnsi" w:cs="ArialMT"/>
                <w:b/>
                <w:color w:val="0070C0"/>
                <w:sz w:val="16"/>
                <w:szCs w:val="18"/>
                <w:lang w:val="en-US" w:eastAsia="en-AU"/>
              </w:rPr>
            </w:pPr>
          </w:p>
          <w:p w:rsidR="00841763" w:rsidRDefault="00841763" w:rsidP="00752FC7">
            <w:pPr>
              <w:rPr>
                <w:rFonts w:asciiTheme="minorHAnsi" w:hAnsiTheme="minorHAnsi" w:cs="ArialMT"/>
                <w:b/>
                <w:color w:val="0070C0"/>
                <w:sz w:val="16"/>
                <w:szCs w:val="18"/>
                <w:lang w:val="en-US" w:eastAsia="en-AU"/>
              </w:rPr>
            </w:pPr>
          </w:p>
          <w:p w:rsidR="00841763" w:rsidRDefault="00841763" w:rsidP="00752FC7">
            <w:pPr>
              <w:rPr>
                <w:rFonts w:asciiTheme="minorHAnsi" w:hAnsiTheme="minorHAnsi" w:cs="ArialMT"/>
                <w:b/>
                <w:color w:val="0070C0"/>
                <w:sz w:val="16"/>
                <w:szCs w:val="18"/>
                <w:lang w:val="en-US" w:eastAsia="en-AU"/>
              </w:rPr>
            </w:pPr>
          </w:p>
          <w:p w:rsidR="00841763" w:rsidRDefault="00841763" w:rsidP="00752FC7">
            <w:pPr>
              <w:rPr>
                <w:rFonts w:asciiTheme="minorHAnsi" w:hAnsiTheme="minorHAnsi" w:cs="ArialMT"/>
                <w:b/>
                <w:color w:val="0070C0"/>
                <w:sz w:val="16"/>
                <w:szCs w:val="18"/>
                <w:lang w:val="en-US" w:eastAsia="en-AU"/>
              </w:rPr>
            </w:pPr>
          </w:p>
          <w:p w:rsidR="00841763" w:rsidRDefault="00841763" w:rsidP="00752FC7">
            <w:pPr>
              <w:rPr>
                <w:rFonts w:asciiTheme="minorHAnsi" w:hAnsiTheme="minorHAnsi" w:cs="ArialMT"/>
                <w:b/>
                <w:color w:val="0070C0"/>
                <w:sz w:val="16"/>
                <w:szCs w:val="18"/>
                <w:lang w:val="en-US" w:eastAsia="en-AU"/>
              </w:rPr>
            </w:pPr>
          </w:p>
          <w:p w:rsidR="00841763" w:rsidRDefault="00841763" w:rsidP="00752FC7">
            <w:pPr>
              <w:rPr>
                <w:rFonts w:asciiTheme="minorHAnsi" w:hAnsiTheme="minorHAnsi" w:cs="ArialMT"/>
                <w:b/>
                <w:color w:val="0070C0"/>
                <w:sz w:val="16"/>
                <w:szCs w:val="18"/>
                <w:lang w:val="en-US" w:eastAsia="en-AU"/>
              </w:rPr>
            </w:pPr>
          </w:p>
          <w:p w:rsidR="00841763" w:rsidRDefault="00841763" w:rsidP="00752FC7">
            <w:pPr>
              <w:rPr>
                <w:rFonts w:asciiTheme="minorHAnsi" w:hAnsiTheme="minorHAnsi" w:cs="ArialMT"/>
                <w:b/>
                <w:color w:val="0070C0"/>
                <w:sz w:val="16"/>
                <w:szCs w:val="18"/>
                <w:lang w:val="en-US" w:eastAsia="en-AU"/>
              </w:rPr>
            </w:pPr>
          </w:p>
          <w:p w:rsidR="00841763" w:rsidRDefault="00841763" w:rsidP="00752FC7">
            <w:pPr>
              <w:rPr>
                <w:rFonts w:asciiTheme="minorHAnsi" w:hAnsiTheme="minorHAnsi" w:cs="ArialMT"/>
                <w:b/>
                <w:color w:val="0070C0"/>
                <w:sz w:val="16"/>
                <w:szCs w:val="18"/>
                <w:lang w:val="en-US" w:eastAsia="en-AU"/>
              </w:rPr>
            </w:pPr>
          </w:p>
          <w:p w:rsidR="00FF1AE0" w:rsidRDefault="00FF1AE0" w:rsidP="00752FC7">
            <w:pPr>
              <w:rPr>
                <w:rFonts w:asciiTheme="minorHAnsi" w:hAnsiTheme="minorHAnsi" w:cs="ArialMT"/>
                <w:b/>
                <w:color w:val="0070C0"/>
                <w:sz w:val="16"/>
                <w:szCs w:val="18"/>
                <w:lang w:val="en-US" w:eastAsia="en-AU"/>
              </w:rPr>
            </w:pPr>
          </w:p>
          <w:p w:rsidR="00841763" w:rsidRDefault="00841763" w:rsidP="00752FC7">
            <w:pPr>
              <w:rPr>
                <w:rFonts w:asciiTheme="minorHAnsi" w:hAnsiTheme="minorHAnsi" w:cs="ArialMT"/>
                <w:b/>
                <w:color w:val="0070C0"/>
                <w:sz w:val="16"/>
                <w:szCs w:val="18"/>
                <w:lang w:val="en-US" w:eastAsia="en-AU"/>
              </w:rPr>
            </w:pPr>
          </w:p>
          <w:p w:rsidR="00B3751F" w:rsidRPr="001D1FB8" w:rsidRDefault="00B3751F" w:rsidP="00752FC7">
            <w:pPr>
              <w:rPr>
                <w:rFonts w:asciiTheme="minorHAnsi" w:hAnsiTheme="minorHAnsi"/>
                <w:color w:val="0070C0"/>
                <w:sz w:val="16"/>
                <w:szCs w:val="18"/>
              </w:rPr>
            </w:pPr>
            <w:r w:rsidRPr="00841A22">
              <w:rPr>
                <w:rFonts w:asciiTheme="minorHAnsi" w:hAnsiTheme="minorHAnsi" w:cs="ArialMT"/>
                <w:b/>
                <w:color w:val="0070C0"/>
                <w:sz w:val="18"/>
                <w:szCs w:val="18"/>
                <w:lang w:val="en-US" w:eastAsia="en-AU"/>
              </w:rPr>
              <w:t xml:space="preserve">HT3-5 </w:t>
            </w:r>
            <w:r w:rsidRPr="00841A22">
              <w:rPr>
                <w:rFonts w:asciiTheme="minorHAnsi" w:hAnsiTheme="minorHAnsi" w:cs="ArialMT"/>
                <w:color w:val="000000"/>
                <w:sz w:val="18"/>
                <w:szCs w:val="18"/>
                <w:lang w:val="en-US" w:eastAsia="en-AU"/>
              </w:rPr>
              <w:t>A student applies a variety of skills of historical inquiry and communication.</w:t>
            </w:r>
          </w:p>
        </w:tc>
        <w:tc>
          <w:tcPr>
            <w:tcW w:w="1842" w:type="dxa"/>
          </w:tcPr>
          <w:p w:rsidR="00841763" w:rsidRDefault="00841763" w:rsidP="00841763">
            <w:pPr>
              <w:autoSpaceDE w:val="0"/>
              <w:autoSpaceDN w:val="0"/>
              <w:adjustRightInd w:val="0"/>
              <w:rPr>
                <w:rFonts w:asciiTheme="minorHAnsi" w:hAnsiTheme="minorHAnsi" w:cs="ArialMT"/>
                <w:color w:val="000000"/>
                <w:sz w:val="16"/>
                <w:szCs w:val="16"/>
                <w:lang w:val="en-US" w:eastAsia="en-AU"/>
              </w:rPr>
            </w:pPr>
          </w:p>
          <w:p w:rsidR="00841763" w:rsidRDefault="00841763" w:rsidP="00841763">
            <w:pPr>
              <w:autoSpaceDE w:val="0"/>
              <w:autoSpaceDN w:val="0"/>
              <w:adjustRightInd w:val="0"/>
              <w:rPr>
                <w:rFonts w:asciiTheme="minorHAnsi" w:hAnsiTheme="minorHAnsi" w:cs="ArialMT"/>
                <w:color w:val="000000"/>
                <w:sz w:val="16"/>
                <w:szCs w:val="16"/>
                <w:lang w:val="en-US" w:eastAsia="en-AU"/>
              </w:rPr>
            </w:pPr>
          </w:p>
          <w:p w:rsidR="00841763" w:rsidRDefault="00841763" w:rsidP="00841763">
            <w:pPr>
              <w:autoSpaceDE w:val="0"/>
              <w:autoSpaceDN w:val="0"/>
              <w:adjustRightInd w:val="0"/>
              <w:rPr>
                <w:rFonts w:asciiTheme="minorHAnsi" w:hAnsiTheme="minorHAnsi" w:cs="ArialMT"/>
                <w:color w:val="000000"/>
                <w:sz w:val="16"/>
                <w:szCs w:val="16"/>
                <w:lang w:val="en-US" w:eastAsia="en-AU"/>
              </w:rPr>
            </w:pPr>
          </w:p>
          <w:p w:rsidR="00841763" w:rsidRDefault="00841763" w:rsidP="00841763">
            <w:pPr>
              <w:autoSpaceDE w:val="0"/>
              <w:autoSpaceDN w:val="0"/>
              <w:adjustRightInd w:val="0"/>
              <w:rPr>
                <w:rFonts w:asciiTheme="minorHAnsi" w:hAnsiTheme="minorHAnsi" w:cs="ArialMT"/>
                <w:color w:val="000000"/>
                <w:sz w:val="16"/>
                <w:szCs w:val="16"/>
                <w:lang w:val="en-US" w:eastAsia="en-AU"/>
              </w:rPr>
            </w:pPr>
          </w:p>
          <w:p w:rsidR="00841763" w:rsidRDefault="00841763" w:rsidP="00841763">
            <w:pPr>
              <w:autoSpaceDE w:val="0"/>
              <w:autoSpaceDN w:val="0"/>
              <w:adjustRightInd w:val="0"/>
              <w:rPr>
                <w:rFonts w:asciiTheme="minorHAnsi" w:hAnsiTheme="minorHAnsi" w:cs="ArialMT"/>
                <w:color w:val="000000"/>
                <w:sz w:val="16"/>
                <w:szCs w:val="16"/>
                <w:lang w:val="en-US" w:eastAsia="en-AU"/>
              </w:rPr>
            </w:pPr>
          </w:p>
          <w:p w:rsidR="00841763" w:rsidRDefault="00841763" w:rsidP="00841763">
            <w:pPr>
              <w:autoSpaceDE w:val="0"/>
              <w:autoSpaceDN w:val="0"/>
              <w:adjustRightInd w:val="0"/>
              <w:rPr>
                <w:rFonts w:asciiTheme="minorHAnsi" w:hAnsiTheme="minorHAnsi" w:cs="ArialMT"/>
                <w:color w:val="000000"/>
                <w:sz w:val="16"/>
                <w:szCs w:val="16"/>
                <w:lang w:val="en-US" w:eastAsia="en-AU"/>
              </w:rPr>
            </w:pPr>
          </w:p>
          <w:p w:rsidR="00841763" w:rsidRDefault="00841763" w:rsidP="00841763">
            <w:pPr>
              <w:autoSpaceDE w:val="0"/>
              <w:autoSpaceDN w:val="0"/>
              <w:adjustRightInd w:val="0"/>
              <w:rPr>
                <w:rFonts w:asciiTheme="minorHAnsi" w:hAnsiTheme="minorHAnsi" w:cs="ArialMT"/>
                <w:color w:val="000000"/>
                <w:sz w:val="16"/>
                <w:szCs w:val="16"/>
                <w:lang w:val="en-US" w:eastAsia="en-AU"/>
              </w:rPr>
            </w:pPr>
          </w:p>
          <w:p w:rsidR="00841763" w:rsidRPr="00841A22" w:rsidRDefault="00841763" w:rsidP="00841763">
            <w:pPr>
              <w:autoSpaceDE w:val="0"/>
              <w:autoSpaceDN w:val="0"/>
              <w:adjustRightInd w:val="0"/>
              <w:rPr>
                <w:rFonts w:asciiTheme="minorHAnsi" w:hAnsiTheme="minorHAnsi" w:cs="ArialMT"/>
                <w:color w:val="000000"/>
                <w:sz w:val="18"/>
                <w:szCs w:val="18"/>
                <w:lang w:val="en-US" w:eastAsia="en-AU"/>
              </w:rPr>
            </w:pPr>
          </w:p>
          <w:p w:rsidR="00841763" w:rsidRPr="00841A22" w:rsidRDefault="00841763" w:rsidP="00841763">
            <w:pPr>
              <w:autoSpaceDE w:val="0"/>
              <w:autoSpaceDN w:val="0"/>
              <w:adjustRightInd w:val="0"/>
              <w:rPr>
                <w:rFonts w:asciiTheme="minorHAnsi" w:hAnsiTheme="minorHAnsi" w:cs="ArialMT"/>
                <w:color w:val="000000"/>
                <w:sz w:val="18"/>
                <w:szCs w:val="18"/>
                <w:lang w:val="en-US" w:eastAsia="en-AU"/>
              </w:rPr>
            </w:pPr>
          </w:p>
          <w:p w:rsidR="00841763" w:rsidRPr="00841A22" w:rsidRDefault="00841763" w:rsidP="00841763">
            <w:pPr>
              <w:autoSpaceDE w:val="0"/>
              <w:autoSpaceDN w:val="0"/>
              <w:adjustRightInd w:val="0"/>
              <w:rPr>
                <w:rFonts w:asciiTheme="minorHAnsi" w:hAnsiTheme="minorHAnsi" w:cs="ArialMT"/>
                <w:color w:val="000000"/>
                <w:sz w:val="18"/>
                <w:szCs w:val="18"/>
                <w:lang w:val="en-US" w:eastAsia="en-AU"/>
              </w:rPr>
            </w:pPr>
          </w:p>
          <w:p w:rsidR="00FF1AE0" w:rsidRPr="00841A22" w:rsidRDefault="00FF1AE0" w:rsidP="00841763">
            <w:pPr>
              <w:autoSpaceDE w:val="0"/>
              <w:autoSpaceDN w:val="0"/>
              <w:adjustRightInd w:val="0"/>
              <w:rPr>
                <w:rFonts w:asciiTheme="minorHAnsi" w:hAnsiTheme="minorHAnsi" w:cs="ArialMT"/>
                <w:color w:val="000000"/>
                <w:sz w:val="18"/>
                <w:szCs w:val="18"/>
                <w:lang w:val="en-US" w:eastAsia="en-AU"/>
              </w:rPr>
            </w:pPr>
          </w:p>
          <w:p w:rsidR="00841763" w:rsidRPr="00841A22" w:rsidRDefault="00841763" w:rsidP="00841763">
            <w:pPr>
              <w:autoSpaceDE w:val="0"/>
              <w:autoSpaceDN w:val="0"/>
              <w:adjustRightInd w:val="0"/>
              <w:rPr>
                <w:rFonts w:asciiTheme="minorHAnsi" w:hAnsiTheme="minorHAnsi" w:cs="ArialMT"/>
                <w:color w:val="000000"/>
                <w:sz w:val="18"/>
                <w:szCs w:val="18"/>
                <w:lang w:val="en-US" w:eastAsia="en-AU"/>
              </w:rPr>
            </w:pPr>
            <w:r w:rsidRPr="00841A22">
              <w:rPr>
                <w:rFonts w:asciiTheme="minorHAnsi" w:hAnsiTheme="minorHAnsi" w:cs="ArialMT"/>
                <w:color w:val="000000"/>
                <w:sz w:val="18"/>
                <w:szCs w:val="18"/>
                <w:lang w:val="en-US" w:eastAsia="en-AU"/>
              </w:rPr>
              <w:t>Respond, read and write to show understanding of historical matters.</w:t>
            </w:r>
          </w:p>
          <w:p w:rsidR="00841763" w:rsidRPr="00841A22" w:rsidRDefault="00841763" w:rsidP="00841763">
            <w:pPr>
              <w:autoSpaceDE w:val="0"/>
              <w:autoSpaceDN w:val="0"/>
              <w:adjustRightInd w:val="0"/>
              <w:rPr>
                <w:rFonts w:asciiTheme="minorHAnsi" w:hAnsiTheme="minorHAnsi" w:cs="ArialMT"/>
                <w:color w:val="000000"/>
                <w:sz w:val="18"/>
                <w:szCs w:val="18"/>
                <w:lang w:val="en-US" w:eastAsia="en-AU"/>
              </w:rPr>
            </w:pPr>
          </w:p>
          <w:p w:rsidR="00841763" w:rsidRPr="00841A22" w:rsidRDefault="00841763" w:rsidP="00841763">
            <w:pPr>
              <w:autoSpaceDE w:val="0"/>
              <w:autoSpaceDN w:val="0"/>
              <w:adjustRightInd w:val="0"/>
              <w:rPr>
                <w:rFonts w:asciiTheme="minorHAnsi" w:hAnsiTheme="minorHAnsi" w:cs="TradeGothicLTStd-BdCn20"/>
                <w:color w:val="000000"/>
                <w:sz w:val="18"/>
                <w:szCs w:val="18"/>
                <w:lang w:val="en-US" w:eastAsia="en-AU"/>
              </w:rPr>
            </w:pPr>
            <w:r w:rsidRPr="00841A22">
              <w:rPr>
                <w:rFonts w:asciiTheme="minorHAnsi" w:hAnsiTheme="minorHAnsi" w:cs="TradeGothicLTStd-BdCn20"/>
                <w:color w:val="000000"/>
                <w:sz w:val="18"/>
                <w:szCs w:val="18"/>
                <w:lang w:val="en-US" w:eastAsia="en-AU"/>
              </w:rPr>
              <w:t>Compare information from a range of sources.</w:t>
            </w:r>
          </w:p>
          <w:p w:rsidR="00841763" w:rsidRPr="00841A22" w:rsidRDefault="00841763" w:rsidP="00841763">
            <w:pPr>
              <w:autoSpaceDE w:val="0"/>
              <w:autoSpaceDN w:val="0"/>
              <w:adjustRightInd w:val="0"/>
              <w:rPr>
                <w:rFonts w:asciiTheme="minorHAnsi" w:hAnsiTheme="minorHAnsi" w:cs="ArialMT"/>
                <w:color w:val="000000"/>
                <w:sz w:val="18"/>
                <w:szCs w:val="18"/>
                <w:lang w:val="en-US" w:eastAsia="en-AU"/>
              </w:rPr>
            </w:pPr>
          </w:p>
          <w:p w:rsidR="00841763" w:rsidRPr="00841A22" w:rsidRDefault="00841763" w:rsidP="00841763">
            <w:pPr>
              <w:autoSpaceDE w:val="0"/>
              <w:autoSpaceDN w:val="0"/>
              <w:adjustRightInd w:val="0"/>
              <w:rPr>
                <w:rFonts w:asciiTheme="minorHAnsi" w:hAnsiTheme="minorHAnsi" w:cs="ArialMT"/>
                <w:color w:val="000000"/>
                <w:sz w:val="18"/>
                <w:szCs w:val="18"/>
                <w:lang w:val="en-US" w:eastAsia="en-AU"/>
              </w:rPr>
            </w:pPr>
            <w:r w:rsidRPr="00841A22">
              <w:rPr>
                <w:rFonts w:asciiTheme="minorHAnsi" w:hAnsiTheme="minorHAnsi" w:cs="ArialMT"/>
                <w:color w:val="000000"/>
                <w:sz w:val="18"/>
                <w:szCs w:val="18"/>
                <w:lang w:val="en-US" w:eastAsia="en-AU"/>
              </w:rPr>
              <w:t>Identify different points of view in the past and present.</w:t>
            </w:r>
          </w:p>
          <w:p w:rsidR="00FF1AE0" w:rsidRPr="00841A22" w:rsidRDefault="00FF1AE0" w:rsidP="00FF1AE0">
            <w:pPr>
              <w:autoSpaceDE w:val="0"/>
              <w:autoSpaceDN w:val="0"/>
              <w:adjustRightInd w:val="0"/>
              <w:rPr>
                <w:rFonts w:asciiTheme="minorHAnsi" w:hAnsiTheme="minorHAnsi" w:cs="ArialMT"/>
                <w:color w:val="000000"/>
                <w:sz w:val="18"/>
                <w:szCs w:val="18"/>
                <w:lang w:val="en-US" w:eastAsia="en-AU"/>
              </w:rPr>
            </w:pPr>
          </w:p>
          <w:p w:rsidR="00FF1AE0" w:rsidRPr="00841A22" w:rsidRDefault="00FF1AE0" w:rsidP="00FF1AE0">
            <w:pPr>
              <w:autoSpaceDE w:val="0"/>
              <w:autoSpaceDN w:val="0"/>
              <w:adjustRightInd w:val="0"/>
              <w:rPr>
                <w:rFonts w:asciiTheme="minorHAnsi" w:hAnsiTheme="minorHAnsi" w:cs="ArialMT"/>
                <w:color w:val="000000"/>
                <w:sz w:val="18"/>
                <w:szCs w:val="18"/>
                <w:lang w:val="en-US" w:eastAsia="en-AU"/>
              </w:rPr>
            </w:pPr>
          </w:p>
          <w:p w:rsidR="00FF1AE0" w:rsidRPr="00841A22" w:rsidRDefault="00FF1AE0" w:rsidP="00FF1AE0">
            <w:pPr>
              <w:autoSpaceDE w:val="0"/>
              <w:autoSpaceDN w:val="0"/>
              <w:adjustRightInd w:val="0"/>
              <w:rPr>
                <w:rFonts w:asciiTheme="minorHAnsi" w:hAnsiTheme="minorHAnsi" w:cs="ArialMT"/>
                <w:color w:val="000000"/>
                <w:sz w:val="18"/>
                <w:szCs w:val="18"/>
                <w:lang w:val="en-US" w:eastAsia="en-AU"/>
              </w:rPr>
            </w:pPr>
          </w:p>
          <w:p w:rsidR="00FF1AE0" w:rsidRPr="00841A22" w:rsidRDefault="00FF1AE0" w:rsidP="00FF1AE0">
            <w:pPr>
              <w:autoSpaceDE w:val="0"/>
              <w:autoSpaceDN w:val="0"/>
              <w:adjustRightInd w:val="0"/>
              <w:rPr>
                <w:rFonts w:asciiTheme="minorHAnsi" w:hAnsiTheme="minorHAnsi" w:cs="ArialMT"/>
                <w:color w:val="000000"/>
                <w:sz w:val="18"/>
                <w:szCs w:val="18"/>
                <w:lang w:val="en-US" w:eastAsia="en-AU"/>
              </w:rPr>
            </w:pPr>
          </w:p>
          <w:p w:rsidR="00FF1AE0" w:rsidRPr="00841A22" w:rsidRDefault="00FF1AE0" w:rsidP="00FF1AE0">
            <w:pPr>
              <w:autoSpaceDE w:val="0"/>
              <w:autoSpaceDN w:val="0"/>
              <w:adjustRightInd w:val="0"/>
              <w:rPr>
                <w:rFonts w:asciiTheme="minorHAnsi" w:hAnsiTheme="minorHAnsi" w:cs="ArialMT"/>
                <w:color w:val="000000"/>
                <w:sz w:val="18"/>
                <w:szCs w:val="18"/>
                <w:lang w:val="en-US" w:eastAsia="en-AU"/>
              </w:rPr>
            </w:pPr>
          </w:p>
          <w:p w:rsidR="00FF1AE0" w:rsidRPr="00841A22" w:rsidRDefault="00FF1AE0" w:rsidP="00FF1AE0">
            <w:pPr>
              <w:autoSpaceDE w:val="0"/>
              <w:autoSpaceDN w:val="0"/>
              <w:adjustRightInd w:val="0"/>
              <w:rPr>
                <w:rFonts w:asciiTheme="minorHAnsi" w:hAnsiTheme="minorHAnsi" w:cs="ArialMT"/>
                <w:color w:val="000000"/>
                <w:sz w:val="18"/>
                <w:szCs w:val="18"/>
                <w:lang w:val="en-US" w:eastAsia="en-AU"/>
              </w:rPr>
            </w:pPr>
          </w:p>
          <w:p w:rsidR="00FF1AE0" w:rsidRPr="00841A22" w:rsidRDefault="00FF1AE0" w:rsidP="00FF1AE0">
            <w:pPr>
              <w:autoSpaceDE w:val="0"/>
              <w:autoSpaceDN w:val="0"/>
              <w:adjustRightInd w:val="0"/>
              <w:rPr>
                <w:rFonts w:asciiTheme="minorHAnsi" w:hAnsiTheme="minorHAnsi" w:cs="ArialMT"/>
                <w:color w:val="000000"/>
                <w:sz w:val="18"/>
                <w:szCs w:val="18"/>
                <w:lang w:val="en-US" w:eastAsia="en-AU"/>
              </w:rPr>
            </w:pPr>
          </w:p>
          <w:p w:rsidR="00FF1AE0" w:rsidRDefault="00FF1AE0" w:rsidP="00FF1AE0">
            <w:pPr>
              <w:autoSpaceDE w:val="0"/>
              <w:autoSpaceDN w:val="0"/>
              <w:adjustRightInd w:val="0"/>
              <w:rPr>
                <w:rFonts w:asciiTheme="minorHAnsi" w:hAnsiTheme="minorHAnsi" w:cs="ArialMT"/>
                <w:color w:val="000000"/>
                <w:sz w:val="18"/>
                <w:szCs w:val="18"/>
                <w:lang w:val="en-US" w:eastAsia="en-AU"/>
              </w:rPr>
            </w:pPr>
          </w:p>
          <w:p w:rsidR="00841A22" w:rsidRPr="00841A22" w:rsidRDefault="00841A22" w:rsidP="00FF1AE0">
            <w:pPr>
              <w:autoSpaceDE w:val="0"/>
              <w:autoSpaceDN w:val="0"/>
              <w:adjustRightInd w:val="0"/>
              <w:rPr>
                <w:rFonts w:asciiTheme="minorHAnsi" w:hAnsiTheme="minorHAnsi" w:cs="ArialMT"/>
                <w:color w:val="000000"/>
                <w:sz w:val="18"/>
                <w:szCs w:val="18"/>
                <w:lang w:val="en-US" w:eastAsia="en-AU"/>
              </w:rPr>
            </w:pPr>
          </w:p>
          <w:p w:rsidR="00FF1AE0" w:rsidRPr="00841A22" w:rsidRDefault="00FF1AE0" w:rsidP="00FF1AE0">
            <w:pPr>
              <w:autoSpaceDE w:val="0"/>
              <w:autoSpaceDN w:val="0"/>
              <w:adjustRightInd w:val="0"/>
              <w:rPr>
                <w:rFonts w:asciiTheme="minorHAnsi" w:hAnsiTheme="minorHAnsi" w:cs="ArialMT"/>
                <w:color w:val="000000"/>
                <w:sz w:val="18"/>
                <w:szCs w:val="18"/>
                <w:lang w:val="en-US" w:eastAsia="en-AU"/>
              </w:rPr>
            </w:pPr>
          </w:p>
          <w:p w:rsidR="00FF1AE0" w:rsidRPr="00841A22" w:rsidRDefault="00FF1AE0" w:rsidP="00FF1AE0">
            <w:pPr>
              <w:autoSpaceDE w:val="0"/>
              <w:autoSpaceDN w:val="0"/>
              <w:adjustRightInd w:val="0"/>
              <w:rPr>
                <w:rFonts w:asciiTheme="minorHAnsi" w:hAnsiTheme="minorHAnsi" w:cs="ArialMT"/>
                <w:color w:val="000000"/>
                <w:sz w:val="18"/>
                <w:szCs w:val="18"/>
                <w:lang w:val="en-US" w:eastAsia="en-AU"/>
              </w:rPr>
            </w:pPr>
            <w:r w:rsidRPr="00841A22">
              <w:rPr>
                <w:rFonts w:asciiTheme="minorHAnsi" w:hAnsiTheme="minorHAnsi" w:cs="ArialMT"/>
                <w:color w:val="000000"/>
                <w:sz w:val="18"/>
                <w:szCs w:val="18"/>
                <w:lang w:val="en-US" w:eastAsia="en-AU"/>
              </w:rPr>
              <w:t>Use historical terms and concepts.</w:t>
            </w:r>
          </w:p>
          <w:p w:rsidR="00E80D6D" w:rsidRPr="000C510A" w:rsidRDefault="00E80D6D" w:rsidP="000C510A">
            <w:pPr>
              <w:rPr>
                <w:rFonts w:asciiTheme="minorHAnsi" w:hAnsiTheme="minorHAnsi" w:cs="Helvetica"/>
                <w:color w:val="000000"/>
                <w:spacing w:val="-2"/>
                <w:sz w:val="18"/>
                <w:szCs w:val="18"/>
                <w:lang w:val="en"/>
              </w:rPr>
            </w:pPr>
          </w:p>
        </w:tc>
        <w:tc>
          <w:tcPr>
            <w:tcW w:w="10173" w:type="dxa"/>
          </w:tcPr>
          <w:p w:rsidR="00752FC7" w:rsidRPr="00833070" w:rsidRDefault="00752FC7" w:rsidP="00752FC7">
            <w:pPr>
              <w:rPr>
                <w:rFonts w:asciiTheme="minorHAnsi" w:hAnsiTheme="minorHAnsi"/>
                <w:sz w:val="10"/>
              </w:rPr>
            </w:pPr>
          </w:p>
          <w:p w:rsidR="00752FC7" w:rsidRPr="00833070" w:rsidRDefault="001777F2" w:rsidP="00752FC7">
            <w:pPr>
              <w:rPr>
                <w:rFonts w:asciiTheme="minorHAnsi" w:hAnsiTheme="minorHAnsi"/>
                <w:b/>
              </w:rPr>
            </w:pPr>
            <w:r>
              <w:rPr>
                <w:noProof/>
                <w:lang w:val="en-US"/>
              </w:rPr>
              <w:drawing>
                <wp:anchor distT="0" distB="0" distL="114300" distR="114300" simplePos="0" relativeHeight="251815936" behindDoc="0" locked="0" layoutInCell="1" allowOverlap="1" wp14:anchorId="0FD20AE7" wp14:editId="07F90741">
                  <wp:simplePos x="0" y="0"/>
                  <wp:positionH relativeFrom="column">
                    <wp:posOffset>6029008</wp:posOffset>
                  </wp:positionH>
                  <wp:positionV relativeFrom="paragraph">
                    <wp:posOffset>10160</wp:posOffset>
                  </wp:positionV>
                  <wp:extent cx="300037" cy="280616"/>
                  <wp:effectExtent l="0" t="0" r="5080" b="571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00037" cy="280616"/>
                          </a:xfrm>
                          <a:prstGeom prst="rect">
                            <a:avLst/>
                          </a:prstGeom>
                        </pic:spPr>
                      </pic:pic>
                    </a:graphicData>
                  </a:graphic>
                  <wp14:sizeRelH relativeFrom="page">
                    <wp14:pctWidth>0</wp14:pctWidth>
                  </wp14:sizeRelH>
                  <wp14:sizeRelV relativeFrom="page">
                    <wp14:pctHeight>0</wp14:pctHeight>
                  </wp14:sizeRelV>
                </wp:anchor>
              </w:drawing>
            </w:r>
            <w:r w:rsidR="00752FC7" w:rsidRPr="00833070">
              <w:rPr>
                <w:rFonts w:asciiTheme="minorHAnsi" w:hAnsiTheme="minorHAnsi"/>
                <w:b/>
              </w:rPr>
              <w:t xml:space="preserve"> 1</w:t>
            </w:r>
            <w:r w:rsidR="00752FC7">
              <w:rPr>
                <w:rFonts w:asciiTheme="minorHAnsi" w:hAnsiTheme="minorHAnsi"/>
                <w:b/>
              </w:rPr>
              <w:t xml:space="preserve">. </w:t>
            </w:r>
            <w:r w:rsidR="00752FC7" w:rsidRPr="00833070">
              <w:rPr>
                <w:rFonts w:asciiTheme="minorHAnsi" w:hAnsiTheme="minorHAnsi"/>
                <w:b/>
              </w:rPr>
              <w:t>Ignition Activity</w:t>
            </w:r>
            <w:r w:rsidR="00E87459">
              <w:rPr>
                <w:rFonts w:asciiTheme="minorHAnsi" w:hAnsiTheme="minorHAnsi"/>
                <w:b/>
              </w:rPr>
              <w:t>: Treasure Hunt</w:t>
            </w:r>
            <w:r w:rsidR="007B76B8">
              <w:rPr>
                <w:rFonts w:asciiTheme="minorHAnsi" w:hAnsiTheme="minorHAnsi"/>
                <w:b/>
              </w:rPr>
              <w:t xml:space="preserve"> - Mapping Task</w:t>
            </w:r>
          </w:p>
          <w:p w:rsidR="00752FC7" w:rsidRPr="00833070" w:rsidRDefault="00752FC7" w:rsidP="00752FC7">
            <w:pPr>
              <w:rPr>
                <w:rFonts w:asciiTheme="minorHAnsi" w:hAnsiTheme="minorHAnsi"/>
                <w:sz w:val="10"/>
              </w:rPr>
            </w:pPr>
          </w:p>
          <w:p w:rsidR="000A2302" w:rsidRDefault="00752FC7" w:rsidP="00770039">
            <w:pPr>
              <w:pStyle w:val="ListParagraph"/>
              <w:numPr>
                <w:ilvl w:val="0"/>
                <w:numId w:val="1"/>
              </w:numPr>
              <w:rPr>
                <w:rFonts w:asciiTheme="minorHAnsi" w:hAnsiTheme="minorHAnsi"/>
              </w:rPr>
            </w:pPr>
            <w:r>
              <w:rPr>
                <w:rFonts w:asciiTheme="minorHAnsi" w:hAnsiTheme="minorHAnsi"/>
              </w:rPr>
              <w:t xml:space="preserve"> </w:t>
            </w:r>
            <w:r w:rsidR="00E87459">
              <w:rPr>
                <w:rFonts w:asciiTheme="minorHAnsi" w:hAnsiTheme="minorHAnsi"/>
              </w:rPr>
              <w:t xml:space="preserve">Laminate images of 20 items </w:t>
            </w:r>
            <w:r w:rsidR="000A2302">
              <w:rPr>
                <w:rFonts w:asciiTheme="minorHAnsi" w:hAnsiTheme="minorHAnsi"/>
              </w:rPr>
              <w:t>(</w:t>
            </w:r>
            <w:r w:rsidR="00E87459">
              <w:rPr>
                <w:rFonts w:asciiTheme="minorHAnsi" w:hAnsiTheme="minorHAnsi"/>
              </w:rPr>
              <w:t xml:space="preserve">10 </w:t>
            </w:r>
            <w:r w:rsidR="000A2302">
              <w:rPr>
                <w:rFonts w:asciiTheme="minorHAnsi" w:hAnsiTheme="minorHAnsi"/>
              </w:rPr>
              <w:t>valuable</w:t>
            </w:r>
            <w:r w:rsidR="00E87459">
              <w:rPr>
                <w:rFonts w:asciiTheme="minorHAnsi" w:hAnsiTheme="minorHAnsi"/>
              </w:rPr>
              <w:t xml:space="preserve"> and 10 </w:t>
            </w:r>
            <w:r w:rsidR="000A2302">
              <w:rPr>
                <w:rFonts w:asciiTheme="minorHAnsi" w:hAnsiTheme="minorHAnsi"/>
              </w:rPr>
              <w:t>non-valuable) and hide in strategic areas of the playground. Indicate their positions on a map of the school using the numbers 1-20.</w:t>
            </w:r>
          </w:p>
          <w:p w:rsidR="00752FC7" w:rsidRDefault="000A2302" w:rsidP="00770039">
            <w:pPr>
              <w:pStyle w:val="ListParagraph"/>
              <w:numPr>
                <w:ilvl w:val="0"/>
                <w:numId w:val="1"/>
              </w:numPr>
              <w:rPr>
                <w:rFonts w:asciiTheme="minorHAnsi" w:hAnsiTheme="minorHAnsi"/>
              </w:rPr>
            </w:pPr>
            <w:r>
              <w:rPr>
                <w:rFonts w:asciiTheme="minorHAnsi" w:hAnsiTheme="minorHAnsi"/>
              </w:rPr>
              <w:t>In groups of three, students locate and highlight the valuable items in yellow (gold) on copies of the site map.</w:t>
            </w:r>
            <w:r w:rsidR="00C713DA">
              <w:rPr>
                <w:rFonts w:asciiTheme="minorHAnsi" w:hAnsiTheme="minorHAnsi"/>
              </w:rPr>
              <w:t xml:space="preserve"> Non-valuable items can be coloured in grey.</w:t>
            </w:r>
          </w:p>
          <w:p w:rsidR="000A2302" w:rsidRDefault="000A2302" w:rsidP="00770039">
            <w:pPr>
              <w:pStyle w:val="ListParagraph"/>
              <w:numPr>
                <w:ilvl w:val="0"/>
                <w:numId w:val="1"/>
              </w:numPr>
              <w:rPr>
                <w:rFonts w:asciiTheme="minorHAnsi" w:hAnsiTheme="minorHAnsi"/>
              </w:rPr>
            </w:pPr>
            <w:r>
              <w:rPr>
                <w:rFonts w:asciiTheme="minorHAnsi" w:hAnsiTheme="minorHAnsi"/>
              </w:rPr>
              <w:t>Discuss the criteria used to determine whether i</w:t>
            </w:r>
            <w:r w:rsidR="008B74D5">
              <w:rPr>
                <w:rFonts w:asciiTheme="minorHAnsi" w:hAnsiTheme="minorHAnsi"/>
              </w:rPr>
              <w:t>tems were valuable or ‘precious</w:t>
            </w:r>
            <w:r>
              <w:rPr>
                <w:rFonts w:asciiTheme="minorHAnsi" w:hAnsiTheme="minorHAnsi"/>
              </w:rPr>
              <w:t>.</w:t>
            </w:r>
            <w:r w:rsidR="008B74D5">
              <w:rPr>
                <w:rFonts w:asciiTheme="minorHAnsi" w:hAnsiTheme="minorHAnsi"/>
              </w:rPr>
              <w:t>’</w:t>
            </w:r>
          </w:p>
          <w:p w:rsidR="00752FC7" w:rsidRPr="00636C3C" w:rsidRDefault="00752FC7" w:rsidP="00752FC7">
            <w:pPr>
              <w:rPr>
                <w:rFonts w:asciiTheme="minorHAnsi" w:hAnsiTheme="minorHAnsi"/>
                <w:sz w:val="12"/>
              </w:rPr>
            </w:pPr>
          </w:p>
          <w:p w:rsidR="00752FC7" w:rsidRPr="00833070" w:rsidRDefault="00B31D90" w:rsidP="00752FC7">
            <w:pPr>
              <w:rPr>
                <w:rFonts w:asciiTheme="minorHAnsi" w:hAnsiTheme="minorHAnsi"/>
                <w:b/>
              </w:rPr>
            </w:pPr>
            <w:r>
              <w:rPr>
                <w:noProof/>
                <w:lang w:val="en-US"/>
              </w:rPr>
              <w:drawing>
                <wp:anchor distT="0" distB="0" distL="114300" distR="114300" simplePos="0" relativeHeight="251826176" behindDoc="0" locked="0" layoutInCell="1" allowOverlap="1" wp14:anchorId="486A5335" wp14:editId="3206EB33">
                  <wp:simplePos x="0" y="0"/>
                  <wp:positionH relativeFrom="column">
                    <wp:posOffset>6072346</wp:posOffset>
                  </wp:positionH>
                  <wp:positionV relativeFrom="paragraph">
                    <wp:posOffset>38258</wp:posOffset>
                  </wp:positionV>
                  <wp:extent cx="271463" cy="233396"/>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b="5812"/>
                          <a:stretch/>
                        </pic:blipFill>
                        <pic:spPr bwMode="auto">
                          <a:xfrm>
                            <a:off x="0" y="0"/>
                            <a:ext cx="271463" cy="2333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2FC7">
              <w:rPr>
                <w:rFonts w:asciiTheme="minorHAnsi" w:hAnsiTheme="minorHAnsi"/>
                <w:b/>
              </w:rPr>
              <w:t>2</w:t>
            </w:r>
            <w:r w:rsidR="00752FC7" w:rsidRPr="00833070">
              <w:rPr>
                <w:rFonts w:asciiTheme="minorHAnsi" w:hAnsiTheme="minorHAnsi"/>
                <w:b/>
              </w:rPr>
              <w:t>.</w:t>
            </w:r>
            <w:r w:rsidR="00752FC7">
              <w:rPr>
                <w:rFonts w:asciiTheme="minorHAnsi" w:hAnsiTheme="minorHAnsi"/>
                <w:b/>
              </w:rPr>
              <w:t xml:space="preserve"> </w:t>
            </w:r>
            <w:proofErr w:type="gramStart"/>
            <w:r w:rsidR="00822348">
              <w:rPr>
                <w:rFonts w:asciiTheme="minorHAnsi" w:hAnsiTheme="minorHAnsi"/>
                <w:b/>
              </w:rPr>
              <w:t>iPad</w:t>
            </w:r>
            <w:proofErr w:type="gramEnd"/>
            <w:r w:rsidR="00822348">
              <w:rPr>
                <w:rFonts w:asciiTheme="minorHAnsi" w:hAnsiTheme="minorHAnsi"/>
                <w:b/>
              </w:rPr>
              <w:t xml:space="preserve"> </w:t>
            </w:r>
            <w:r w:rsidR="004A3C56">
              <w:rPr>
                <w:rFonts w:asciiTheme="minorHAnsi" w:hAnsiTheme="minorHAnsi"/>
                <w:b/>
              </w:rPr>
              <w:t>Research Challenge</w:t>
            </w:r>
            <w:r w:rsidR="008C392D">
              <w:rPr>
                <w:rFonts w:asciiTheme="minorHAnsi" w:hAnsiTheme="minorHAnsi"/>
                <w:b/>
              </w:rPr>
              <w:t>: Gold</w:t>
            </w:r>
            <w:r w:rsidR="001F1B34">
              <w:rPr>
                <w:rFonts w:asciiTheme="minorHAnsi" w:hAnsiTheme="minorHAnsi"/>
                <w:b/>
              </w:rPr>
              <w:t xml:space="preserve"> – A Precious Commodity</w:t>
            </w:r>
            <w:r w:rsidR="001D198F">
              <w:rPr>
                <w:rFonts w:asciiTheme="minorHAnsi" w:hAnsiTheme="minorHAnsi"/>
                <w:b/>
              </w:rPr>
              <w:t>!</w:t>
            </w:r>
            <w:r>
              <w:rPr>
                <w:noProof/>
              </w:rPr>
              <w:t xml:space="preserve"> </w:t>
            </w:r>
          </w:p>
          <w:p w:rsidR="00752FC7" w:rsidRPr="00833070" w:rsidRDefault="00752FC7" w:rsidP="00752FC7">
            <w:pPr>
              <w:rPr>
                <w:rFonts w:asciiTheme="minorHAnsi" w:hAnsiTheme="minorHAnsi"/>
                <w:sz w:val="10"/>
              </w:rPr>
            </w:pPr>
          </w:p>
          <w:p w:rsidR="00752FC7" w:rsidRDefault="0014667B" w:rsidP="00770039">
            <w:pPr>
              <w:pStyle w:val="ListParagraph"/>
              <w:numPr>
                <w:ilvl w:val="0"/>
                <w:numId w:val="10"/>
              </w:numPr>
              <w:rPr>
                <w:rFonts w:asciiTheme="minorHAnsi" w:hAnsiTheme="minorHAnsi"/>
              </w:rPr>
            </w:pPr>
            <w:r>
              <w:rPr>
                <w:rFonts w:asciiTheme="minorHAnsi" w:hAnsiTheme="minorHAnsi"/>
              </w:rPr>
              <w:t>The students are divided into 6</w:t>
            </w:r>
            <w:r w:rsidR="008C392D">
              <w:rPr>
                <w:rFonts w:asciiTheme="minorHAnsi" w:hAnsiTheme="minorHAnsi"/>
              </w:rPr>
              <w:t xml:space="preserve"> groups;</w:t>
            </w:r>
            <w:r w:rsidR="004A3C56">
              <w:rPr>
                <w:rFonts w:asciiTheme="minorHAnsi" w:hAnsiTheme="minorHAnsi"/>
              </w:rPr>
              <w:t xml:space="preserve"> the </w:t>
            </w:r>
            <w:r w:rsidR="0043632D">
              <w:rPr>
                <w:rFonts w:asciiTheme="minorHAnsi" w:hAnsiTheme="minorHAnsi"/>
              </w:rPr>
              <w:t>material scientists</w:t>
            </w:r>
            <w:r w:rsidR="004A3C56">
              <w:rPr>
                <w:rFonts w:asciiTheme="minorHAnsi" w:hAnsiTheme="minorHAnsi"/>
              </w:rPr>
              <w:t xml:space="preserve">, </w:t>
            </w:r>
            <w:r w:rsidR="008C392D">
              <w:rPr>
                <w:rFonts w:asciiTheme="minorHAnsi" w:hAnsiTheme="minorHAnsi"/>
              </w:rPr>
              <w:t>the geologists</w:t>
            </w:r>
            <w:r w:rsidR="004A3C56">
              <w:rPr>
                <w:rFonts w:asciiTheme="minorHAnsi" w:hAnsiTheme="minorHAnsi"/>
              </w:rPr>
              <w:t>, the miners, t</w:t>
            </w:r>
            <w:r>
              <w:rPr>
                <w:rFonts w:asciiTheme="minorHAnsi" w:hAnsiTheme="minorHAnsi"/>
              </w:rPr>
              <w:t xml:space="preserve">he historians, </w:t>
            </w:r>
            <w:r w:rsidR="00F0568F">
              <w:rPr>
                <w:rFonts w:asciiTheme="minorHAnsi" w:hAnsiTheme="minorHAnsi"/>
              </w:rPr>
              <w:t>the gold trader</w:t>
            </w:r>
            <w:r w:rsidR="008C392D">
              <w:rPr>
                <w:rFonts w:asciiTheme="minorHAnsi" w:hAnsiTheme="minorHAnsi"/>
              </w:rPr>
              <w:t>s</w:t>
            </w:r>
            <w:r>
              <w:rPr>
                <w:rFonts w:asciiTheme="minorHAnsi" w:hAnsiTheme="minorHAnsi"/>
              </w:rPr>
              <w:t xml:space="preserve"> and the fun-factsters</w:t>
            </w:r>
            <w:r w:rsidR="008C392D">
              <w:rPr>
                <w:rFonts w:asciiTheme="minorHAnsi" w:hAnsiTheme="minorHAnsi"/>
              </w:rPr>
              <w:t xml:space="preserve">. Each </w:t>
            </w:r>
            <w:r w:rsidR="004A3C56">
              <w:rPr>
                <w:rFonts w:asciiTheme="minorHAnsi" w:hAnsiTheme="minorHAnsi"/>
              </w:rPr>
              <w:t>groups is</w:t>
            </w:r>
            <w:r w:rsidR="008C392D">
              <w:rPr>
                <w:rFonts w:asciiTheme="minorHAnsi" w:hAnsiTheme="minorHAnsi"/>
              </w:rPr>
              <w:t xml:space="preserve"> given</w:t>
            </w:r>
            <w:r w:rsidR="004A3C56">
              <w:rPr>
                <w:rFonts w:asciiTheme="minorHAnsi" w:hAnsiTheme="minorHAnsi"/>
              </w:rPr>
              <w:t xml:space="preserve"> a research challenge to </w:t>
            </w:r>
            <w:r w:rsidR="004F122E">
              <w:rPr>
                <w:rFonts w:asciiTheme="minorHAnsi" w:hAnsiTheme="minorHAnsi"/>
              </w:rPr>
              <w:t>complete</w:t>
            </w:r>
            <w:r w:rsidR="008C392D">
              <w:rPr>
                <w:rFonts w:asciiTheme="minorHAnsi" w:hAnsiTheme="minorHAnsi"/>
              </w:rPr>
              <w:t xml:space="preserve"> </w:t>
            </w:r>
            <w:r w:rsidR="004F122E">
              <w:rPr>
                <w:rFonts w:asciiTheme="minorHAnsi" w:hAnsiTheme="minorHAnsi"/>
              </w:rPr>
              <w:t>in twenty minutes</w:t>
            </w:r>
            <w:r w:rsidR="00333661">
              <w:rPr>
                <w:rFonts w:asciiTheme="minorHAnsi" w:hAnsiTheme="minorHAnsi"/>
              </w:rPr>
              <w:t xml:space="preserve"> using iPads</w:t>
            </w:r>
            <w:r w:rsidR="008C392D">
              <w:rPr>
                <w:rFonts w:asciiTheme="minorHAnsi" w:hAnsiTheme="minorHAnsi"/>
              </w:rPr>
              <w:t>.</w:t>
            </w:r>
          </w:p>
          <w:p w:rsidR="004A3C56" w:rsidRDefault="0043632D" w:rsidP="00770039">
            <w:pPr>
              <w:pStyle w:val="ListParagraph"/>
              <w:numPr>
                <w:ilvl w:val="0"/>
                <w:numId w:val="9"/>
              </w:numPr>
              <w:ind w:left="1114"/>
              <w:rPr>
                <w:rFonts w:asciiTheme="minorHAnsi" w:hAnsiTheme="minorHAnsi"/>
              </w:rPr>
            </w:pPr>
            <w:r>
              <w:rPr>
                <w:rFonts w:asciiTheme="minorHAnsi" w:hAnsiTheme="minorHAnsi"/>
              </w:rPr>
              <w:t>Material Scientists</w:t>
            </w:r>
            <w:r w:rsidR="004A3C56">
              <w:rPr>
                <w:rFonts w:asciiTheme="minorHAnsi" w:hAnsiTheme="minorHAnsi"/>
              </w:rPr>
              <w:t xml:space="preserve"> – What </w:t>
            </w:r>
            <w:r>
              <w:rPr>
                <w:rFonts w:asciiTheme="minorHAnsi" w:hAnsiTheme="minorHAnsi"/>
              </w:rPr>
              <w:t>is gold and its properties?</w:t>
            </w:r>
          </w:p>
          <w:p w:rsidR="004A3C56" w:rsidRDefault="00061CF3" w:rsidP="001D198F">
            <w:pPr>
              <w:pStyle w:val="ListParagraph"/>
              <w:ind w:left="1114"/>
              <w:rPr>
                <w:rFonts w:asciiTheme="minorHAnsi" w:hAnsiTheme="minorHAnsi"/>
              </w:rPr>
            </w:pPr>
            <w:hyperlink r:id="rId22" w:history="1">
              <w:r w:rsidR="0043632D" w:rsidRPr="00024190">
                <w:rPr>
                  <w:rStyle w:val="Hyperlink"/>
                  <w:rFonts w:asciiTheme="minorHAnsi" w:hAnsiTheme="minorHAnsi"/>
                </w:rPr>
                <w:t>http://www.ducksters.com/science/chemistry/gold.php</w:t>
              </w:r>
            </w:hyperlink>
          </w:p>
          <w:p w:rsidR="004A3C56" w:rsidRDefault="008C392D" w:rsidP="00770039">
            <w:pPr>
              <w:pStyle w:val="ListParagraph"/>
              <w:numPr>
                <w:ilvl w:val="0"/>
                <w:numId w:val="9"/>
              </w:numPr>
              <w:ind w:left="1114"/>
              <w:rPr>
                <w:rFonts w:asciiTheme="minorHAnsi" w:hAnsiTheme="minorHAnsi"/>
              </w:rPr>
            </w:pPr>
            <w:r>
              <w:rPr>
                <w:rFonts w:asciiTheme="minorHAnsi" w:hAnsiTheme="minorHAnsi"/>
              </w:rPr>
              <w:t>Geologists - How is gold formed</w:t>
            </w:r>
            <w:r w:rsidR="00F0568F">
              <w:rPr>
                <w:rFonts w:asciiTheme="minorHAnsi" w:hAnsiTheme="minorHAnsi"/>
              </w:rPr>
              <w:t xml:space="preserve"> in the Earth’s crust</w:t>
            </w:r>
            <w:r>
              <w:rPr>
                <w:rFonts w:asciiTheme="minorHAnsi" w:hAnsiTheme="minorHAnsi"/>
              </w:rPr>
              <w:t>?</w:t>
            </w:r>
          </w:p>
          <w:p w:rsidR="004A3C56" w:rsidRDefault="00061CF3" w:rsidP="001D198F">
            <w:pPr>
              <w:pStyle w:val="ListParagraph"/>
              <w:ind w:left="1114"/>
              <w:rPr>
                <w:rFonts w:asciiTheme="minorHAnsi" w:hAnsiTheme="minorHAnsi"/>
              </w:rPr>
            </w:pPr>
            <w:hyperlink r:id="rId23" w:history="1">
              <w:r w:rsidR="00457BBD" w:rsidRPr="00024190">
                <w:rPr>
                  <w:rStyle w:val="Hyperlink"/>
                  <w:rFonts w:asciiTheme="minorHAnsi" w:hAnsiTheme="minorHAnsi"/>
                </w:rPr>
                <w:t>http://www.australianminesatlas.gov.au/education/down_under/gold/formed.html</w:t>
              </w:r>
            </w:hyperlink>
          </w:p>
          <w:p w:rsidR="004F122E" w:rsidRDefault="004F122E" w:rsidP="00770039">
            <w:pPr>
              <w:pStyle w:val="ListParagraph"/>
              <w:numPr>
                <w:ilvl w:val="0"/>
                <w:numId w:val="9"/>
              </w:numPr>
              <w:ind w:left="1114"/>
              <w:rPr>
                <w:rFonts w:asciiTheme="minorHAnsi" w:hAnsiTheme="minorHAnsi"/>
              </w:rPr>
            </w:pPr>
            <w:r>
              <w:rPr>
                <w:rFonts w:asciiTheme="minorHAnsi" w:hAnsiTheme="minorHAnsi"/>
              </w:rPr>
              <w:t>Miners –</w:t>
            </w:r>
            <w:r w:rsidR="001D198F">
              <w:rPr>
                <w:rFonts w:asciiTheme="minorHAnsi" w:hAnsiTheme="minorHAnsi"/>
              </w:rPr>
              <w:t xml:space="preserve"> Where can you find gold</w:t>
            </w:r>
            <w:r>
              <w:rPr>
                <w:rFonts w:asciiTheme="minorHAnsi" w:hAnsiTheme="minorHAnsi"/>
              </w:rPr>
              <w:t>?</w:t>
            </w:r>
          </w:p>
          <w:p w:rsidR="001D198F" w:rsidRDefault="00061CF3" w:rsidP="001D198F">
            <w:pPr>
              <w:pStyle w:val="ListParagraph"/>
              <w:ind w:left="1114"/>
              <w:rPr>
                <w:rFonts w:asciiTheme="minorHAnsi" w:hAnsiTheme="minorHAnsi"/>
              </w:rPr>
            </w:pPr>
            <w:hyperlink r:id="rId24" w:history="1">
              <w:r w:rsidR="001D198F" w:rsidRPr="00024190">
                <w:rPr>
                  <w:rStyle w:val="Hyperlink"/>
                  <w:rFonts w:asciiTheme="minorHAnsi" w:hAnsiTheme="minorHAnsi"/>
                </w:rPr>
                <w:t>http://www.goldfeverprospecting.com/howtofigogop.html</w:t>
              </w:r>
            </w:hyperlink>
          </w:p>
          <w:p w:rsidR="004F122E" w:rsidRDefault="004F122E" w:rsidP="00770039">
            <w:pPr>
              <w:pStyle w:val="ListParagraph"/>
              <w:numPr>
                <w:ilvl w:val="0"/>
                <w:numId w:val="9"/>
              </w:numPr>
              <w:ind w:left="1114"/>
              <w:rPr>
                <w:rFonts w:asciiTheme="minorHAnsi" w:hAnsiTheme="minorHAnsi"/>
              </w:rPr>
            </w:pPr>
            <w:r>
              <w:rPr>
                <w:rFonts w:asciiTheme="minorHAnsi" w:hAnsiTheme="minorHAnsi"/>
              </w:rPr>
              <w:t>Historians – Which countries were the first to discover and use gold?</w:t>
            </w:r>
          </w:p>
          <w:p w:rsidR="0014667B" w:rsidRPr="0014667B" w:rsidRDefault="00061CF3" w:rsidP="001D198F">
            <w:pPr>
              <w:pStyle w:val="ListParagraph"/>
              <w:ind w:left="1114"/>
              <w:rPr>
                <w:rFonts w:asciiTheme="minorHAnsi" w:hAnsiTheme="minorHAnsi"/>
              </w:rPr>
            </w:pPr>
            <w:hyperlink r:id="rId25" w:history="1">
              <w:r w:rsidR="0043632D" w:rsidRPr="00024190">
                <w:rPr>
                  <w:rStyle w:val="Hyperlink"/>
                  <w:rFonts w:asciiTheme="minorHAnsi" w:hAnsiTheme="minorHAnsi"/>
                </w:rPr>
                <w:t>http://www.historyforkids.org/learn/science/mining/gold.htm</w:t>
              </w:r>
            </w:hyperlink>
          </w:p>
          <w:p w:rsidR="008C392D" w:rsidRDefault="004F122E" w:rsidP="00770039">
            <w:pPr>
              <w:pStyle w:val="ListParagraph"/>
              <w:numPr>
                <w:ilvl w:val="0"/>
                <w:numId w:val="9"/>
              </w:numPr>
              <w:ind w:left="1114"/>
              <w:rPr>
                <w:rFonts w:asciiTheme="minorHAnsi" w:hAnsiTheme="minorHAnsi"/>
              </w:rPr>
            </w:pPr>
            <w:r>
              <w:rPr>
                <w:rFonts w:asciiTheme="minorHAnsi" w:hAnsiTheme="minorHAnsi"/>
              </w:rPr>
              <w:t>G</w:t>
            </w:r>
            <w:r w:rsidR="00F0568F">
              <w:rPr>
                <w:rFonts w:asciiTheme="minorHAnsi" w:hAnsiTheme="minorHAnsi"/>
              </w:rPr>
              <w:t>old Traders</w:t>
            </w:r>
            <w:r w:rsidR="008C392D">
              <w:rPr>
                <w:rFonts w:asciiTheme="minorHAnsi" w:hAnsiTheme="minorHAnsi"/>
              </w:rPr>
              <w:t xml:space="preserve"> </w:t>
            </w:r>
            <w:r w:rsidR="004A3C56">
              <w:rPr>
                <w:rFonts w:asciiTheme="minorHAnsi" w:hAnsiTheme="minorHAnsi"/>
              </w:rPr>
              <w:t>-</w:t>
            </w:r>
            <w:r w:rsidR="008C392D">
              <w:rPr>
                <w:rFonts w:asciiTheme="minorHAnsi" w:hAnsiTheme="minorHAnsi"/>
              </w:rPr>
              <w:t xml:space="preserve"> </w:t>
            </w:r>
            <w:r w:rsidR="004A3C56">
              <w:rPr>
                <w:rFonts w:asciiTheme="minorHAnsi" w:hAnsiTheme="minorHAnsi"/>
              </w:rPr>
              <w:t>Wh</w:t>
            </w:r>
            <w:r>
              <w:rPr>
                <w:rFonts w:asciiTheme="minorHAnsi" w:hAnsiTheme="minorHAnsi"/>
              </w:rPr>
              <w:t>ere are the world’s largest gold fields?</w:t>
            </w:r>
          </w:p>
          <w:p w:rsidR="004A3C56" w:rsidRDefault="00061CF3" w:rsidP="001D198F">
            <w:pPr>
              <w:pStyle w:val="ListParagraph"/>
              <w:ind w:left="1114"/>
              <w:rPr>
                <w:rFonts w:asciiTheme="minorHAnsi" w:hAnsiTheme="minorHAnsi"/>
              </w:rPr>
            </w:pPr>
            <w:hyperlink r:id="rId26" w:history="1">
              <w:r w:rsidR="004F122E" w:rsidRPr="00024190">
                <w:rPr>
                  <w:rStyle w:val="Hyperlink"/>
                  <w:rFonts w:asciiTheme="minorHAnsi" w:hAnsiTheme="minorHAnsi"/>
                </w:rPr>
                <w:t>http://www.cmi-gold-silver.com/blog/10-most-prolific-gold-fields-in-the-world/</w:t>
              </w:r>
            </w:hyperlink>
          </w:p>
          <w:p w:rsidR="0014667B" w:rsidRDefault="0014667B" w:rsidP="00770039">
            <w:pPr>
              <w:pStyle w:val="ListParagraph"/>
              <w:numPr>
                <w:ilvl w:val="0"/>
                <w:numId w:val="9"/>
              </w:numPr>
              <w:ind w:left="1114"/>
              <w:rPr>
                <w:rFonts w:asciiTheme="minorHAnsi" w:hAnsiTheme="minorHAnsi"/>
              </w:rPr>
            </w:pPr>
            <w:r>
              <w:rPr>
                <w:rFonts w:asciiTheme="minorHAnsi" w:hAnsiTheme="minorHAnsi"/>
              </w:rPr>
              <w:t>Fun Factsters – What are some interesting facts about gold?</w:t>
            </w:r>
          </w:p>
          <w:p w:rsidR="00752FC7" w:rsidRDefault="00061CF3" w:rsidP="001D198F">
            <w:pPr>
              <w:pStyle w:val="ListParagraph"/>
              <w:ind w:left="1114"/>
              <w:rPr>
                <w:rFonts w:asciiTheme="minorHAnsi" w:hAnsiTheme="minorHAnsi"/>
              </w:rPr>
            </w:pPr>
            <w:hyperlink r:id="rId27" w:history="1">
              <w:r w:rsidR="0014667B" w:rsidRPr="00024190">
                <w:rPr>
                  <w:rStyle w:val="Hyperlink"/>
                  <w:rFonts w:asciiTheme="minorHAnsi" w:hAnsiTheme="minorHAnsi"/>
                </w:rPr>
                <w:t>http://www.livescience.com/39187-facts-about-gold.html</w:t>
              </w:r>
            </w:hyperlink>
          </w:p>
          <w:p w:rsidR="001D198F" w:rsidRDefault="001D198F" w:rsidP="00770039">
            <w:pPr>
              <w:pStyle w:val="ListParagraph"/>
              <w:numPr>
                <w:ilvl w:val="0"/>
                <w:numId w:val="10"/>
              </w:numPr>
              <w:rPr>
                <w:rFonts w:asciiTheme="minorHAnsi" w:hAnsiTheme="minorHAnsi"/>
              </w:rPr>
            </w:pPr>
            <w:r>
              <w:rPr>
                <w:rFonts w:asciiTheme="minorHAnsi" w:hAnsiTheme="minorHAnsi"/>
              </w:rPr>
              <w:t xml:space="preserve">Students report back to the wider group to share their knowledge of gold from different perspectives. Reference sites can be used in the background </w:t>
            </w:r>
            <w:r w:rsidR="00333661">
              <w:rPr>
                <w:rFonts w:asciiTheme="minorHAnsi" w:hAnsiTheme="minorHAnsi"/>
              </w:rPr>
              <w:t xml:space="preserve">on IWB </w:t>
            </w:r>
            <w:r>
              <w:rPr>
                <w:rFonts w:asciiTheme="minorHAnsi" w:hAnsiTheme="minorHAnsi"/>
              </w:rPr>
              <w:t>to provide visual support</w:t>
            </w:r>
            <w:r w:rsidR="00D37B9D">
              <w:rPr>
                <w:rFonts w:asciiTheme="minorHAnsi" w:hAnsiTheme="minorHAnsi"/>
              </w:rPr>
              <w:t xml:space="preserve"> to the class during feedback sessions</w:t>
            </w:r>
            <w:r>
              <w:rPr>
                <w:rFonts w:asciiTheme="minorHAnsi" w:hAnsiTheme="minorHAnsi"/>
              </w:rPr>
              <w:t>.</w:t>
            </w:r>
          </w:p>
          <w:p w:rsidR="001D198F" w:rsidRPr="00636C3C" w:rsidRDefault="001D198F" w:rsidP="00636C3C">
            <w:pPr>
              <w:rPr>
                <w:rFonts w:asciiTheme="minorHAnsi" w:hAnsiTheme="minorHAnsi"/>
                <w:sz w:val="12"/>
              </w:rPr>
            </w:pPr>
          </w:p>
          <w:p w:rsidR="00752FC7" w:rsidRPr="00833070" w:rsidRDefault="00752FC7" w:rsidP="00752FC7">
            <w:pPr>
              <w:rPr>
                <w:rFonts w:asciiTheme="minorHAnsi" w:hAnsiTheme="minorHAnsi"/>
                <w:b/>
              </w:rPr>
            </w:pPr>
            <w:r>
              <w:rPr>
                <w:rFonts w:asciiTheme="minorHAnsi" w:hAnsiTheme="minorHAnsi"/>
                <w:b/>
              </w:rPr>
              <w:t>3</w:t>
            </w:r>
            <w:r w:rsidRPr="00833070">
              <w:rPr>
                <w:rFonts w:asciiTheme="minorHAnsi" w:hAnsiTheme="minorHAnsi"/>
                <w:b/>
              </w:rPr>
              <w:t>.</w:t>
            </w:r>
            <w:r>
              <w:rPr>
                <w:rFonts w:asciiTheme="minorHAnsi" w:hAnsiTheme="minorHAnsi"/>
                <w:b/>
              </w:rPr>
              <w:t xml:space="preserve"> </w:t>
            </w:r>
            <w:r w:rsidR="00636C3C">
              <w:rPr>
                <w:rFonts w:asciiTheme="minorHAnsi" w:hAnsiTheme="minorHAnsi"/>
                <w:b/>
              </w:rPr>
              <w:t>Video: The History of Gold</w:t>
            </w:r>
          </w:p>
          <w:p w:rsidR="00752FC7" w:rsidRPr="00833070" w:rsidRDefault="00752FC7" w:rsidP="00752FC7">
            <w:pPr>
              <w:rPr>
                <w:rFonts w:asciiTheme="minorHAnsi" w:hAnsiTheme="minorHAnsi"/>
                <w:sz w:val="10"/>
              </w:rPr>
            </w:pPr>
          </w:p>
          <w:p w:rsidR="001F1B34" w:rsidRDefault="00636C3C" w:rsidP="00770039">
            <w:pPr>
              <w:pStyle w:val="ListParagraph"/>
              <w:numPr>
                <w:ilvl w:val="0"/>
                <w:numId w:val="1"/>
              </w:numPr>
              <w:rPr>
                <w:rFonts w:asciiTheme="minorHAnsi" w:hAnsiTheme="minorHAnsi"/>
              </w:rPr>
            </w:pPr>
            <w:r w:rsidRPr="00371400">
              <w:rPr>
                <w:rFonts w:asciiTheme="minorHAnsi" w:hAnsiTheme="minorHAnsi"/>
              </w:rPr>
              <w:t>V</w:t>
            </w:r>
            <w:r w:rsidR="001F1B34">
              <w:rPr>
                <w:rFonts w:asciiTheme="minorHAnsi" w:hAnsiTheme="minorHAnsi"/>
              </w:rPr>
              <w:t xml:space="preserve">iew the following video </w:t>
            </w:r>
            <w:r w:rsidRPr="00371400">
              <w:rPr>
                <w:rFonts w:asciiTheme="minorHAnsi" w:hAnsiTheme="minorHAnsi"/>
              </w:rPr>
              <w:t>to discover the history of gold</w:t>
            </w:r>
            <w:r w:rsidR="001722D0" w:rsidRPr="00371400">
              <w:rPr>
                <w:rFonts w:asciiTheme="minorHAnsi" w:hAnsiTheme="minorHAnsi"/>
              </w:rPr>
              <w:t xml:space="preserve"> around the </w:t>
            </w:r>
            <w:r w:rsidR="001F1B34">
              <w:rPr>
                <w:rFonts w:asciiTheme="minorHAnsi" w:hAnsiTheme="minorHAnsi"/>
              </w:rPr>
              <w:t xml:space="preserve">world.  </w:t>
            </w:r>
          </w:p>
          <w:p w:rsidR="00636C3C" w:rsidRPr="00371400" w:rsidRDefault="00371400" w:rsidP="001F1B34">
            <w:pPr>
              <w:pStyle w:val="ListParagraph"/>
              <w:rPr>
                <w:rFonts w:asciiTheme="minorHAnsi" w:hAnsiTheme="minorHAnsi"/>
              </w:rPr>
            </w:pPr>
            <w:r w:rsidRPr="001F1B34">
              <w:rPr>
                <w:rStyle w:val="watch-title"/>
                <w:rFonts w:asciiTheme="minorHAnsi" w:hAnsiTheme="minorHAnsi" w:cs="Arial"/>
                <w:color w:val="222222"/>
                <w:bdr w:val="none" w:sz="0" w:space="0" w:color="auto" w:frame="1"/>
              </w:rPr>
              <w:t xml:space="preserve">How Gold is mined, refined and formed: </w:t>
            </w:r>
            <w:hyperlink r:id="rId28" w:history="1">
              <w:r w:rsidRPr="001F1B34">
                <w:rPr>
                  <w:rStyle w:val="Hyperlink"/>
                  <w:rFonts w:asciiTheme="minorHAnsi" w:hAnsiTheme="minorHAnsi"/>
                </w:rPr>
                <w:t>https://www.youtube.com/watch?v=55FX3H2WOwg</w:t>
              </w:r>
            </w:hyperlink>
          </w:p>
          <w:p w:rsidR="001F1B34" w:rsidRDefault="00614B63" w:rsidP="00770039">
            <w:pPr>
              <w:pStyle w:val="ListParagraph"/>
              <w:numPr>
                <w:ilvl w:val="0"/>
                <w:numId w:val="1"/>
              </w:numPr>
              <w:rPr>
                <w:rFonts w:asciiTheme="minorHAnsi" w:hAnsiTheme="minorHAnsi"/>
              </w:rPr>
            </w:pPr>
            <w:r>
              <w:rPr>
                <w:rFonts w:asciiTheme="minorHAnsi" w:hAnsiTheme="minorHAnsi"/>
              </w:rPr>
              <w:t>Discuss and r</w:t>
            </w:r>
            <w:r w:rsidR="001F1B34">
              <w:rPr>
                <w:rFonts w:asciiTheme="minorHAnsi" w:hAnsiTheme="minorHAnsi"/>
              </w:rPr>
              <w:t>ecord key information in learning journals.</w:t>
            </w:r>
          </w:p>
          <w:p w:rsidR="00371400" w:rsidRPr="00FF1AE0" w:rsidRDefault="00371400" w:rsidP="00FF1AE0">
            <w:pPr>
              <w:pStyle w:val="ListParagraph"/>
              <w:rPr>
                <w:rFonts w:asciiTheme="minorHAnsi" w:hAnsiTheme="minorHAnsi"/>
              </w:rPr>
            </w:pPr>
          </w:p>
        </w:tc>
        <w:tc>
          <w:tcPr>
            <w:tcW w:w="1843" w:type="dxa"/>
          </w:tcPr>
          <w:p w:rsidR="0094160B" w:rsidRPr="00333661" w:rsidRDefault="0094160B" w:rsidP="00333661">
            <w:pPr>
              <w:jc w:val="center"/>
              <w:rPr>
                <w:rFonts w:asciiTheme="minorHAnsi" w:hAnsiTheme="minorHAnsi" w:cs="Helvetica"/>
                <w:color w:val="000000"/>
                <w:spacing w:val="-4"/>
                <w:sz w:val="18"/>
                <w:szCs w:val="16"/>
                <w:lang w:val="en"/>
              </w:rPr>
            </w:pPr>
          </w:p>
          <w:p w:rsidR="00333661" w:rsidRPr="00333661" w:rsidRDefault="00333661" w:rsidP="00333661">
            <w:pPr>
              <w:jc w:val="center"/>
              <w:rPr>
                <w:rFonts w:asciiTheme="minorHAnsi" w:hAnsiTheme="minorHAnsi" w:cs="Helvetica"/>
                <w:color w:val="000000"/>
                <w:spacing w:val="-4"/>
                <w:sz w:val="18"/>
                <w:szCs w:val="16"/>
                <w:lang w:val="en"/>
              </w:rPr>
            </w:pPr>
          </w:p>
          <w:p w:rsidR="00333661" w:rsidRPr="00333661" w:rsidRDefault="00333661" w:rsidP="00333661">
            <w:pPr>
              <w:jc w:val="center"/>
              <w:rPr>
                <w:rFonts w:asciiTheme="minorHAnsi" w:hAnsiTheme="minorHAnsi" w:cs="Helvetica"/>
                <w:color w:val="000000"/>
                <w:spacing w:val="-4"/>
                <w:sz w:val="18"/>
                <w:szCs w:val="16"/>
                <w:lang w:val="en"/>
              </w:rPr>
            </w:pPr>
          </w:p>
          <w:p w:rsidR="00333661" w:rsidRPr="00333661" w:rsidRDefault="00333661" w:rsidP="00333661">
            <w:pPr>
              <w:jc w:val="center"/>
              <w:rPr>
                <w:rFonts w:asciiTheme="minorHAnsi" w:hAnsiTheme="minorHAnsi" w:cs="Helvetica"/>
                <w:color w:val="000000"/>
                <w:spacing w:val="-4"/>
                <w:sz w:val="18"/>
                <w:szCs w:val="16"/>
                <w:lang w:val="en"/>
              </w:rPr>
            </w:pPr>
            <w:r w:rsidRPr="00333661">
              <w:rPr>
                <w:rFonts w:asciiTheme="minorHAnsi" w:hAnsiTheme="minorHAnsi" w:cs="Helvetica"/>
                <w:color w:val="000000"/>
                <w:spacing w:val="-4"/>
                <w:sz w:val="18"/>
                <w:szCs w:val="16"/>
                <w:lang w:val="en"/>
              </w:rPr>
              <w:t>20 Laminated images;</w:t>
            </w:r>
          </w:p>
          <w:p w:rsidR="00333661" w:rsidRDefault="00333661" w:rsidP="00333661">
            <w:pPr>
              <w:jc w:val="center"/>
              <w:rPr>
                <w:rFonts w:asciiTheme="minorHAnsi" w:hAnsiTheme="minorHAnsi" w:cs="Helvetica"/>
                <w:color w:val="000000"/>
                <w:spacing w:val="-4"/>
                <w:sz w:val="18"/>
                <w:szCs w:val="16"/>
                <w:lang w:val="en"/>
              </w:rPr>
            </w:pPr>
            <w:r>
              <w:rPr>
                <w:rFonts w:asciiTheme="minorHAnsi" w:hAnsiTheme="minorHAnsi" w:cs="Helvetica"/>
                <w:color w:val="000000"/>
                <w:spacing w:val="-4"/>
                <w:sz w:val="18"/>
                <w:szCs w:val="16"/>
                <w:lang w:val="en"/>
              </w:rPr>
              <w:t>10 precious and</w:t>
            </w:r>
          </w:p>
          <w:p w:rsidR="00333661" w:rsidRDefault="00333661" w:rsidP="00333661">
            <w:pPr>
              <w:jc w:val="center"/>
              <w:rPr>
                <w:rFonts w:asciiTheme="minorHAnsi" w:hAnsiTheme="minorHAnsi" w:cs="Helvetica"/>
                <w:color w:val="000000"/>
                <w:spacing w:val="-4"/>
                <w:sz w:val="18"/>
                <w:szCs w:val="16"/>
                <w:lang w:val="en"/>
              </w:rPr>
            </w:pPr>
            <w:r w:rsidRPr="00333661">
              <w:rPr>
                <w:rFonts w:asciiTheme="minorHAnsi" w:hAnsiTheme="minorHAnsi" w:cs="Helvetica"/>
                <w:color w:val="000000"/>
                <w:spacing w:val="-4"/>
                <w:sz w:val="18"/>
                <w:szCs w:val="16"/>
                <w:lang w:val="en"/>
              </w:rPr>
              <w:t>10 non-precious</w:t>
            </w:r>
          </w:p>
          <w:p w:rsidR="00333661" w:rsidRDefault="00333661" w:rsidP="00333661">
            <w:pPr>
              <w:jc w:val="center"/>
              <w:rPr>
                <w:rFonts w:asciiTheme="minorHAnsi" w:hAnsiTheme="minorHAnsi" w:cs="Helvetica"/>
                <w:color w:val="000000"/>
                <w:spacing w:val="-4"/>
                <w:sz w:val="18"/>
                <w:szCs w:val="16"/>
                <w:lang w:val="en"/>
              </w:rPr>
            </w:pPr>
          </w:p>
          <w:p w:rsidR="00333661" w:rsidRPr="00D42B4E" w:rsidRDefault="00333661" w:rsidP="00333661">
            <w:pPr>
              <w:jc w:val="center"/>
              <w:rPr>
                <w:rFonts w:asciiTheme="minorHAnsi" w:hAnsiTheme="minorHAnsi" w:cs="Helvetica"/>
                <w:color w:val="000000"/>
                <w:sz w:val="18"/>
                <w:szCs w:val="16"/>
                <w:lang w:val="en"/>
              </w:rPr>
            </w:pPr>
            <w:r w:rsidRPr="00D42B4E">
              <w:rPr>
                <w:rFonts w:asciiTheme="minorHAnsi" w:hAnsiTheme="minorHAnsi" w:cs="Helvetica"/>
                <w:color w:val="000000"/>
                <w:sz w:val="18"/>
                <w:szCs w:val="16"/>
                <w:lang w:val="en"/>
              </w:rPr>
              <w:t>Site map / group</w:t>
            </w:r>
          </w:p>
          <w:p w:rsidR="00333661" w:rsidRPr="00D42B4E" w:rsidRDefault="00333661" w:rsidP="00333661">
            <w:pPr>
              <w:jc w:val="center"/>
              <w:rPr>
                <w:rFonts w:asciiTheme="minorHAnsi" w:hAnsiTheme="minorHAnsi" w:cs="Helvetica"/>
                <w:color w:val="000000"/>
                <w:sz w:val="18"/>
                <w:szCs w:val="16"/>
                <w:lang w:val="en"/>
              </w:rPr>
            </w:pPr>
            <w:r w:rsidRPr="00D42B4E">
              <w:rPr>
                <w:rFonts w:asciiTheme="minorHAnsi" w:hAnsiTheme="minorHAnsi" w:cs="Helvetica"/>
                <w:color w:val="000000"/>
                <w:sz w:val="18"/>
                <w:szCs w:val="16"/>
                <w:lang w:val="en"/>
              </w:rPr>
              <w:t>Highlighters</w:t>
            </w:r>
          </w:p>
          <w:p w:rsidR="00333661" w:rsidRDefault="00333661" w:rsidP="00333661">
            <w:pPr>
              <w:jc w:val="center"/>
              <w:rPr>
                <w:rFonts w:asciiTheme="minorHAnsi" w:hAnsiTheme="minorHAnsi" w:cs="Helvetica"/>
                <w:color w:val="000000"/>
                <w:spacing w:val="-4"/>
                <w:sz w:val="18"/>
                <w:szCs w:val="16"/>
                <w:lang w:val="en"/>
              </w:rPr>
            </w:pPr>
          </w:p>
          <w:p w:rsidR="00333661" w:rsidRDefault="00333661" w:rsidP="00333661">
            <w:pPr>
              <w:jc w:val="center"/>
              <w:rPr>
                <w:rFonts w:asciiTheme="minorHAnsi" w:hAnsiTheme="minorHAnsi" w:cs="Helvetica"/>
                <w:color w:val="000000"/>
                <w:spacing w:val="-4"/>
                <w:sz w:val="18"/>
                <w:szCs w:val="16"/>
                <w:lang w:val="en"/>
              </w:rPr>
            </w:pPr>
          </w:p>
          <w:p w:rsidR="00333661" w:rsidRDefault="00333661" w:rsidP="00333661">
            <w:pPr>
              <w:jc w:val="center"/>
              <w:rPr>
                <w:rFonts w:asciiTheme="minorHAnsi" w:hAnsiTheme="minorHAnsi" w:cs="Helvetica"/>
                <w:color w:val="000000"/>
                <w:spacing w:val="-4"/>
                <w:sz w:val="18"/>
                <w:szCs w:val="16"/>
                <w:lang w:val="en"/>
              </w:rPr>
            </w:pPr>
          </w:p>
          <w:p w:rsidR="00333661" w:rsidRPr="00D42B4E" w:rsidRDefault="00333661" w:rsidP="00333661">
            <w:pPr>
              <w:jc w:val="center"/>
              <w:rPr>
                <w:rFonts w:asciiTheme="minorHAnsi" w:hAnsiTheme="minorHAnsi" w:cs="Helvetica"/>
                <w:color w:val="000000"/>
                <w:sz w:val="18"/>
                <w:szCs w:val="16"/>
                <w:lang w:val="en"/>
              </w:rPr>
            </w:pPr>
            <w:r w:rsidRPr="00D42B4E">
              <w:rPr>
                <w:rFonts w:asciiTheme="minorHAnsi" w:hAnsiTheme="minorHAnsi" w:cs="Helvetica"/>
                <w:color w:val="000000"/>
                <w:sz w:val="18"/>
                <w:szCs w:val="16"/>
                <w:lang w:val="en"/>
              </w:rPr>
              <w:t>iPads</w:t>
            </w:r>
          </w:p>
          <w:p w:rsidR="00333661" w:rsidRPr="00D42B4E" w:rsidRDefault="00333661" w:rsidP="00333661">
            <w:pPr>
              <w:jc w:val="center"/>
              <w:rPr>
                <w:rFonts w:asciiTheme="minorHAnsi" w:hAnsiTheme="minorHAnsi" w:cs="Helvetica"/>
                <w:color w:val="000000"/>
                <w:sz w:val="18"/>
                <w:szCs w:val="16"/>
                <w:lang w:val="en"/>
              </w:rPr>
            </w:pPr>
            <w:r w:rsidRPr="00D42B4E">
              <w:rPr>
                <w:rFonts w:asciiTheme="minorHAnsi" w:hAnsiTheme="minorHAnsi" w:cs="Helvetica"/>
                <w:color w:val="000000"/>
                <w:sz w:val="18"/>
                <w:szCs w:val="16"/>
                <w:lang w:val="en"/>
              </w:rPr>
              <w:t>Writing material</w:t>
            </w:r>
          </w:p>
          <w:p w:rsidR="00333661" w:rsidRPr="00D42B4E" w:rsidRDefault="00333661" w:rsidP="00333661">
            <w:pPr>
              <w:jc w:val="center"/>
              <w:rPr>
                <w:rFonts w:asciiTheme="minorHAnsi" w:hAnsiTheme="minorHAnsi" w:cs="Helvetica"/>
                <w:color w:val="000000"/>
                <w:sz w:val="18"/>
                <w:szCs w:val="16"/>
                <w:lang w:val="en"/>
              </w:rPr>
            </w:pPr>
            <w:r w:rsidRPr="00D42B4E">
              <w:rPr>
                <w:rFonts w:asciiTheme="minorHAnsi" w:hAnsiTheme="minorHAnsi" w:cs="Helvetica"/>
                <w:color w:val="000000"/>
                <w:sz w:val="18"/>
                <w:szCs w:val="16"/>
                <w:lang w:val="en"/>
              </w:rPr>
              <w:t>IWB</w:t>
            </w:r>
          </w:p>
          <w:p w:rsidR="00333661" w:rsidRDefault="00333661" w:rsidP="00333661">
            <w:pPr>
              <w:jc w:val="center"/>
              <w:rPr>
                <w:rFonts w:asciiTheme="minorHAnsi" w:hAnsiTheme="minorHAnsi" w:cs="Helvetica"/>
                <w:color w:val="000000"/>
                <w:spacing w:val="-4"/>
                <w:sz w:val="18"/>
                <w:szCs w:val="16"/>
                <w:lang w:val="en"/>
              </w:rPr>
            </w:pPr>
          </w:p>
          <w:p w:rsidR="00333661" w:rsidRDefault="00333661" w:rsidP="00333661">
            <w:pPr>
              <w:jc w:val="center"/>
              <w:rPr>
                <w:rFonts w:asciiTheme="minorHAnsi" w:hAnsiTheme="minorHAnsi" w:cs="Helvetica"/>
                <w:color w:val="000000"/>
                <w:spacing w:val="-4"/>
                <w:sz w:val="18"/>
                <w:szCs w:val="16"/>
                <w:lang w:val="en"/>
              </w:rPr>
            </w:pPr>
          </w:p>
          <w:p w:rsidR="00333661" w:rsidRDefault="00333661" w:rsidP="00333661">
            <w:pPr>
              <w:jc w:val="center"/>
              <w:rPr>
                <w:rFonts w:asciiTheme="minorHAnsi" w:hAnsiTheme="minorHAnsi" w:cs="Helvetica"/>
                <w:color w:val="000000"/>
                <w:spacing w:val="-4"/>
                <w:sz w:val="18"/>
                <w:szCs w:val="16"/>
                <w:lang w:val="en"/>
              </w:rPr>
            </w:pPr>
          </w:p>
          <w:p w:rsidR="00333661" w:rsidRDefault="00333661" w:rsidP="00333661">
            <w:pPr>
              <w:jc w:val="center"/>
              <w:rPr>
                <w:rFonts w:asciiTheme="minorHAnsi" w:hAnsiTheme="minorHAnsi" w:cs="Helvetica"/>
                <w:color w:val="000000"/>
                <w:spacing w:val="-4"/>
                <w:sz w:val="18"/>
                <w:szCs w:val="16"/>
                <w:lang w:val="en"/>
              </w:rPr>
            </w:pPr>
          </w:p>
          <w:p w:rsidR="00333661" w:rsidRDefault="00333661" w:rsidP="00333661">
            <w:pPr>
              <w:jc w:val="center"/>
              <w:rPr>
                <w:rFonts w:asciiTheme="minorHAnsi" w:hAnsiTheme="minorHAnsi" w:cs="Helvetica"/>
                <w:color w:val="000000"/>
                <w:spacing w:val="-4"/>
                <w:sz w:val="18"/>
                <w:szCs w:val="16"/>
                <w:lang w:val="en"/>
              </w:rPr>
            </w:pPr>
          </w:p>
          <w:p w:rsidR="00333661" w:rsidRDefault="00333661" w:rsidP="00333661">
            <w:pPr>
              <w:jc w:val="center"/>
              <w:rPr>
                <w:rFonts w:asciiTheme="minorHAnsi" w:hAnsiTheme="minorHAnsi" w:cs="Helvetica"/>
                <w:color w:val="000000"/>
                <w:spacing w:val="-4"/>
                <w:sz w:val="18"/>
                <w:szCs w:val="16"/>
                <w:lang w:val="en"/>
              </w:rPr>
            </w:pPr>
          </w:p>
          <w:p w:rsidR="00333661" w:rsidRDefault="00333661" w:rsidP="00333661">
            <w:pPr>
              <w:jc w:val="center"/>
              <w:rPr>
                <w:rFonts w:asciiTheme="minorHAnsi" w:hAnsiTheme="minorHAnsi" w:cs="Helvetica"/>
                <w:color w:val="000000"/>
                <w:spacing w:val="-4"/>
                <w:sz w:val="18"/>
                <w:szCs w:val="16"/>
                <w:lang w:val="en"/>
              </w:rPr>
            </w:pPr>
          </w:p>
          <w:p w:rsidR="00333661" w:rsidRDefault="00333661" w:rsidP="00333661">
            <w:pPr>
              <w:jc w:val="center"/>
              <w:rPr>
                <w:rFonts w:asciiTheme="minorHAnsi" w:hAnsiTheme="minorHAnsi" w:cs="Helvetica"/>
                <w:color w:val="000000"/>
                <w:spacing w:val="-4"/>
                <w:sz w:val="18"/>
                <w:szCs w:val="16"/>
                <w:lang w:val="en"/>
              </w:rPr>
            </w:pPr>
          </w:p>
          <w:p w:rsidR="00333661" w:rsidRDefault="00333661" w:rsidP="00333661">
            <w:pPr>
              <w:jc w:val="center"/>
              <w:rPr>
                <w:rFonts w:asciiTheme="minorHAnsi" w:hAnsiTheme="minorHAnsi" w:cs="Helvetica"/>
                <w:color w:val="000000"/>
                <w:spacing w:val="-4"/>
                <w:sz w:val="18"/>
                <w:szCs w:val="16"/>
                <w:lang w:val="en"/>
              </w:rPr>
            </w:pPr>
          </w:p>
          <w:p w:rsidR="00333661" w:rsidRDefault="00333661" w:rsidP="00333661">
            <w:pPr>
              <w:jc w:val="center"/>
              <w:rPr>
                <w:rFonts w:asciiTheme="minorHAnsi" w:hAnsiTheme="minorHAnsi" w:cs="Helvetica"/>
                <w:color w:val="000000"/>
                <w:spacing w:val="-4"/>
                <w:sz w:val="18"/>
                <w:szCs w:val="16"/>
                <w:lang w:val="en"/>
              </w:rPr>
            </w:pPr>
          </w:p>
          <w:p w:rsidR="00333661" w:rsidRDefault="00333661" w:rsidP="00333661">
            <w:pPr>
              <w:jc w:val="center"/>
              <w:rPr>
                <w:rFonts w:asciiTheme="minorHAnsi" w:hAnsiTheme="minorHAnsi" w:cs="Helvetica"/>
                <w:color w:val="000000"/>
                <w:spacing w:val="-4"/>
                <w:sz w:val="18"/>
                <w:szCs w:val="16"/>
                <w:lang w:val="en"/>
              </w:rPr>
            </w:pPr>
          </w:p>
          <w:p w:rsidR="00333661" w:rsidRDefault="00333661" w:rsidP="00333661">
            <w:pPr>
              <w:jc w:val="center"/>
              <w:rPr>
                <w:rFonts w:asciiTheme="minorHAnsi" w:hAnsiTheme="minorHAnsi" w:cs="Helvetica"/>
                <w:color w:val="000000"/>
                <w:spacing w:val="-4"/>
                <w:sz w:val="18"/>
                <w:szCs w:val="16"/>
                <w:lang w:val="en"/>
              </w:rPr>
            </w:pPr>
          </w:p>
          <w:p w:rsidR="00333661" w:rsidRDefault="00333661" w:rsidP="00333661">
            <w:pPr>
              <w:jc w:val="center"/>
              <w:rPr>
                <w:rFonts w:asciiTheme="minorHAnsi" w:hAnsiTheme="minorHAnsi" w:cs="Helvetica"/>
                <w:color w:val="000000"/>
                <w:spacing w:val="-4"/>
                <w:sz w:val="18"/>
                <w:szCs w:val="16"/>
                <w:lang w:val="en"/>
              </w:rPr>
            </w:pPr>
          </w:p>
          <w:p w:rsidR="00333661" w:rsidRDefault="00333661" w:rsidP="00333661">
            <w:pPr>
              <w:jc w:val="center"/>
              <w:rPr>
                <w:rFonts w:asciiTheme="minorHAnsi" w:hAnsiTheme="minorHAnsi" w:cs="Helvetica"/>
                <w:color w:val="000000"/>
                <w:spacing w:val="-4"/>
                <w:sz w:val="18"/>
                <w:szCs w:val="16"/>
                <w:lang w:val="en"/>
              </w:rPr>
            </w:pPr>
          </w:p>
          <w:p w:rsidR="00333661" w:rsidRDefault="00333661" w:rsidP="00333661">
            <w:pPr>
              <w:jc w:val="center"/>
              <w:rPr>
                <w:rFonts w:asciiTheme="minorHAnsi" w:hAnsiTheme="minorHAnsi" w:cs="Helvetica"/>
                <w:color w:val="000000"/>
                <w:spacing w:val="-4"/>
                <w:sz w:val="18"/>
                <w:szCs w:val="16"/>
                <w:lang w:val="en"/>
              </w:rPr>
            </w:pPr>
          </w:p>
          <w:p w:rsidR="00333661" w:rsidRDefault="00333661" w:rsidP="00333661">
            <w:pPr>
              <w:jc w:val="center"/>
              <w:rPr>
                <w:rFonts w:asciiTheme="minorHAnsi" w:hAnsiTheme="minorHAnsi" w:cs="Helvetica"/>
                <w:color w:val="000000"/>
                <w:spacing w:val="-4"/>
                <w:sz w:val="18"/>
                <w:szCs w:val="16"/>
                <w:lang w:val="en"/>
              </w:rPr>
            </w:pPr>
          </w:p>
          <w:p w:rsidR="00333661" w:rsidRDefault="00333661" w:rsidP="00333661">
            <w:pPr>
              <w:jc w:val="center"/>
              <w:rPr>
                <w:rFonts w:asciiTheme="minorHAnsi" w:hAnsiTheme="minorHAnsi" w:cs="Helvetica"/>
                <w:color w:val="000000"/>
                <w:spacing w:val="-4"/>
                <w:sz w:val="18"/>
                <w:szCs w:val="16"/>
                <w:lang w:val="en"/>
              </w:rPr>
            </w:pPr>
          </w:p>
          <w:p w:rsidR="00333661" w:rsidRDefault="00333661" w:rsidP="00333661">
            <w:pPr>
              <w:jc w:val="center"/>
              <w:rPr>
                <w:rFonts w:asciiTheme="minorHAnsi" w:hAnsiTheme="minorHAnsi" w:cs="Helvetica"/>
                <w:color w:val="000000"/>
                <w:spacing w:val="-4"/>
                <w:sz w:val="18"/>
                <w:szCs w:val="16"/>
                <w:lang w:val="en"/>
              </w:rPr>
            </w:pPr>
          </w:p>
          <w:p w:rsidR="00333661" w:rsidRDefault="00333661" w:rsidP="00333661">
            <w:pPr>
              <w:jc w:val="center"/>
              <w:rPr>
                <w:rFonts w:asciiTheme="minorHAnsi" w:hAnsiTheme="minorHAnsi" w:cs="Helvetica"/>
                <w:color w:val="000000"/>
                <w:spacing w:val="-4"/>
                <w:sz w:val="18"/>
                <w:szCs w:val="16"/>
                <w:lang w:val="en"/>
              </w:rPr>
            </w:pPr>
          </w:p>
          <w:p w:rsidR="00333661" w:rsidRDefault="00333661" w:rsidP="00333661">
            <w:pPr>
              <w:jc w:val="center"/>
              <w:rPr>
                <w:rFonts w:asciiTheme="minorHAnsi" w:hAnsiTheme="minorHAnsi" w:cs="Helvetica"/>
                <w:color w:val="000000"/>
                <w:spacing w:val="-4"/>
                <w:sz w:val="18"/>
                <w:szCs w:val="16"/>
                <w:lang w:val="en"/>
              </w:rPr>
            </w:pPr>
          </w:p>
          <w:p w:rsidR="00333661" w:rsidRDefault="00333661" w:rsidP="00333661">
            <w:pPr>
              <w:jc w:val="center"/>
              <w:rPr>
                <w:rFonts w:asciiTheme="minorHAnsi" w:hAnsiTheme="minorHAnsi" w:cs="Helvetica"/>
                <w:color w:val="000000"/>
                <w:spacing w:val="-4"/>
                <w:sz w:val="18"/>
                <w:szCs w:val="16"/>
                <w:lang w:val="en"/>
              </w:rPr>
            </w:pPr>
          </w:p>
          <w:p w:rsidR="00C76D2D" w:rsidRDefault="00C76D2D" w:rsidP="00333661">
            <w:pPr>
              <w:jc w:val="center"/>
              <w:rPr>
                <w:rFonts w:asciiTheme="minorHAnsi" w:hAnsiTheme="minorHAnsi" w:cs="Helvetica"/>
                <w:color w:val="000000"/>
                <w:spacing w:val="-4"/>
                <w:sz w:val="18"/>
                <w:szCs w:val="16"/>
                <w:lang w:val="en"/>
              </w:rPr>
            </w:pPr>
          </w:p>
          <w:p w:rsidR="00333661" w:rsidRDefault="00333661" w:rsidP="00333661">
            <w:pPr>
              <w:jc w:val="center"/>
              <w:rPr>
                <w:rFonts w:asciiTheme="minorHAnsi" w:hAnsiTheme="minorHAnsi" w:cs="Helvetica"/>
                <w:color w:val="000000"/>
                <w:spacing w:val="-4"/>
                <w:sz w:val="18"/>
                <w:szCs w:val="16"/>
                <w:lang w:val="en"/>
              </w:rPr>
            </w:pPr>
          </w:p>
          <w:p w:rsidR="00333661" w:rsidRDefault="00333661" w:rsidP="00333661">
            <w:pPr>
              <w:jc w:val="center"/>
              <w:rPr>
                <w:rFonts w:asciiTheme="minorHAnsi" w:hAnsiTheme="minorHAnsi" w:cs="Helvetica"/>
                <w:color w:val="000000"/>
                <w:spacing w:val="-4"/>
                <w:sz w:val="18"/>
                <w:szCs w:val="16"/>
                <w:lang w:val="en"/>
              </w:rPr>
            </w:pPr>
            <w:r>
              <w:rPr>
                <w:rFonts w:asciiTheme="minorHAnsi" w:hAnsiTheme="minorHAnsi" w:cs="Helvetica"/>
                <w:color w:val="000000"/>
                <w:spacing w:val="-4"/>
                <w:sz w:val="18"/>
                <w:szCs w:val="16"/>
                <w:lang w:val="en"/>
              </w:rPr>
              <w:t xml:space="preserve">video: </w:t>
            </w:r>
          </w:p>
          <w:p w:rsidR="001F1B34" w:rsidRDefault="001F1B34" w:rsidP="00333661">
            <w:pPr>
              <w:jc w:val="center"/>
              <w:rPr>
                <w:rStyle w:val="watch-title"/>
                <w:rFonts w:asciiTheme="minorHAnsi" w:hAnsiTheme="minorHAnsi" w:cs="Arial"/>
                <w:color w:val="222222"/>
                <w:sz w:val="18"/>
                <w:bdr w:val="none" w:sz="0" w:space="0" w:color="auto" w:frame="1"/>
              </w:rPr>
            </w:pPr>
            <w:r w:rsidRPr="001F1B34">
              <w:rPr>
                <w:rStyle w:val="watch-title"/>
                <w:rFonts w:asciiTheme="minorHAnsi" w:hAnsiTheme="minorHAnsi" w:cs="Arial"/>
                <w:color w:val="222222"/>
                <w:sz w:val="18"/>
                <w:bdr w:val="none" w:sz="0" w:space="0" w:color="auto" w:frame="1"/>
              </w:rPr>
              <w:t>How Gold is mined, refined and formed</w:t>
            </w:r>
          </w:p>
          <w:p w:rsidR="00D42B4E" w:rsidRPr="00D42B4E" w:rsidRDefault="00D42B4E" w:rsidP="00333661">
            <w:pPr>
              <w:jc w:val="center"/>
              <w:rPr>
                <w:rStyle w:val="watch-title"/>
                <w:rFonts w:asciiTheme="minorHAnsi" w:hAnsiTheme="minorHAnsi" w:cs="Arial"/>
                <w:color w:val="222222"/>
                <w:sz w:val="10"/>
                <w:bdr w:val="none" w:sz="0" w:space="0" w:color="auto" w:frame="1"/>
              </w:rPr>
            </w:pPr>
          </w:p>
          <w:p w:rsidR="00D42B4E" w:rsidRPr="00333661" w:rsidRDefault="00D42B4E" w:rsidP="00333661">
            <w:pPr>
              <w:jc w:val="center"/>
              <w:rPr>
                <w:rFonts w:asciiTheme="minorHAnsi" w:hAnsiTheme="minorHAnsi" w:cs="Helvetica"/>
                <w:color w:val="000000"/>
                <w:spacing w:val="-4"/>
                <w:sz w:val="18"/>
                <w:szCs w:val="16"/>
                <w:lang w:val="en"/>
              </w:rPr>
            </w:pPr>
            <w:r>
              <w:rPr>
                <w:rStyle w:val="watch-title"/>
                <w:rFonts w:asciiTheme="minorHAnsi" w:hAnsiTheme="minorHAnsi" w:cs="Arial"/>
                <w:color w:val="222222"/>
                <w:sz w:val="18"/>
                <w:bdr w:val="none" w:sz="0" w:space="0" w:color="auto" w:frame="1"/>
              </w:rPr>
              <w:t>Learning journals</w:t>
            </w:r>
          </w:p>
        </w:tc>
      </w:tr>
    </w:tbl>
    <w:p w:rsidR="00FF1AE0" w:rsidRPr="00FF1AE0" w:rsidRDefault="00FF1AE0">
      <w:pPr>
        <w:rPr>
          <w:sz w:val="12"/>
        </w:rPr>
      </w:pPr>
    </w:p>
    <w:tbl>
      <w:tblPr>
        <w:tblStyle w:val="TableGrid"/>
        <w:tblW w:w="15559" w:type="dxa"/>
        <w:tblLayout w:type="fixed"/>
        <w:tblLook w:val="04A0" w:firstRow="1" w:lastRow="0" w:firstColumn="1" w:lastColumn="0" w:noHBand="0" w:noVBand="1"/>
      </w:tblPr>
      <w:tblGrid>
        <w:gridCol w:w="1701"/>
        <w:gridCol w:w="1842"/>
        <w:gridCol w:w="10173"/>
        <w:gridCol w:w="1843"/>
      </w:tblGrid>
      <w:tr w:rsidR="00A26A3B" w:rsidRPr="009B3A6B" w:rsidTr="00E716BF">
        <w:trPr>
          <w:trHeight w:val="430"/>
        </w:trPr>
        <w:tc>
          <w:tcPr>
            <w:tcW w:w="1701" w:type="dxa"/>
            <w:shd w:val="clear" w:color="auto" w:fill="FFFFCC"/>
            <w:vAlign w:val="center"/>
          </w:tcPr>
          <w:p w:rsidR="00A26A3B" w:rsidRPr="009B3A6B" w:rsidRDefault="00A26A3B" w:rsidP="00A26A3B">
            <w:pPr>
              <w:jc w:val="center"/>
              <w:rPr>
                <w:rFonts w:asciiTheme="minorHAnsi" w:hAnsiTheme="minorHAnsi"/>
                <w:b/>
                <w:color w:val="800000"/>
              </w:rPr>
            </w:pPr>
            <w:r w:rsidRPr="009B3A6B">
              <w:rPr>
                <w:rFonts w:asciiTheme="minorHAnsi" w:hAnsiTheme="minorHAnsi"/>
                <w:b/>
                <w:color w:val="800000"/>
              </w:rPr>
              <w:t>OUTCOME</w:t>
            </w:r>
          </w:p>
        </w:tc>
        <w:tc>
          <w:tcPr>
            <w:tcW w:w="1842" w:type="dxa"/>
            <w:shd w:val="clear" w:color="auto" w:fill="FFFFCC"/>
            <w:vAlign w:val="center"/>
          </w:tcPr>
          <w:p w:rsidR="00A26A3B" w:rsidRPr="009B3A6B" w:rsidRDefault="00A26A3B" w:rsidP="00A26A3B">
            <w:pPr>
              <w:jc w:val="center"/>
              <w:rPr>
                <w:rFonts w:asciiTheme="minorHAnsi" w:hAnsiTheme="minorHAnsi"/>
                <w:b/>
                <w:color w:val="800000"/>
              </w:rPr>
            </w:pPr>
            <w:r w:rsidRPr="009B3A6B">
              <w:rPr>
                <w:rFonts w:asciiTheme="minorHAnsi" w:hAnsiTheme="minorHAnsi"/>
                <w:b/>
                <w:color w:val="800000"/>
              </w:rPr>
              <w:t>CONTENT</w:t>
            </w:r>
          </w:p>
        </w:tc>
        <w:tc>
          <w:tcPr>
            <w:tcW w:w="10173" w:type="dxa"/>
            <w:shd w:val="clear" w:color="auto" w:fill="FFFFCC"/>
            <w:vAlign w:val="center"/>
          </w:tcPr>
          <w:p w:rsidR="00A26A3B" w:rsidRPr="009B3A6B" w:rsidRDefault="00A26A3B" w:rsidP="00A26A3B">
            <w:pPr>
              <w:jc w:val="center"/>
              <w:rPr>
                <w:rFonts w:asciiTheme="minorHAnsi" w:hAnsiTheme="minorHAnsi"/>
                <w:b/>
                <w:color w:val="800000"/>
              </w:rPr>
            </w:pPr>
            <w:r w:rsidRPr="009B3A6B">
              <w:rPr>
                <w:rFonts w:asciiTheme="minorHAnsi" w:hAnsiTheme="minorHAnsi"/>
                <w:b/>
                <w:color w:val="800000"/>
              </w:rPr>
              <w:t>TEACHING &amp; LEARNING ACTIVITIES</w:t>
            </w:r>
          </w:p>
        </w:tc>
        <w:tc>
          <w:tcPr>
            <w:tcW w:w="1843" w:type="dxa"/>
            <w:shd w:val="clear" w:color="auto" w:fill="FFFFCC"/>
            <w:vAlign w:val="center"/>
          </w:tcPr>
          <w:p w:rsidR="00A26A3B" w:rsidRPr="009B3A6B" w:rsidRDefault="00A26A3B" w:rsidP="00A26A3B">
            <w:pPr>
              <w:jc w:val="center"/>
              <w:rPr>
                <w:rFonts w:asciiTheme="minorHAnsi" w:hAnsiTheme="minorHAnsi"/>
                <w:b/>
                <w:color w:val="800000"/>
              </w:rPr>
            </w:pPr>
            <w:r w:rsidRPr="009B3A6B">
              <w:rPr>
                <w:rFonts w:asciiTheme="minorHAnsi" w:hAnsiTheme="minorHAnsi"/>
                <w:b/>
                <w:color w:val="800000"/>
              </w:rPr>
              <w:t>RESOURCES</w:t>
            </w:r>
          </w:p>
        </w:tc>
      </w:tr>
      <w:tr w:rsidR="00337AD8" w:rsidTr="00A26A3B">
        <w:trPr>
          <w:trHeight w:val="10088"/>
        </w:trPr>
        <w:tc>
          <w:tcPr>
            <w:tcW w:w="1701" w:type="dxa"/>
          </w:tcPr>
          <w:p w:rsidR="00337AD8" w:rsidRPr="001D1FB8" w:rsidRDefault="00337AD8" w:rsidP="00337AD8">
            <w:pPr>
              <w:rPr>
                <w:rFonts w:asciiTheme="minorHAnsi" w:hAnsiTheme="minorHAnsi" w:cs="ArialMT"/>
                <w:b/>
                <w:color w:val="0070C0"/>
                <w:sz w:val="10"/>
                <w:szCs w:val="18"/>
                <w:lang w:val="en-US" w:eastAsia="en-AU"/>
              </w:rPr>
            </w:pPr>
          </w:p>
          <w:p w:rsidR="00337AD8" w:rsidRDefault="00337AD8" w:rsidP="00337AD8">
            <w:pPr>
              <w:rPr>
                <w:rFonts w:asciiTheme="minorHAnsi" w:hAnsiTheme="minorHAnsi" w:cs="ArialMT"/>
                <w:color w:val="000000"/>
                <w:sz w:val="16"/>
                <w:szCs w:val="18"/>
                <w:lang w:val="en-US" w:eastAsia="en-AU"/>
              </w:rPr>
            </w:pPr>
            <w:r w:rsidRPr="001D1FB8">
              <w:rPr>
                <w:rFonts w:asciiTheme="minorHAnsi" w:hAnsiTheme="minorHAnsi" w:cs="ArialMT"/>
                <w:b/>
                <w:color w:val="0070C0"/>
                <w:sz w:val="16"/>
                <w:szCs w:val="18"/>
                <w:lang w:val="en-US" w:eastAsia="en-AU"/>
              </w:rPr>
              <w:t xml:space="preserve">HT3-5 </w:t>
            </w:r>
            <w:r w:rsidRPr="001D1FB8">
              <w:rPr>
                <w:rFonts w:asciiTheme="minorHAnsi" w:hAnsiTheme="minorHAnsi" w:cs="ArialMT"/>
                <w:color w:val="000000"/>
                <w:sz w:val="16"/>
                <w:szCs w:val="18"/>
                <w:lang w:val="en-US" w:eastAsia="en-AU"/>
              </w:rPr>
              <w:t>A student applies a variety of skills of historical inquiry and communication.</w:t>
            </w:r>
          </w:p>
          <w:p w:rsidR="00DF35B9" w:rsidRDefault="00DF35B9" w:rsidP="00337AD8">
            <w:pPr>
              <w:rPr>
                <w:rFonts w:asciiTheme="minorHAnsi" w:hAnsiTheme="minorHAnsi" w:cs="ArialMT"/>
                <w:color w:val="000000"/>
                <w:sz w:val="16"/>
                <w:szCs w:val="18"/>
                <w:lang w:val="en-US" w:eastAsia="en-AU"/>
              </w:rPr>
            </w:pPr>
          </w:p>
          <w:p w:rsidR="00DF35B9" w:rsidRDefault="00DF35B9" w:rsidP="00337AD8">
            <w:pPr>
              <w:rPr>
                <w:rFonts w:asciiTheme="minorHAnsi" w:hAnsiTheme="minorHAnsi" w:cs="ArialMT"/>
                <w:color w:val="000000"/>
                <w:sz w:val="16"/>
                <w:szCs w:val="18"/>
                <w:lang w:val="en-US" w:eastAsia="en-AU"/>
              </w:rPr>
            </w:pPr>
          </w:p>
          <w:p w:rsidR="00DF35B9" w:rsidRDefault="00DF35B9" w:rsidP="00337AD8">
            <w:pPr>
              <w:rPr>
                <w:rFonts w:asciiTheme="minorHAnsi" w:hAnsiTheme="minorHAnsi" w:cs="ArialMT"/>
                <w:color w:val="000000"/>
                <w:sz w:val="16"/>
                <w:szCs w:val="18"/>
                <w:lang w:val="en-US" w:eastAsia="en-AU"/>
              </w:rPr>
            </w:pPr>
          </w:p>
          <w:p w:rsidR="00DF35B9" w:rsidRDefault="00DF35B9" w:rsidP="00337AD8">
            <w:pPr>
              <w:rPr>
                <w:rFonts w:asciiTheme="minorHAnsi" w:hAnsiTheme="minorHAnsi" w:cs="ArialMT"/>
                <w:color w:val="000000"/>
                <w:sz w:val="16"/>
                <w:szCs w:val="18"/>
                <w:lang w:val="en-US" w:eastAsia="en-AU"/>
              </w:rPr>
            </w:pPr>
          </w:p>
          <w:p w:rsidR="00DF35B9" w:rsidRDefault="00DF35B9" w:rsidP="00337AD8">
            <w:pPr>
              <w:rPr>
                <w:rFonts w:asciiTheme="minorHAnsi" w:hAnsiTheme="minorHAnsi" w:cs="ArialMT"/>
                <w:color w:val="000000"/>
                <w:sz w:val="16"/>
                <w:szCs w:val="18"/>
                <w:lang w:val="en-US" w:eastAsia="en-AU"/>
              </w:rPr>
            </w:pPr>
          </w:p>
          <w:p w:rsidR="00DF35B9" w:rsidRDefault="00DF35B9" w:rsidP="00337AD8">
            <w:pPr>
              <w:rPr>
                <w:rFonts w:asciiTheme="minorHAnsi" w:hAnsiTheme="minorHAnsi" w:cs="ArialMT"/>
                <w:color w:val="000000"/>
                <w:sz w:val="16"/>
                <w:szCs w:val="18"/>
                <w:lang w:val="en-US" w:eastAsia="en-AU"/>
              </w:rPr>
            </w:pPr>
          </w:p>
          <w:p w:rsidR="00A13B1D" w:rsidRPr="00A13B1D" w:rsidRDefault="00A13B1D" w:rsidP="00337AD8">
            <w:pPr>
              <w:rPr>
                <w:rFonts w:asciiTheme="minorHAnsi" w:hAnsiTheme="minorHAnsi" w:cs="ArialMT"/>
                <w:color w:val="000000"/>
                <w:sz w:val="8"/>
                <w:szCs w:val="18"/>
                <w:lang w:val="en-US" w:eastAsia="en-AU"/>
              </w:rPr>
            </w:pPr>
          </w:p>
          <w:p w:rsidR="00DF35B9" w:rsidRDefault="00DF35B9" w:rsidP="00337AD8">
            <w:pPr>
              <w:rPr>
                <w:rFonts w:asciiTheme="minorHAnsi" w:hAnsiTheme="minorHAnsi" w:cs="ArialMT"/>
                <w:color w:val="000000"/>
                <w:sz w:val="16"/>
                <w:szCs w:val="18"/>
                <w:lang w:val="en-US" w:eastAsia="en-AU"/>
              </w:rPr>
            </w:pPr>
          </w:p>
          <w:p w:rsidR="00DF35B9" w:rsidRPr="001D1FB8" w:rsidRDefault="00DF35B9" w:rsidP="00DF35B9">
            <w:pPr>
              <w:rPr>
                <w:rFonts w:asciiTheme="minorHAnsi" w:hAnsiTheme="minorHAnsi" w:cs="ArialMT"/>
                <w:color w:val="000000"/>
                <w:sz w:val="16"/>
                <w:szCs w:val="18"/>
                <w:lang w:val="en-US" w:eastAsia="en-AU"/>
              </w:rPr>
            </w:pPr>
            <w:r w:rsidRPr="001D1FB8">
              <w:rPr>
                <w:rFonts w:asciiTheme="minorHAnsi" w:hAnsiTheme="minorHAnsi" w:cs="ArialMT"/>
                <w:b/>
                <w:color w:val="0070C0"/>
                <w:sz w:val="16"/>
                <w:szCs w:val="18"/>
                <w:lang w:val="en-US" w:eastAsia="en-AU"/>
              </w:rPr>
              <w:t xml:space="preserve">HT3-2 </w:t>
            </w:r>
            <w:r w:rsidRPr="001D1FB8">
              <w:rPr>
                <w:rFonts w:asciiTheme="minorHAnsi" w:hAnsiTheme="minorHAnsi" w:cs="ArialMT"/>
                <w:color w:val="000000"/>
                <w:sz w:val="16"/>
                <w:szCs w:val="18"/>
                <w:lang w:val="en-US" w:eastAsia="en-AU"/>
              </w:rPr>
              <w:t>A student describes and explains different experiences of people living in Australia over time.</w:t>
            </w:r>
          </w:p>
          <w:p w:rsidR="00DF35B9" w:rsidRDefault="00DF35B9" w:rsidP="00337AD8">
            <w:pPr>
              <w:rPr>
                <w:rFonts w:asciiTheme="minorHAnsi" w:hAnsiTheme="minorHAnsi"/>
                <w:color w:val="0070C0"/>
                <w:sz w:val="16"/>
                <w:szCs w:val="18"/>
              </w:rPr>
            </w:pPr>
          </w:p>
          <w:p w:rsidR="00A13B1D" w:rsidRDefault="00A13B1D" w:rsidP="00337AD8">
            <w:pPr>
              <w:rPr>
                <w:rFonts w:asciiTheme="minorHAnsi" w:hAnsiTheme="minorHAnsi" w:cs="ArialMT"/>
                <w:b/>
                <w:color w:val="0070C0"/>
                <w:sz w:val="16"/>
                <w:szCs w:val="18"/>
                <w:lang w:val="en-US" w:eastAsia="en-AU"/>
              </w:rPr>
            </w:pPr>
          </w:p>
          <w:p w:rsidR="00A13B1D" w:rsidRDefault="00A13B1D" w:rsidP="00337AD8">
            <w:pPr>
              <w:rPr>
                <w:rFonts w:asciiTheme="minorHAnsi" w:hAnsiTheme="minorHAnsi" w:cs="ArialMT"/>
                <w:b/>
                <w:color w:val="0070C0"/>
                <w:sz w:val="16"/>
                <w:szCs w:val="18"/>
                <w:lang w:val="en-US" w:eastAsia="en-AU"/>
              </w:rPr>
            </w:pPr>
          </w:p>
          <w:p w:rsidR="00A13B1D" w:rsidRDefault="00A13B1D" w:rsidP="00337AD8">
            <w:pPr>
              <w:rPr>
                <w:rFonts w:asciiTheme="minorHAnsi" w:hAnsiTheme="minorHAnsi" w:cs="ArialMT"/>
                <w:b/>
                <w:color w:val="0070C0"/>
                <w:sz w:val="16"/>
                <w:szCs w:val="18"/>
                <w:lang w:val="en-US" w:eastAsia="en-AU"/>
              </w:rPr>
            </w:pPr>
          </w:p>
          <w:p w:rsidR="00A13B1D" w:rsidRDefault="00A13B1D" w:rsidP="00337AD8">
            <w:pPr>
              <w:rPr>
                <w:rFonts w:asciiTheme="minorHAnsi" w:hAnsiTheme="minorHAnsi" w:cs="ArialMT"/>
                <w:b/>
                <w:color w:val="0070C0"/>
                <w:sz w:val="16"/>
                <w:szCs w:val="18"/>
                <w:lang w:val="en-US" w:eastAsia="en-AU"/>
              </w:rPr>
            </w:pPr>
          </w:p>
          <w:p w:rsidR="00A13B1D" w:rsidRDefault="00A13B1D" w:rsidP="00337AD8">
            <w:pPr>
              <w:rPr>
                <w:rFonts w:asciiTheme="minorHAnsi" w:hAnsiTheme="minorHAnsi" w:cs="ArialMT"/>
                <w:b/>
                <w:color w:val="0070C0"/>
                <w:sz w:val="16"/>
                <w:szCs w:val="18"/>
                <w:lang w:val="en-US" w:eastAsia="en-AU"/>
              </w:rPr>
            </w:pPr>
          </w:p>
          <w:p w:rsidR="00A13B1D" w:rsidRDefault="00A13B1D" w:rsidP="00337AD8">
            <w:pPr>
              <w:rPr>
                <w:rFonts w:asciiTheme="minorHAnsi" w:hAnsiTheme="minorHAnsi" w:cs="ArialMT"/>
                <w:b/>
                <w:color w:val="0070C0"/>
                <w:sz w:val="16"/>
                <w:szCs w:val="18"/>
                <w:lang w:val="en-US" w:eastAsia="en-AU"/>
              </w:rPr>
            </w:pPr>
          </w:p>
          <w:p w:rsidR="00A13B1D" w:rsidRDefault="00A13B1D" w:rsidP="00337AD8">
            <w:pPr>
              <w:rPr>
                <w:rFonts w:asciiTheme="minorHAnsi" w:hAnsiTheme="minorHAnsi" w:cs="ArialMT"/>
                <w:b/>
                <w:color w:val="0070C0"/>
                <w:sz w:val="16"/>
                <w:szCs w:val="18"/>
                <w:lang w:val="en-US" w:eastAsia="en-AU"/>
              </w:rPr>
            </w:pPr>
          </w:p>
          <w:p w:rsidR="00A13B1D" w:rsidRDefault="00A13B1D" w:rsidP="00337AD8">
            <w:pPr>
              <w:rPr>
                <w:rFonts w:asciiTheme="minorHAnsi" w:hAnsiTheme="minorHAnsi" w:cs="ArialMT"/>
                <w:b/>
                <w:color w:val="0070C0"/>
                <w:sz w:val="16"/>
                <w:szCs w:val="18"/>
                <w:lang w:val="en-US" w:eastAsia="en-AU"/>
              </w:rPr>
            </w:pPr>
          </w:p>
          <w:p w:rsidR="00A13B1D" w:rsidRDefault="00A13B1D" w:rsidP="00337AD8">
            <w:pPr>
              <w:rPr>
                <w:rFonts w:asciiTheme="minorHAnsi" w:hAnsiTheme="minorHAnsi" w:cs="ArialMT"/>
                <w:b/>
                <w:color w:val="0070C0"/>
                <w:sz w:val="16"/>
                <w:szCs w:val="18"/>
                <w:lang w:val="en-US" w:eastAsia="en-AU"/>
              </w:rPr>
            </w:pPr>
          </w:p>
          <w:p w:rsidR="00A13B1D" w:rsidRPr="00A13B1D" w:rsidRDefault="00A13B1D" w:rsidP="00337AD8">
            <w:pPr>
              <w:rPr>
                <w:rFonts w:asciiTheme="minorHAnsi" w:hAnsiTheme="minorHAnsi" w:cs="ArialMT"/>
                <w:b/>
                <w:color w:val="0070C0"/>
                <w:szCs w:val="18"/>
                <w:lang w:val="en-US" w:eastAsia="en-AU"/>
              </w:rPr>
            </w:pPr>
          </w:p>
          <w:p w:rsidR="00A13B1D" w:rsidRDefault="00A13B1D" w:rsidP="00337AD8">
            <w:pPr>
              <w:rPr>
                <w:rFonts w:asciiTheme="minorHAnsi" w:hAnsiTheme="minorHAnsi" w:cs="ArialMT"/>
                <w:b/>
                <w:color w:val="0070C0"/>
                <w:sz w:val="16"/>
                <w:szCs w:val="18"/>
                <w:lang w:val="en-US" w:eastAsia="en-AU"/>
              </w:rPr>
            </w:pPr>
          </w:p>
          <w:p w:rsidR="00A13B1D" w:rsidRDefault="00A13B1D" w:rsidP="00337AD8">
            <w:pPr>
              <w:rPr>
                <w:rFonts w:asciiTheme="minorHAnsi" w:hAnsiTheme="minorHAnsi" w:cs="ArialMT"/>
                <w:b/>
                <w:color w:val="0070C0"/>
                <w:sz w:val="16"/>
                <w:szCs w:val="18"/>
                <w:lang w:val="en-US" w:eastAsia="en-AU"/>
              </w:rPr>
            </w:pPr>
          </w:p>
          <w:p w:rsidR="00A13B1D" w:rsidRDefault="00A13B1D" w:rsidP="00337AD8">
            <w:pPr>
              <w:rPr>
                <w:rFonts w:asciiTheme="minorHAnsi" w:hAnsiTheme="minorHAnsi" w:cs="ArialMT"/>
                <w:b/>
                <w:color w:val="0070C0"/>
                <w:sz w:val="16"/>
                <w:szCs w:val="18"/>
                <w:lang w:val="en-US" w:eastAsia="en-AU"/>
              </w:rPr>
            </w:pPr>
          </w:p>
          <w:p w:rsidR="00C76D2D" w:rsidRDefault="00C76D2D" w:rsidP="00337AD8">
            <w:pPr>
              <w:rPr>
                <w:rFonts w:asciiTheme="minorHAnsi" w:hAnsiTheme="minorHAnsi" w:cs="ArialMT"/>
                <w:b/>
                <w:color w:val="0070C0"/>
                <w:sz w:val="16"/>
                <w:szCs w:val="18"/>
                <w:lang w:val="en-US" w:eastAsia="en-AU"/>
              </w:rPr>
            </w:pPr>
          </w:p>
          <w:p w:rsidR="00A13B1D" w:rsidRDefault="00A13B1D" w:rsidP="00337AD8">
            <w:pPr>
              <w:rPr>
                <w:rFonts w:asciiTheme="minorHAnsi" w:hAnsiTheme="minorHAnsi" w:cs="ArialMT"/>
                <w:b/>
                <w:color w:val="0070C0"/>
                <w:sz w:val="16"/>
                <w:szCs w:val="18"/>
                <w:lang w:val="en-US" w:eastAsia="en-AU"/>
              </w:rPr>
            </w:pPr>
          </w:p>
          <w:p w:rsidR="00A13B1D" w:rsidRPr="001D1FB8" w:rsidRDefault="00A13B1D" w:rsidP="00337AD8">
            <w:pPr>
              <w:rPr>
                <w:rFonts w:asciiTheme="minorHAnsi" w:hAnsiTheme="minorHAnsi"/>
                <w:color w:val="0070C0"/>
                <w:sz w:val="16"/>
                <w:szCs w:val="18"/>
              </w:rPr>
            </w:pPr>
            <w:r w:rsidRPr="001D1FB8">
              <w:rPr>
                <w:rFonts w:asciiTheme="minorHAnsi" w:hAnsiTheme="minorHAnsi" w:cs="ArialMT"/>
                <w:b/>
                <w:color w:val="0070C0"/>
                <w:sz w:val="16"/>
                <w:szCs w:val="18"/>
                <w:lang w:val="en-US" w:eastAsia="en-AU"/>
              </w:rPr>
              <w:t xml:space="preserve">HT3-5 </w:t>
            </w:r>
            <w:r w:rsidRPr="001D1FB8">
              <w:rPr>
                <w:rFonts w:asciiTheme="minorHAnsi" w:hAnsiTheme="minorHAnsi" w:cs="ArialMT"/>
                <w:color w:val="000000"/>
                <w:sz w:val="16"/>
                <w:szCs w:val="18"/>
                <w:lang w:val="en-US" w:eastAsia="en-AU"/>
              </w:rPr>
              <w:t>A student applies a variety of skills of historical inquiry and communication.</w:t>
            </w:r>
          </w:p>
        </w:tc>
        <w:tc>
          <w:tcPr>
            <w:tcW w:w="1842" w:type="dxa"/>
          </w:tcPr>
          <w:p w:rsidR="00337AD8" w:rsidRPr="00A13B1D" w:rsidRDefault="00337AD8" w:rsidP="00337AD8">
            <w:pPr>
              <w:autoSpaceDE w:val="0"/>
              <w:autoSpaceDN w:val="0"/>
              <w:adjustRightInd w:val="0"/>
              <w:rPr>
                <w:rFonts w:asciiTheme="minorHAnsi" w:hAnsiTheme="minorHAnsi" w:cs="ArialMT"/>
                <w:color w:val="000000"/>
                <w:spacing w:val="-2"/>
                <w:sz w:val="10"/>
                <w:szCs w:val="18"/>
                <w:lang w:val="en-US" w:eastAsia="en-AU"/>
              </w:rPr>
            </w:pPr>
          </w:p>
          <w:p w:rsidR="00E92D5D" w:rsidRPr="00A13B1D" w:rsidRDefault="00E92D5D" w:rsidP="00E92D5D">
            <w:pPr>
              <w:autoSpaceDE w:val="0"/>
              <w:autoSpaceDN w:val="0"/>
              <w:adjustRightInd w:val="0"/>
              <w:rPr>
                <w:rFonts w:asciiTheme="minorHAnsi" w:hAnsiTheme="minorHAnsi" w:cs="ArialMT"/>
                <w:color w:val="000000"/>
                <w:sz w:val="18"/>
                <w:szCs w:val="16"/>
                <w:lang w:val="en-US" w:eastAsia="en-AU"/>
              </w:rPr>
            </w:pPr>
            <w:r w:rsidRPr="00A13B1D">
              <w:rPr>
                <w:rFonts w:asciiTheme="minorHAnsi" w:hAnsiTheme="minorHAnsi" w:cs="ArialMT"/>
                <w:color w:val="000000"/>
                <w:sz w:val="18"/>
                <w:szCs w:val="16"/>
                <w:lang w:val="en-US" w:eastAsia="en-AU"/>
              </w:rPr>
              <w:t>Sequence historical people and events.</w:t>
            </w:r>
          </w:p>
          <w:p w:rsidR="00E92D5D" w:rsidRPr="00A13B1D" w:rsidRDefault="00E92D5D" w:rsidP="00E92D5D">
            <w:pPr>
              <w:autoSpaceDE w:val="0"/>
              <w:autoSpaceDN w:val="0"/>
              <w:adjustRightInd w:val="0"/>
              <w:rPr>
                <w:rFonts w:asciiTheme="minorHAnsi" w:hAnsiTheme="minorHAnsi" w:cs="ArialMT"/>
                <w:color w:val="000000"/>
                <w:sz w:val="18"/>
                <w:szCs w:val="16"/>
                <w:lang w:val="en-US" w:eastAsia="en-AU"/>
              </w:rPr>
            </w:pPr>
          </w:p>
          <w:p w:rsidR="00E92D5D" w:rsidRPr="00A13B1D" w:rsidRDefault="00E92D5D" w:rsidP="00E92D5D">
            <w:pPr>
              <w:autoSpaceDE w:val="0"/>
              <w:autoSpaceDN w:val="0"/>
              <w:adjustRightInd w:val="0"/>
              <w:rPr>
                <w:rFonts w:asciiTheme="minorHAnsi" w:hAnsiTheme="minorHAnsi" w:cs="ArialMT"/>
                <w:color w:val="000000"/>
                <w:sz w:val="18"/>
                <w:szCs w:val="16"/>
                <w:lang w:val="en-US" w:eastAsia="en-AU"/>
              </w:rPr>
            </w:pPr>
          </w:p>
          <w:p w:rsidR="00E92D5D" w:rsidRPr="00A13B1D" w:rsidRDefault="00E92D5D" w:rsidP="00E92D5D">
            <w:pPr>
              <w:autoSpaceDE w:val="0"/>
              <w:autoSpaceDN w:val="0"/>
              <w:adjustRightInd w:val="0"/>
              <w:rPr>
                <w:rFonts w:asciiTheme="minorHAnsi" w:hAnsiTheme="minorHAnsi" w:cs="ArialMT"/>
                <w:color w:val="000000"/>
                <w:sz w:val="18"/>
                <w:szCs w:val="16"/>
                <w:lang w:val="en-US" w:eastAsia="en-AU"/>
              </w:rPr>
            </w:pPr>
          </w:p>
          <w:p w:rsidR="00E92D5D" w:rsidRPr="00A13B1D" w:rsidRDefault="00E92D5D" w:rsidP="00E92D5D">
            <w:pPr>
              <w:autoSpaceDE w:val="0"/>
              <w:autoSpaceDN w:val="0"/>
              <w:adjustRightInd w:val="0"/>
              <w:rPr>
                <w:rFonts w:asciiTheme="minorHAnsi" w:hAnsiTheme="minorHAnsi" w:cs="ArialMT"/>
                <w:color w:val="000000"/>
                <w:sz w:val="18"/>
                <w:szCs w:val="16"/>
                <w:lang w:val="en-US" w:eastAsia="en-AU"/>
              </w:rPr>
            </w:pPr>
          </w:p>
          <w:p w:rsidR="00E92D5D" w:rsidRPr="00A13B1D" w:rsidRDefault="00E92D5D" w:rsidP="00E92D5D">
            <w:pPr>
              <w:autoSpaceDE w:val="0"/>
              <w:autoSpaceDN w:val="0"/>
              <w:adjustRightInd w:val="0"/>
              <w:rPr>
                <w:rFonts w:asciiTheme="minorHAnsi" w:hAnsiTheme="minorHAnsi" w:cs="ArialMT"/>
                <w:color w:val="000000"/>
                <w:sz w:val="18"/>
                <w:szCs w:val="16"/>
                <w:lang w:val="en-US" w:eastAsia="en-AU"/>
              </w:rPr>
            </w:pPr>
          </w:p>
          <w:p w:rsidR="00E92D5D" w:rsidRPr="00A13B1D" w:rsidRDefault="00E92D5D" w:rsidP="00E92D5D">
            <w:pPr>
              <w:autoSpaceDE w:val="0"/>
              <w:autoSpaceDN w:val="0"/>
              <w:adjustRightInd w:val="0"/>
              <w:rPr>
                <w:rFonts w:asciiTheme="minorHAnsi" w:hAnsiTheme="minorHAnsi" w:cs="ArialMT"/>
                <w:color w:val="000000"/>
                <w:sz w:val="18"/>
                <w:szCs w:val="16"/>
                <w:lang w:val="en-US" w:eastAsia="en-AU"/>
              </w:rPr>
            </w:pPr>
          </w:p>
          <w:p w:rsidR="00E92D5D" w:rsidRPr="00A13B1D" w:rsidRDefault="00E92D5D" w:rsidP="00E92D5D">
            <w:pPr>
              <w:autoSpaceDE w:val="0"/>
              <w:autoSpaceDN w:val="0"/>
              <w:adjustRightInd w:val="0"/>
              <w:rPr>
                <w:rFonts w:asciiTheme="minorHAnsi" w:hAnsiTheme="minorHAnsi" w:cs="ArialMT"/>
                <w:color w:val="000000"/>
                <w:sz w:val="18"/>
                <w:szCs w:val="16"/>
                <w:lang w:val="en-US" w:eastAsia="en-AU"/>
              </w:rPr>
            </w:pPr>
          </w:p>
          <w:p w:rsidR="00E92D5D" w:rsidRPr="00A13B1D" w:rsidRDefault="00E92D5D" w:rsidP="00E92D5D">
            <w:pPr>
              <w:autoSpaceDE w:val="0"/>
              <w:autoSpaceDN w:val="0"/>
              <w:adjustRightInd w:val="0"/>
              <w:rPr>
                <w:rFonts w:asciiTheme="minorHAnsi" w:hAnsiTheme="minorHAnsi" w:cs="ArialMT"/>
                <w:color w:val="000000"/>
                <w:sz w:val="18"/>
                <w:szCs w:val="16"/>
                <w:lang w:val="en-US" w:eastAsia="en-AU"/>
              </w:rPr>
            </w:pPr>
          </w:p>
          <w:p w:rsidR="00E92D5D" w:rsidRPr="00A13B1D" w:rsidRDefault="00E92D5D" w:rsidP="00E92D5D">
            <w:pPr>
              <w:autoSpaceDE w:val="0"/>
              <w:autoSpaceDN w:val="0"/>
              <w:adjustRightInd w:val="0"/>
              <w:rPr>
                <w:rFonts w:asciiTheme="minorHAnsi" w:hAnsiTheme="minorHAnsi" w:cs="ArialMT"/>
                <w:color w:val="000000"/>
                <w:sz w:val="18"/>
                <w:szCs w:val="16"/>
                <w:lang w:val="en-US" w:eastAsia="en-AU"/>
              </w:rPr>
            </w:pPr>
          </w:p>
          <w:p w:rsidR="00E92D5D" w:rsidRPr="00A13B1D" w:rsidRDefault="00E92D5D" w:rsidP="00E92D5D">
            <w:pPr>
              <w:autoSpaceDE w:val="0"/>
              <w:autoSpaceDN w:val="0"/>
              <w:adjustRightInd w:val="0"/>
              <w:rPr>
                <w:rFonts w:asciiTheme="minorHAnsi" w:hAnsiTheme="minorHAnsi" w:cs="ArialMT"/>
                <w:color w:val="000000"/>
                <w:sz w:val="18"/>
                <w:szCs w:val="16"/>
                <w:lang w:val="en-US" w:eastAsia="en-AU"/>
              </w:rPr>
            </w:pPr>
            <w:r w:rsidRPr="00A13B1D">
              <w:rPr>
                <w:rFonts w:asciiTheme="minorHAnsi" w:hAnsiTheme="minorHAnsi" w:cs="ArialMT"/>
                <w:color w:val="000000"/>
                <w:sz w:val="18"/>
                <w:szCs w:val="16"/>
                <w:lang w:val="en-US" w:eastAsia="en-AU"/>
              </w:rPr>
              <w:t>Identify different points of view in the past and present.</w:t>
            </w:r>
          </w:p>
          <w:p w:rsidR="00E92D5D" w:rsidRPr="00A13B1D" w:rsidRDefault="00E92D5D" w:rsidP="00E92D5D">
            <w:pPr>
              <w:autoSpaceDE w:val="0"/>
              <w:autoSpaceDN w:val="0"/>
              <w:adjustRightInd w:val="0"/>
              <w:rPr>
                <w:rFonts w:asciiTheme="minorHAnsi" w:hAnsiTheme="minorHAnsi" w:cs="ArialMT"/>
                <w:color w:val="000000"/>
                <w:sz w:val="18"/>
                <w:szCs w:val="16"/>
                <w:lang w:val="en-US" w:eastAsia="en-AU"/>
              </w:rPr>
            </w:pPr>
          </w:p>
          <w:p w:rsidR="00E92D5D" w:rsidRPr="00A13B1D" w:rsidRDefault="00E92D5D" w:rsidP="00E92D5D">
            <w:pPr>
              <w:autoSpaceDE w:val="0"/>
              <w:autoSpaceDN w:val="0"/>
              <w:adjustRightInd w:val="0"/>
              <w:rPr>
                <w:rFonts w:asciiTheme="minorHAnsi" w:hAnsiTheme="minorHAnsi" w:cs="ArialMT"/>
                <w:color w:val="000000"/>
                <w:spacing w:val="-4"/>
                <w:sz w:val="18"/>
                <w:szCs w:val="16"/>
                <w:lang w:val="en-US" w:eastAsia="en-AU"/>
              </w:rPr>
            </w:pPr>
            <w:r w:rsidRPr="00A13B1D">
              <w:rPr>
                <w:rFonts w:asciiTheme="minorHAnsi" w:hAnsiTheme="minorHAnsi" w:cs="ArialMT"/>
                <w:color w:val="000000"/>
                <w:spacing w:val="-4"/>
                <w:sz w:val="18"/>
                <w:szCs w:val="16"/>
                <w:lang w:val="en-US" w:eastAsia="en-AU"/>
              </w:rPr>
              <w:t>Explain why the behaviour and attitudes of people from the past may differ from today.</w:t>
            </w:r>
          </w:p>
          <w:p w:rsidR="00E92D5D" w:rsidRPr="00A13B1D" w:rsidRDefault="00E92D5D" w:rsidP="00337AD8">
            <w:pPr>
              <w:rPr>
                <w:rFonts w:asciiTheme="minorHAnsi" w:hAnsiTheme="minorHAnsi" w:cs="ArialMT"/>
                <w:color w:val="000000"/>
                <w:spacing w:val="-4"/>
                <w:sz w:val="18"/>
                <w:szCs w:val="16"/>
                <w:lang w:val="en-US" w:eastAsia="en-AU"/>
              </w:rPr>
            </w:pPr>
          </w:p>
          <w:p w:rsidR="00841763" w:rsidRPr="00A13B1D" w:rsidRDefault="00841763" w:rsidP="00337AD8">
            <w:pPr>
              <w:rPr>
                <w:rFonts w:asciiTheme="minorHAnsi" w:hAnsiTheme="minorHAnsi" w:cs="ArialMT"/>
                <w:color w:val="000000"/>
                <w:spacing w:val="-4"/>
                <w:sz w:val="18"/>
                <w:szCs w:val="16"/>
                <w:lang w:val="en-US" w:eastAsia="en-AU"/>
              </w:rPr>
            </w:pPr>
          </w:p>
          <w:p w:rsidR="00841763" w:rsidRPr="00A13B1D" w:rsidRDefault="00841763" w:rsidP="00337AD8">
            <w:pPr>
              <w:rPr>
                <w:rFonts w:asciiTheme="minorHAnsi" w:hAnsiTheme="minorHAnsi" w:cs="ArialMT"/>
                <w:color w:val="000000"/>
                <w:spacing w:val="-4"/>
                <w:sz w:val="18"/>
                <w:szCs w:val="16"/>
                <w:lang w:val="en-US" w:eastAsia="en-AU"/>
              </w:rPr>
            </w:pPr>
          </w:p>
          <w:p w:rsidR="00841763" w:rsidRPr="00A13B1D" w:rsidRDefault="00841763" w:rsidP="00337AD8">
            <w:pPr>
              <w:rPr>
                <w:rFonts w:asciiTheme="minorHAnsi" w:hAnsiTheme="minorHAnsi" w:cs="ArialMT"/>
                <w:color w:val="000000"/>
                <w:spacing w:val="-4"/>
                <w:sz w:val="18"/>
                <w:szCs w:val="16"/>
                <w:lang w:val="en-US" w:eastAsia="en-AU"/>
              </w:rPr>
            </w:pPr>
          </w:p>
          <w:p w:rsidR="00841763" w:rsidRPr="00A13B1D" w:rsidRDefault="00841763" w:rsidP="00337AD8">
            <w:pPr>
              <w:rPr>
                <w:rFonts w:asciiTheme="minorHAnsi" w:hAnsiTheme="minorHAnsi" w:cs="ArialMT"/>
                <w:color w:val="000000"/>
                <w:spacing w:val="-4"/>
                <w:sz w:val="18"/>
                <w:szCs w:val="16"/>
                <w:lang w:val="en-US" w:eastAsia="en-AU"/>
              </w:rPr>
            </w:pPr>
          </w:p>
          <w:p w:rsidR="00841763" w:rsidRPr="00A13B1D" w:rsidRDefault="00841763" w:rsidP="00337AD8">
            <w:pPr>
              <w:rPr>
                <w:rFonts w:asciiTheme="minorHAnsi" w:hAnsiTheme="minorHAnsi" w:cs="ArialMT"/>
                <w:color w:val="000000"/>
                <w:spacing w:val="-4"/>
                <w:sz w:val="18"/>
                <w:szCs w:val="16"/>
                <w:lang w:val="en-US" w:eastAsia="en-AU"/>
              </w:rPr>
            </w:pPr>
          </w:p>
          <w:p w:rsidR="00841763" w:rsidRPr="00A13B1D" w:rsidRDefault="00841763" w:rsidP="00337AD8">
            <w:pPr>
              <w:rPr>
                <w:rFonts w:asciiTheme="minorHAnsi" w:hAnsiTheme="minorHAnsi" w:cs="ArialMT"/>
                <w:color w:val="000000"/>
                <w:spacing w:val="-4"/>
                <w:sz w:val="18"/>
                <w:szCs w:val="16"/>
                <w:lang w:val="en-US" w:eastAsia="en-AU"/>
              </w:rPr>
            </w:pPr>
          </w:p>
          <w:p w:rsidR="00841763" w:rsidRDefault="00841763" w:rsidP="00337AD8">
            <w:pPr>
              <w:rPr>
                <w:rFonts w:asciiTheme="minorHAnsi" w:hAnsiTheme="minorHAnsi" w:cs="ArialMT"/>
                <w:color w:val="000000"/>
                <w:spacing w:val="-4"/>
                <w:sz w:val="18"/>
                <w:szCs w:val="16"/>
                <w:lang w:val="en-US" w:eastAsia="en-AU"/>
              </w:rPr>
            </w:pPr>
          </w:p>
          <w:p w:rsidR="00C76D2D" w:rsidRPr="00A13B1D" w:rsidRDefault="00C76D2D" w:rsidP="00337AD8">
            <w:pPr>
              <w:rPr>
                <w:rFonts w:asciiTheme="minorHAnsi" w:hAnsiTheme="minorHAnsi" w:cs="ArialMT"/>
                <w:color w:val="000000"/>
                <w:spacing w:val="-4"/>
                <w:sz w:val="18"/>
                <w:szCs w:val="16"/>
                <w:lang w:val="en-US" w:eastAsia="en-AU"/>
              </w:rPr>
            </w:pPr>
          </w:p>
          <w:p w:rsidR="00841763" w:rsidRPr="00A13B1D" w:rsidRDefault="00841763" w:rsidP="00337AD8">
            <w:pPr>
              <w:rPr>
                <w:rFonts w:asciiTheme="minorHAnsi" w:hAnsiTheme="minorHAnsi" w:cs="ArialMT"/>
                <w:color w:val="000000"/>
                <w:spacing w:val="-4"/>
                <w:sz w:val="18"/>
                <w:szCs w:val="16"/>
                <w:lang w:val="en-US" w:eastAsia="en-AU"/>
              </w:rPr>
            </w:pPr>
          </w:p>
          <w:p w:rsidR="00337AD8" w:rsidRPr="00A13B1D" w:rsidRDefault="00E92D5D" w:rsidP="00337AD8">
            <w:pPr>
              <w:rPr>
                <w:rFonts w:asciiTheme="minorHAnsi" w:hAnsiTheme="minorHAnsi" w:cs="Helvetica"/>
                <w:color w:val="000000"/>
                <w:spacing w:val="-2"/>
                <w:sz w:val="18"/>
                <w:szCs w:val="18"/>
                <w:lang w:val="en"/>
              </w:rPr>
            </w:pPr>
            <w:r w:rsidRPr="00A13B1D">
              <w:rPr>
                <w:rFonts w:asciiTheme="minorHAnsi" w:hAnsiTheme="minorHAnsi" w:cs="ArialMT"/>
                <w:color w:val="000000"/>
                <w:spacing w:val="-4"/>
                <w:sz w:val="18"/>
                <w:szCs w:val="16"/>
                <w:lang w:val="en-US" w:eastAsia="en-AU"/>
              </w:rPr>
              <w:t>Use a range of communication forms (oral, written, graphic) and digital technologies.</w:t>
            </w:r>
          </w:p>
        </w:tc>
        <w:tc>
          <w:tcPr>
            <w:tcW w:w="10173" w:type="dxa"/>
          </w:tcPr>
          <w:p w:rsidR="00337AD8" w:rsidRPr="004D41AB" w:rsidRDefault="00337AD8" w:rsidP="00337AD8">
            <w:pPr>
              <w:rPr>
                <w:rFonts w:asciiTheme="minorHAnsi" w:hAnsiTheme="minorHAnsi"/>
                <w:b/>
                <w:sz w:val="10"/>
              </w:rPr>
            </w:pPr>
          </w:p>
          <w:p w:rsidR="00337AD8" w:rsidRPr="004D41AB" w:rsidRDefault="001B576C" w:rsidP="00337AD8">
            <w:pPr>
              <w:rPr>
                <w:rFonts w:asciiTheme="minorHAnsi" w:hAnsiTheme="minorHAnsi"/>
                <w:b/>
              </w:rPr>
            </w:pPr>
            <w:r>
              <w:rPr>
                <w:noProof/>
                <w:lang w:val="en-US"/>
              </w:rPr>
              <w:drawing>
                <wp:anchor distT="0" distB="0" distL="114300" distR="114300" simplePos="0" relativeHeight="251848704" behindDoc="0" locked="0" layoutInCell="1" allowOverlap="1" wp14:anchorId="75BFCEBA" wp14:editId="5A6AB3C0">
                  <wp:simplePos x="0" y="0"/>
                  <wp:positionH relativeFrom="column">
                    <wp:posOffset>6057900</wp:posOffset>
                  </wp:positionH>
                  <wp:positionV relativeFrom="paragraph">
                    <wp:posOffset>9525</wp:posOffset>
                  </wp:positionV>
                  <wp:extent cx="260985" cy="278130"/>
                  <wp:effectExtent l="0" t="0" r="5715" b="762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extLst>
                              <a:ext uri="{28A0092B-C50C-407E-A947-70E740481C1C}">
                                <a14:useLocalDpi xmlns:a14="http://schemas.microsoft.com/office/drawing/2010/main" val="0"/>
                              </a:ext>
                            </a:extLst>
                          </a:blip>
                          <a:srcRect r="7042"/>
                          <a:stretch/>
                        </pic:blipFill>
                        <pic:spPr bwMode="auto">
                          <a:xfrm>
                            <a:off x="0" y="0"/>
                            <a:ext cx="260985" cy="278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7AD8">
              <w:rPr>
                <w:rFonts w:asciiTheme="minorHAnsi" w:hAnsiTheme="minorHAnsi"/>
                <w:b/>
              </w:rPr>
              <w:t>4</w:t>
            </w:r>
            <w:r w:rsidR="00AC6778">
              <w:rPr>
                <w:rFonts w:asciiTheme="minorHAnsi" w:hAnsiTheme="minorHAnsi"/>
                <w:b/>
              </w:rPr>
              <w:t xml:space="preserve">. </w:t>
            </w:r>
            <w:r w:rsidR="00BA103A">
              <w:rPr>
                <w:rFonts w:asciiTheme="minorHAnsi" w:hAnsiTheme="minorHAnsi"/>
                <w:b/>
              </w:rPr>
              <w:t xml:space="preserve">Digital </w:t>
            </w:r>
            <w:r w:rsidR="001722D0">
              <w:rPr>
                <w:rFonts w:asciiTheme="minorHAnsi" w:hAnsiTheme="minorHAnsi"/>
                <w:b/>
              </w:rPr>
              <w:t>Timeline: History of Gold</w:t>
            </w:r>
          </w:p>
          <w:p w:rsidR="00337AD8" w:rsidRPr="00833070" w:rsidRDefault="00337AD8" w:rsidP="00337AD8">
            <w:pPr>
              <w:rPr>
                <w:rFonts w:asciiTheme="minorHAnsi" w:hAnsiTheme="minorHAnsi"/>
                <w:sz w:val="10"/>
              </w:rPr>
            </w:pPr>
          </w:p>
          <w:p w:rsidR="00AC6778" w:rsidRPr="00614B63" w:rsidRDefault="00AC6778" w:rsidP="00770039">
            <w:pPr>
              <w:pStyle w:val="ListParagraph"/>
              <w:numPr>
                <w:ilvl w:val="0"/>
                <w:numId w:val="1"/>
              </w:numPr>
              <w:rPr>
                <w:rFonts w:asciiTheme="minorHAnsi" w:hAnsiTheme="minorHAnsi"/>
                <w:spacing w:val="-2"/>
              </w:rPr>
            </w:pPr>
            <w:r w:rsidRPr="00614B63">
              <w:rPr>
                <w:rFonts w:asciiTheme="minorHAnsi" w:hAnsiTheme="minorHAnsi"/>
                <w:spacing w:val="-2"/>
              </w:rPr>
              <w:t>Provide volunteers with pictogram cards</w:t>
            </w:r>
            <w:r w:rsidR="001B528C" w:rsidRPr="00614B63">
              <w:rPr>
                <w:rFonts w:asciiTheme="minorHAnsi" w:hAnsiTheme="minorHAnsi"/>
                <w:spacing w:val="-2"/>
              </w:rPr>
              <w:t xml:space="preserve"> of </w:t>
            </w:r>
            <w:r w:rsidR="00614B63" w:rsidRPr="00614B63">
              <w:rPr>
                <w:rFonts w:asciiTheme="minorHAnsi" w:hAnsiTheme="minorHAnsi"/>
                <w:spacing w:val="-2"/>
              </w:rPr>
              <w:t>historical events pertaining to</w:t>
            </w:r>
            <w:r w:rsidRPr="00614B63">
              <w:rPr>
                <w:rFonts w:asciiTheme="minorHAnsi" w:hAnsiTheme="minorHAnsi"/>
                <w:spacing w:val="-2"/>
              </w:rPr>
              <w:t xml:space="preserve"> the discovery of gold.</w:t>
            </w:r>
          </w:p>
          <w:p w:rsidR="00AC6778" w:rsidRPr="00AC6778" w:rsidRDefault="00614B63" w:rsidP="00770039">
            <w:pPr>
              <w:pStyle w:val="ListParagraph"/>
              <w:numPr>
                <w:ilvl w:val="0"/>
                <w:numId w:val="1"/>
              </w:numPr>
              <w:rPr>
                <w:rFonts w:asciiTheme="minorHAnsi" w:hAnsiTheme="minorHAnsi"/>
              </w:rPr>
            </w:pPr>
            <w:r>
              <w:rPr>
                <w:rFonts w:asciiTheme="minorHAnsi" w:hAnsiTheme="minorHAnsi"/>
              </w:rPr>
              <w:t>S</w:t>
            </w:r>
            <w:r w:rsidR="00AC6778">
              <w:rPr>
                <w:rFonts w:asciiTheme="minorHAnsi" w:hAnsiTheme="minorHAnsi"/>
              </w:rPr>
              <w:t xml:space="preserve">tudents </w:t>
            </w:r>
            <w:r>
              <w:rPr>
                <w:rFonts w:asciiTheme="minorHAnsi" w:hAnsiTheme="minorHAnsi"/>
              </w:rPr>
              <w:t>use the pictogram cards to position themselves</w:t>
            </w:r>
            <w:r w:rsidR="00AC6778">
              <w:rPr>
                <w:rFonts w:asciiTheme="minorHAnsi" w:hAnsiTheme="minorHAnsi"/>
              </w:rPr>
              <w:t xml:space="preserve"> along a </w:t>
            </w:r>
            <w:r>
              <w:rPr>
                <w:rFonts w:asciiTheme="minorHAnsi" w:hAnsiTheme="minorHAnsi"/>
              </w:rPr>
              <w:t xml:space="preserve">timeline marked out </w:t>
            </w:r>
            <w:r w:rsidR="00AC6778">
              <w:rPr>
                <w:rFonts w:asciiTheme="minorHAnsi" w:hAnsiTheme="minorHAnsi"/>
              </w:rPr>
              <w:t>on</w:t>
            </w:r>
            <w:r>
              <w:rPr>
                <w:rFonts w:asciiTheme="minorHAnsi" w:hAnsiTheme="minorHAnsi"/>
              </w:rPr>
              <w:t xml:space="preserve"> the floor with tape </w:t>
            </w:r>
            <w:r w:rsidR="00AC6778">
              <w:rPr>
                <w:rFonts w:asciiTheme="minorHAnsi" w:hAnsiTheme="minorHAnsi"/>
              </w:rPr>
              <w:t>to indicate where</w:t>
            </w:r>
            <w:r>
              <w:rPr>
                <w:rFonts w:asciiTheme="minorHAnsi" w:hAnsiTheme="minorHAnsi"/>
              </w:rPr>
              <w:t xml:space="preserve"> they feel events occurred</w:t>
            </w:r>
            <w:r w:rsidR="001B528C">
              <w:rPr>
                <w:rFonts w:asciiTheme="minorHAnsi" w:hAnsiTheme="minorHAnsi"/>
              </w:rPr>
              <w:t xml:space="preserve"> </w:t>
            </w:r>
            <w:r w:rsidR="00AC6778">
              <w:rPr>
                <w:rFonts w:asciiTheme="minorHAnsi" w:hAnsiTheme="minorHAnsi"/>
              </w:rPr>
              <w:t>hi</w:t>
            </w:r>
            <w:r w:rsidR="001B528C">
              <w:rPr>
                <w:rFonts w:asciiTheme="minorHAnsi" w:hAnsiTheme="minorHAnsi"/>
              </w:rPr>
              <w:t>storically.</w:t>
            </w:r>
          </w:p>
          <w:p w:rsidR="00337AD8" w:rsidRDefault="00315C6E" w:rsidP="00770039">
            <w:pPr>
              <w:pStyle w:val="ListParagraph"/>
              <w:numPr>
                <w:ilvl w:val="0"/>
                <w:numId w:val="1"/>
              </w:numPr>
              <w:rPr>
                <w:rFonts w:asciiTheme="minorHAnsi" w:hAnsiTheme="minorHAnsi"/>
              </w:rPr>
            </w:pPr>
            <w:r>
              <w:rPr>
                <w:rFonts w:asciiTheme="minorHAnsi" w:hAnsiTheme="minorHAnsi"/>
              </w:rPr>
              <w:t xml:space="preserve">View the </w:t>
            </w:r>
            <w:r w:rsidR="00AC6778">
              <w:rPr>
                <w:rFonts w:asciiTheme="minorHAnsi" w:hAnsiTheme="minorHAnsi"/>
              </w:rPr>
              <w:t>timeline below and discuss the history of gold.</w:t>
            </w:r>
          </w:p>
          <w:p w:rsidR="001B528C" w:rsidRDefault="00061CF3" w:rsidP="001B528C">
            <w:pPr>
              <w:pStyle w:val="ListParagraph"/>
              <w:rPr>
                <w:rFonts w:asciiTheme="minorHAnsi" w:hAnsiTheme="minorHAnsi"/>
              </w:rPr>
            </w:pPr>
            <w:hyperlink r:id="rId30" w:history="1">
              <w:r w:rsidR="001B528C" w:rsidRPr="00024190">
                <w:rPr>
                  <w:rStyle w:val="Hyperlink"/>
                  <w:rFonts w:asciiTheme="minorHAnsi" w:hAnsiTheme="minorHAnsi"/>
                </w:rPr>
                <w:t>http://www.visualcapitalist.com/gold-series-history-gold/</w:t>
              </w:r>
            </w:hyperlink>
          </w:p>
          <w:p w:rsidR="001B528C" w:rsidRPr="001B528C" w:rsidRDefault="001B528C" w:rsidP="00770039">
            <w:pPr>
              <w:pStyle w:val="ListParagraph"/>
              <w:numPr>
                <w:ilvl w:val="0"/>
                <w:numId w:val="1"/>
              </w:numPr>
              <w:rPr>
                <w:rFonts w:asciiTheme="minorHAnsi" w:hAnsiTheme="minorHAnsi"/>
              </w:rPr>
            </w:pPr>
            <w:r w:rsidRPr="001B528C">
              <w:rPr>
                <w:rFonts w:asciiTheme="minorHAnsi" w:hAnsiTheme="minorHAnsi"/>
              </w:rPr>
              <w:t>Review timeline placem</w:t>
            </w:r>
            <w:r w:rsidR="00614B63">
              <w:rPr>
                <w:rFonts w:asciiTheme="minorHAnsi" w:hAnsiTheme="minorHAnsi"/>
              </w:rPr>
              <w:t>ent and re-</w:t>
            </w:r>
            <w:r w:rsidR="00760223">
              <w:rPr>
                <w:rFonts w:asciiTheme="minorHAnsi" w:hAnsiTheme="minorHAnsi"/>
              </w:rPr>
              <w:t xml:space="preserve">order </w:t>
            </w:r>
            <w:r w:rsidR="00614B63">
              <w:rPr>
                <w:rFonts w:asciiTheme="minorHAnsi" w:hAnsiTheme="minorHAnsi"/>
              </w:rPr>
              <w:t xml:space="preserve">if necessary </w:t>
            </w:r>
            <w:r>
              <w:rPr>
                <w:rFonts w:asciiTheme="minorHAnsi" w:hAnsiTheme="minorHAnsi"/>
              </w:rPr>
              <w:t>to show an accurate account of events.</w:t>
            </w:r>
          </w:p>
          <w:p w:rsidR="001B528C" w:rsidRPr="009E7E22" w:rsidRDefault="001B528C" w:rsidP="001B528C">
            <w:pPr>
              <w:rPr>
                <w:rFonts w:asciiTheme="minorHAnsi" w:hAnsiTheme="minorHAnsi"/>
                <w:b/>
                <w:sz w:val="12"/>
              </w:rPr>
            </w:pPr>
          </w:p>
          <w:p w:rsidR="001B528C" w:rsidRPr="004D41AB" w:rsidRDefault="00A31EC7" w:rsidP="001B528C">
            <w:pPr>
              <w:rPr>
                <w:rFonts w:asciiTheme="minorHAnsi" w:hAnsiTheme="minorHAnsi"/>
                <w:b/>
              </w:rPr>
            </w:pPr>
            <w:r>
              <w:rPr>
                <w:rFonts w:asciiTheme="minorHAnsi" w:hAnsiTheme="minorHAnsi"/>
                <w:b/>
              </w:rPr>
              <w:t xml:space="preserve">5. Discussion: </w:t>
            </w:r>
            <w:r w:rsidR="00F96E63">
              <w:rPr>
                <w:rFonts w:asciiTheme="minorHAnsi" w:hAnsiTheme="minorHAnsi"/>
                <w:b/>
              </w:rPr>
              <w:t>Aboriginal Discoveries of Gold</w:t>
            </w:r>
          </w:p>
          <w:p w:rsidR="001B528C" w:rsidRPr="00833070" w:rsidRDefault="001B528C" w:rsidP="001B528C">
            <w:pPr>
              <w:rPr>
                <w:rFonts w:asciiTheme="minorHAnsi" w:hAnsiTheme="minorHAnsi"/>
                <w:sz w:val="10"/>
              </w:rPr>
            </w:pPr>
          </w:p>
          <w:p w:rsidR="009E7E22" w:rsidRPr="003748A5" w:rsidRDefault="001B4032" w:rsidP="00770039">
            <w:pPr>
              <w:pStyle w:val="ListParagraph"/>
              <w:numPr>
                <w:ilvl w:val="0"/>
                <w:numId w:val="1"/>
              </w:numPr>
              <w:rPr>
                <w:rFonts w:asciiTheme="minorHAnsi" w:hAnsiTheme="minorHAnsi"/>
              </w:rPr>
            </w:pPr>
            <w:r w:rsidRPr="001B4032">
              <w:rPr>
                <w:rFonts w:asciiTheme="minorHAnsi" w:hAnsiTheme="minorHAnsi"/>
              </w:rPr>
              <w:t xml:space="preserve">Discuss </w:t>
            </w:r>
            <w:r>
              <w:rPr>
                <w:rFonts w:asciiTheme="minorHAnsi" w:hAnsiTheme="minorHAnsi"/>
              </w:rPr>
              <w:t>the A</w:t>
            </w:r>
            <w:r w:rsidR="009E7E22">
              <w:rPr>
                <w:rFonts w:asciiTheme="minorHAnsi" w:hAnsiTheme="minorHAnsi"/>
              </w:rPr>
              <w:t>boriginal view point on</w:t>
            </w:r>
            <w:r>
              <w:rPr>
                <w:rFonts w:asciiTheme="minorHAnsi" w:hAnsiTheme="minorHAnsi"/>
              </w:rPr>
              <w:t xml:space="preserve"> </w:t>
            </w:r>
            <w:r w:rsidR="00CD4898">
              <w:rPr>
                <w:rFonts w:asciiTheme="minorHAnsi" w:hAnsiTheme="minorHAnsi"/>
              </w:rPr>
              <w:t xml:space="preserve">money and </w:t>
            </w:r>
            <w:r>
              <w:rPr>
                <w:rFonts w:asciiTheme="minorHAnsi" w:hAnsiTheme="minorHAnsi"/>
              </w:rPr>
              <w:t>the earliest discoveries of gold in Australia.</w:t>
            </w:r>
          </w:p>
          <w:p w:rsidR="001B4032" w:rsidRDefault="001B4032" w:rsidP="00770039">
            <w:pPr>
              <w:pStyle w:val="ListParagraph"/>
              <w:numPr>
                <w:ilvl w:val="0"/>
                <w:numId w:val="1"/>
              </w:numPr>
              <w:rPr>
                <w:rFonts w:asciiTheme="minorHAnsi" w:hAnsiTheme="minorHAnsi"/>
              </w:rPr>
            </w:pPr>
            <w:r>
              <w:rPr>
                <w:rFonts w:asciiTheme="minorHAnsi" w:hAnsiTheme="minorHAnsi"/>
              </w:rPr>
              <w:t xml:space="preserve">Explore the connection Aboriginal people have </w:t>
            </w:r>
            <w:r w:rsidR="00CD4898">
              <w:rPr>
                <w:rFonts w:asciiTheme="minorHAnsi" w:hAnsiTheme="minorHAnsi"/>
              </w:rPr>
              <w:t xml:space="preserve">with the land </w:t>
            </w:r>
            <w:r w:rsidR="005069DE">
              <w:rPr>
                <w:rFonts w:asciiTheme="minorHAnsi" w:hAnsiTheme="minorHAnsi"/>
              </w:rPr>
              <w:t>(</w:t>
            </w:r>
            <w:r w:rsidR="00CD4898">
              <w:rPr>
                <w:rFonts w:asciiTheme="minorHAnsi" w:hAnsiTheme="minorHAnsi"/>
              </w:rPr>
              <w:t>where many believe</w:t>
            </w:r>
            <w:r w:rsidR="005069DE">
              <w:rPr>
                <w:rFonts w:asciiTheme="minorHAnsi" w:hAnsiTheme="minorHAnsi"/>
              </w:rPr>
              <w:t>)</w:t>
            </w:r>
            <w:r w:rsidR="00CD4898">
              <w:rPr>
                <w:rFonts w:asciiTheme="minorHAnsi" w:hAnsiTheme="minorHAnsi"/>
              </w:rPr>
              <w:t>;</w:t>
            </w:r>
          </w:p>
          <w:p w:rsidR="00CD4898" w:rsidRDefault="00CD4898" w:rsidP="00CD4898">
            <w:pPr>
              <w:pStyle w:val="ListParagraph"/>
              <w:rPr>
                <w:rFonts w:asciiTheme="minorHAnsi" w:hAnsiTheme="minorHAnsi"/>
              </w:rPr>
            </w:pPr>
            <w:r>
              <w:rPr>
                <w:rFonts w:asciiTheme="minorHAnsi" w:hAnsiTheme="minorHAnsi"/>
              </w:rPr>
              <w:t>- The land holds their ancestors in various forms.</w:t>
            </w:r>
          </w:p>
          <w:p w:rsidR="00CD4898" w:rsidRDefault="00CD4898" w:rsidP="00CD4898">
            <w:pPr>
              <w:pStyle w:val="ListParagraph"/>
              <w:rPr>
                <w:rFonts w:asciiTheme="minorHAnsi" w:hAnsiTheme="minorHAnsi"/>
              </w:rPr>
            </w:pPr>
            <w:r>
              <w:rPr>
                <w:rFonts w:asciiTheme="minorHAnsi" w:hAnsiTheme="minorHAnsi"/>
              </w:rPr>
              <w:t>- The land is their mother and place of belonging.</w:t>
            </w:r>
          </w:p>
          <w:p w:rsidR="00CD4898" w:rsidRDefault="00CD4898" w:rsidP="009E7E22">
            <w:pPr>
              <w:pStyle w:val="ListParagraph"/>
              <w:rPr>
                <w:rFonts w:asciiTheme="minorHAnsi" w:hAnsiTheme="minorHAnsi"/>
              </w:rPr>
            </w:pPr>
            <w:r>
              <w:rPr>
                <w:rFonts w:asciiTheme="minorHAnsi" w:hAnsiTheme="minorHAnsi"/>
              </w:rPr>
              <w:t xml:space="preserve">- The land requires </w:t>
            </w:r>
            <w:r w:rsidR="009E7E22">
              <w:rPr>
                <w:rFonts w:asciiTheme="minorHAnsi" w:hAnsiTheme="minorHAnsi"/>
              </w:rPr>
              <w:t>Aboriginal people to look after it as custodians.</w:t>
            </w:r>
          </w:p>
          <w:p w:rsidR="009E7E22" w:rsidRPr="009E7E22" w:rsidRDefault="009E7E22" w:rsidP="009E7E22">
            <w:pPr>
              <w:pStyle w:val="ListParagraph"/>
              <w:rPr>
                <w:rFonts w:asciiTheme="minorHAnsi" w:hAnsiTheme="minorHAnsi"/>
              </w:rPr>
            </w:pPr>
            <w:r>
              <w:rPr>
                <w:rFonts w:asciiTheme="minorHAnsi" w:hAnsiTheme="minorHAnsi"/>
              </w:rPr>
              <w:t xml:space="preserve">-The land is a </w:t>
            </w:r>
            <w:r w:rsidR="004F7979">
              <w:rPr>
                <w:rFonts w:asciiTheme="minorHAnsi" w:hAnsiTheme="minorHAnsi"/>
              </w:rPr>
              <w:t>‘</w:t>
            </w:r>
            <w:r>
              <w:rPr>
                <w:rFonts w:asciiTheme="minorHAnsi" w:hAnsiTheme="minorHAnsi"/>
              </w:rPr>
              <w:t>living record</w:t>
            </w:r>
            <w:r w:rsidR="004F7979">
              <w:rPr>
                <w:rFonts w:asciiTheme="minorHAnsi" w:hAnsiTheme="minorHAnsi"/>
              </w:rPr>
              <w:t>’</w:t>
            </w:r>
            <w:r>
              <w:rPr>
                <w:rFonts w:asciiTheme="minorHAnsi" w:hAnsiTheme="minorHAnsi"/>
              </w:rPr>
              <w:t xml:space="preserve"> of Aboriginal history and culture.</w:t>
            </w:r>
          </w:p>
          <w:p w:rsidR="009E7E22" w:rsidRPr="001B4032" w:rsidRDefault="009E7E22" w:rsidP="00770039">
            <w:pPr>
              <w:pStyle w:val="ListParagraph"/>
              <w:numPr>
                <w:ilvl w:val="0"/>
                <w:numId w:val="1"/>
              </w:numPr>
              <w:rPr>
                <w:rFonts w:asciiTheme="minorHAnsi" w:hAnsiTheme="minorHAnsi"/>
              </w:rPr>
            </w:pPr>
            <w:r>
              <w:rPr>
                <w:rFonts w:asciiTheme="minorHAnsi" w:hAnsiTheme="minorHAnsi"/>
              </w:rPr>
              <w:t xml:space="preserve">Consider why </w:t>
            </w:r>
            <w:r w:rsidR="004F7979">
              <w:rPr>
                <w:rFonts w:asciiTheme="minorHAnsi" w:hAnsiTheme="minorHAnsi"/>
              </w:rPr>
              <w:t xml:space="preserve">more </w:t>
            </w:r>
            <w:r>
              <w:rPr>
                <w:rFonts w:asciiTheme="minorHAnsi" w:hAnsiTheme="minorHAnsi"/>
              </w:rPr>
              <w:t>Aboriginal people refused to dig holes in the earth to find gold.</w:t>
            </w:r>
          </w:p>
          <w:p w:rsidR="001B528C" w:rsidRPr="009E7E22" w:rsidRDefault="001B528C" w:rsidP="001B528C">
            <w:pPr>
              <w:rPr>
                <w:rFonts w:asciiTheme="minorHAnsi" w:hAnsiTheme="minorHAnsi"/>
                <w:sz w:val="12"/>
              </w:rPr>
            </w:pPr>
          </w:p>
          <w:p w:rsidR="00337AD8" w:rsidRPr="00833070" w:rsidRDefault="001B528C" w:rsidP="00337AD8">
            <w:pPr>
              <w:rPr>
                <w:rFonts w:asciiTheme="minorHAnsi" w:hAnsiTheme="minorHAnsi"/>
                <w:b/>
              </w:rPr>
            </w:pPr>
            <w:r>
              <w:rPr>
                <w:rFonts w:asciiTheme="minorHAnsi" w:hAnsiTheme="minorHAnsi"/>
                <w:b/>
              </w:rPr>
              <w:t>6</w:t>
            </w:r>
            <w:r w:rsidR="00BA103A">
              <w:rPr>
                <w:rFonts w:asciiTheme="minorHAnsi" w:hAnsiTheme="minorHAnsi"/>
                <w:b/>
              </w:rPr>
              <w:t>. Glossary</w:t>
            </w:r>
            <w:r w:rsidR="00337AD8">
              <w:rPr>
                <w:rFonts w:asciiTheme="minorHAnsi" w:hAnsiTheme="minorHAnsi"/>
                <w:b/>
              </w:rPr>
              <w:t>:</w:t>
            </w:r>
            <w:r w:rsidR="00BA103A">
              <w:rPr>
                <w:rFonts w:asciiTheme="minorHAnsi" w:hAnsiTheme="minorHAnsi"/>
                <w:b/>
              </w:rPr>
              <w:t xml:space="preserve"> Gold and </w:t>
            </w:r>
            <w:r w:rsidR="00D85207">
              <w:rPr>
                <w:rFonts w:asciiTheme="minorHAnsi" w:hAnsiTheme="minorHAnsi"/>
                <w:b/>
              </w:rPr>
              <w:t xml:space="preserve">The </w:t>
            </w:r>
            <w:r w:rsidR="00BA103A">
              <w:rPr>
                <w:rFonts w:asciiTheme="minorHAnsi" w:hAnsiTheme="minorHAnsi"/>
                <w:b/>
              </w:rPr>
              <w:t>Goldrush</w:t>
            </w:r>
            <w:r w:rsidR="00D85207">
              <w:rPr>
                <w:rFonts w:asciiTheme="minorHAnsi" w:hAnsiTheme="minorHAnsi"/>
                <w:b/>
              </w:rPr>
              <w:t xml:space="preserve"> Era in Australia</w:t>
            </w:r>
          </w:p>
          <w:p w:rsidR="00337AD8" w:rsidRPr="00833070" w:rsidRDefault="00337AD8" w:rsidP="00337AD8">
            <w:pPr>
              <w:rPr>
                <w:rFonts w:asciiTheme="minorHAnsi" w:hAnsiTheme="minorHAnsi"/>
                <w:sz w:val="10"/>
              </w:rPr>
            </w:pPr>
          </w:p>
          <w:p w:rsidR="00337AD8" w:rsidRPr="004F7979" w:rsidRDefault="00BA103A" w:rsidP="00770039">
            <w:pPr>
              <w:pStyle w:val="ListParagraph"/>
              <w:numPr>
                <w:ilvl w:val="0"/>
                <w:numId w:val="1"/>
              </w:numPr>
              <w:rPr>
                <w:rFonts w:asciiTheme="minorHAnsi" w:hAnsiTheme="minorHAnsi"/>
                <w:spacing w:val="-4"/>
              </w:rPr>
            </w:pPr>
            <w:r w:rsidRPr="004F7979">
              <w:rPr>
                <w:rFonts w:asciiTheme="minorHAnsi" w:hAnsiTheme="minorHAnsi"/>
                <w:spacing w:val="-4"/>
              </w:rPr>
              <w:t>Create a glossary of terms for gold</w:t>
            </w:r>
            <w:r w:rsidR="004F7979" w:rsidRPr="004F7979">
              <w:rPr>
                <w:rFonts w:asciiTheme="minorHAnsi" w:hAnsiTheme="minorHAnsi"/>
                <w:spacing w:val="-4"/>
              </w:rPr>
              <w:t xml:space="preserve"> and the goldrush era</w:t>
            </w:r>
            <w:r w:rsidRPr="004F7979">
              <w:rPr>
                <w:rFonts w:asciiTheme="minorHAnsi" w:hAnsiTheme="minorHAnsi"/>
                <w:spacing w:val="-4"/>
              </w:rPr>
              <w:t xml:space="preserve">. Enlarge and display on the learning wall. </w:t>
            </w:r>
          </w:p>
          <w:p w:rsidR="00BA103A" w:rsidRPr="00BA103A" w:rsidRDefault="00BA103A" w:rsidP="00770039">
            <w:pPr>
              <w:pStyle w:val="ListParagraph"/>
              <w:numPr>
                <w:ilvl w:val="0"/>
                <w:numId w:val="1"/>
              </w:numPr>
              <w:rPr>
                <w:rFonts w:asciiTheme="minorHAnsi" w:hAnsiTheme="minorHAnsi"/>
                <w:spacing w:val="-2"/>
              </w:rPr>
            </w:pPr>
            <w:r w:rsidRPr="00BA103A">
              <w:rPr>
                <w:rFonts w:asciiTheme="minorHAnsi" w:hAnsiTheme="minorHAnsi"/>
                <w:spacing w:val="-2"/>
              </w:rPr>
              <w:t>Print copies for exercise books and add to the list of terms throughout the duration of the unit.</w:t>
            </w:r>
          </w:p>
          <w:p w:rsidR="00337AD8" w:rsidRPr="004D41AB" w:rsidRDefault="00337AD8" w:rsidP="00337AD8">
            <w:pPr>
              <w:rPr>
                <w:rFonts w:asciiTheme="minorHAnsi" w:hAnsiTheme="minorHAnsi"/>
                <w:sz w:val="20"/>
              </w:rPr>
            </w:pPr>
          </w:p>
          <w:p w:rsidR="00337AD8" w:rsidRDefault="00337AD8" w:rsidP="00337AD8">
            <w:pPr>
              <w:rPr>
                <w:rFonts w:asciiTheme="minorHAnsi" w:hAnsiTheme="minorHAnsi"/>
                <w:b/>
              </w:rPr>
            </w:pPr>
            <w:r>
              <w:rPr>
                <w:rFonts w:asciiTheme="minorHAnsi" w:hAnsiTheme="minorHAnsi"/>
                <w:b/>
              </w:rPr>
              <w:t xml:space="preserve">     EXTENSION</w:t>
            </w:r>
          </w:p>
          <w:p w:rsidR="00337AD8" w:rsidRPr="003203BA" w:rsidRDefault="00B31D90" w:rsidP="00337AD8">
            <w:pPr>
              <w:rPr>
                <w:rFonts w:asciiTheme="minorHAnsi" w:hAnsiTheme="minorHAnsi"/>
                <w:sz w:val="10"/>
              </w:rPr>
            </w:pPr>
            <w:r>
              <w:rPr>
                <w:noProof/>
                <w:lang w:val="en-US"/>
              </w:rPr>
              <w:drawing>
                <wp:anchor distT="0" distB="0" distL="114300" distR="114300" simplePos="0" relativeHeight="251828224" behindDoc="0" locked="0" layoutInCell="1" allowOverlap="1" wp14:anchorId="305E3697" wp14:editId="29610F08">
                  <wp:simplePos x="0" y="0"/>
                  <wp:positionH relativeFrom="column">
                    <wp:posOffset>6073140</wp:posOffset>
                  </wp:positionH>
                  <wp:positionV relativeFrom="paragraph">
                    <wp:posOffset>73501</wp:posOffset>
                  </wp:positionV>
                  <wp:extent cx="271463" cy="233396"/>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b="5812"/>
                          <a:stretch/>
                        </pic:blipFill>
                        <pic:spPr bwMode="auto">
                          <a:xfrm>
                            <a:off x="0" y="0"/>
                            <a:ext cx="271463" cy="2333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34B08" w:rsidRPr="00834B08" w:rsidRDefault="00337AD8" w:rsidP="00834B08">
            <w:pPr>
              <w:rPr>
                <w:rFonts w:asciiTheme="minorHAnsi" w:hAnsiTheme="minorHAnsi"/>
                <w:b/>
              </w:rPr>
            </w:pPr>
            <w:r>
              <w:rPr>
                <w:rFonts w:asciiTheme="minorHAnsi" w:hAnsiTheme="minorHAnsi"/>
                <w:b/>
              </w:rPr>
              <w:t xml:space="preserve">    </w:t>
            </w:r>
            <w:r w:rsidRPr="00834B08">
              <w:rPr>
                <w:rFonts w:asciiTheme="minorHAnsi" w:hAnsiTheme="minorHAnsi"/>
                <w:b/>
              </w:rPr>
              <w:t xml:space="preserve"> </w:t>
            </w:r>
            <w:r w:rsidR="00E92D5D">
              <w:rPr>
                <w:rFonts w:asciiTheme="minorHAnsi" w:hAnsiTheme="minorHAnsi"/>
                <w:b/>
              </w:rPr>
              <w:t xml:space="preserve"> </w:t>
            </w:r>
            <w:r w:rsidR="00834B08">
              <w:rPr>
                <w:rFonts w:asciiTheme="minorHAnsi" w:hAnsiTheme="minorHAnsi"/>
                <w:b/>
              </w:rPr>
              <w:t>Research Task</w:t>
            </w:r>
            <w:r w:rsidR="00834B08" w:rsidRPr="00834B08">
              <w:rPr>
                <w:rFonts w:asciiTheme="minorHAnsi" w:hAnsiTheme="minorHAnsi"/>
                <w:b/>
              </w:rPr>
              <w:t xml:space="preserve">: </w:t>
            </w:r>
            <w:r w:rsidR="00834B08" w:rsidRPr="004F7979">
              <w:rPr>
                <w:rFonts w:asciiTheme="minorHAnsi" w:hAnsiTheme="minorHAnsi"/>
                <w:b/>
              </w:rPr>
              <w:t>Moder</w:t>
            </w:r>
            <w:r w:rsidR="008A2C4F" w:rsidRPr="004F7979">
              <w:rPr>
                <w:rFonts w:asciiTheme="minorHAnsi" w:hAnsiTheme="minorHAnsi"/>
                <w:b/>
              </w:rPr>
              <w:t>n Uses of Gold</w:t>
            </w:r>
          </w:p>
          <w:p w:rsidR="00834B08" w:rsidRPr="00834B08" w:rsidRDefault="00834B08" w:rsidP="00834B08">
            <w:pPr>
              <w:rPr>
                <w:rFonts w:asciiTheme="minorHAnsi" w:hAnsiTheme="minorHAnsi"/>
                <w:sz w:val="10"/>
              </w:rPr>
            </w:pPr>
          </w:p>
          <w:p w:rsidR="00834B08" w:rsidRPr="008A2C4F" w:rsidRDefault="008A2C4F" w:rsidP="00770039">
            <w:pPr>
              <w:pStyle w:val="ListParagraph"/>
              <w:numPr>
                <w:ilvl w:val="0"/>
                <w:numId w:val="11"/>
              </w:numPr>
              <w:rPr>
                <w:rFonts w:asciiTheme="minorHAnsi" w:hAnsiTheme="minorHAnsi"/>
                <w:b/>
              </w:rPr>
            </w:pPr>
            <w:r>
              <w:rPr>
                <w:rFonts w:asciiTheme="minorHAnsi" w:hAnsiTheme="minorHAnsi"/>
              </w:rPr>
              <w:t xml:space="preserve">Research </w:t>
            </w:r>
            <w:r w:rsidR="003748A5">
              <w:rPr>
                <w:rFonts w:asciiTheme="minorHAnsi" w:hAnsiTheme="minorHAnsi"/>
              </w:rPr>
              <w:t xml:space="preserve">the </w:t>
            </w:r>
            <w:r>
              <w:rPr>
                <w:rFonts w:asciiTheme="minorHAnsi" w:hAnsiTheme="minorHAnsi"/>
              </w:rPr>
              <w:t xml:space="preserve">modern uses of gold at </w:t>
            </w:r>
            <w:hyperlink r:id="rId31" w:history="1">
              <w:r w:rsidRPr="004D560E">
                <w:rPr>
                  <w:rStyle w:val="Hyperlink"/>
                  <w:rFonts w:asciiTheme="minorHAnsi" w:hAnsiTheme="minorHAnsi"/>
                </w:rPr>
                <w:t>http://geology.com/minerals/gold/uses-of-gold.shtml</w:t>
              </w:r>
            </w:hyperlink>
            <w:r>
              <w:rPr>
                <w:rFonts w:asciiTheme="minorHAnsi" w:hAnsiTheme="minorHAnsi"/>
              </w:rPr>
              <w:t xml:space="preserve"> .</w:t>
            </w:r>
          </w:p>
          <w:p w:rsidR="003748A5" w:rsidRDefault="007B76B8" w:rsidP="00770039">
            <w:pPr>
              <w:pStyle w:val="ListParagraph"/>
              <w:numPr>
                <w:ilvl w:val="0"/>
                <w:numId w:val="11"/>
              </w:numPr>
              <w:rPr>
                <w:rFonts w:asciiTheme="minorHAnsi" w:hAnsiTheme="minorHAnsi"/>
              </w:rPr>
            </w:pPr>
            <w:r>
              <w:rPr>
                <w:rFonts w:asciiTheme="minorHAnsi" w:hAnsiTheme="minorHAnsi"/>
              </w:rPr>
              <w:t>U</w:t>
            </w:r>
            <w:r w:rsidR="003748A5">
              <w:rPr>
                <w:rFonts w:asciiTheme="minorHAnsi" w:hAnsiTheme="minorHAnsi"/>
              </w:rPr>
              <w:t>se the camera tool to capture</w:t>
            </w:r>
            <w:r w:rsidR="004F7979">
              <w:rPr>
                <w:rFonts w:asciiTheme="minorHAnsi" w:hAnsiTheme="minorHAnsi"/>
              </w:rPr>
              <w:t xml:space="preserve"> images of </w:t>
            </w:r>
            <w:r>
              <w:rPr>
                <w:rFonts w:asciiTheme="minorHAnsi" w:hAnsiTheme="minorHAnsi"/>
              </w:rPr>
              <w:t>gold’s</w:t>
            </w:r>
            <w:r w:rsidR="004F7979">
              <w:rPr>
                <w:rFonts w:asciiTheme="minorHAnsi" w:hAnsiTheme="minorHAnsi"/>
              </w:rPr>
              <w:t xml:space="preserve"> </w:t>
            </w:r>
            <w:r>
              <w:rPr>
                <w:rFonts w:asciiTheme="minorHAnsi" w:hAnsiTheme="minorHAnsi"/>
              </w:rPr>
              <w:t>common usages</w:t>
            </w:r>
            <w:r w:rsidR="008A2C4F" w:rsidRPr="008A2C4F">
              <w:rPr>
                <w:rFonts w:asciiTheme="minorHAnsi" w:hAnsiTheme="minorHAnsi"/>
              </w:rPr>
              <w:t xml:space="preserve"> in modern </w:t>
            </w:r>
            <w:proofErr w:type="gramStart"/>
            <w:r w:rsidR="008A2C4F" w:rsidRPr="008A2C4F">
              <w:rPr>
                <w:rFonts w:asciiTheme="minorHAnsi" w:hAnsiTheme="minorHAnsi"/>
              </w:rPr>
              <w:t>society</w:t>
            </w:r>
            <w:r w:rsidR="003748A5">
              <w:rPr>
                <w:rFonts w:asciiTheme="minorHAnsi" w:hAnsiTheme="minorHAnsi"/>
              </w:rPr>
              <w:t xml:space="preserve"> </w:t>
            </w:r>
            <w:r w:rsidR="002842C9">
              <w:rPr>
                <w:rFonts w:asciiTheme="minorHAnsi" w:hAnsiTheme="minorHAnsi"/>
              </w:rPr>
              <w:t xml:space="preserve"> from</w:t>
            </w:r>
            <w:proofErr w:type="gramEnd"/>
            <w:r w:rsidR="002842C9">
              <w:rPr>
                <w:rFonts w:asciiTheme="minorHAnsi" w:hAnsiTheme="minorHAnsi"/>
              </w:rPr>
              <w:t xml:space="preserve"> the site above </w:t>
            </w:r>
            <w:r w:rsidR="003748A5">
              <w:rPr>
                <w:rFonts w:asciiTheme="minorHAnsi" w:hAnsiTheme="minorHAnsi"/>
              </w:rPr>
              <w:t>and paste into a notebook file</w:t>
            </w:r>
            <w:r w:rsidR="008A2C4F" w:rsidRPr="008A2C4F">
              <w:rPr>
                <w:rFonts w:asciiTheme="minorHAnsi" w:hAnsiTheme="minorHAnsi"/>
              </w:rPr>
              <w:t xml:space="preserve">. </w:t>
            </w:r>
            <w:r w:rsidR="003748A5">
              <w:rPr>
                <w:rFonts w:asciiTheme="minorHAnsi" w:hAnsiTheme="minorHAnsi"/>
              </w:rPr>
              <w:t>Label and write captions under images.</w:t>
            </w:r>
          </w:p>
          <w:p w:rsidR="008A2C4F" w:rsidRPr="008A2C4F" w:rsidRDefault="00E92D5D" w:rsidP="00770039">
            <w:pPr>
              <w:pStyle w:val="ListParagraph"/>
              <w:numPr>
                <w:ilvl w:val="0"/>
                <w:numId w:val="11"/>
              </w:numPr>
              <w:rPr>
                <w:rFonts w:asciiTheme="minorHAnsi" w:hAnsiTheme="minorHAnsi"/>
              </w:rPr>
            </w:pPr>
            <w:r>
              <w:rPr>
                <w:rFonts w:asciiTheme="minorHAnsi" w:hAnsiTheme="minorHAnsi"/>
              </w:rPr>
              <w:t>Present</w:t>
            </w:r>
            <w:r w:rsidR="003748A5">
              <w:rPr>
                <w:rFonts w:asciiTheme="minorHAnsi" w:hAnsiTheme="minorHAnsi"/>
              </w:rPr>
              <w:t xml:space="preserve"> </w:t>
            </w:r>
            <w:r w:rsidR="008A2C4F" w:rsidRPr="008A2C4F">
              <w:rPr>
                <w:rFonts w:asciiTheme="minorHAnsi" w:hAnsiTheme="minorHAnsi"/>
              </w:rPr>
              <w:t xml:space="preserve">images </w:t>
            </w:r>
            <w:r>
              <w:rPr>
                <w:rFonts w:asciiTheme="minorHAnsi" w:hAnsiTheme="minorHAnsi"/>
              </w:rPr>
              <w:t>as visual support when reporting</w:t>
            </w:r>
            <w:r w:rsidR="008A2C4F">
              <w:rPr>
                <w:rFonts w:asciiTheme="minorHAnsi" w:hAnsiTheme="minorHAnsi"/>
              </w:rPr>
              <w:t xml:space="preserve"> back to the wider group.</w:t>
            </w:r>
          </w:p>
          <w:p w:rsidR="00834B08" w:rsidRPr="00E92D5D" w:rsidRDefault="00834B08" w:rsidP="00337AD8">
            <w:pPr>
              <w:rPr>
                <w:rFonts w:asciiTheme="minorHAnsi" w:hAnsiTheme="minorHAnsi"/>
                <w:b/>
                <w:sz w:val="12"/>
              </w:rPr>
            </w:pPr>
          </w:p>
          <w:p w:rsidR="00834B08" w:rsidRDefault="00760223" w:rsidP="009E7E22">
            <w:pPr>
              <w:rPr>
                <w:rFonts w:asciiTheme="minorHAnsi" w:hAnsiTheme="minorHAnsi"/>
                <w:b/>
              </w:rPr>
            </w:pPr>
            <w:r>
              <w:rPr>
                <w:rFonts w:asciiTheme="minorHAnsi" w:hAnsiTheme="minorHAnsi"/>
                <w:b/>
              </w:rPr>
              <w:t xml:space="preserve">      </w:t>
            </w:r>
            <w:r w:rsidR="00C86C88" w:rsidRPr="00C86C88">
              <w:rPr>
                <w:rFonts w:asciiTheme="minorHAnsi" w:hAnsiTheme="minorHAnsi"/>
                <w:b/>
                <w:sz w:val="20"/>
              </w:rPr>
              <w:t>OR</w:t>
            </w:r>
          </w:p>
          <w:p w:rsidR="00C86C88" w:rsidRPr="00C86C88" w:rsidRDefault="00C86C88" w:rsidP="009E7E22">
            <w:pPr>
              <w:rPr>
                <w:rFonts w:asciiTheme="minorHAnsi" w:hAnsiTheme="minorHAnsi"/>
                <w:sz w:val="12"/>
              </w:rPr>
            </w:pPr>
          </w:p>
          <w:p w:rsidR="00760223" w:rsidRPr="004F7979" w:rsidRDefault="00B31D90" w:rsidP="00760223">
            <w:pPr>
              <w:rPr>
                <w:rFonts w:asciiTheme="minorHAnsi" w:hAnsiTheme="minorHAnsi"/>
                <w:b/>
              </w:rPr>
            </w:pPr>
            <w:r>
              <w:rPr>
                <w:noProof/>
                <w:lang w:val="en-US"/>
              </w:rPr>
              <w:drawing>
                <wp:anchor distT="0" distB="0" distL="114300" distR="114300" simplePos="0" relativeHeight="251830272" behindDoc="0" locked="0" layoutInCell="1" allowOverlap="1" wp14:anchorId="15CFCBC4" wp14:editId="5FC8DC3E">
                  <wp:simplePos x="0" y="0"/>
                  <wp:positionH relativeFrom="column">
                    <wp:posOffset>6073457</wp:posOffset>
                  </wp:positionH>
                  <wp:positionV relativeFrom="paragraph">
                    <wp:posOffset>95885</wp:posOffset>
                  </wp:positionV>
                  <wp:extent cx="271463" cy="233396"/>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b="5812"/>
                          <a:stretch/>
                        </pic:blipFill>
                        <pic:spPr bwMode="auto">
                          <a:xfrm>
                            <a:off x="0" y="0"/>
                            <a:ext cx="271463" cy="2333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0223">
              <w:rPr>
                <w:rFonts w:asciiTheme="minorHAnsi" w:hAnsiTheme="minorHAnsi"/>
                <w:b/>
              </w:rPr>
              <w:t xml:space="preserve">    </w:t>
            </w:r>
            <w:r w:rsidR="00760223" w:rsidRPr="00834B08">
              <w:rPr>
                <w:rFonts w:asciiTheme="minorHAnsi" w:hAnsiTheme="minorHAnsi"/>
                <w:b/>
              </w:rPr>
              <w:t xml:space="preserve"> </w:t>
            </w:r>
            <w:r w:rsidR="00760223">
              <w:rPr>
                <w:rFonts w:asciiTheme="minorHAnsi" w:hAnsiTheme="minorHAnsi"/>
                <w:b/>
              </w:rPr>
              <w:t xml:space="preserve"> Research Task</w:t>
            </w:r>
            <w:r w:rsidR="00760223" w:rsidRPr="00834B08">
              <w:rPr>
                <w:rFonts w:asciiTheme="minorHAnsi" w:hAnsiTheme="minorHAnsi"/>
                <w:b/>
              </w:rPr>
              <w:t xml:space="preserve">: </w:t>
            </w:r>
            <w:r w:rsidR="00760223" w:rsidRPr="004F7979">
              <w:rPr>
                <w:rFonts w:asciiTheme="minorHAnsi" w:hAnsiTheme="minorHAnsi"/>
                <w:b/>
              </w:rPr>
              <w:t>Gold Prices Today</w:t>
            </w:r>
          </w:p>
          <w:p w:rsidR="00760223" w:rsidRPr="00834B08" w:rsidRDefault="00760223" w:rsidP="00760223">
            <w:pPr>
              <w:rPr>
                <w:rFonts w:asciiTheme="minorHAnsi" w:hAnsiTheme="minorHAnsi"/>
                <w:sz w:val="10"/>
              </w:rPr>
            </w:pPr>
          </w:p>
          <w:p w:rsidR="00A31EC7" w:rsidRPr="00B31D90" w:rsidRDefault="00760223" w:rsidP="00B31D90">
            <w:pPr>
              <w:pStyle w:val="ListParagraph"/>
              <w:numPr>
                <w:ilvl w:val="0"/>
                <w:numId w:val="12"/>
              </w:numPr>
              <w:rPr>
                <w:rFonts w:asciiTheme="minorHAnsi" w:hAnsiTheme="minorHAnsi"/>
                <w:spacing w:val="-4"/>
              </w:rPr>
            </w:pPr>
            <w:r w:rsidRPr="007D1359">
              <w:rPr>
                <w:rFonts w:asciiTheme="minorHAnsi" w:hAnsiTheme="minorHAnsi"/>
                <w:spacing w:val="-4"/>
              </w:rPr>
              <w:t xml:space="preserve">Research and track gold prices over the course of the term. Present data </w:t>
            </w:r>
            <w:r w:rsidR="00B31D90">
              <w:rPr>
                <w:rFonts w:asciiTheme="minorHAnsi" w:hAnsiTheme="minorHAnsi"/>
                <w:spacing w:val="-4"/>
              </w:rPr>
              <w:t xml:space="preserve">to the wider group </w:t>
            </w:r>
            <w:r w:rsidRPr="007D1359">
              <w:rPr>
                <w:rFonts w:asciiTheme="minorHAnsi" w:hAnsiTheme="minorHAnsi"/>
                <w:spacing w:val="-4"/>
              </w:rPr>
              <w:t>in graph form</w:t>
            </w:r>
            <w:r w:rsidR="007D1359" w:rsidRPr="007D1359">
              <w:rPr>
                <w:rFonts w:asciiTheme="minorHAnsi" w:hAnsiTheme="minorHAnsi"/>
                <w:spacing w:val="-4"/>
              </w:rPr>
              <w:t xml:space="preserve"> using Excel</w:t>
            </w:r>
            <w:r w:rsidRPr="007D1359">
              <w:rPr>
                <w:rFonts w:asciiTheme="minorHAnsi" w:hAnsiTheme="minorHAnsi"/>
                <w:spacing w:val="-4"/>
              </w:rPr>
              <w:t>.</w:t>
            </w:r>
            <w:r w:rsidR="00B31D90">
              <w:rPr>
                <w:rFonts w:asciiTheme="minorHAnsi" w:hAnsiTheme="minorHAnsi"/>
                <w:spacing w:val="-4"/>
              </w:rPr>
              <w:t xml:space="preserve"> </w:t>
            </w:r>
            <w:r w:rsidRPr="00B31D90">
              <w:rPr>
                <w:rFonts w:asciiTheme="minorHAnsi" w:hAnsiTheme="minorHAnsi"/>
              </w:rPr>
              <w:t>Discuss why the price of gold rarely fluctuates.</w:t>
            </w:r>
          </w:p>
        </w:tc>
        <w:tc>
          <w:tcPr>
            <w:tcW w:w="1843" w:type="dxa"/>
          </w:tcPr>
          <w:p w:rsidR="00337AD8" w:rsidRPr="004F7979" w:rsidRDefault="00337AD8" w:rsidP="00DF35B9">
            <w:pPr>
              <w:jc w:val="center"/>
              <w:rPr>
                <w:rFonts w:asciiTheme="minorHAnsi" w:hAnsiTheme="minorHAnsi" w:cs="Helvetica"/>
                <w:color w:val="000000"/>
                <w:sz w:val="18"/>
                <w:szCs w:val="16"/>
                <w:lang w:val="en"/>
              </w:rPr>
            </w:pPr>
          </w:p>
          <w:p w:rsidR="00333661" w:rsidRPr="004F7979" w:rsidRDefault="00333661" w:rsidP="00DF35B9">
            <w:pPr>
              <w:jc w:val="center"/>
              <w:rPr>
                <w:rFonts w:asciiTheme="minorHAnsi" w:hAnsiTheme="minorHAnsi" w:cs="Helvetica"/>
                <w:color w:val="000000"/>
                <w:sz w:val="18"/>
                <w:szCs w:val="16"/>
                <w:lang w:val="en"/>
              </w:rPr>
            </w:pPr>
          </w:p>
          <w:p w:rsidR="00333661" w:rsidRPr="004F7979" w:rsidRDefault="00333661" w:rsidP="00DF35B9">
            <w:pPr>
              <w:jc w:val="center"/>
              <w:rPr>
                <w:rFonts w:asciiTheme="minorHAnsi" w:hAnsiTheme="minorHAnsi" w:cs="Helvetica"/>
                <w:color w:val="000000"/>
                <w:sz w:val="18"/>
                <w:szCs w:val="16"/>
                <w:lang w:val="en"/>
              </w:rPr>
            </w:pPr>
            <w:r w:rsidRPr="004F7979">
              <w:rPr>
                <w:rFonts w:asciiTheme="minorHAnsi" w:hAnsiTheme="minorHAnsi" w:cs="Helvetica"/>
                <w:color w:val="000000"/>
                <w:sz w:val="18"/>
                <w:szCs w:val="16"/>
                <w:lang w:val="en"/>
              </w:rPr>
              <w:t>Pictogram cards of historical events</w:t>
            </w:r>
          </w:p>
          <w:p w:rsidR="00333661" w:rsidRPr="004F7979" w:rsidRDefault="00333661" w:rsidP="00DF35B9">
            <w:pPr>
              <w:jc w:val="center"/>
              <w:rPr>
                <w:rFonts w:asciiTheme="minorHAnsi" w:hAnsiTheme="minorHAnsi" w:cs="Helvetica"/>
                <w:color w:val="000000"/>
                <w:sz w:val="18"/>
                <w:szCs w:val="16"/>
                <w:lang w:val="en"/>
              </w:rPr>
            </w:pPr>
          </w:p>
          <w:p w:rsidR="00333661" w:rsidRPr="004F7979" w:rsidRDefault="00333661" w:rsidP="00DF35B9">
            <w:pPr>
              <w:jc w:val="center"/>
              <w:rPr>
                <w:rFonts w:asciiTheme="minorHAnsi" w:hAnsiTheme="minorHAnsi" w:cs="Helvetica"/>
                <w:color w:val="000000"/>
                <w:sz w:val="18"/>
                <w:szCs w:val="16"/>
                <w:lang w:val="en"/>
              </w:rPr>
            </w:pPr>
            <w:r w:rsidRPr="004F7979">
              <w:rPr>
                <w:rFonts w:asciiTheme="minorHAnsi" w:hAnsiTheme="minorHAnsi" w:cs="Helvetica"/>
                <w:color w:val="000000"/>
                <w:sz w:val="18"/>
                <w:szCs w:val="16"/>
                <w:lang w:val="en"/>
              </w:rPr>
              <w:t>Tape</w:t>
            </w:r>
          </w:p>
          <w:p w:rsidR="00333661" w:rsidRPr="004F7979" w:rsidRDefault="00333661" w:rsidP="00DF35B9">
            <w:pPr>
              <w:jc w:val="center"/>
              <w:rPr>
                <w:rFonts w:asciiTheme="minorHAnsi" w:hAnsiTheme="minorHAnsi" w:cs="Helvetica"/>
                <w:color w:val="000000"/>
                <w:sz w:val="18"/>
                <w:szCs w:val="16"/>
                <w:lang w:val="en"/>
              </w:rPr>
            </w:pPr>
          </w:p>
          <w:p w:rsidR="00333661" w:rsidRPr="004F7979" w:rsidRDefault="00333661" w:rsidP="00DF35B9">
            <w:pPr>
              <w:jc w:val="center"/>
              <w:rPr>
                <w:rFonts w:asciiTheme="minorHAnsi" w:hAnsiTheme="minorHAnsi" w:cs="Helvetica"/>
                <w:color w:val="000000"/>
                <w:sz w:val="18"/>
                <w:szCs w:val="16"/>
                <w:lang w:val="en"/>
              </w:rPr>
            </w:pPr>
            <w:r w:rsidRPr="004F7979">
              <w:rPr>
                <w:rFonts w:asciiTheme="minorHAnsi" w:hAnsiTheme="minorHAnsi" w:cs="Helvetica"/>
                <w:color w:val="000000"/>
                <w:sz w:val="18"/>
                <w:szCs w:val="16"/>
                <w:lang w:val="en"/>
              </w:rPr>
              <w:t>Electronic timeline</w:t>
            </w:r>
          </w:p>
          <w:p w:rsidR="00333661" w:rsidRPr="004F7979" w:rsidRDefault="00333661" w:rsidP="00DF35B9">
            <w:pPr>
              <w:jc w:val="center"/>
              <w:rPr>
                <w:rFonts w:asciiTheme="minorHAnsi" w:hAnsiTheme="minorHAnsi" w:cs="Helvetica"/>
                <w:color w:val="000000"/>
                <w:sz w:val="18"/>
                <w:szCs w:val="16"/>
                <w:lang w:val="en"/>
              </w:rPr>
            </w:pPr>
            <w:r w:rsidRPr="004F7979">
              <w:rPr>
                <w:rFonts w:asciiTheme="minorHAnsi" w:hAnsiTheme="minorHAnsi" w:cs="Helvetica"/>
                <w:color w:val="000000"/>
                <w:sz w:val="18"/>
                <w:szCs w:val="16"/>
                <w:lang w:val="en"/>
              </w:rPr>
              <w:t>(as referenced)</w:t>
            </w:r>
          </w:p>
          <w:p w:rsidR="00333661" w:rsidRPr="004F7979" w:rsidRDefault="00333661" w:rsidP="00DF35B9">
            <w:pPr>
              <w:jc w:val="center"/>
              <w:rPr>
                <w:rFonts w:asciiTheme="minorHAnsi" w:hAnsiTheme="minorHAnsi" w:cs="Helvetica"/>
                <w:color w:val="000000"/>
                <w:sz w:val="18"/>
                <w:szCs w:val="16"/>
                <w:lang w:val="en"/>
              </w:rPr>
            </w:pPr>
          </w:p>
          <w:p w:rsidR="00333661" w:rsidRPr="004F7979" w:rsidRDefault="00333661" w:rsidP="00DF35B9">
            <w:pPr>
              <w:jc w:val="center"/>
              <w:rPr>
                <w:rFonts w:asciiTheme="minorHAnsi" w:hAnsiTheme="minorHAnsi" w:cs="Helvetica"/>
                <w:color w:val="000000"/>
                <w:sz w:val="18"/>
                <w:szCs w:val="16"/>
                <w:lang w:val="en"/>
              </w:rPr>
            </w:pPr>
          </w:p>
          <w:p w:rsidR="00333661" w:rsidRPr="004F7979" w:rsidRDefault="00333661" w:rsidP="00DF35B9">
            <w:pPr>
              <w:jc w:val="center"/>
              <w:rPr>
                <w:rFonts w:asciiTheme="minorHAnsi" w:hAnsiTheme="minorHAnsi" w:cs="Helvetica"/>
                <w:color w:val="000000"/>
                <w:sz w:val="18"/>
                <w:szCs w:val="16"/>
                <w:lang w:val="en"/>
              </w:rPr>
            </w:pPr>
          </w:p>
          <w:p w:rsidR="00333661" w:rsidRPr="004F7979" w:rsidRDefault="00333661" w:rsidP="00DF35B9">
            <w:pPr>
              <w:jc w:val="center"/>
              <w:rPr>
                <w:rFonts w:asciiTheme="minorHAnsi" w:hAnsiTheme="minorHAnsi" w:cs="Helvetica"/>
                <w:color w:val="000000"/>
                <w:sz w:val="18"/>
                <w:szCs w:val="16"/>
                <w:lang w:val="en"/>
              </w:rPr>
            </w:pPr>
          </w:p>
          <w:p w:rsidR="00333661" w:rsidRPr="004F7979" w:rsidRDefault="00333661" w:rsidP="00DF35B9">
            <w:pPr>
              <w:jc w:val="center"/>
              <w:rPr>
                <w:rFonts w:asciiTheme="minorHAnsi" w:hAnsiTheme="minorHAnsi" w:cs="Helvetica"/>
                <w:color w:val="000000"/>
                <w:sz w:val="18"/>
                <w:szCs w:val="16"/>
                <w:lang w:val="en"/>
              </w:rPr>
            </w:pPr>
          </w:p>
          <w:p w:rsidR="00333661" w:rsidRPr="004F7979" w:rsidRDefault="00333661" w:rsidP="00DF35B9">
            <w:pPr>
              <w:jc w:val="center"/>
              <w:rPr>
                <w:rFonts w:asciiTheme="minorHAnsi" w:hAnsiTheme="minorHAnsi" w:cs="Helvetica"/>
                <w:color w:val="000000"/>
                <w:sz w:val="18"/>
                <w:szCs w:val="16"/>
                <w:lang w:val="en"/>
              </w:rPr>
            </w:pPr>
          </w:p>
          <w:p w:rsidR="00333661" w:rsidRPr="004F7979" w:rsidRDefault="00333661" w:rsidP="00DF35B9">
            <w:pPr>
              <w:jc w:val="center"/>
              <w:rPr>
                <w:rFonts w:asciiTheme="minorHAnsi" w:hAnsiTheme="minorHAnsi" w:cs="Helvetica"/>
                <w:color w:val="000000"/>
                <w:sz w:val="18"/>
                <w:szCs w:val="16"/>
                <w:lang w:val="en"/>
              </w:rPr>
            </w:pPr>
          </w:p>
          <w:p w:rsidR="00DF35B9" w:rsidRPr="004F7979" w:rsidRDefault="00DF35B9" w:rsidP="00DF35B9">
            <w:pPr>
              <w:jc w:val="center"/>
              <w:rPr>
                <w:rFonts w:asciiTheme="minorHAnsi" w:hAnsiTheme="minorHAnsi" w:cs="Helvetica"/>
                <w:color w:val="000000"/>
                <w:sz w:val="18"/>
                <w:szCs w:val="16"/>
                <w:lang w:val="en"/>
              </w:rPr>
            </w:pPr>
          </w:p>
          <w:p w:rsidR="00DF35B9" w:rsidRPr="004F7979" w:rsidRDefault="00DF35B9" w:rsidP="00DF35B9">
            <w:pPr>
              <w:jc w:val="center"/>
              <w:rPr>
                <w:rFonts w:asciiTheme="minorHAnsi" w:hAnsiTheme="minorHAnsi" w:cs="Helvetica"/>
                <w:color w:val="000000"/>
                <w:sz w:val="18"/>
                <w:szCs w:val="16"/>
                <w:lang w:val="en"/>
              </w:rPr>
            </w:pPr>
          </w:p>
          <w:p w:rsidR="00DF35B9" w:rsidRPr="004F7979" w:rsidRDefault="00DF35B9" w:rsidP="00DF35B9">
            <w:pPr>
              <w:jc w:val="center"/>
              <w:rPr>
                <w:rFonts w:asciiTheme="minorHAnsi" w:hAnsiTheme="minorHAnsi" w:cs="Helvetica"/>
                <w:color w:val="000000"/>
                <w:sz w:val="18"/>
                <w:szCs w:val="16"/>
                <w:lang w:val="en"/>
              </w:rPr>
            </w:pPr>
          </w:p>
          <w:p w:rsidR="00DF35B9" w:rsidRPr="004F7979" w:rsidRDefault="00DF35B9" w:rsidP="00DF35B9">
            <w:pPr>
              <w:jc w:val="center"/>
              <w:rPr>
                <w:rFonts w:asciiTheme="minorHAnsi" w:hAnsiTheme="minorHAnsi" w:cs="Helvetica"/>
                <w:color w:val="000000"/>
                <w:sz w:val="18"/>
                <w:szCs w:val="16"/>
                <w:lang w:val="en"/>
              </w:rPr>
            </w:pPr>
          </w:p>
          <w:p w:rsidR="00DF35B9" w:rsidRPr="004F7979" w:rsidRDefault="00DF35B9" w:rsidP="00DF35B9">
            <w:pPr>
              <w:jc w:val="center"/>
              <w:rPr>
                <w:rFonts w:asciiTheme="minorHAnsi" w:hAnsiTheme="minorHAnsi" w:cs="Helvetica"/>
                <w:color w:val="000000"/>
                <w:sz w:val="18"/>
                <w:szCs w:val="16"/>
                <w:lang w:val="en"/>
              </w:rPr>
            </w:pPr>
          </w:p>
          <w:p w:rsidR="00DF35B9" w:rsidRPr="004F7979" w:rsidRDefault="00DF35B9" w:rsidP="00DF35B9">
            <w:pPr>
              <w:jc w:val="center"/>
              <w:rPr>
                <w:rFonts w:asciiTheme="minorHAnsi" w:hAnsiTheme="minorHAnsi" w:cs="Helvetica"/>
                <w:color w:val="000000"/>
                <w:sz w:val="18"/>
                <w:szCs w:val="16"/>
                <w:lang w:val="en"/>
              </w:rPr>
            </w:pPr>
          </w:p>
          <w:p w:rsidR="00DF35B9" w:rsidRPr="004F7979" w:rsidRDefault="00DF35B9" w:rsidP="00DF35B9">
            <w:pPr>
              <w:jc w:val="center"/>
              <w:rPr>
                <w:rFonts w:asciiTheme="minorHAnsi" w:hAnsiTheme="minorHAnsi" w:cs="Helvetica"/>
                <w:color w:val="000000"/>
                <w:sz w:val="18"/>
                <w:szCs w:val="16"/>
                <w:lang w:val="en"/>
              </w:rPr>
            </w:pPr>
          </w:p>
          <w:p w:rsidR="00DF35B9" w:rsidRPr="004F7979" w:rsidRDefault="00DF35B9" w:rsidP="00DF35B9">
            <w:pPr>
              <w:jc w:val="center"/>
              <w:rPr>
                <w:rFonts w:asciiTheme="minorHAnsi" w:hAnsiTheme="minorHAnsi" w:cs="Helvetica"/>
                <w:color w:val="000000"/>
                <w:sz w:val="18"/>
                <w:szCs w:val="16"/>
                <w:lang w:val="en"/>
              </w:rPr>
            </w:pPr>
          </w:p>
          <w:p w:rsidR="00DF35B9" w:rsidRPr="004F7979" w:rsidRDefault="00DF35B9" w:rsidP="00DF35B9">
            <w:pPr>
              <w:jc w:val="center"/>
              <w:rPr>
                <w:rFonts w:asciiTheme="minorHAnsi" w:hAnsiTheme="minorHAnsi" w:cs="Helvetica"/>
                <w:color w:val="000000"/>
                <w:sz w:val="18"/>
                <w:szCs w:val="16"/>
                <w:lang w:val="en"/>
              </w:rPr>
            </w:pPr>
          </w:p>
          <w:p w:rsidR="00C76D2D" w:rsidRPr="004F7979" w:rsidRDefault="00C76D2D" w:rsidP="00DF35B9">
            <w:pPr>
              <w:jc w:val="center"/>
              <w:rPr>
                <w:rFonts w:asciiTheme="minorHAnsi" w:hAnsiTheme="minorHAnsi" w:cs="Helvetica"/>
                <w:color w:val="000000"/>
                <w:sz w:val="18"/>
                <w:szCs w:val="16"/>
                <w:lang w:val="en"/>
              </w:rPr>
            </w:pPr>
          </w:p>
          <w:p w:rsidR="00DF35B9" w:rsidRPr="004F7979" w:rsidRDefault="007D1359" w:rsidP="00DF35B9">
            <w:pPr>
              <w:jc w:val="center"/>
              <w:rPr>
                <w:rFonts w:asciiTheme="minorHAnsi" w:hAnsiTheme="minorHAnsi" w:cs="Helvetica"/>
                <w:color w:val="000000"/>
                <w:sz w:val="18"/>
                <w:szCs w:val="16"/>
                <w:lang w:val="en"/>
              </w:rPr>
            </w:pPr>
            <w:r w:rsidRPr="004F7979">
              <w:rPr>
                <w:rFonts w:asciiTheme="minorHAnsi" w:hAnsiTheme="minorHAnsi" w:cs="Helvetica"/>
                <w:color w:val="000000"/>
                <w:sz w:val="18"/>
                <w:szCs w:val="16"/>
                <w:lang w:val="en"/>
              </w:rPr>
              <w:t>Glossary: Gold</w:t>
            </w:r>
          </w:p>
          <w:p w:rsidR="007D1359" w:rsidRPr="004F7979" w:rsidRDefault="007D1359" w:rsidP="00DF35B9">
            <w:pPr>
              <w:jc w:val="center"/>
              <w:rPr>
                <w:rFonts w:asciiTheme="minorHAnsi" w:hAnsiTheme="minorHAnsi" w:cs="Helvetica"/>
                <w:color w:val="000000"/>
                <w:sz w:val="18"/>
                <w:szCs w:val="16"/>
                <w:lang w:val="en"/>
              </w:rPr>
            </w:pPr>
          </w:p>
          <w:p w:rsidR="007D1359" w:rsidRPr="004F7979" w:rsidRDefault="007D1359" w:rsidP="00DF35B9">
            <w:pPr>
              <w:jc w:val="center"/>
              <w:rPr>
                <w:rFonts w:asciiTheme="minorHAnsi" w:hAnsiTheme="minorHAnsi" w:cs="Helvetica"/>
                <w:color w:val="000000"/>
                <w:sz w:val="18"/>
                <w:szCs w:val="16"/>
                <w:lang w:val="en"/>
              </w:rPr>
            </w:pPr>
          </w:p>
          <w:p w:rsidR="007D1359" w:rsidRPr="004F7979" w:rsidRDefault="007D1359" w:rsidP="00DF35B9">
            <w:pPr>
              <w:jc w:val="center"/>
              <w:rPr>
                <w:rFonts w:asciiTheme="minorHAnsi" w:hAnsiTheme="minorHAnsi" w:cs="Helvetica"/>
                <w:color w:val="000000"/>
                <w:sz w:val="18"/>
                <w:szCs w:val="16"/>
                <w:lang w:val="en"/>
              </w:rPr>
            </w:pPr>
          </w:p>
          <w:p w:rsidR="007D1359" w:rsidRPr="004F7979" w:rsidRDefault="007D1359" w:rsidP="00DF35B9">
            <w:pPr>
              <w:jc w:val="center"/>
              <w:rPr>
                <w:rFonts w:asciiTheme="minorHAnsi" w:hAnsiTheme="minorHAnsi" w:cs="Helvetica"/>
                <w:color w:val="000000"/>
                <w:sz w:val="18"/>
                <w:szCs w:val="16"/>
                <w:lang w:val="en"/>
              </w:rPr>
            </w:pPr>
          </w:p>
          <w:p w:rsidR="007D1359" w:rsidRPr="004F7979" w:rsidRDefault="007D1359" w:rsidP="00C76D2D">
            <w:pPr>
              <w:rPr>
                <w:rFonts w:asciiTheme="minorHAnsi" w:hAnsiTheme="minorHAnsi" w:cs="Helvetica"/>
                <w:color w:val="000000"/>
                <w:sz w:val="18"/>
                <w:szCs w:val="16"/>
                <w:lang w:val="en"/>
              </w:rPr>
            </w:pPr>
          </w:p>
          <w:p w:rsidR="007D1359" w:rsidRPr="004F7979" w:rsidRDefault="007D1359" w:rsidP="00DF35B9">
            <w:pPr>
              <w:jc w:val="center"/>
              <w:rPr>
                <w:rFonts w:asciiTheme="minorHAnsi" w:hAnsiTheme="minorHAnsi" w:cs="Helvetica"/>
                <w:color w:val="000000"/>
                <w:sz w:val="18"/>
                <w:szCs w:val="16"/>
                <w:lang w:val="en"/>
              </w:rPr>
            </w:pPr>
          </w:p>
          <w:p w:rsidR="007D1359" w:rsidRPr="004F7979" w:rsidRDefault="007D1359" w:rsidP="00DF35B9">
            <w:pPr>
              <w:jc w:val="center"/>
              <w:rPr>
                <w:rFonts w:asciiTheme="minorHAnsi" w:hAnsiTheme="minorHAnsi" w:cs="Helvetica"/>
                <w:color w:val="000000"/>
                <w:sz w:val="18"/>
                <w:szCs w:val="16"/>
                <w:lang w:val="en"/>
              </w:rPr>
            </w:pPr>
            <w:r w:rsidRPr="004F7979">
              <w:rPr>
                <w:rFonts w:asciiTheme="minorHAnsi" w:hAnsiTheme="minorHAnsi" w:cs="Helvetica"/>
                <w:color w:val="000000"/>
                <w:sz w:val="18"/>
                <w:szCs w:val="16"/>
                <w:lang w:val="en"/>
              </w:rPr>
              <w:t>Internet access</w:t>
            </w:r>
          </w:p>
          <w:p w:rsidR="007D1359" w:rsidRPr="004F7979" w:rsidRDefault="007D1359" w:rsidP="00DF35B9">
            <w:pPr>
              <w:jc w:val="center"/>
              <w:rPr>
                <w:rFonts w:asciiTheme="minorHAnsi" w:hAnsiTheme="minorHAnsi" w:cs="Helvetica"/>
                <w:color w:val="000000"/>
                <w:sz w:val="18"/>
                <w:szCs w:val="16"/>
                <w:lang w:val="en"/>
              </w:rPr>
            </w:pPr>
            <w:r w:rsidRPr="004F7979">
              <w:rPr>
                <w:rFonts w:asciiTheme="minorHAnsi" w:hAnsiTheme="minorHAnsi" w:cs="Helvetica"/>
                <w:color w:val="000000"/>
                <w:sz w:val="18"/>
                <w:szCs w:val="16"/>
                <w:lang w:val="en"/>
              </w:rPr>
              <w:t xml:space="preserve"> IWBs</w:t>
            </w:r>
          </w:p>
          <w:p w:rsidR="00DF35B9" w:rsidRPr="004F7979" w:rsidRDefault="00DF35B9" w:rsidP="00DF35B9">
            <w:pPr>
              <w:jc w:val="center"/>
              <w:rPr>
                <w:rFonts w:asciiTheme="minorHAnsi" w:hAnsiTheme="minorHAnsi" w:cs="Helvetica"/>
                <w:color w:val="000000"/>
                <w:sz w:val="18"/>
                <w:szCs w:val="16"/>
                <w:lang w:val="en"/>
              </w:rPr>
            </w:pPr>
          </w:p>
          <w:p w:rsidR="00DF35B9" w:rsidRPr="004F7979" w:rsidRDefault="00DF35B9" w:rsidP="007D1359">
            <w:pPr>
              <w:jc w:val="center"/>
              <w:rPr>
                <w:rFonts w:asciiTheme="minorHAnsi" w:hAnsiTheme="minorHAnsi" w:cs="Helvetica"/>
                <w:color w:val="000000"/>
                <w:sz w:val="18"/>
                <w:szCs w:val="16"/>
                <w:lang w:val="en"/>
              </w:rPr>
            </w:pPr>
          </w:p>
          <w:p w:rsidR="007D1359" w:rsidRPr="004F7979" w:rsidRDefault="007D1359" w:rsidP="007D1359">
            <w:pPr>
              <w:jc w:val="center"/>
              <w:rPr>
                <w:rFonts w:asciiTheme="minorHAnsi" w:hAnsiTheme="minorHAnsi" w:cs="Helvetica"/>
                <w:color w:val="000000"/>
                <w:sz w:val="18"/>
                <w:szCs w:val="16"/>
                <w:lang w:val="en"/>
              </w:rPr>
            </w:pPr>
          </w:p>
          <w:p w:rsidR="007D1359" w:rsidRPr="004F7979" w:rsidRDefault="007D1359" w:rsidP="007D1359">
            <w:pPr>
              <w:jc w:val="center"/>
              <w:rPr>
                <w:rFonts w:asciiTheme="minorHAnsi" w:hAnsiTheme="minorHAnsi" w:cs="Helvetica"/>
                <w:color w:val="000000"/>
                <w:sz w:val="18"/>
                <w:szCs w:val="16"/>
                <w:lang w:val="en"/>
              </w:rPr>
            </w:pPr>
          </w:p>
          <w:p w:rsidR="007D1359" w:rsidRPr="004F7979" w:rsidRDefault="007D1359" w:rsidP="007D1359">
            <w:pPr>
              <w:jc w:val="center"/>
              <w:rPr>
                <w:rFonts w:asciiTheme="minorHAnsi" w:hAnsiTheme="minorHAnsi" w:cs="Helvetica"/>
                <w:color w:val="000000"/>
                <w:sz w:val="18"/>
                <w:szCs w:val="16"/>
                <w:lang w:val="en"/>
              </w:rPr>
            </w:pPr>
          </w:p>
          <w:p w:rsidR="007D1359" w:rsidRPr="004F7979" w:rsidRDefault="007D1359" w:rsidP="007D1359">
            <w:pPr>
              <w:jc w:val="center"/>
              <w:rPr>
                <w:rFonts w:asciiTheme="minorHAnsi" w:hAnsiTheme="minorHAnsi" w:cs="Helvetica"/>
                <w:color w:val="000000"/>
                <w:sz w:val="18"/>
                <w:szCs w:val="16"/>
                <w:lang w:val="en"/>
              </w:rPr>
            </w:pPr>
          </w:p>
          <w:p w:rsidR="007D1359" w:rsidRPr="004F7979" w:rsidRDefault="007D1359" w:rsidP="007D1359">
            <w:pPr>
              <w:jc w:val="center"/>
              <w:rPr>
                <w:rFonts w:asciiTheme="minorHAnsi" w:hAnsiTheme="minorHAnsi" w:cs="Helvetica"/>
                <w:color w:val="000000"/>
                <w:sz w:val="18"/>
                <w:szCs w:val="16"/>
                <w:lang w:val="en"/>
              </w:rPr>
            </w:pPr>
          </w:p>
          <w:p w:rsidR="007D1359" w:rsidRPr="004F7979" w:rsidRDefault="007D1359" w:rsidP="007D1359">
            <w:pPr>
              <w:jc w:val="center"/>
              <w:rPr>
                <w:rFonts w:asciiTheme="minorHAnsi" w:hAnsiTheme="minorHAnsi" w:cs="Helvetica"/>
                <w:color w:val="000000"/>
                <w:sz w:val="18"/>
                <w:szCs w:val="16"/>
                <w:lang w:val="en"/>
              </w:rPr>
            </w:pPr>
            <w:r w:rsidRPr="004F7979">
              <w:rPr>
                <w:rFonts w:asciiTheme="minorHAnsi" w:hAnsiTheme="minorHAnsi" w:cs="Helvetica"/>
                <w:color w:val="000000"/>
                <w:sz w:val="18"/>
                <w:szCs w:val="16"/>
                <w:lang w:val="en"/>
              </w:rPr>
              <w:t>Internet access</w:t>
            </w:r>
          </w:p>
          <w:p w:rsidR="007D1359" w:rsidRPr="004F7979" w:rsidRDefault="007D1359" w:rsidP="007D1359">
            <w:pPr>
              <w:jc w:val="center"/>
              <w:rPr>
                <w:rFonts w:asciiTheme="minorHAnsi" w:hAnsiTheme="minorHAnsi" w:cs="Helvetica"/>
                <w:color w:val="000000"/>
                <w:sz w:val="18"/>
                <w:szCs w:val="16"/>
                <w:lang w:val="en"/>
              </w:rPr>
            </w:pPr>
            <w:r w:rsidRPr="004F7979">
              <w:rPr>
                <w:rFonts w:asciiTheme="minorHAnsi" w:hAnsiTheme="minorHAnsi" w:cs="Helvetica"/>
                <w:color w:val="000000"/>
                <w:sz w:val="18"/>
                <w:szCs w:val="16"/>
                <w:lang w:val="en"/>
              </w:rPr>
              <w:t>Excel</w:t>
            </w:r>
          </w:p>
        </w:tc>
      </w:tr>
    </w:tbl>
    <w:p w:rsidR="00B01902" w:rsidRPr="00110772" w:rsidRDefault="00A13B1D" w:rsidP="00B01902">
      <w:pPr>
        <w:jc w:val="center"/>
        <w:rPr>
          <w:rFonts w:asciiTheme="minorHAnsi" w:hAnsiTheme="minorHAnsi"/>
          <w:b/>
          <w:szCs w:val="22"/>
          <w14:glow w14:rad="63500">
            <w14:schemeClr w14:val="accent5">
              <w14:alpha w14:val="60000"/>
              <w14:satMod w14:val="175000"/>
            </w14:schemeClr>
          </w14:glow>
        </w:rPr>
      </w:pPr>
      <w:r>
        <w:rPr>
          <w:rFonts w:asciiTheme="minorHAnsi" w:hAnsiTheme="minorHAnsi"/>
          <w:b/>
          <w:szCs w:val="22"/>
          <w14:glow w14:rad="63500">
            <w14:schemeClr w14:val="accent5">
              <w14:alpha w14:val="60000"/>
              <w14:satMod w14:val="175000"/>
            </w14:schemeClr>
          </w14:glow>
        </w:rPr>
        <w:lastRenderedPageBreak/>
        <w:t>GOLD FEVER</w:t>
      </w:r>
    </w:p>
    <w:p w:rsidR="00BE6E10" w:rsidRPr="005A7893" w:rsidRDefault="00D25D52" w:rsidP="00BE6E10">
      <w:pPr>
        <w:rPr>
          <w:rFonts w:asciiTheme="minorHAnsi" w:hAnsiTheme="minorHAnsi"/>
          <w:b/>
          <w:szCs w:val="12"/>
        </w:rPr>
      </w:pPr>
      <w:r>
        <w:rPr>
          <w:rFonts w:asciiTheme="minorHAnsi" w:hAnsiTheme="minorHAnsi"/>
          <w:b/>
          <w:szCs w:val="12"/>
        </w:rPr>
        <w:t>FOCUS:</w:t>
      </w:r>
      <w:r w:rsidR="007B76B8">
        <w:rPr>
          <w:rFonts w:asciiTheme="minorHAnsi" w:hAnsiTheme="minorHAnsi"/>
          <w:b/>
          <w:szCs w:val="12"/>
        </w:rPr>
        <w:t xml:space="preserve"> THE DISCOVERY OF GOLD IN AUSTRALIA</w:t>
      </w:r>
    </w:p>
    <w:p w:rsidR="00BE6E10" w:rsidRPr="00F36615" w:rsidRDefault="00BE6E10" w:rsidP="00BE6E10">
      <w:pPr>
        <w:rPr>
          <w:rFonts w:asciiTheme="minorHAnsi" w:hAnsiTheme="minorHAnsi"/>
          <w:b/>
          <w:sz w:val="6"/>
          <w:szCs w:val="6"/>
        </w:rPr>
      </w:pPr>
    </w:p>
    <w:tbl>
      <w:tblPr>
        <w:tblStyle w:val="TableGrid"/>
        <w:tblW w:w="15559" w:type="dxa"/>
        <w:tblLayout w:type="fixed"/>
        <w:tblLook w:val="04A0" w:firstRow="1" w:lastRow="0" w:firstColumn="1" w:lastColumn="0" w:noHBand="0" w:noVBand="1"/>
      </w:tblPr>
      <w:tblGrid>
        <w:gridCol w:w="1701"/>
        <w:gridCol w:w="1842"/>
        <w:gridCol w:w="10173"/>
        <w:gridCol w:w="1843"/>
      </w:tblGrid>
      <w:tr w:rsidR="00BE6E10" w:rsidTr="00BE6E10">
        <w:trPr>
          <w:trHeight w:val="430"/>
        </w:trPr>
        <w:tc>
          <w:tcPr>
            <w:tcW w:w="1701" w:type="dxa"/>
            <w:shd w:val="clear" w:color="auto" w:fill="FFFFD1"/>
            <w:vAlign w:val="center"/>
          </w:tcPr>
          <w:p w:rsidR="00BE6E10" w:rsidRPr="009B3A6B" w:rsidRDefault="00BE6E10" w:rsidP="00BE6E10">
            <w:pPr>
              <w:jc w:val="center"/>
              <w:rPr>
                <w:rFonts w:asciiTheme="minorHAnsi" w:hAnsiTheme="minorHAnsi"/>
                <w:b/>
                <w:color w:val="800000"/>
              </w:rPr>
            </w:pPr>
            <w:r w:rsidRPr="009B3A6B">
              <w:rPr>
                <w:rFonts w:asciiTheme="minorHAnsi" w:hAnsiTheme="minorHAnsi"/>
                <w:b/>
                <w:color w:val="800000"/>
              </w:rPr>
              <w:t>OUTCOME</w:t>
            </w:r>
          </w:p>
        </w:tc>
        <w:tc>
          <w:tcPr>
            <w:tcW w:w="1842" w:type="dxa"/>
            <w:shd w:val="clear" w:color="auto" w:fill="FFFFD1"/>
            <w:vAlign w:val="center"/>
          </w:tcPr>
          <w:p w:rsidR="00BE6E10" w:rsidRPr="009B3A6B" w:rsidRDefault="00BE6E10" w:rsidP="00BE6E10">
            <w:pPr>
              <w:jc w:val="center"/>
              <w:rPr>
                <w:rFonts w:asciiTheme="minorHAnsi" w:hAnsiTheme="minorHAnsi"/>
                <w:b/>
                <w:color w:val="800000"/>
              </w:rPr>
            </w:pPr>
            <w:r w:rsidRPr="009B3A6B">
              <w:rPr>
                <w:rFonts w:asciiTheme="minorHAnsi" w:hAnsiTheme="minorHAnsi"/>
                <w:b/>
                <w:color w:val="800000"/>
              </w:rPr>
              <w:t>CONTENT</w:t>
            </w:r>
          </w:p>
        </w:tc>
        <w:tc>
          <w:tcPr>
            <w:tcW w:w="10173" w:type="dxa"/>
            <w:shd w:val="clear" w:color="auto" w:fill="FFFFD1"/>
            <w:vAlign w:val="center"/>
          </w:tcPr>
          <w:p w:rsidR="00BE6E10" w:rsidRPr="009B3A6B" w:rsidRDefault="00BE6E10" w:rsidP="00BE6E10">
            <w:pPr>
              <w:jc w:val="center"/>
              <w:rPr>
                <w:rFonts w:asciiTheme="minorHAnsi" w:hAnsiTheme="minorHAnsi"/>
                <w:b/>
                <w:color w:val="800000"/>
              </w:rPr>
            </w:pPr>
            <w:r w:rsidRPr="009B3A6B">
              <w:rPr>
                <w:rFonts w:asciiTheme="minorHAnsi" w:hAnsiTheme="minorHAnsi"/>
                <w:b/>
                <w:color w:val="800000"/>
              </w:rPr>
              <w:t>TEACHING &amp; LEARNING ACTIVITIES</w:t>
            </w:r>
          </w:p>
        </w:tc>
        <w:tc>
          <w:tcPr>
            <w:tcW w:w="1843" w:type="dxa"/>
            <w:shd w:val="clear" w:color="auto" w:fill="FFFFD1"/>
            <w:vAlign w:val="center"/>
          </w:tcPr>
          <w:p w:rsidR="00BE6E10" w:rsidRPr="009B3A6B" w:rsidRDefault="00BE6E10" w:rsidP="00BE6E10">
            <w:pPr>
              <w:jc w:val="center"/>
              <w:rPr>
                <w:rFonts w:asciiTheme="minorHAnsi" w:hAnsiTheme="minorHAnsi"/>
                <w:b/>
                <w:color w:val="800000"/>
              </w:rPr>
            </w:pPr>
            <w:r w:rsidRPr="009B3A6B">
              <w:rPr>
                <w:rFonts w:asciiTheme="minorHAnsi" w:hAnsiTheme="minorHAnsi"/>
                <w:b/>
                <w:color w:val="800000"/>
              </w:rPr>
              <w:t>RESOURCES</w:t>
            </w:r>
          </w:p>
        </w:tc>
      </w:tr>
      <w:tr w:rsidR="00337AD8" w:rsidTr="00AA1DC6">
        <w:trPr>
          <w:trHeight w:val="9557"/>
        </w:trPr>
        <w:tc>
          <w:tcPr>
            <w:tcW w:w="1701" w:type="dxa"/>
          </w:tcPr>
          <w:p w:rsidR="00337AD8" w:rsidRPr="001D1FB8" w:rsidRDefault="00337AD8" w:rsidP="00337AD8">
            <w:pPr>
              <w:rPr>
                <w:rFonts w:asciiTheme="minorHAnsi" w:hAnsiTheme="minorHAnsi" w:cs="ArialMT"/>
                <w:b/>
                <w:color w:val="0070C0"/>
                <w:sz w:val="10"/>
                <w:szCs w:val="18"/>
                <w:lang w:val="en-US" w:eastAsia="en-AU"/>
              </w:rPr>
            </w:pPr>
          </w:p>
          <w:p w:rsidR="00337AD8" w:rsidRPr="001D1FB8" w:rsidRDefault="00337AD8" w:rsidP="00337AD8">
            <w:pPr>
              <w:rPr>
                <w:rFonts w:asciiTheme="minorHAnsi" w:hAnsiTheme="minorHAnsi" w:cs="ArialMT"/>
                <w:color w:val="000000"/>
                <w:sz w:val="16"/>
                <w:szCs w:val="18"/>
                <w:lang w:val="en-US" w:eastAsia="en-AU"/>
              </w:rPr>
            </w:pPr>
            <w:r w:rsidRPr="001D1FB8">
              <w:rPr>
                <w:rFonts w:asciiTheme="minorHAnsi" w:hAnsiTheme="minorHAnsi" w:cs="ArialMT"/>
                <w:b/>
                <w:color w:val="0070C0"/>
                <w:sz w:val="16"/>
                <w:szCs w:val="18"/>
                <w:lang w:val="en-US" w:eastAsia="en-AU"/>
              </w:rPr>
              <w:t xml:space="preserve">HT3-1 </w:t>
            </w:r>
            <w:r w:rsidRPr="001D1FB8">
              <w:rPr>
                <w:rFonts w:asciiTheme="minorHAnsi" w:hAnsiTheme="minorHAnsi" w:cs="ArialMT"/>
                <w:color w:val="000000"/>
                <w:sz w:val="16"/>
                <w:szCs w:val="18"/>
                <w:lang w:val="en-US" w:eastAsia="en-AU"/>
              </w:rPr>
              <w:t>A student describes and explains the significance of people, groups, places and events to the development of Australia.</w:t>
            </w:r>
          </w:p>
          <w:p w:rsidR="00337AD8" w:rsidRPr="001D1FB8" w:rsidRDefault="00337AD8" w:rsidP="00337AD8">
            <w:pPr>
              <w:rPr>
                <w:rFonts w:asciiTheme="minorHAnsi" w:hAnsiTheme="minorHAnsi" w:cs="ArialMT"/>
                <w:color w:val="000000"/>
                <w:sz w:val="16"/>
                <w:szCs w:val="18"/>
                <w:lang w:val="en-US" w:eastAsia="en-AU"/>
              </w:rPr>
            </w:pPr>
          </w:p>
          <w:p w:rsidR="00337AD8" w:rsidRDefault="00337AD8" w:rsidP="00337AD8">
            <w:pPr>
              <w:rPr>
                <w:rFonts w:asciiTheme="minorHAnsi" w:hAnsiTheme="minorHAnsi" w:cs="ArialMT"/>
                <w:color w:val="000000"/>
                <w:sz w:val="16"/>
                <w:szCs w:val="18"/>
                <w:lang w:val="en-US" w:eastAsia="en-AU"/>
              </w:rPr>
            </w:pPr>
          </w:p>
          <w:p w:rsidR="00DF35B9" w:rsidRDefault="00DF35B9" w:rsidP="00337AD8">
            <w:pPr>
              <w:rPr>
                <w:rFonts w:asciiTheme="minorHAnsi" w:hAnsiTheme="minorHAnsi" w:cs="ArialMT"/>
                <w:color w:val="000000"/>
                <w:sz w:val="16"/>
                <w:szCs w:val="18"/>
                <w:lang w:val="en-US" w:eastAsia="en-AU"/>
              </w:rPr>
            </w:pPr>
          </w:p>
          <w:p w:rsidR="00DF35B9" w:rsidRDefault="00DF35B9" w:rsidP="00337AD8">
            <w:pPr>
              <w:rPr>
                <w:rFonts w:asciiTheme="minorHAnsi" w:hAnsiTheme="minorHAnsi" w:cs="ArialMT"/>
                <w:color w:val="000000"/>
                <w:sz w:val="16"/>
                <w:szCs w:val="18"/>
                <w:lang w:val="en-US" w:eastAsia="en-AU"/>
              </w:rPr>
            </w:pPr>
          </w:p>
          <w:p w:rsidR="00DF35B9" w:rsidRDefault="00DF35B9" w:rsidP="00337AD8">
            <w:pPr>
              <w:rPr>
                <w:rFonts w:asciiTheme="minorHAnsi" w:hAnsiTheme="minorHAnsi" w:cs="ArialMT"/>
                <w:color w:val="000000"/>
                <w:sz w:val="16"/>
                <w:szCs w:val="18"/>
                <w:lang w:val="en-US" w:eastAsia="en-AU"/>
              </w:rPr>
            </w:pPr>
          </w:p>
          <w:p w:rsidR="00DF35B9" w:rsidRDefault="00DF35B9" w:rsidP="00337AD8">
            <w:pPr>
              <w:rPr>
                <w:rFonts w:asciiTheme="minorHAnsi" w:hAnsiTheme="minorHAnsi" w:cs="ArialMT"/>
                <w:color w:val="000000"/>
                <w:sz w:val="16"/>
                <w:szCs w:val="18"/>
                <w:lang w:val="en-US" w:eastAsia="en-AU"/>
              </w:rPr>
            </w:pPr>
          </w:p>
          <w:p w:rsidR="00DF35B9" w:rsidRDefault="00DF35B9" w:rsidP="00337AD8">
            <w:pPr>
              <w:rPr>
                <w:rFonts w:asciiTheme="minorHAnsi" w:hAnsiTheme="minorHAnsi" w:cs="ArialMT"/>
                <w:color w:val="000000"/>
                <w:sz w:val="16"/>
                <w:szCs w:val="18"/>
                <w:lang w:val="en-US" w:eastAsia="en-AU"/>
              </w:rPr>
            </w:pPr>
          </w:p>
          <w:p w:rsidR="00DF35B9" w:rsidRDefault="00DF35B9" w:rsidP="00337AD8">
            <w:pPr>
              <w:rPr>
                <w:rFonts w:asciiTheme="minorHAnsi" w:hAnsiTheme="minorHAnsi" w:cs="ArialMT"/>
                <w:color w:val="000000"/>
                <w:sz w:val="16"/>
                <w:szCs w:val="18"/>
                <w:lang w:val="en-US" w:eastAsia="en-AU"/>
              </w:rPr>
            </w:pPr>
          </w:p>
          <w:p w:rsidR="00DF35B9" w:rsidRDefault="00DF35B9" w:rsidP="00337AD8">
            <w:pPr>
              <w:rPr>
                <w:rFonts w:asciiTheme="minorHAnsi" w:hAnsiTheme="minorHAnsi" w:cs="ArialMT"/>
                <w:color w:val="000000"/>
                <w:sz w:val="16"/>
                <w:szCs w:val="18"/>
                <w:lang w:val="en-US" w:eastAsia="en-AU"/>
              </w:rPr>
            </w:pPr>
          </w:p>
          <w:p w:rsidR="00DF35B9" w:rsidRDefault="00DF35B9" w:rsidP="00337AD8">
            <w:pPr>
              <w:rPr>
                <w:rFonts w:asciiTheme="minorHAnsi" w:hAnsiTheme="minorHAnsi" w:cs="ArialMT"/>
                <w:color w:val="000000"/>
                <w:sz w:val="16"/>
                <w:szCs w:val="18"/>
                <w:lang w:val="en-US" w:eastAsia="en-AU"/>
              </w:rPr>
            </w:pPr>
          </w:p>
          <w:p w:rsidR="00DF35B9" w:rsidRDefault="00DF35B9" w:rsidP="00337AD8">
            <w:pPr>
              <w:rPr>
                <w:rFonts w:asciiTheme="minorHAnsi" w:hAnsiTheme="minorHAnsi" w:cs="ArialMT"/>
                <w:color w:val="000000"/>
                <w:sz w:val="16"/>
                <w:szCs w:val="18"/>
                <w:lang w:val="en-US" w:eastAsia="en-AU"/>
              </w:rPr>
            </w:pPr>
          </w:p>
          <w:p w:rsidR="00DF35B9" w:rsidRDefault="00DF35B9" w:rsidP="00337AD8">
            <w:pPr>
              <w:rPr>
                <w:rFonts w:asciiTheme="minorHAnsi" w:hAnsiTheme="minorHAnsi" w:cs="ArialMT"/>
                <w:color w:val="000000"/>
                <w:sz w:val="16"/>
                <w:szCs w:val="18"/>
                <w:lang w:val="en-US" w:eastAsia="en-AU"/>
              </w:rPr>
            </w:pPr>
          </w:p>
          <w:p w:rsidR="00A13B1D" w:rsidRPr="00817A1B" w:rsidRDefault="00A13B1D" w:rsidP="00337AD8">
            <w:pPr>
              <w:rPr>
                <w:rFonts w:asciiTheme="minorHAnsi" w:hAnsiTheme="minorHAnsi" w:cs="ArialMT"/>
                <w:color w:val="000000"/>
                <w:szCs w:val="18"/>
                <w:lang w:val="en-US" w:eastAsia="en-AU"/>
              </w:rPr>
            </w:pPr>
          </w:p>
          <w:p w:rsidR="00D172A7" w:rsidRDefault="00D172A7" w:rsidP="00337AD8">
            <w:pPr>
              <w:rPr>
                <w:rFonts w:asciiTheme="minorHAnsi" w:hAnsiTheme="minorHAnsi" w:cs="ArialMT"/>
                <w:color w:val="000000"/>
                <w:sz w:val="16"/>
                <w:szCs w:val="18"/>
                <w:lang w:val="en-US" w:eastAsia="en-AU"/>
              </w:rPr>
            </w:pPr>
          </w:p>
          <w:p w:rsidR="008764C2" w:rsidRPr="008764C2" w:rsidRDefault="008764C2" w:rsidP="00337AD8">
            <w:pPr>
              <w:rPr>
                <w:rFonts w:asciiTheme="minorHAnsi" w:hAnsiTheme="minorHAnsi" w:cs="ArialMT"/>
                <w:color w:val="000000"/>
                <w:sz w:val="20"/>
                <w:szCs w:val="18"/>
                <w:lang w:val="en-US" w:eastAsia="en-AU"/>
              </w:rPr>
            </w:pPr>
          </w:p>
          <w:p w:rsidR="00337AD8" w:rsidRPr="001D1FB8" w:rsidRDefault="00337AD8" w:rsidP="00337AD8">
            <w:pPr>
              <w:rPr>
                <w:rFonts w:asciiTheme="minorHAnsi" w:hAnsiTheme="minorHAnsi"/>
                <w:color w:val="0070C0"/>
                <w:sz w:val="16"/>
                <w:szCs w:val="18"/>
              </w:rPr>
            </w:pPr>
            <w:r w:rsidRPr="001D1FB8">
              <w:rPr>
                <w:rFonts w:asciiTheme="minorHAnsi" w:hAnsiTheme="minorHAnsi" w:cs="ArialMT"/>
                <w:b/>
                <w:color w:val="0070C0"/>
                <w:sz w:val="16"/>
                <w:szCs w:val="18"/>
                <w:lang w:val="en-US" w:eastAsia="en-AU"/>
              </w:rPr>
              <w:t xml:space="preserve">HT3-5 </w:t>
            </w:r>
            <w:r w:rsidRPr="001D1FB8">
              <w:rPr>
                <w:rFonts w:asciiTheme="minorHAnsi" w:hAnsiTheme="minorHAnsi" w:cs="ArialMT"/>
                <w:color w:val="000000"/>
                <w:sz w:val="16"/>
                <w:szCs w:val="18"/>
                <w:lang w:val="en-US" w:eastAsia="en-AU"/>
              </w:rPr>
              <w:t>A student applies a variety of skills of historical inquiry and communication.</w:t>
            </w:r>
          </w:p>
        </w:tc>
        <w:tc>
          <w:tcPr>
            <w:tcW w:w="1842" w:type="dxa"/>
          </w:tcPr>
          <w:p w:rsidR="00337AD8" w:rsidRPr="000C510A" w:rsidRDefault="00337AD8" w:rsidP="00337AD8">
            <w:pPr>
              <w:autoSpaceDE w:val="0"/>
              <w:autoSpaceDN w:val="0"/>
              <w:adjustRightInd w:val="0"/>
              <w:rPr>
                <w:rFonts w:asciiTheme="minorHAnsi" w:hAnsiTheme="minorHAnsi" w:cs="ArialMT"/>
                <w:color w:val="000000"/>
                <w:spacing w:val="-2"/>
                <w:sz w:val="10"/>
                <w:szCs w:val="18"/>
                <w:lang w:val="en-US" w:eastAsia="en-AU"/>
              </w:rPr>
            </w:pPr>
          </w:p>
          <w:p w:rsidR="00337AD8" w:rsidRPr="000C510A" w:rsidRDefault="00337AD8" w:rsidP="00337AD8">
            <w:pPr>
              <w:autoSpaceDE w:val="0"/>
              <w:autoSpaceDN w:val="0"/>
              <w:adjustRightInd w:val="0"/>
              <w:rPr>
                <w:rFonts w:asciiTheme="minorHAnsi" w:hAnsiTheme="minorHAnsi" w:cs="ArialMT"/>
                <w:color w:val="000000"/>
                <w:spacing w:val="-2"/>
                <w:sz w:val="18"/>
                <w:szCs w:val="18"/>
                <w:lang w:val="en-US" w:eastAsia="en-AU"/>
              </w:rPr>
            </w:pPr>
            <w:r w:rsidRPr="000C510A">
              <w:rPr>
                <w:rFonts w:asciiTheme="minorHAnsi" w:hAnsiTheme="minorHAnsi" w:cs="ArialMT"/>
                <w:color w:val="000000"/>
                <w:spacing w:val="-2"/>
                <w:sz w:val="18"/>
                <w:szCs w:val="18"/>
                <w:lang w:val="en-US" w:eastAsia="en-AU"/>
              </w:rPr>
              <w:t>Identify events that have shaped Australia's identity and discuss why they were significant.</w:t>
            </w:r>
          </w:p>
          <w:p w:rsidR="00337AD8" w:rsidRPr="000C510A" w:rsidRDefault="00337AD8" w:rsidP="00337AD8">
            <w:pPr>
              <w:autoSpaceDE w:val="0"/>
              <w:autoSpaceDN w:val="0"/>
              <w:adjustRightInd w:val="0"/>
              <w:rPr>
                <w:rFonts w:asciiTheme="minorHAnsi" w:hAnsiTheme="minorHAnsi" w:cs="ArialMT"/>
                <w:color w:val="000000"/>
                <w:spacing w:val="-2"/>
                <w:sz w:val="10"/>
                <w:szCs w:val="18"/>
                <w:lang w:val="en-US" w:eastAsia="en-AU"/>
              </w:rPr>
            </w:pPr>
          </w:p>
          <w:p w:rsidR="00337AD8" w:rsidRDefault="00337AD8" w:rsidP="00337AD8">
            <w:pPr>
              <w:rPr>
                <w:rFonts w:asciiTheme="minorHAnsi" w:hAnsiTheme="minorHAnsi" w:cs="Helvetica"/>
                <w:color w:val="000000"/>
                <w:spacing w:val="-2"/>
                <w:sz w:val="10"/>
                <w:szCs w:val="18"/>
                <w:lang w:val="en"/>
              </w:rPr>
            </w:pPr>
          </w:p>
          <w:p w:rsidR="00D172A7" w:rsidRDefault="00D172A7" w:rsidP="00337AD8">
            <w:pPr>
              <w:rPr>
                <w:rFonts w:asciiTheme="minorHAnsi" w:hAnsiTheme="minorHAnsi" w:cs="Helvetica"/>
                <w:color w:val="000000"/>
                <w:spacing w:val="-2"/>
                <w:sz w:val="10"/>
                <w:szCs w:val="18"/>
                <w:lang w:val="en"/>
              </w:rPr>
            </w:pPr>
          </w:p>
          <w:p w:rsidR="00D172A7" w:rsidRDefault="00D172A7" w:rsidP="00337AD8">
            <w:pPr>
              <w:rPr>
                <w:rFonts w:asciiTheme="minorHAnsi" w:hAnsiTheme="minorHAnsi" w:cs="Helvetica"/>
                <w:color w:val="000000"/>
                <w:spacing w:val="-2"/>
                <w:sz w:val="10"/>
                <w:szCs w:val="18"/>
                <w:lang w:val="en"/>
              </w:rPr>
            </w:pPr>
          </w:p>
          <w:p w:rsidR="00D172A7" w:rsidRDefault="00D172A7" w:rsidP="00337AD8">
            <w:pPr>
              <w:rPr>
                <w:rFonts w:asciiTheme="minorHAnsi" w:hAnsiTheme="minorHAnsi" w:cs="Helvetica"/>
                <w:color w:val="000000"/>
                <w:spacing w:val="-2"/>
                <w:sz w:val="10"/>
                <w:szCs w:val="18"/>
                <w:lang w:val="en"/>
              </w:rPr>
            </w:pPr>
          </w:p>
          <w:p w:rsidR="00D172A7" w:rsidRDefault="00D172A7" w:rsidP="00337AD8">
            <w:pPr>
              <w:rPr>
                <w:rFonts w:asciiTheme="minorHAnsi" w:hAnsiTheme="minorHAnsi" w:cs="Helvetica"/>
                <w:color w:val="000000"/>
                <w:spacing w:val="-2"/>
                <w:sz w:val="10"/>
                <w:szCs w:val="18"/>
                <w:lang w:val="en"/>
              </w:rPr>
            </w:pPr>
          </w:p>
          <w:p w:rsidR="00D172A7" w:rsidRDefault="00D172A7" w:rsidP="00337AD8">
            <w:pPr>
              <w:rPr>
                <w:rFonts w:asciiTheme="minorHAnsi" w:hAnsiTheme="minorHAnsi" w:cs="Helvetica"/>
                <w:color w:val="000000"/>
                <w:spacing w:val="-2"/>
                <w:sz w:val="10"/>
                <w:szCs w:val="18"/>
                <w:lang w:val="en"/>
              </w:rPr>
            </w:pPr>
          </w:p>
          <w:p w:rsidR="00D172A7" w:rsidRDefault="00D172A7" w:rsidP="00337AD8">
            <w:pPr>
              <w:rPr>
                <w:rFonts w:asciiTheme="minorHAnsi" w:hAnsiTheme="minorHAnsi" w:cs="Helvetica"/>
                <w:color w:val="000000"/>
                <w:spacing w:val="-2"/>
                <w:sz w:val="10"/>
                <w:szCs w:val="18"/>
                <w:lang w:val="en"/>
              </w:rPr>
            </w:pPr>
          </w:p>
          <w:p w:rsidR="00D172A7" w:rsidRDefault="00D172A7" w:rsidP="00337AD8">
            <w:pPr>
              <w:rPr>
                <w:rFonts w:asciiTheme="minorHAnsi" w:hAnsiTheme="minorHAnsi" w:cs="Helvetica"/>
                <w:color w:val="000000"/>
                <w:spacing w:val="-2"/>
                <w:sz w:val="10"/>
                <w:szCs w:val="18"/>
                <w:lang w:val="en"/>
              </w:rPr>
            </w:pPr>
          </w:p>
          <w:p w:rsidR="00D172A7" w:rsidRDefault="00D172A7" w:rsidP="00337AD8">
            <w:pPr>
              <w:rPr>
                <w:rFonts w:asciiTheme="minorHAnsi" w:hAnsiTheme="minorHAnsi" w:cs="Helvetica"/>
                <w:color w:val="000000"/>
                <w:spacing w:val="-2"/>
                <w:sz w:val="10"/>
                <w:szCs w:val="18"/>
                <w:lang w:val="en"/>
              </w:rPr>
            </w:pPr>
          </w:p>
          <w:p w:rsidR="00D172A7" w:rsidRDefault="00D172A7" w:rsidP="00337AD8">
            <w:pPr>
              <w:rPr>
                <w:rFonts w:asciiTheme="minorHAnsi" w:hAnsiTheme="minorHAnsi" w:cs="Helvetica"/>
                <w:color w:val="000000"/>
                <w:spacing w:val="-2"/>
                <w:sz w:val="10"/>
                <w:szCs w:val="18"/>
                <w:lang w:val="en"/>
              </w:rPr>
            </w:pPr>
          </w:p>
          <w:p w:rsidR="00D172A7" w:rsidRDefault="00D172A7" w:rsidP="00337AD8">
            <w:pPr>
              <w:rPr>
                <w:rFonts w:asciiTheme="minorHAnsi" w:hAnsiTheme="minorHAnsi" w:cs="Helvetica"/>
                <w:color w:val="000000"/>
                <w:spacing w:val="-2"/>
                <w:sz w:val="10"/>
                <w:szCs w:val="18"/>
                <w:lang w:val="en"/>
              </w:rPr>
            </w:pPr>
          </w:p>
          <w:p w:rsidR="00D172A7" w:rsidRDefault="00D172A7" w:rsidP="00337AD8">
            <w:pPr>
              <w:rPr>
                <w:rFonts w:asciiTheme="minorHAnsi" w:hAnsiTheme="minorHAnsi" w:cs="Helvetica"/>
                <w:color w:val="000000"/>
                <w:spacing w:val="-2"/>
                <w:sz w:val="10"/>
                <w:szCs w:val="18"/>
                <w:lang w:val="en"/>
              </w:rPr>
            </w:pPr>
          </w:p>
          <w:p w:rsidR="00D172A7" w:rsidRDefault="00D172A7" w:rsidP="00337AD8">
            <w:pPr>
              <w:rPr>
                <w:rFonts w:asciiTheme="minorHAnsi" w:hAnsiTheme="minorHAnsi" w:cs="Helvetica"/>
                <w:color w:val="000000"/>
                <w:spacing w:val="-2"/>
                <w:sz w:val="10"/>
                <w:szCs w:val="18"/>
                <w:lang w:val="en"/>
              </w:rPr>
            </w:pPr>
          </w:p>
          <w:p w:rsidR="00D172A7" w:rsidRDefault="00D172A7" w:rsidP="00337AD8">
            <w:pPr>
              <w:rPr>
                <w:rFonts w:asciiTheme="minorHAnsi" w:hAnsiTheme="minorHAnsi" w:cs="Helvetica"/>
                <w:color w:val="000000"/>
                <w:spacing w:val="-2"/>
                <w:sz w:val="10"/>
                <w:szCs w:val="18"/>
                <w:lang w:val="en"/>
              </w:rPr>
            </w:pPr>
          </w:p>
          <w:p w:rsidR="00D172A7" w:rsidRDefault="00D172A7" w:rsidP="00337AD8">
            <w:pPr>
              <w:rPr>
                <w:rFonts w:asciiTheme="minorHAnsi" w:hAnsiTheme="minorHAnsi" w:cs="Helvetica"/>
                <w:color w:val="000000"/>
                <w:spacing w:val="-2"/>
                <w:sz w:val="10"/>
                <w:szCs w:val="18"/>
                <w:lang w:val="en"/>
              </w:rPr>
            </w:pPr>
          </w:p>
          <w:p w:rsidR="00D172A7" w:rsidRDefault="00D172A7" w:rsidP="00337AD8">
            <w:pPr>
              <w:rPr>
                <w:rFonts w:asciiTheme="minorHAnsi" w:hAnsiTheme="minorHAnsi" w:cs="Helvetica"/>
                <w:color w:val="000000"/>
                <w:spacing w:val="-2"/>
                <w:sz w:val="10"/>
                <w:szCs w:val="18"/>
                <w:lang w:val="en"/>
              </w:rPr>
            </w:pPr>
          </w:p>
          <w:p w:rsidR="00D172A7" w:rsidRDefault="00D172A7" w:rsidP="00337AD8">
            <w:pPr>
              <w:rPr>
                <w:rFonts w:asciiTheme="minorHAnsi" w:hAnsiTheme="minorHAnsi" w:cs="Helvetica"/>
                <w:color w:val="000000"/>
                <w:spacing w:val="-2"/>
                <w:sz w:val="10"/>
                <w:szCs w:val="18"/>
                <w:lang w:val="en"/>
              </w:rPr>
            </w:pPr>
          </w:p>
          <w:p w:rsidR="00D172A7" w:rsidRDefault="00D172A7" w:rsidP="00337AD8">
            <w:pPr>
              <w:rPr>
                <w:rFonts w:asciiTheme="minorHAnsi" w:hAnsiTheme="minorHAnsi" w:cs="Helvetica"/>
                <w:color w:val="000000"/>
                <w:spacing w:val="-2"/>
                <w:sz w:val="10"/>
                <w:szCs w:val="18"/>
                <w:lang w:val="en"/>
              </w:rPr>
            </w:pPr>
          </w:p>
          <w:p w:rsidR="00D172A7" w:rsidRDefault="00D172A7" w:rsidP="00337AD8">
            <w:pPr>
              <w:rPr>
                <w:rFonts w:asciiTheme="minorHAnsi" w:hAnsiTheme="minorHAnsi" w:cs="Helvetica"/>
                <w:color w:val="000000"/>
                <w:spacing w:val="-2"/>
                <w:sz w:val="10"/>
                <w:szCs w:val="18"/>
                <w:lang w:val="en"/>
              </w:rPr>
            </w:pPr>
          </w:p>
          <w:p w:rsidR="00817A1B" w:rsidRDefault="00817A1B" w:rsidP="00337AD8">
            <w:pPr>
              <w:rPr>
                <w:rFonts w:asciiTheme="minorHAnsi" w:hAnsiTheme="minorHAnsi" w:cs="Helvetica"/>
                <w:color w:val="000000"/>
                <w:spacing w:val="-2"/>
                <w:sz w:val="10"/>
                <w:szCs w:val="18"/>
                <w:lang w:val="en"/>
              </w:rPr>
            </w:pPr>
          </w:p>
          <w:p w:rsidR="00817A1B" w:rsidRDefault="00817A1B" w:rsidP="00337AD8">
            <w:pPr>
              <w:rPr>
                <w:rFonts w:asciiTheme="minorHAnsi" w:hAnsiTheme="minorHAnsi" w:cs="Helvetica"/>
                <w:color w:val="000000"/>
                <w:spacing w:val="-2"/>
                <w:sz w:val="10"/>
                <w:szCs w:val="18"/>
                <w:lang w:val="en"/>
              </w:rPr>
            </w:pPr>
          </w:p>
          <w:p w:rsidR="00817A1B" w:rsidRDefault="00817A1B" w:rsidP="00337AD8">
            <w:pPr>
              <w:rPr>
                <w:rFonts w:asciiTheme="minorHAnsi" w:hAnsiTheme="minorHAnsi" w:cs="Helvetica"/>
                <w:color w:val="000000"/>
                <w:spacing w:val="-2"/>
                <w:sz w:val="10"/>
                <w:szCs w:val="18"/>
                <w:lang w:val="en"/>
              </w:rPr>
            </w:pPr>
          </w:p>
          <w:p w:rsidR="00817A1B" w:rsidRDefault="00817A1B" w:rsidP="00337AD8">
            <w:pPr>
              <w:rPr>
                <w:rFonts w:asciiTheme="minorHAnsi" w:hAnsiTheme="minorHAnsi" w:cs="Helvetica"/>
                <w:color w:val="000000"/>
                <w:spacing w:val="-2"/>
                <w:sz w:val="10"/>
                <w:szCs w:val="18"/>
                <w:lang w:val="en"/>
              </w:rPr>
            </w:pPr>
          </w:p>
          <w:p w:rsidR="00817A1B" w:rsidRDefault="00817A1B" w:rsidP="00337AD8">
            <w:pPr>
              <w:rPr>
                <w:rFonts w:asciiTheme="minorHAnsi" w:hAnsiTheme="minorHAnsi" w:cs="Helvetica"/>
                <w:color w:val="000000"/>
                <w:spacing w:val="-2"/>
                <w:sz w:val="10"/>
                <w:szCs w:val="18"/>
                <w:lang w:val="en"/>
              </w:rPr>
            </w:pPr>
          </w:p>
          <w:p w:rsidR="00D172A7" w:rsidRPr="000C510A" w:rsidRDefault="00D172A7" w:rsidP="00337AD8">
            <w:pPr>
              <w:rPr>
                <w:rFonts w:asciiTheme="minorHAnsi" w:hAnsiTheme="minorHAnsi" w:cs="Helvetica"/>
                <w:color w:val="000000"/>
                <w:spacing w:val="-2"/>
                <w:sz w:val="10"/>
                <w:szCs w:val="18"/>
                <w:lang w:val="en"/>
              </w:rPr>
            </w:pPr>
          </w:p>
          <w:p w:rsidR="00337AD8" w:rsidRPr="000C510A" w:rsidRDefault="00337AD8" w:rsidP="00337AD8">
            <w:pPr>
              <w:autoSpaceDE w:val="0"/>
              <w:autoSpaceDN w:val="0"/>
              <w:adjustRightInd w:val="0"/>
              <w:rPr>
                <w:rFonts w:asciiTheme="minorHAnsi" w:hAnsiTheme="minorHAnsi" w:cs="ArialMT"/>
                <w:color w:val="000000"/>
                <w:spacing w:val="-2"/>
                <w:sz w:val="10"/>
                <w:szCs w:val="18"/>
                <w:lang w:val="en-US" w:eastAsia="en-AU"/>
              </w:rPr>
            </w:pPr>
          </w:p>
          <w:p w:rsidR="00337AD8" w:rsidRDefault="00337AD8" w:rsidP="00337AD8">
            <w:pPr>
              <w:rPr>
                <w:rFonts w:asciiTheme="minorHAnsi" w:hAnsiTheme="minorHAnsi" w:cs="ArialMT"/>
                <w:color w:val="000000"/>
                <w:spacing w:val="-2"/>
                <w:sz w:val="18"/>
                <w:szCs w:val="21"/>
                <w:lang w:val="en-US" w:eastAsia="en-AU"/>
              </w:rPr>
            </w:pPr>
            <w:r w:rsidRPr="000C510A">
              <w:rPr>
                <w:rFonts w:asciiTheme="minorHAnsi" w:hAnsiTheme="minorHAnsi" w:cs="ArialMT"/>
                <w:color w:val="000000"/>
                <w:spacing w:val="-2"/>
                <w:sz w:val="18"/>
                <w:szCs w:val="21"/>
                <w:lang w:val="en-US" w:eastAsia="en-AU"/>
              </w:rPr>
              <w:t>Use a range of sources to investigate the role of a particular man, woman or group and the contributions each made to the shaping of the colony.</w:t>
            </w:r>
          </w:p>
          <w:p w:rsidR="00D172A7" w:rsidRDefault="00D172A7" w:rsidP="00337AD8">
            <w:pPr>
              <w:rPr>
                <w:rFonts w:asciiTheme="minorHAnsi" w:hAnsiTheme="minorHAnsi" w:cs="ArialMT"/>
                <w:color w:val="000000"/>
                <w:spacing w:val="-2"/>
                <w:sz w:val="22"/>
                <w:szCs w:val="21"/>
                <w:lang w:val="en-US" w:eastAsia="en-AU"/>
              </w:rPr>
            </w:pPr>
          </w:p>
          <w:p w:rsidR="008764C2" w:rsidRPr="00A13B1D" w:rsidRDefault="008764C2" w:rsidP="00337AD8">
            <w:pPr>
              <w:rPr>
                <w:rFonts w:asciiTheme="minorHAnsi" w:hAnsiTheme="minorHAnsi" w:cs="ArialMT"/>
                <w:color w:val="000000"/>
                <w:spacing w:val="-2"/>
                <w:sz w:val="22"/>
                <w:szCs w:val="21"/>
                <w:lang w:val="en-US" w:eastAsia="en-AU"/>
              </w:rPr>
            </w:pPr>
          </w:p>
          <w:p w:rsidR="00A13B1D" w:rsidRDefault="00A13B1D" w:rsidP="00A13B1D">
            <w:pPr>
              <w:autoSpaceDE w:val="0"/>
              <w:autoSpaceDN w:val="0"/>
              <w:adjustRightInd w:val="0"/>
              <w:rPr>
                <w:rFonts w:asciiTheme="minorHAnsi" w:hAnsiTheme="minorHAnsi" w:cs="ArialMT"/>
                <w:color w:val="000000"/>
                <w:sz w:val="18"/>
                <w:szCs w:val="16"/>
                <w:lang w:val="en-US" w:eastAsia="en-AU"/>
              </w:rPr>
            </w:pPr>
            <w:r w:rsidRPr="00A13B1D">
              <w:rPr>
                <w:rFonts w:asciiTheme="minorHAnsi" w:hAnsiTheme="minorHAnsi" w:cs="ArialMT"/>
                <w:color w:val="000000"/>
                <w:sz w:val="18"/>
                <w:szCs w:val="16"/>
                <w:lang w:val="en-US" w:eastAsia="en-AU"/>
              </w:rPr>
              <w:t>Develop historical texts, particularly narratives and descriptions, whi</w:t>
            </w:r>
            <w:r>
              <w:rPr>
                <w:rFonts w:asciiTheme="minorHAnsi" w:hAnsiTheme="minorHAnsi" w:cs="ArialMT"/>
                <w:color w:val="000000"/>
                <w:sz w:val="18"/>
                <w:szCs w:val="16"/>
                <w:lang w:val="en-US" w:eastAsia="en-AU"/>
              </w:rPr>
              <w:t>ch incorporate source material.</w:t>
            </w:r>
          </w:p>
          <w:p w:rsidR="00A13B1D" w:rsidRPr="00817A1B" w:rsidRDefault="00A13B1D" w:rsidP="00A13B1D">
            <w:pPr>
              <w:autoSpaceDE w:val="0"/>
              <w:autoSpaceDN w:val="0"/>
              <w:adjustRightInd w:val="0"/>
              <w:rPr>
                <w:rFonts w:asciiTheme="minorHAnsi" w:hAnsiTheme="minorHAnsi" w:cs="ArialMT"/>
                <w:color w:val="000000"/>
                <w:sz w:val="36"/>
                <w:szCs w:val="16"/>
                <w:lang w:val="en-US" w:eastAsia="en-AU"/>
              </w:rPr>
            </w:pPr>
          </w:p>
          <w:p w:rsidR="00D172A7" w:rsidRPr="000C510A" w:rsidRDefault="00A13B1D" w:rsidP="00D172A7">
            <w:pPr>
              <w:autoSpaceDE w:val="0"/>
              <w:autoSpaceDN w:val="0"/>
              <w:adjustRightInd w:val="0"/>
              <w:rPr>
                <w:rFonts w:asciiTheme="minorHAnsi" w:hAnsiTheme="minorHAnsi" w:cs="Helvetica"/>
                <w:color w:val="000000"/>
                <w:spacing w:val="-2"/>
                <w:sz w:val="18"/>
                <w:szCs w:val="18"/>
                <w:lang w:val="en"/>
              </w:rPr>
            </w:pPr>
            <w:r w:rsidRPr="00A13B1D">
              <w:rPr>
                <w:rFonts w:asciiTheme="minorHAnsi" w:hAnsiTheme="minorHAnsi" w:cs="ArialMT"/>
                <w:color w:val="000000"/>
                <w:spacing w:val="-4"/>
                <w:sz w:val="18"/>
                <w:szCs w:val="16"/>
                <w:lang w:val="en-US" w:eastAsia="en-AU"/>
              </w:rPr>
              <w:t>Use a range of communication forms (oral, written, graphic) and digital technologies.</w:t>
            </w:r>
          </w:p>
        </w:tc>
        <w:tc>
          <w:tcPr>
            <w:tcW w:w="10173" w:type="dxa"/>
          </w:tcPr>
          <w:p w:rsidR="00337AD8" w:rsidRPr="004D41AB" w:rsidRDefault="00337AD8" w:rsidP="00337AD8">
            <w:pPr>
              <w:rPr>
                <w:rFonts w:asciiTheme="minorHAnsi" w:hAnsiTheme="minorHAnsi"/>
                <w:b/>
                <w:sz w:val="10"/>
              </w:rPr>
            </w:pPr>
          </w:p>
          <w:p w:rsidR="00337AD8" w:rsidRPr="004D41AB" w:rsidRDefault="001777F2" w:rsidP="00337AD8">
            <w:pPr>
              <w:rPr>
                <w:rFonts w:asciiTheme="minorHAnsi" w:hAnsiTheme="minorHAnsi"/>
                <w:b/>
              </w:rPr>
            </w:pPr>
            <w:r>
              <w:rPr>
                <w:noProof/>
                <w:lang w:val="en-US"/>
              </w:rPr>
              <w:drawing>
                <wp:anchor distT="0" distB="0" distL="114300" distR="114300" simplePos="0" relativeHeight="251817984" behindDoc="0" locked="0" layoutInCell="1" allowOverlap="1" wp14:anchorId="6F678A9A" wp14:editId="723D2416">
                  <wp:simplePos x="0" y="0"/>
                  <wp:positionH relativeFrom="column">
                    <wp:posOffset>6036628</wp:posOffset>
                  </wp:positionH>
                  <wp:positionV relativeFrom="paragraph">
                    <wp:posOffset>16829</wp:posOffset>
                  </wp:positionV>
                  <wp:extent cx="282611" cy="264318"/>
                  <wp:effectExtent l="0" t="0" r="3175" b="254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85212" cy="266750"/>
                          </a:xfrm>
                          <a:prstGeom prst="rect">
                            <a:avLst/>
                          </a:prstGeom>
                        </pic:spPr>
                      </pic:pic>
                    </a:graphicData>
                  </a:graphic>
                  <wp14:sizeRelH relativeFrom="page">
                    <wp14:pctWidth>0</wp14:pctWidth>
                  </wp14:sizeRelH>
                  <wp14:sizeRelV relativeFrom="page">
                    <wp14:pctHeight>0</wp14:pctHeight>
                  </wp14:sizeRelV>
                </wp:anchor>
              </w:drawing>
            </w:r>
            <w:r w:rsidR="00337AD8" w:rsidRPr="004D41AB">
              <w:rPr>
                <w:rFonts w:asciiTheme="minorHAnsi" w:hAnsiTheme="minorHAnsi"/>
                <w:b/>
              </w:rPr>
              <w:t>1.</w:t>
            </w:r>
            <w:r w:rsidR="00337AD8">
              <w:rPr>
                <w:rFonts w:asciiTheme="minorHAnsi" w:hAnsiTheme="minorHAnsi"/>
                <w:b/>
              </w:rPr>
              <w:t xml:space="preserve"> </w:t>
            </w:r>
            <w:r w:rsidR="00C86C88">
              <w:rPr>
                <w:rFonts w:asciiTheme="minorHAnsi" w:hAnsiTheme="minorHAnsi"/>
                <w:b/>
              </w:rPr>
              <w:t xml:space="preserve">Ignition Activity: Guessing Game </w:t>
            </w:r>
            <w:r w:rsidR="005069DE">
              <w:rPr>
                <w:rFonts w:asciiTheme="minorHAnsi" w:hAnsiTheme="minorHAnsi"/>
                <w:b/>
              </w:rPr>
              <w:t>–</w:t>
            </w:r>
            <w:r w:rsidR="00C86C88">
              <w:rPr>
                <w:rFonts w:asciiTheme="minorHAnsi" w:hAnsiTheme="minorHAnsi"/>
                <w:b/>
              </w:rPr>
              <w:t xml:space="preserve"> </w:t>
            </w:r>
            <w:r w:rsidR="005069DE">
              <w:rPr>
                <w:rFonts w:asciiTheme="minorHAnsi" w:hAnsiTheme="minorHAnsi"/>
                <w:b/>
              </w:rPr>
              <w:t xml:space="preserve">Where </w:t>
            </w:r>
            <w:r w:rsidR="003417CA">
              <w:rPr>
                <w:rFonts w:asciiTheme="minorHAnsi" w:hAnsiTheme="minorHAnsi"/>
                <w:b/>
              </w:rPr>
              <w:t>In the World?</w:t>
            </w:r>
            <w:r>
              <w:rPr>
                <w:noProof/>
              </w:rPr>
              <w:t xml:space="preserve"> </w:t>
            </w:r>
          </w:p>
          <w:p w:rsidR="00337AD8" w:rsidRPr="00833070" w:rsidRDefault="00337AD8" w:rsidP="00337AD8">
            <w:pPr>
              <w:rPr>
                <w:rFonts w:asciiTheme="minorHAnsi" w:hAnsiTheme="minorHAnsi"/>
                <w:sz w:val="10"/>
              </w:rPr>
            </w:pPr>
          </w:p>
          <w:p w:rsidR="00337AD8" w:rsidRDefault="00C86C88" w:rsidP="00770039">
            <w:pPr>
              <w:pStyle w:val="ListParagraph"/>
              <w:numPr>
                <w:ilvl w:val="0"/>
                <w:numId w:val="1"/>
              </w:numPr>
              <w:rPr>
                <w:rFonts w:asciiTheme="minorHAnsi" w:hAnsiTheme="minorHAnsi"/>
              </w:rPr>
            </w:pPr>
            <w:r w:rsidRPr="00C52459">
              <w:rPr>
                <w:rFonts w:asciiTheme="minorHAnsi" w:hAnsiTheme="minorHAnsi"/>
                <w:spacing w:val="-2"/>
              </w:rPr>
              <w:t xml:space="preserve">Place gold coin chocolates along with secret school locations </w:t>
            </w:r>
            <w:r w:rsidR="002842C9">
              <w:rPr>
                <w:rFonts w:asciiTheme="minorHAnsi" w:hAnsiTheme="minorHAnsi"/>
                <w:spacing w:val="-2"/>
              </w:rPr>
              <w:t>(e.g. under the bubblers</w:t>
            </w:r>
            <w:r w:rsidR="00C52459" w:rsidRPr="00C52459">
              <w:rPr>
                <w:rFonts w:asciiTheme="minorHAnsi" w:hAnsiTheme="minorHAnsi"/>
                <w:spacing w:val="-2"/>
              </w:rPr>
              <w:t>)</w:t>
            </w:r>
            <w:r w:rsidR="00C52459">
              <w:rPr>
                <w:rFonts w:asciiTheme="minorHAnsi" w:hAnsiTheme="minorHAnsi"/>
              </w:rPr>
              <w:t xml:space="preserve"> into</w:t>
            </w:r>
            <w:r w:rsidR="000827E1">
              <w:rPr>
                <w:rFonts w:asciiTheme="minorHAnsi" w:hAnsiTheme="minorHAnsi"/>
              </w:rPr>
              <w:t xml:space="preserve"> the                 </w:t>
            </w:r>
            <w:r w:rsidR="00C52459">
              <w:rPr>
                <w:rFonts w:asciiTheme="minorHAnsi" w:hAnsiTheme="minorHAnsi"/>
              </w:rPr>
              <w:t xml:space="preserve"> 3 boxes and display at the front of the class. Students ask geographical questions that enable them to narrow down and guess the secret locations as specified in the boxes. The three successful students</w:t>
            </w:r>
            <w:r w:rsidR="00841763">
              <w:rPr>
                <w:rFonts w:asciiTheme="minorHAnsi" w:hAnsiTheme="minorHAnsi"/>
              </w:rPr>
              <w:t xml:space="preserve"> to guess the locations</w:t>
            </w:r>
            <w:r w:rsidR="00C52459">
              <w:rPr>
                <w:rFonts w:asciiTheme="minorHAnsi" w:hAnsiTheme="minorHAnsi"/>
              </w:rPr>
              <w:t>, receive the boxes.</w:t>
            </w:r>
          </w:p>
          <w:p w:rsidR="007B76B8" w:rsidRDefault="007B76B8" w:rsidP="00770039">
            <w:pPr>
              <w:pStyle w:val="ListParagraph"/>
              <w:numPr>
                <w:ilvl w:val="0"/>
                <w:numId w:val="1"/>
              </w:numPr>
              <w:rPr>
                <w:rFonts w:asciiTheme="minorHAnsi" w:hAnsiTheme="minorHAnsi"/>
              </w:rPr>
            </w:pPr>
            <w:r>
              <w:rPr>
                <w:rFonts w:asciiTheme="minorHAnsi" w:hAnsiTheme="minorHAnsi"/>
              </w:rPr>
              <w:t>Use this task to initiate a discussion on the historical discovery of gold in Australia.</w:t>
            </w:r>
          </w:p>
          <w:p w:rsidR="00337AD8" w:rsidRPr="00841763" w:rsidRDefault="00337AD8" w:rsidP="00337AD8">
            <w:pPr>
              <w:rPr>
                <w:rFonts w:asciiTheme="minorHAnsi" w:hAnsiTheme="minorHAnsi"/>
                <w:sz w:val="12"/>
              </w:rPr>
            </w:pPr>
          </w:p>
          <w:p w:rsidR="00337AD8" w:rsidRPr="00833070" w:rsidRDefault="00337AD8" w:rsidP="00337AD8">
            <w:pPr>
              <w:rPr>
                <w:rFonts w:asciiTheme="minorHAnsi" w:hAnsiTheme="minorHAnsi"/>
                <w:b/>
              </w:rPr>
            </w:pPr>
            <w:r>
              <w:rPr>
                <w:rFonts w:asciiTheme="minorHAnsi" w:hAnsiTheme="minorHAnsi"/>
                <w:b/>
              </w:rPr>
              <w:t>2</w:t>
            </w:r>
            <w:r w:rsidRPr="00833070">
              <w:rPr>
                <w:rFonts w:asciiTheme="minorHAnsi" w:hAnsiTheme="minorHAnsi"/>
                <w:b/>
              </w:rPr>
              <w:t>.</w:t>
            </w:r>
            <w:r>
              <w:rPr>
                <w:rFonts w:asciiTheme="minorHAnsi" w:hAnsiTheme="minorHAnsi"/>
                <w:b/>
              </w:rPr>
              <w:t xml:space="preserve"> </w:t>
            </w:r>
            <w:r w:rsidR="00C8573B">
              <w:rPr>
                <w:rFonts w:asciiTheme="minorHAnsi" w:hAnsiTheme="minorHAnsi"/>
                <w:b/>
              </w:rPr>
              <w:t>Five</w:t>
            </w:r>
            <w:r w:rsidR="00D43A5E">
              <w:rPr>
                <w:rFonts w:asciiTheme="minorHAnsi" w:hAnsiTheme="minorHAnsi"/>
                <w:b/>
              </w:rPr>
              <w:t xml:space="preserve"> Minute </w:t>
            </w:r>
            <w:r w:rsidR="004D5560">
              <w:rPr>
                <w:rFonts w:asciiTheme="minorHAnsi" w:hAnsiTheme="minorHAnsi"/>
                <w:b/>
              </w:rPr>
              <w:t>Research Challenge</w:t>
            </w:r>
            <w:r w:rsidR="00BE031A">
              <w:rPr>
                <w:rFonts w:asciiTheme="minorHAnsi" w:hAnsiTheme="minorHAnsi"/>
                <w:b/>
              </w:rPr>
              <w:t xml:space="preserve">: </w:t>
            </w:r>
            <w:r w:rsidR="004D5560">
              <w:rPr>
                <w:rFonts w:asciiTheme="minorHAnsi" w:hAnsiTheme="minorHAnsi"/>
                <w:b/>
              </w:rPr>
              <w:t>History on a Plate</w:t>
            </w:r>
          </w:p>
          <w:p w:rsidR="00337AD8" w:rsidRPr="00833070" w:rsidRDefault="00337AD8" w:rsidP="00337AD8">
            <w:pPr>
              <w:rPr>
                <w:rFonts w:asciiTheme="minorHAnsi" w:hAnsiTheme="minorHAnsi"/>
                <w:sz w:val="10"/>
              </w:rPr>
            </w:pPr>
          </w:p>
          <w:p w:rsidR="003C285A" w:rsidRDefault="00D43A5E" w:rsidP="003C285A">
            <w:pPr>
              <w:pStyle w:val="ListParagraph"/>
              <w:numPr>
                <w:ilvl w:val="0"/>
                <w:numId w:val="1"/>
              </w:numPr>
              <w:rPr>
                <w:rFonts w:asciiTheme="minorHAnsi" w:hAnsiTheme="minorHAnsi"/>
              </w:rPr>
            </w:pPr>
            <w:r>
              <w:rPr>
                <w:rFonts w:asciiTheme="minorHAnsi" w:hAnsiTheme="minorHAnsi"/>
              </w:rPr>
              <w:t xml:space="preserve">Write </w:t>
            </w:r>
            <w:r w:rsidR="007B76B8">
              <w:rPr>
                <w:rFonts w:asciiTheme="minorHAnsi" w:hAnsiTheme="minorHAnsi"/>
              </w:rPr>
              <w:t>inquiry</w:t>
            </w:r>
            <w:r w:rsidR="0023522E">
              <w:rPr>
                <w:rFonts w:asciiTheme="minorHAnsi" w:hAnsiTheme="minorHAnsi"/>
              </w:rPr>
              <w:t xml:space="preserve"> </w:t>
            </w:r>
            <w:r>
              <w:rPr>
                <w:rFonts w:asciiTheme="minorHAnsi" w:hAnsiTheme="minorHAnsi"/>
              </w:rPr>
              <w:t xml:space="preserve">questions </w:t>
            </w:r>
            <w:r w:rsidR="003C285A">
              <w:rPr>
                <w:rFonts w:asciiTheme="minorHAnsi" w:hAnsiTheme="minorHAnsi"/>
              </w:rPr>
              <w:t xml:space="preserve">re: the discovery of gold in Australia </w:t>
            </w:r>
            <w:r>
              <w:rPr>
                <w:rFonts w:asciiTheme="minorHAnsi" w:hAnsiTheme="minorHAnsi"/>
              </w:rPr>
              <w:t xml:space="preserve">on small paper plates and cover with plastic bowls. </w:t>
            </w:r>
            <w:r w:rsidR="002842C9">
              <w:rPr>
                <w:rFonts w:asciiTheme="minorHAnsi" w:hAnsiTheme="minorHAnsi"/>
              </w:rPr>
              <w:t>Refer to the following site for possible questions.</w:t>
            </w:r>
          </w:p>
          <w:p w:rsidR="00C8573B" w:rsidRPr="003C285A" w:rsidRDefault="00D43A5E" w:rsidP="003C285A">
            <w:pPr>
              <w:pStyle w:val="ListParagraph"/>
              <w:numPr>
                <w:ilvl w:val="0"/>
                <w:numId w:val="1"/>
              </w:numPr>
              <w:rPr>
                <w:rFonts w:asciiTheme="minorHAnsi" w:hAnsiTheme="minorHAnsi"/>
              </w:rPr>
            </w:pPr>
            <w:r w:rsidRPr="003C285A">
              <w:rPr>
                <w:rFonts w:asciiTheme="minorHAnsi" w:hAnsiTheme="minorHAnsi"/>
              </w:rPr>
              <w:t xml:space="preserve">In groups of four, students </w:t>
            </w:r>
            <w:r w:rsidR="00C8573B" w:rsidRPr="003C285A">
              <w:rPr>
                <w:rFonts w:asciiTheme="minorHAnsi" w:hAnsiTheme="minorHAnsi"/>
              </w:rPr>
              <w:t xml:space="preserve">use iPads to </w:t>
            </w:r>
            <w:r w:rsidRPr="003C285A">
              <w:rPr>
                <w:rFonts w:asciiTheme="minorHAnsi" w:hAnsiTheme="minorHAnsi"/>
              </w:rPr>
              <w:t xml:space="preserve">research </w:t>
            </w:r>
            <w:r w:rsidR="00DF35B9" w:rsidRPr="003C285A">
              <w:rPr>
                <w:rFonts w:asciiTheme="minorHAnsi" w:hAnsiTheme="minorHAnsi"/>
              </w:rPr>
              <w:t>the site below to answer challenge questions.</w:t>
            </w:r>
            <w:r w:rsidR="00C8573B" w:rsidRPr="003C285A">
              <w:rPr>
                <w:rFonts w:asciiTheme="minorHAnsi" w:hAnsiTheme="minorHAnsi"/>
              </w:rPr>
              <w:t xml:space="preserve"> </w:t>
            </w:r>
            <w:hyperlink r:id="rId32" w:history="1">
              <w:r w:rsidR="00C8573B" w:rsidRPr="003C285A">
                <w:rPr>
                  <w:rStyle w:val="Hyperlink"/>
                  <w:rFonts w:asciiTheme="minorHAnsi" w:hAnsiTheme="minorHAnsi"/>
                </w:rPr>
                <w:t>http://www.historytoday.com/richard-cavendish/australian-gold-rush-begins</w:t>
              </w:r>
            </w:hyperlink>
          </w:p>
          <w:p w:rsidR="00D43A5E" w:rsidRPr="0023522E" w:rsidRDefault="0023522E" w:rsidP="00DF35B9">
            <w:pPr>
              <w:pStyle w:val="ListParagraph"/>
              <w:rPr>
                <w:rFonts w:asciiTheme="minorHAnsi" w:hAnsiTheme="minorHAnsi"/>
              </w:rPr>
            </w:pPr>
            <w:r>
              <w:rPr>
                <w:rFonts w:asciiTheme="minorHAnsi" w:hAnsiTheme="minorHAnsi"/>
              </w:rPr>
              <w:t xml:space="preserve">Students </w:t>
            </w:r>
            <w:r w:rsidR="00D43A5E" w:rsidRPr="0023522E">
              <w:rPr>
                <w:rFonts w:asciiTheme="minorHAnsi" w:hAnsiTheme="minorHAnsi"/>
              </w:rPr>
              <w:t>write the answers to the questions on small cards.</w:t>
            </w:r>
            <w:r w:rsidR="00C8573B" w:rsidRPr="0023522E">
              <w:rPr>
                <w:rFonts w:asciiTheme="minorHAnsi" w:hAnsiTheme="minorHAnsi"/>
              </w:rPr>
              <w:t xml:space="preserve"> </w:t>
            </w:r>
            <w:r w:rsidR="00D43A5E" w:rsidRPr="0023522E">
              <w:rPr>
                <w:rFonts w:asciiTheme="minorHAnsi" w:hAnsiTheme="minorHAnsi"/>
              </w:rPr>
              <w:t xml:space="preserve">The first group to answer all questions correctly and place them under the bowls </w:t>
            </w:r>
            <w:r w:rsidR="00C8573B" w:rsidRPr="0023522E">
              <w:rPr>
                <w:rFonts w:asciiTheme="minorHAnsi" w:hAnsiTheme="minorHAnsi"/>
              </w:rPr>
              <w:t>is</w:t>
            </w:r>
            <w:r w:rsidR="00D43A5E" w:rsidRPr="0023522E">
              <w:rPr>
                <w:rFonts w:asciiTheme="minorHAnsi" w:hAnsiTheme="minorHAnsi"/>
              </w:rPr>
              <w:t xml:space="preserve"> the winners of the research challenge.</w:t>
            </w:r>
          </w:p>
          <w:p w:rsidR="002F78CF" w:rsidRPr="00DF35B9" w:rsidRDefault="002F78CF" w:rsidP="002F78CF">
            <w:pPr>
              <w:rPr>
                <w:rFonts w:asciiTheme="minorHAnsi" w:hAnsiTheme="minorHAnsi"/>
                <w:b/>
                <w:sz w:val="12"/>
              </w:rPr>
            </w:pPr>
          </w:p>
          <w:p w:rsidR="002F78CF" w:rsidRDefault="00DB1919" w:rsidP="002F78CF">
            <w:pPr>
              <w:rPr>
                <w:rFonts w:asciiTheme="minorHAnsi" w:hAnsiTheme="minorHAnsi"/>
                <w:b/>
              </w:rPr>
            </w:pPr>
            <w:r>
              <w:rPr>
                <w:noProof/>
                <w:lang w:val="en-US"/>
              </w:rPr>
              <w:drawing>
                <wp:anchor distT="0" distB="0" distL="114300" distR="114300" simplePos="0" relativeHeight="251788288" behindDoc="0" locked="0" layoutInCell="1" allowOverlap="1" wp14:anchorId="1FBE149E" wp14:editId="5A29C1A5">
                  <wp:simplePos x="0" y="0"/>
                  <wp:positionH relativeFrom="column">
                    <wp:posOffset>6052260</wp:posOffset>
                  </wp:positionH>
                  <wp:positionV relativeFrom="paragraph">
                    <wp:posOffset>42545</wp:posOffset>
                  </wp:positionV>
                  <wp:extent cx="268711" cy="23574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68711" cy="235744"/>
                          </a:xfrm>
                          <a:prstGeom prst="rect">
                            <a:avLst/>
                          </a:prstGeom>
                          <a:noFill/>
                        </pic:spPr>
                      </pic:pic>
                    </a:graphicData>
                  </a:graphic>
                  <wp14:sizeRelH relativeFrom="page">
                    <wp14:pctWidth>0</wp14:pctWidth>
                  </wp14:sizeRelH>
                  <wp14:sizeRelV relativeFrom="page">
                    <wp14:pctHeight>0</wp14:pctHeight>
                  </wp14:sizeRelV>
                </wp:anchor>
              </w:drawing>
            </w:r>
            <w:r w:rsidR="00E34D32">
              <w:rPr>
                <w:rFonts w:asciiTheme="minorHAnsi" w:hAnsiTheme="minorHAnsi"/>
                <w:b/>
              </w:rPr>
              <w:t xml:space="preserve">3. </w:t>
            </w:r>
            <w:r w:rsidR="002F78CF">
              <w:rPr>
                <w:rFonts w:asciiTheme="minorHAnsi" w:hAnsiTheme="minorHAnsi"/>
                <w:b/>
              </w:rPr>
              <w:t>Historical Video</w:t>
            </w:r>
            <w:r w:rsidR="002F78CF" w:rsidRPr="00846E6E">
              <w:rPr>
                <w:rFonts w:asciiTheme="minorHAnsi" w:hAnsiTheme="minorHAnsi"/>
                <w:b/>
              </w:rPr>
              <w:t xml:space="preserve">: </w:t>
            </w:r>
            <w:r w:rsidR="004D5560">
              <w:rPr>
                <w:rFonts w:asciiTheme="minorHAnsi" w:hAnsiTheme="minorHAnsi"/>
                <w:b/>
              </w:rPr>
              <w:t xml:space="preserve">Edward </w:t>
            </w:r>
            <w:r w:rsidR="00846E6E">
              <w:rPr>
                <w:rFonts w:asciiTheme="minorHAnsi" w:hAnsiTheme="minorHAnsi"/>
                <w:b/>
              </w:rPr>
              <w:t>Hargraves’</w:t>
            </w:r>
            <w:r w:rsidR="004D5560">
              <w:rPr>
                <w:rFonts w:asciiTheme="minorHAnsi" w:hAnsiTheme="minorHAnsi"/>
                <w:b/>
              </w:rPr>
              <w:t xml:space="preserve"> Contribution to the Australian Goldrush.</w:t>
            </w:r>
          </w:p>
          <w:p w:rsidR="00846E6E" w:rsidRPr="00833070" w:rsidRDefault="00846E6E" w:rsidP="002F78CF">
            <w:pPr>
              <w:rPr>
                <w:rFonts w:asciiTheme="minorHAnsi" w:hAnsiTheme="minorHAnsi"/>
                <w:sz w:val="10"/>
              </w:rPr>
            </w:pPr>
          </w:p>
          <w:p w:rsidR="00846E6E" w:rsidRDefault="009936F8" w:rsidP="00770039">
            <w:pPr>
              <w:pStyle w:val="ListParagraph"/>
              <w:numPr>
                <w:ilvl w:val="0"/>
                <w:numId w:val="1"/>
              </w:numPr>
              <w:rPr>
                <w:rFonts w:asciiTheme="minorHAnsi" w:hAnsiTheme="minorHAnsi"/>
              </w:rPr>
            </w:pPr>
            <w:r>
              <w:rPr>
                <w:rFonts w:asciiTheme="minorHAnsi" w:hAnsiTheme="minorHAnsi"/>
              </w:rPr>
              <w:t>View the following video and consider the factors</w:t>
            </w:r>
            <w:r w:rsidR="004D5560">
              <w:rPr>
                <w:rFonts w:asciiTheme="minorHAnsi" w:hAnsiTheme="minorHAnsi"/>
              </w:rPr>
              <w:t xml:space="preserve"> that le</w:t>
            </w:r>
            <w:r>
              <w:rPr>
                <w:rFonts w:asciiTheme="minorHAnsi" w:hAnsiTheme="minorHAnsi"/>
              </w:rPr>
              <w:t xml:space="preserve">d to the Australian goldrush. </w:t>
            </w:r>
          </w:p>
          <w:p w:rsidR="00846E6E" w:rsidRDefault="00846E6E" w:rsidP="00846E6E">
            <w:pPr>
              <w:pStyle w:val="ListParagraph"/>
              <w:rPr>
                <w:rStyle w:val="Hyperlink"/>
                <w:rFonts w:asciiTheme="minorHAnsi" w:hAnsiTheme="minorHAnsi"/>
                <w:sz w:val="22"/>
                <w:szCs w:val="22"/>
              </w:rPr>
            </w:pPr>
            <w:r w:rsidRPr="00846E6E">
              <w:rPr>
                <w:rFonts w:asciiTheme="minorHAnsi" w:hAnsiTheme="minorHAnsi"/>
              </w:rPr>
              <w:t>The Early Australian Prospectors (Part 1)</w:t>
            </w:r>
            <w:r w:rsidRPr="00846E6E">
              <w:rPr>
                <w:rFonts w:asciiTheme="minorHAnsi" w:hAnsiTheme="minorHAnsi"/>
                <w:sz w:val="22"/>
                <w:szCs w:val="22"/>
              </w:rPr>
              <w:t xml:space="preserve"> </w:t>
            </w:r>
            <w:hyperlink r:id="rId34" w:history="1">
              <w:r w:rsidRPr="00846E6E">
                <w:rPr>
                  <w:rStyle w:val="Hyperlink"/>
                  <w:rFonts w:asciiTheme="minorHAnsi" w:hAnsiTheme="minorHAnsi"/>
                  <w:sz w:val="22"/>
                  <w:szCs w:val="22"/>
                </w:rPr>
                <w:t>https://www.youtube.com/watch?v=VglWWR9SfCA</w:t>
              </w:r>
            </w:hyperlink>
          </w:p>
          <w:p w:rsidR="003C4E30" w:rsidRDefault="00D172A7" w:rsidP="00770039">
            <w:pPr>
              <w:pStyle w:val="ListParagraph"/>
              <w:numPr>
                <w:ilvl w:val="0"/>
                <w:numId w:val="1"/>
              </w:numPr>
              <w:rPr>
                <w:rFonts w:asciiTheme="minorHAnsi" w:hAnsiTheme="minorHAnsi"/>
              </w:rPr>
            </w:pPr>
            <w:r>
              <w:rPr>
                <w:rFonts w:asciiTheme="minorHAnsi" w:hAnsiTheme="minorHAnsi"/>
              </w:rPr>
              <w:t xml:space="preserve">Discuss the significance of Hargraves’ discovery to the history of our nation as depicted </w:t>
            </w:r>
            <w:r w:rsidR="003C4E30">
              <w:rPr>
                <w:rFonts w:asciiTheme="minorHAnsi" w:hAnsiTheme="minorHAnsi"/>
              </w:rPr>
              <w:t xml:space="preserve">                              </w:t>
            </w:r>
            <w:r>
              <w:rPr>
                <w:rFonts w:asciiTheme="minorHAnsi" w:hAnsiTheme="minorHAnsi"/>
              </w:rPr>
              <w:t xml:space="preserve">in the video. </w:t>
            </w:r>
          </w:p>
          <w:p w:rsidR="00D172A7" w:rsidRDefault="00D172A7" w:rsidP="00770039">
            <w:pPr>
              <w:pStyle w:val="ListParagraph"/>
              <w:numPr>
                <w:ilvl w:val="0"/>
                <w:numId w:val="1"/>
              </w:numPr>
              <w:rPr>
                <w:rFonts w:asciiTheme="minorHAnsi" w:hAnsiTheme="minorHAnsi"/>
              </w:rPr>
            </w:pPr>
            <w:r>
              <w:rPr>
                <w:rFonts w:asciiTheme="minorHAnsi" w:hAnsiTheme="minorHAnsi"/>
              </w:rPr>
              <w:t>Record key information in learning journals.</w:t>
            </w:r>
            <w:r w:rsidR="00E34D32">
              <w:rPr>
                <w:noProof/>
              </w:rPr>
              <w:t xml:space="preserve"> </w:t>
            </w:r>
          </w:p>
          <w:p w:rsidR="00D172A7" w:rsidRPr="00D172A7" w:rsidRDefault="00D172A7" w:rsidP="00D172A7">
            <w:pPr>
              <w:rPr>
                <w:rStyle w:val="Hyperlink"/>
                <w:rFonts w:asciiTheme="minorHAnsi" w:hAnsiTheme="minorHAnsi"/>
                <w:sz w:val="12"/>
                <w:szCs w:val="22"/>
              </w:rPr>
            </w:pPr>
          </w:p>
          <w:p w:rsidR="00D172A7" w:rsidRDefault="00DB1919" w:rsidP="00D172A7">
            <w:pPr>
              <w:rPr>
                <w:rFonts w:asciiTheme="minorHAnsi" w:hAnsiTheme="minorHAnsi"/>
                <w:b/>
              </w:rPr>
            </w:pPr>
            <w:r>
              <w:rPr>
                <w:noProof/>
                <w:lang w:val="en-US"/>
              </w:rPr>
              <w:drawing>
                <wp:anchor distT="0" distB="0" distL="114300" distR="114300" simplePos="0" relativeHeight="251790336" behindDoc="0" locked="0" layoutInCell="1" allowOverlap="1" wp14:anchorId="67EAE7A1" wp14:editId="39C4E7E0">
                  <wp:simplePos x="0" y="0"/>
                  <wp:positionH relativeFrom="column">
                    <wp:posOffset>6044565</wp:posOffset>
                  </wp:positionH>
                  <wp:positionV relativeFrom="paragraph">
                    <wp:posOffset>14288</wp:posOffset>
                  </wp:positionV>
                  <wp:extent cx="276852" cy="242887"/>
                  <wp:effectExtent l="0" t="0" r="9525"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6852" cy="242887"/>
                          </a:xfrm>
                          <a:prstGeom prst="rect">
                            <a:avLst/>
                          </a:prstGeom>
                          <a:noFill/>
                        </pic:spPr>
                      </pic:pic>
                    </a:graphicData>
                  </a:graphic>
                  <wp14:sizeRelH relativeFrom="page">
                    <wp14:pctWidth>0</wp14:pctWidth>
                  </wp14:sizeRelH>
                  <wp14:sizeRelV relativeFrom="page">
                    <wp14:pctHeight>0</wp14:pctHeight>
                  </wp14:sizeRelV>
                </wp:anchor>
              </w:drawing>
            </w:r>
            <w:r w:rsidR="00D172A7">
              <w:rPr>
                <w:rFonts w:asciiTheme="minorHAnsi" w:hAnsiTheme="minorHAnsi"/>
                <w:b/>
              </w:rPr>
              <w:t>4. Digital Character Profile</w:t>
            </w:r>
            <w:r w:rsidR="00D172A7" w:rsidRPr="00846E6E">
              <w:rPr>
                <w:rFonts w:asciiTheme="minorHAnsi" w:hAnsiTheme="minorHAnsi"/>
                <w:b/>
              </w:rPr>
              <w:t xml:space="preserve">: </w:t>
            </w:r>
            <w:r w:rsidR="00D172A7">
              <w:rPr>
                <w:rFonts w:asciiTheme="minorHAnsi" w:hAnsiTheme="minorHAnsi"/>
                <w:b/>
              </w:rPr>
              <w:t>Edward Hargraves</w:t>
            </w:r>
          </w:p>
          <w:p w:rsidR="00D172A7" w:rsidRPr="00833070" w:rsidRDefault="00D172A7" w:rsidP="00D172A7">
            <w:pPr>
              <w:rPr>
                <w:rFonts w:asciiTheme="minorHAnsi" w:hAnsiTheme="minorHAnsi"/>
                <w:sz w:val="10"/>
              </w:rPr>
            </w:pPr>
          </w:p>
          <w:p w:rsidR="00D37F3C" w:rsidRPr="00D37F3C" w:rsidRDefault="004D5560" w:rsidP="00770039">
            <w:pPr>
              <w:pStyle w:val="ListParagraph"/>
              <w:numPr>
                <w:ilvl w:val="0"/>
                <w:numId w:val="1"/>
              </w:numPr>
              <w:rPr>
                <w:rFonts w:asciiTheme="minorHAnsi" w:hAnsiTheme="minorHAnsi"/>
              </w:rPr>
            </w:pPr>
            <w:r>
              <w:rPr>
                <w:rFonts w:asciiTheme="minorHAnsi" w:hAnsiTheme="minorHAnsi"/>
              </w:rPr>
              <w:t xml:space="preserve">Create a </w:t>
            </w:r>
            <w:r w:rsidR="00D172A7">
              <w:rPr>
                <w:rFonts w:asciiTheme="minorHAnsi" w:hAnsiTheme="minorHAnsi"/>
              </w:rPr>
              <w:t xml:space="preserve">digital </w:t>
            </w:r>
            <w:r>
              <w:rPr>
                <w:rFonts w:asciiTheme="minorHAnsi" w:hAnsiTheme="minorHAnsi"/>
              </w:rPr>
              <w:t>character profile of Edward Hargraves and note key events of his life.</w:t>
            </w:r>
          </w:p>
          <w:p w:rsidR="00D172A7" w:rsidRDefault="00D172A7" w:rsidP="00770039">
            <w:pPr>
              <w:pStyle w:val="ListParagraph"/>
              <w:numPr>
                <w:ilvl w:val="0"/>
                <w:numId w:val="1"/>
              </w:numPr>
              <w:rPr>
                <w:rFonts w:asciiTheme="minorHAnsi" w:hAnsiTheme="minorHAnsi"/>
              </w:rPr>
            </w:pPr>
            <w:r>
              <w:rPr>
                <w:rFonts w:asciiTheme="minorHAnsi" w:hAnsiTheme="minorHAnsi"/>
              </w:rPr>
              <w:t>Print and display class profile on the learning wall.</w:t>
            </w:r>
          </w:p>
          <w:p w:rsidR="00D37F3C" w:rsidRDefault="00D37F3C" w:rsidP="00770039">
            <w:pPr>
              <w:pStyle w:val="ListParagraph"/>
              <w:numPr>
                <w:ilvl w:val="0"/>
                <w:numId w:val="1"/>
              </w:numPr>
              <w:rPr>
                <w:rFonts w:asciiTheme="minorHAnsi" w:hAnsiTheme="minorHAnsi"/>
              </w:rPr>
            </w:pPr>
            <w:r>
              <w:rPr>
                <w:rFonts w:asciiTheme="minorHAnsi" w:hAnsiTheme="minorHAnsi"/>
              </w:rPr>
              <w:t>Dramatise the discovery of gold. Use freeze frames to show the perspectives of Hargraves, Lister and the Toms brothers, Aboriginal observers and the Gold Commissioner.</w:t>
            </w:r>
          </w:p>
          <w:p w:rsidR="00DF35B9" w:rsidRPr="00DF35B9" w:rsidRDefault="00DF35B9" w:rsidP="00DF35B9">
            <w:pPr>
              <w:rPr>
                <w:rFonts w:asciiTheme="minorHAnsi" w:hAnsiTheme="minorHAnsi"/>
                <w:sz w:val="12"/>
              </w:rPr>
            </w:pPr>
          </w:p>
          <w:p w:rsidR="00DF35B9" w:rsidRPr="00833070" w:rsidRDefault="00D172A7" w:rsidP="00DF35B9">
            <w:pPr>
              <w:rPr>
                <w:rFonts w:asciiTheme="minorHAnsi" w:hAnsiTheme="minorHAnsi"/>
                <w:b/>
              </w:rPr>
            </w:pPr>
            <w:r>
              <w:rPr>
                <w:rFonts w:asciiTheme="minorHAnsi" w:hAnsiTheme="minorHAnsi"/>
                <w:b/>
              </w:rPr>
              <w:t>5</w:t>
            </w:r>
            <w:r w:rsidR="00DF35B9" w:rsidRPr="00833070">
              <w:rPr>
                <w:rFonts w:asciiTheme="minorHAnsi" w:hAnsiTheme="minorHAnsi"/>
                <w:b/>
              </w:rPr>
              <w:t>.</w:t>
            </w:r>
            <w:r w:rsidR="00DF35B9">
              <w:rPr>
                <w:rFonts w:asciiTheme="minorHAnsi" w:hAnsiTheme="minorHAnsi"/>
                <w:b/>
              </w:rPr>
              <w:t xml:space="preserve"> Interactive Resource: Gold Map (National and State</w:t>
            </w:r>
            <w:r w:rsidR="005069DE">
              <w:rPr>
                <w:rFonts w:asciiTheme="minorHAnsi" w:hAnsiTheme="minorHAnsi"/>
                <w:b/>
              </w:rPr>
              <w:t xml:space="preserve"> Gold Reserves</w:t>
            </w:r>
            <w:r w:rsidR="00DF35B9">
              <w:rPr>
                <w:rFonts w:asciiTheme="minorHAnsi" w:hAnsiTheme="minorHAnsi"/>
                <w:b/>
              </w:rPr>
              <w:t>)</w:t>
            </w:r>
          </w:p>
          <w:p w:rsidR="00DF35B9" w:rsidRPr="00833070" w:rsidRDefault="00DF35B9" w:rsidP="00DF35B9">
            <w:pPr>
              <w:rPr>
                <w:rFonts w:asciiTheme="minorHAnsi" w:hAnsiTheme="minorHAnsi"/>
                <w:sz w:val="10"/>
              </w:rPr>
            </w:pPr>
          </w:p>
          <w:p w:rsidR="003C4E30" w:rsidRPr="003C4E30" w:rsidRDefault="00DF35B9" w:rsidP="00770039">
            <w:pPr>
              <w:pStyle w:val="ListParagraph"/>
              <w:numPr>
                <w:ilvl w:val="0"/>
                <w:numId w:val="1"/>
              </w:numPr>
              <w:rPr>
                <w:rFonts w:asciiTheme="minorHAnsi" w:hAnsiTheme="minorHAnsi"/>
              </w:rPr>
            </w:pPr>
            <w:r w:rsidRPr="00FF766A">
              <w:rPr>
                <w:rFonts w:asciiTheme="minorHAnsi" w:hAnsiTheme="minorHAnsi"/>
                <w:spacing w:val="-2"/>
              </w:rPr>
              <w:t>Use the interactive gold map below to investigate the locations of gold reserves across Australia.</w:t>
            </w:r>
            <w:r>
              <w:rPr>
                <w:rFonts w:asciiTheme="minorHAnsi" w:hAnsiTheme="minorHAnsi"/>
              </w:rPr>
              <w:t xml:space="preserve"> </w:t>
            </w:r>
            <w:hyperlink r:id="rId36" w:history="1">
              <w:r w:rsidRPr="004D560E">
                <w:rPr>
                  <w:rStyle w:val="Hyperlink"/>
                  <w:rFonts w:asciiTheme="minorHAnsi" w:hAnsiTheme="minorHAnsi"/>
                </w:rPr>
                <w:t>http://www.sbs.com.au/gold/GOLD_MAP.html</w:t>
              </w:r>
            </w:hyperlink>
          </w:p>
          <w:p w:rsidR="00DF35B9" w:rsidRPr="003C285A" w:rsidRDefault="002842C9" w:rsidP="003C4E30">
            <w:pPr>
              <w:pStyle w:val="ListParagraph"/>
              <w:numPr>
                <w:ilvl w:val="0"/>
                <w:numId w:val="1"/>
              </w:numPr>
              <w:rPr>
                <w:rFonts w:asciiTheme="minorHAnsi" w:hAnsiTheme="minorHAnsi"/>
              </w:rPr>
            </w:pPr>
            <w:r>
              <w:rPr>
                <w:rFonts w:asciiTheme="minorHAnsi" w:hAnsiTheme="minorHAnsi"/>
              </w:rPr>
              <w:t>R</w:t>
            </w:r>
            <w:r w:rsidR="00DF35B9">
              <w:rPr>
                <w:rFonts w:asciiTheme="minorHAnsi" w:hAnsiTheme="minorHAnsi"/>
              </w:rPr>
              <w:t>ecord</w:t>
            </w:r>
            <w:r>
              <w:rPr>
                <w:rFonts w:asciiTheme="minorHAnsi" w:hAnsiTheme="minorHAnsi"/>
              </w:rPr>
              <w:t xml:space="preserve"> locations of</w:t>
            </w:r>
            <w:r w:rsidR="00DF35B9">
              <w:rPr>
                <w:rFonts w:asciiTheme="minorHAnsi" w:hAnsiTheme="minorHAnsi"/>
              </w:rPr>
              <w:t xml:space="preserve"> early gold towns in learning journals.</w:t>
            </w:r>
          </w:p>
        </w:tc>
        <w:tc>
          <w:tcPr>
            <w:tcW w:w="1843" w:type="dxa"/>
          </w:tcPr>
          <w:p w:rsidR="00337AD8" w:rsidRPr="003417CA" w:rsidRDefault="00337AD8" w:rsidP="003417CA">
            <w:pPr>
              <w:jc w:val="center"/>
              <w:rPr>
                <w:rFonts w:asciiTheme="minorHAnsi" w:hAnsiTheme="minorHAnsi" w:cs="Helvetica"/>
                <w:color w:val="000000"/>
                <w:spacing w:val="-4"/>
                <w:sz w:val="18"/>
                <w:szCs w:val="16"/>
                <w:lang w:val="en"/>
              </w:rPr>
            </w:pPr>
          </w:p>
          <w:p w:rsidR="003417CA" w:rsidRPr="003417CA" w:rsidRDefault="003417CA" w:rsidP="003417CA">
            <w:pPr>
              <w:jc w:val="center"/>
              <w:rPr>
                <w:rFonts w:asciiTheme="minorHAnsi" w:hAnsiTheme="minorHAnsi" w:cs="Helvetica"/>
                <w:color w:val="000000"/>
                <w:spacing w:val="-4"/>
                <w:sz w:val="18"/>
                <w:szCs w:val="16"/>
                <w:lang w:val="en"/>
              </w:rPr>
            </w:pPr>
          </w:p>
          <w:p w:rsidR="003417CA" w:rsidRPr="003417CA" w:rsidRDefault="003417CA" w:rsidP="003417CA">
            <w:pPr>
              <w:jc w:val="center"/>
              <w:rPr>
                <w:rFonts w:asciiTheme="minorHAnsi" w:hAnsiTheme="minorHAnsi" w:cs="Helvetica"/>
                <w:color w:val="000000"/>
                <w:spacing w:val="-4"/>
                <w:sz w:val="18"/>
                <w:szCs w:val="16"/>
                <w:lang w:val="en"/>
              </w:rPr>
            </w:pPr>
          </w:p>
          <w:p w:rsidR="003417CA" w:rsidRDefault="003417CA" w:rsidP="003417CA">
            <w:pPr>
              <w:jc w:val="center"/>
              <w:rPr>
                <w:rFonts w:asciiTheme="minorHAnsi" w:hAnsiTheme="minorHAnsi" w:cs="Helvetica"/>
                <w:color w:val="000000"/>
                <w:spacing w:val="-4"/>
                <w:sz w:val="18"/>
                <w:szCs w:val="16"/>
                <w:lang w:val="en"/>
              </w:rPr>
            </w:pPr>
            <w:r>
              <w:rPr>
                <w:rFonts w:asciiTheme="minorHAnsi" w:hAnsiTheme="minorHAnsi" w:cs="Helvetica"/>
                <w:color w:val="000000"/>
                <w:spacing w:val="-4"/>
                <w:sz w:val="18"/>
                <w:szCs w:val="16"/>
                <w:lang w:val="en"/>
              </w:rPr>
              <w:t>3 Treasure boxes</w:t>
            </w:r>
          </w:p>
          <w:p w:rsidR="003417CA" w:rsidRDefault="003417CA" w:rsidP="003417CA">
            <w:pPr>
              <w:jc w:val="center"/>
              <w:rPr>
                <w:rFonts w:asciiTheme="minorHAnsi" w:hAnsiTheme="minorHAnsi" w:cs="Helvetica"/>
                <w:color w:val="000000"/>
                <w:spacing w:val="-4"/>
                <w:sz w:val="18"/>
                <w:szCs w:val="16"/>
                <w:lang w:val="en"/>
              </w:rPr>
            </w:pPr>
            <w:r>
              <w:rPr>
                <w:rFonts w:asciiTheme="minorHAnsi" w:hAnsiTheme="minorHAnsi" w:cs="Helvetica"/>
                <w:color w:val="000000"/>
                <w:spacing w:val="-4"/>
                <w:sz w:val="18"/>
                <w:szCs w:val="16"/>
                <w:lang w:val="en"/>
              </w:rPr>
              <w:t>3 Cards</w:t>
            </w:r>
          </w:p>
          <w:p w:rsidR="003417CA" w:rsidRDefault="003417CA" w:rsidP="003417CA">
            <w:pPr>
              <w:jc w:val="center"/>
              <w:rPr>
                <w:rFonts w:asciiTheme="minorHAnsi" w:hAnsiTheme="minorHAnsi" w:cs="Helvetica"/>
                <w:color w:val="000000"/>
                <w:spacing w:val="-4"/>
                <w:sz w:val="18"/>
                <w:szCs w:val="16"/>
                <w:lang w:val="en"/>
              </w:rPr>
            </w:pPr>
            <w:r>
              <w:rPr>
                <w:rFonts w:asciiTheme="minorHAnsi" w:hAnsiTheme="minorHAnsi" w:cs="Helvetica"/>
                <w:color w:val="000000"/>
                <w:spacing w:val="-4"/>
                <w:sz w:val="18"/>
                <w:szCs w:val="16"/>
                <w:lang w:val="en"/>
              </w:rPr>
              <w:t>Gold coin chocolates</w:t>
            </w:r>
          </w:p>
          <w:p w:rsidR="003417CA" w:rsidRDefault="003417CA" w:rsidP="003417CA">
            <w:pPr>
              <w:jc w:val="center"/>
              <w:rPr>
                <w:rFonts w:asciiTheme="minorHAnsi" w:hAnsiTheme="minorHAnsi" w:cs="Helvetica"/>
                <w:color w:val="000000"/>
                <w:spacing w:val="-4"/>
                <w:sz w:val="18"/>
                <w:szCs w:val="16"/>
                <w:lang w:val="en"/>
              </w:rPr>
            </w:pPr>
          </w:p>
          <w:p w:rsidR="003417CA" w:rsidRDefault="003417CA" w:rsidP="003417CA">
            <w:pPr>
              <w:jc w:val="center"/>
              <w:rPr>
                <w:rFonts w:asciiTheme="minorHAnsi" w:hAnsiTheme="minorHAnsi" w:cs="Helvetica"/>
                <w:color w:val="000000"/>
                <w:spacing w:val="-4"/>
                <w:sz w:val="18"/>
                <w:szCs w:val="16"/>
                <w:lang w:val="en"/>
              </w:rPr>
            </w:pPr>
          </w:p>
          <w:p w:rsidR="003417CA" w:rsidRDefault="003417CA" w:rsidP="003417CA">
            <w:pPr>
              <w:jc w:val="center"/>
              <w:rPr>
                <w:rFonts w:asciiTheme="minorHAnsi" w:hAnsiTheme="minorHAnsi" w:cs="Helvetica"/>
                <w:color w:val="000000"/>
                <w:spacing w:val="-4"/>
                <w:sz w:val="18"/>
                <w:szCs w:val="16"/>
                <w:lang w:val="en"/>
              </w:rPr>
            </w:pPr>
          </w:p>
          <w:p w:rsidR="003417CA" w:rsidRDefault="003417CA" w:rsidP="003417CA">
            <w:pPr>
              <w:jc w:val="center"/>
              <w:rPr>
                <w:rFonts w:asciiTheme="minorHAnsi" w:hAnsiTheme="minorHAnsi" w:cs="Helvetica"/>
                <w:color w:val="000000"/>
                <w:spacing w:val="-4"/>
                <w:sz w:val="18"/>
                <w:szCs w:val="16"/>
                <w:lang w:val="en"/>
              </w:rPr>
            </w:pPr>
          </w:p>
          <w:p w:rsidR="003417CA" w:rsidRDefault="003417CA" w:rsidP="003417CA">
            <w:pPr>
              <w:jc w:val="center"/>
              <w:rPr>
                <w:rFonts w:asciiTheme="minorHAnsi" w:hAnsiTheme="minorHAnsi" w:cs="Helvetica"/>
                <w:color w:val="000000"/>
                <w:spacing w:val="-4"/>
                <w:sz w:val="18"/>
                <w:szCs w:val="16"/>
                <w:lang w:val="en"/>
              </w:rPr>
            </w:pPr>
          </w:p>
          <w:p w:rsidR="003417CA" w:rsidRDefault="003417CA" w:rsidP="003417CA">
            <w:pPr>
              <w:jc w:val="center"/>
              <w:rPr>
                <w:rFonts w:asciiTheme="minorHAnsi" w:hAnsiTheme="minorHAnsi" w:cs="Helvetica"/>
                <w:color w:val="000000"/>
                <w:spacing w:val="-4"/>
                <w:sz w:val="18"/>
                <w:szCs w:val="16"/>
                <w:lang w:val="en"/>
              </w:rPr>
            </w:pPr>
            <w:r>
              <w:rPr>
                <w:rFonts w:asciiTheme="minorHAnsi" w:hAnsiTheme="minorHAnsi" w:cs="Helvetica"/>
                <w:color w:val="000000"/>
                <w:spacing w:val="-4"/>
                <w:sz w:val="18"/>
                <w:szCs w:val="16"/>
                <w:lang w:val="en"/>
              </w:rPr>
              <w:t>Paper plates</w:t>
            </w:r>
          </w:p>
          <w:p w:rsidR="003417CA" w:rsidRDefault="003417CA" w:rsidP="003417CA">
            <w:pPr>
              <w:jc w:val="center"/>
              <w:rPr>
                <w:rFonts w:asciiTheme="minorHAnsi" w:hAnsiTheme="minorHAnsi" w:cs="Helvetica"/>
                <w:color w:val="000000"/>
                <w:spacing w:val="-4"/>
                <w:sz w:val="18"/>
                <w:szCs w:val="16"/>
                <w:lang w:val="en"/>
              </w:rPr>
            </w:pPr>
            <w:r>
              <w:rPr>
                <w:rFonts w:asciiTheme="minorHAnsi" w:hAnsiTheme="minorHAnsi" w:cs="Helvetica"/>
                <w:color w:val="000000"/>
                <w:spacing w:val="-4"/>
                <w:sz w:val="18"/>
                <w:szCs w:val="16"/>
                <w:lang w:val="en"/>
              </w:rPr>
              <w:t>with inquiry questions</w:t>
            </w:r>
          </w:p>
          <w:p w:rsidR="003417CA" w:rsidRDefault="003417CA" w:rsidP="003417CA">
            <w:pPr>
              <w:jc w:val="center"/>
              <w:rPr>
                <w:rFonts w:asciiTheme="minorHAnsi" w:hAnsiTheme="minorHAnsi" w:cs="Helvetica"/>
                <w:color w:val="000000"/>
                <w:spacing w:val="-4"/>
                <w:sz w:val="18"/>
                <w:szCs w:val="16"/>
                <w:lang w:val="en"/>
              </w:rPr>
            </w:pPr>
            <w:r>
              <w:rPr>
                <w:rFonts w:asciiTheme="minorHAnsi" w:hAnsiTheme="minorHAnsi" w:cs="Helvetica"/>
                <w:color w:val="000000"/>
                <w:spacing w:val="-4"/>
                <w:sz w:val="18"/>
                <w:szCs w:val="16"/>
                <w:lang w:val="en"/>
              </w:rPr>
              <w:t>iPads</w:t>
            </w:r>
          </w:p>
          <w:p w:rsidR="003417CA" w:rsidRDefault="003417CA" w:rsidP="003417CA">
            <w:pPr>
              <w:jc w:val="center"/>
              <w:rPr>
                <w:rFonts w:asciiTheme="minorHAnsi" w:hAnsiTheme="minorHAnsi" w:cs="Helvetica"/>
                <w:color w:val="000000"/>
                <w:spacing w:val="-4"/>
                <w:sz w:val="18"/>
                <w:szCs w:val="16"/>
                <w:lang w:val="en"/>
              </w:rPr>
            </w:pPr>
            <w:r>
              <w:rPr>
                <w:rFonts w:asciiTheme="minorHAnsi" w:hAnsiTheme="minorHAnsi" w:cs="Helvetica"/>
                <w:color w:val="000000"/>
                <w:spacing w:val="-4"/>
                <w:sz w:val="18"/>
                <w:szCs w:val="16"/>
                <w:lang w:val="en"/>
              </w:rPr>
              <w:t>internet access</w:t>
            </w:r>
          </w:p>
          <w:p w:rsidR="003417CA" w:rsidRDefault="003417CA" w:rsidP="003417CA">
            <w:pPr>
              <w:jc w:val="center"/>
              <w:rPr>
                <w:rFonts w:asciiTheme="minorHAnsi" w:hAnsiTheme="minorHAnsi" w:cs="Helvetica"/>
                <w:color w:val="000000"/>
                <w:spacing w:val="-4"/>
                <w:sz w:val="18"/>
                <w:szCs w:val="16"/>
                <w:lang w:val="en"/>
              </w:rPr>
            </w:pPr>
          </w:p>
          <w:p w:rsidR="003417CA" w:rsidRDefault="003417CA" w:rsidP="003417CA">
            <w:pPr>
              <w:jc w:val="center"/>
              <w:rPr>
                <w:rFonts w:asciiTheme="minorHAnsi" w:hAnsiTheme="minorHAnsi" w:cs="Helvetica"/>
                <w:color w:val="000000"/>
                <w:spacing w:val="-4"/>
                <w:sz w:val="18"/>
                <w:szCs w:val="16"/>
                <w:lang w:val="en"/>
              </w:rPr>
            </w:pPr>
          </w:p>
          <w:p w:rsidR="003417CA" w:rsidRDefault="003417CA" w:rsidP="003417CA">
            <w:pPr>
              <w:jc w:val="center"/>
              <w:rPr>
                <w:rFonts w:asciiTheme="minorHAnsi" w:hAnsiTheme="minorHAnsi" w:cs="Helvetica"/>
                <w:color w:val="000000"/>
                <w:spacing w:val="-4"/>
                <w:sz w:val="18"/>
                <w:szCs w:val="16"/>
                <w:lang w:val="en"/>
              </w:rPr>
            </w:pPr>
          </w:p>
          <w:p w:rsidR="003417CA" w:rsidRDefault="003417CA" w:rsidP="003417CA">
            <w:pPr>
              <w:jc w:val="center"/>
              <w:rPr>
                <w:rFonts w:asciiTheme="minorHAnsi" w:hAnsiTheme="minorHAnsi" w:cs="Helvetica"/>
                <w:color w:val="000000"/>
                <w:spacing w:val="-4"/>
                <w:sz w:val="18"/>
                <w:szCs w:val="16"/>
                <w:lang w:val="en"/>
              </w:rPr>
            </w:pPr>
          </w:p>
          <w:p w:rsidR="003417CA" w:rsidRDefault="003417CA" w:rsidP="003417CA">
            <w:pPr>
              <w:jc w:val="center"/>
              <w:rPr>
                <w:rFonts w:asciiTheme="minorHAnsi" w:hAnsiTheme="minorHAnsi" w:cs="Helvetica"/>
                <w:color w:val="000000"/>
                <w:spacing w:val="-4"/>
                <w:sz w:val="18"/>
                <w:szCs w:val="16"/>
                <w:lang w:val="en"/>
              </w:rPr>
            </w:pPr>
          </w:p>
          <w:p w:rsidR="003417CA" w:rsidRDefault="003417CA" w:rsidP="003417CA">
            <w:pPr>
              <w:jc w:val="center"/>
              <w:rPr>
                <w:rFonts w:asciiTheme="minorHAnsi" w:hAnsiTheme="minorHAnsi" w:cs="Helvetica"/>
                <w:color w:val="000000"/>
                <w:spacing w:val="-4"/>
                <w:sz w:val="18"/>
                <w:szCs w:val="16"/>
                <w:lang w:val="en"/>
              </w:rPr>
            </w:pPr>
            <w:r>
              <w:rPr>
                <w:rFonts w:asciiTheme="minorHAnsi" w:hAnsiTheme="minorHAnsi" w:cs="Helvetica"/>
                <w:color w:val="000000"/>
                <w:spacing w:val="-4"/>
                <w:sz w:val="18"/>
                <w:szCs w:val="16"/>
                <w:lang w:val="en"/>
              </w:rPr>
              <w:t>Historical video:</w:t>
            </w:r>
          </w:p>
          <w:p w:rsidR="003417CA" w:rsidRDefault="003417CA" w:rsidP="003417CA">
            <w:pPr>
              <w:jc w:val="center"/>
              <w:rPr>
                <w:rFonts w:asciiTheme="minorHAnsi" w:hAnsiTheme="minorHAnsi" w:cs="Helvetica"/>
                <w:color w:val="000000"/>
                <w:spacing w:val="-4"/>
                <w:sz w:val="18"/>
                <w:szCs w:val="16"/>
                <w:lang w:val="en"/>
              </w:rPr>
            </w:pPr>
            <w:r>
              <w:rPr>
                <w:rFonts w:asciiTheme="minorHAnsi" w:hAnsiTheme="minorHAnsi" w:cs="Helvetica"/>
                <w:color w:val="000000"/>
                <w:spacing w:val="-4"/>
                <w:sz w:val="18"/>
                <w:szCs w:val="16"/>
                <w:lang w:val="en"/>
              </w:rPr>
              <w:t>The Early Australian Prospectors</w:t>
            </w:r>
          </w:p>
          <w:p w:rsidR="003417CA" w:rsidRDefault="003417CA" w:rsidP="003417CA">
            <w:pPr>
              <w:jc w:val="center"/>
              <w:rPr>
                <w:rFonts w:asciiTheme="minorHAnsi" w:hAnsiTheme="minorHAnsi" w:cs="Helvetica"/>
                <w:color w:val="000000"/>
                <w:spacing w:val="-4"/>
                <w:sz w:val="18"/>
                <w:szCs w:val="16"/>
                <w:lang w:val="en"/>
              </w:rPr>
            </w:pPr>
            <w:r>
              <w:rPr>
                <w:rFonts w:asciiTheme="minorHAnsi" w:hAnsiTheme="minorHAnsi" w:cs="Helvetica"/>
                <w:color w:val="000000"/>
                <w:spacing w:val="-4"/>
                <w:sz w:val="18"/>
                <w:szCs w:val="16"/>
                <w:lang w:val="en"/>
              </w:rPr>
              <w:t>(Part 1)</w:t>
            </w:r>
          </w:p>
          <w:p w:rsidR="003417CA" w:rsidRDefault="003417CA" w:rsidP="003417CA">
            <w:pPr>
              <w:jc w:val="center"/>
              <w:rPr>
                <w:rFonts w:asciiTheme="minorHAnsi" w:hAnsiTheme="minorHAnsi" w:cs="Helvetica"/>
                <w:color w:val="000000"/>
                <w:spacing w:val="-4"/>
                <w:sz w:val="18"/>
                <w:szCs w:val="16"/>
                <w:lang w:val="en"/>
              </w:rPr>
            </w:pPr>
            <w:r>
              <w:rPr>
                <w:rFonts w:asciiTheme="minorHAnsi" w:hAnsiTheme="minorHAnsi" w:cs="Helvetica"/>
                <w:color w:val="000000"/>
                <w:spacing w:val="-4"/>
                <w:sz w:val="18"/>
                <w:szCs w:val="16"/>
                <w:lang w:val="en"/>
              </w:rPr>
              <w:t>Learning journals</w:t>
            </w:r>
          </w:p>
          <w:p w:rsidR="003417CA" w:rsidRDefault="003417CA" w:rsidP="003417CA">
            <w:pPr>
              <w:jc w:val="center"/>
              <w:rPr>
                <w:rFonts w:asciiTheme="minorHAnsi" w:hAnsiTheme="minorHAnsi" w:cs="Helvetica"/>
                <w:color w:val="000000"/>
                <w:spacing w:val="-4"/>
                <w:sz w:val="18"/>
                <w:szCs w:val="16"/>
                <w:lang w:val="en"/>
              </w:rPr>
            </w:pPr>
          </w:p>
          <w:p w:rsidR="003417CA" w:rsidRDefault="003417CA" w:rsidP="003417CA">
            <w:pPr>
              <w:jc w:val="center"/>
              <w:rPr>
                <w:rFonts w:asciiTheme="minorHAnsi" w:hAnsiTheme="minorHAnsi" w:cs="Helvetica"/>
                <w:color w:val="000000"/>
                <w:spacing w:val="-4"/>
                <w:sz w:val="18"/>
                <w:szCs w:val="16"/>
                <w:lang w:val="en"/>
              </w:rPr>
            </w:pPr>
          </w:p>
          <w:p w:rsidR="003417CA" w:rsidRDefault="003417CA" w:rsidP="003417CA">
            <w:pPr>
              <w:jc w:val="center"/>
              <w:rPr>
                <w:rFonts w:asciiTheme="minorHAnsi" w:hAnsiTheme="minorHAnsi" w:cs="Helvetica"/>
                <w:color w:val="000000"/>
                <w:spacing w:val="-4"/>
                <w:sz w:val="18"/>
                <w:szCs w:val="16"/>
                <w:lang w:val="en"/>
              </w:rPr>
            </w:pPr>
          </w:p>
          <w:p w:rsidR="003417CA" w:rsidRDefault="003417CA" w:rsidP="003417CA">
            <w:pPr>
              <w:jc w:val="center"/>
              <w:rPr>
                <w:rFonts w:asciiTheme="minorHAnsi" w:hAnsiTheme="minorHAnsi" w:cs="Helvetica"/>
                <w:color w:val="000000"/>
                <w:spacing w:val="-4"/>
                <w:sz w:val="18"/>
                <w:szCs w:val="16"/>
                <w:lang w:val="en"/>
              </w:rPr>
            </w:pPr>
          </w:p>
          <w:p w:rsidR="003C285A" w:rsidRDefault="003C285A" w:rsidP="003417CA">
            <w:pPr>
              <w:jc w:val="center"/>
              <w:rPr>
                <w:rFonts w:asciiTheme="minorHAnsi" w:hAnsiTheme="minorHAnsi" w:cs="Helvetica"/>
                <w:color w:val="000000"/>
                <w:spacing w:val="-4"/>
                <w:sz w:val="18"/>
                <w:szCs w:val="16"/>
                <w:lang w:val="en"/>
              </w:rPr>
            </w:pPr>
          </w:p>
          <w:p w:rsidR="003C285A" w:rsidRDefault="003C285A" w:rsidP="003417CA">
            <w:pPr>
              <w:jc w:val="center"/>
              <w:rPr>
                <w:rFonts w:asciiTheme="minorHAnsi" w:hAnsiTheme="minorHAnsi" w:cs="Helvetica"/>
                <w:color w:val="000000"/>
                <w:spacing w:val="-4"/>
                <w:sz w:val="18"/>
                <w:szCs w:val="16"/>
                <w:lang w:val="en"/>
              </w:rPr>
            </w:pPr>
          </w:p>
          <w:p w:rsidR="003417CA" w:rsidRDefault="003417CA" w:rsidP="003417CA">
            <w:pPr>
              <w:jc w:val="center"/>
              <w:rPr>
                <w:rFonts w:asciiTheme="minorHAnsi" w:hAnsiTheme="minorHAnsi" w:cs="Helvetica"/>
                <w:color w:val="000000"/>
                <w:spacing w:val="-4"/>
                <w:sz w:val="18"/>
                <w:szCs w:val="16"/>
                <w:lang w:val="en"/>
              </w:rPr>
            </w:pPr>
            <w:r>
              <w:rPr>
                <w:rFonts w:asciiTheme="minorHAnsi" w:hAnsiTheme="minorHAnsi" w:cs="Helvetica"/>
                <w:color w:val="000000"/>
                <w:spacing w:val="-4"/>
                <w:sz w:val="18"/>
                <w:szCs w:val="16"/>
                <w:lang w:val="en"/>
              </w:rPr>
              <w:t>Character Profile</w:t>
            </w:r>
          </w:p>
          <w:p w:rsidR="003417CA" w:rsidRDefault="003417CA" w:rsidP="003417CA">
            <w:pPr>
              <w:jc w:val="center"/>
              <w:rPr>
                <w:rFonts w:asciiTheme="minorHAnsi" w:hAnsiTheme="minorHAnsi" w:cs="Helvetica"/>
                <w:color w:val="000000"/>
                <w:spacing w:val="-4"/>
                <w:sz w:val="18"/>
                <w:szCs w:val="16"/>
                <w:lang w:val="en"/>
              </w:rPr>
            </w:pPr>
            <w:r>
              <w:rPr>
                <w:rFonts w:asciiTheme="minorHAnsi" w:hAnsiTheme="minorHAnsi" w:cs="Helvetica"/>
                <w:color w:val="000000"/>
                <w:spacing w:val="-4"/>
                <w:sz w:val="18"/>
                <w:szCs w:val="16"/>
                <w:lang w:val="en"/>
              </w:rPr>
              <w:t>(Digital Scaffold)</w:t>
            </w:r>
          </w:p>
          <w:p w:rsidR="003417CA" w:rsidRDefault="003417CA" w:rsidP="003417CA">
            <w:pPr>
              <w:jc w:val="center"/>
              <w:rPr>
                <w:rFonts w:asciiTheme="minorHAnsi" w:hAnsiTheme="minorHAnsi" w:cs="Helvetica"/>
                <w:color w:val="000000"/>
                <w:spacing w:val="-4"/>
                <w:sz w:val="18"/>
                <w:szCs w:val="16"/>
                <w:lang w:val="en"/>
              </w:rPr>
            </w:pPr>
          </w:p>
          <w:p w:rsidR="003417CA" w:rsidRDefault="003417CA" w:rsidP="003417CA">
            <w:pPr>
              <w:jc w:val="center"/>
              <w:rPr>
                <w:rFonts w:asciiTheme="minorHAnsi" w:hAnsiTheme="minorHAnsi" w:cs="Helvetica"/>
                <w:color w:val="000000"/>
                <w:spacing w:val="-4"/>
                <w:sz w:val="18"/>
                <w:szCs w:val="16"/>
                <w:lang w:val="en"/>
              </w:rPr>
            </w:pPr>
          </w:p>
          <w:p w:rsidR="003417CA" w:rsidRDefault="003417CA" w:rsidP="003417CA">
            <w:pPr>
              <w:jc w:val="center"/>
              <w:rPr>
                <w:rFonts w:asciiTheme="minorHAnsi" w:hAnsiTheme="minorHAnsi" w:cs="Helvetica"/>
                <w:color w:val="000000"/>
                <w:spacing w:val="-4"/>
                <w:sz w:val="18"/>
                <w:szCs w:val="16"/>
                <w:lang w:val="en"/>
              </w:rPr>
            </w:pPr>
          </w:p>
          <w:p w:rsidR="003417CA" w:rsidRDefault="003417CA" w:rsidP="003417CA">
            <w:pPr>
              <w:jc w:val="center"/>
              <w:rPr>
                <w:rFonts w:asciiTheme="minorHAnsi" w:hAnsiTheme="minorHAnsi" w:cs="Helvetica"/>
                <w:color w:val="000000"/>
                <w:spacing w:val="-4"/>
                <w:sz w:val="18"/>
                <w:szCs w:val="16"/>
                <w:lang w:val="en"/>
              </w:rPr>
            </w:pPr>
            <w:r>
              <w:rPr>
                <w:rFonts w:asciiTheme="minorHAnsi" w:hAnsiTheme="minorHAnsi" w:cs="Helvetica"/>
                <w:color w:val="000000"/>
                <w:spacing w:val="-4"/>
                <w:sz w:val="18"/>
                <w:szCs w:val="16"/>
                <w:lang w:val="en"/>
              </w:rPr>
              <w:t>Interactive Gold Map:</w:t>
            </w:r>
          </w:p>
          <w:p w:rsidR="003417CA" w:rsidRDefault="003417CA" w:rsidP="003417CA">
            <w:pPr>
              <w:jc w:val="center"/>
              <w:rPr>
                <w:rFonts w:asciiTheme="minorHAnsi" w:hAnsiTheme="minorHAnsi" w:cs="Helvetica"/>
                <w:color w:val="000000"/>
                <w:spacing w:val="-4"/>
                <w:sz w:val="18"/>
                <w:szCs w:val="16"/>
                <w:lang w:val="en"/>
              </w:rPr>
            </w:pPr>
            <w:r>
              <w:rPr>
                <w:rFonts w:asciiTheme="minorHAnsi" w:hAnsiTheme="minorHAnsi" w:cs="Helvetica"/>
                <w:color w:val="000000"/>
                <w:spacing w:val="-4"/>
                <w:sz w:val="18"/>
                <w:szCs w:val="16"/>
                <w:lang w:val="en"/>
              </w:rPr>
              <w:t>Look For Gold!</w:t>
            </w:r>
          </w:p>
          <w:p w:rsidR="003C285A" w:rsidRDefault="003C285A" w:rsidP="003417CA">
            <w:pPr>
              <w:jc w:val="center"/>
              <w:rPr>
                <w:rFonts w:asciiTheme="minorHAnsi" w:hAnsiTheme="minorHAnsi" w:cs="Helvetica"/>
                <w:color w:val="000000"/>
                <w:spacing w:val="-4"/>
                <w:sz w:val="18"/>
                <w:szCs w:val="16"/>
                <w:lang w:val="en"/>
              </w:rPr>
            </w:pPr>
          </w:p>
          <w:p w:rsidR="003417CA" w:rsidRDefault="003417CA" w:rsidP="003417CA">
            <w:pPr>
              <w:jc w:val="center"/>
              <w:rPr>
                <w:rFonts w:asciiTheme="minorHAnsi" w:hAnsiTheme="minorHAnsi" w:cs="Helvetica"/>
                <w:color w:val="000000"/>
                <w:spacing w:val="-4"/>
                <w:sz w:val="18"/>
                <w:szCs w:val="16"/>
                <w:lang w:val="en"/>
              </w:rPr>
            </w:pPr>
            <w:r>
              <w:rPr>
                <w:rFonts w:asciiTheme="minorHAnsi" w:hAnsiTheme="minorHAnsi" w:cs="Helvetica"/>
                <w:color w:val="000000"/>
                <w:spacing w:val="-4"/>
                <w:sz w:val="18"/>
                <w:szCs w:val="16"/>
                <w:lang w:val="en"/>
              </w:rPr>
              <w:t>Learning journals</w:t>
            </w:r>
          </w:p>
          <w:p w:rsidR="003417CA" w:rsidRDefault="003417CA" w:rsidP="003417CA">
            <w:pPr>
              <w:jc w:val="center"/>
              <w:rPr>
                <w:rFonts w:asciiTheme="minorHAnsi" w:hAnsiTheme="minorHAnsi" w:cs="Helvetica"/>
                <w:color w:val="000000"/>
                <w:spacing w:val="-4"/>
                <w:sz w:val="18"/>
                <w:szCs w:val="16"/>
                <w:lang w:val="en"/>
              </w:rPr>
            </w:pPr>
          </w:p>
          <w:p w:rsidR="003417CA" w:rsidRPr="003417CA" w:rsidRDefault="003417CA" w:rsidP="003417CA">
            <w:pPr>
              <w:jc w:val="center"/>
              <w:rPr>
                <w:rFonts w:asciiTheme="minorHAnsi" w:hAnsiTheme="minorHAnsi" w:cs="Helvetica"/>
                <w:color w:val="000000"/>
                <w:spacing w:val="-4"/>
                <w:sz w:val="18"/>
                <w:szCs w:val="16"/>
                <w:lang w:val="en"/>
              </w:rPr>
            </w:pPr>
          </w:p>
        </w:tc>
      </w:tr>
      <w:tr w:rsidR="00D84ADF" w:rsidTr="00562AB6">
        <w:trPr>
          <w:trHeight w:val="430"/>
        </w:trPr>
        <w:tc>
          <w:tcPr>
            <w:tcW w:w="1701" w:type="dxa"/>
            <w:shd w:val="clear" w:color="auto" w:fill="FFFFD1"/>
            <w:vAlign w:val="center"/>
          </w:tcPr>
          <w:p w:rsidR="00D84ADF" w:rsidRPr="009B3A6B" w:rsidRDefault="00D84ADF" w:rsidP="00562AB6">
            <w:pPr>
              <w:jc w:val="center"/>
              <w:rPr>
                <w:rFonts w:asciiTheme="minorHAnsi" w:hAnsiTheme="minorHAnsi"/>
                <w:b/>
                <w:color w:val="800000"/>
              </w:rPr>
            </w:pPr>
            <w:r w:rsidRPr="009B3A6B">
              <w:rPr>
                <w:rFonts w:asciiTheme="minorHAnsi" w:hAnsiTheme="minorHAnsi"/>
                <w:b/>
                <w:color w:val="800000"/>
              </w:rPr>
              <w:lastRenderedPageBreak/>
              <w:t>OUTCOME</w:t>
            </w:r>
          </w:p>
        </w:tc>
        <w:tc>
          <w:tcPr>
            <w:tcW w:w="1842" w:type="dxa"/>
            <w:shd w:val="clear" w:color="auto" w:fill="FFFFD1"/>
            <w:vAlign w:val="center"/>
          </w:tcPr>
          <w:p w:rsidR="00D84ADF" w:rsidRPr="009B3A6B" w:rsidRDefault="00D84ADF" w:rsidP="00562AB6">
            <w:pPr>
              <w:jc w:val="center"/>
              <w:rPr>
                <w:rFonts w:asciiTheme="minorHAnsi" w:hAnsiTheme="minorHAnsi"/>
                <w:b/>
                <w:color w:val="800000"/>
              </w:rPr>
            </w:pPr>
            <w:r w:rsidRPr="009B3A6B">
              <w:rPr>
                <w:rFonts w:asciiTheme="minorHAnsi" w:hAnsiTheme="minorHAnsi"/>
                <w:b/>
                <w:color w:val="800000"/>
              </w:rPr>
              <w:t>CONTENT</w:t>
            </w:r>
          </w:p>
        </w:tc>
        <w:tc>
          <w:tcPr>
            <w:tcW w:w="10173" w:type="dxa"/>
            <w:shd w:val="clear" w:color="auto" w:fill="FFFFD1"/>
            <w:vAlign w:val="center"/>
          </w:tcPr>
          <w:p w:rsidR="00D84ADF" w:rsidRPr="009B3A6B" w:rsidRDefault="00D84ADF" w:rsidP="00562AB6">
            <w:pPr>
              <w:jc w:val="center"/>
              <w:rPr>
                <w:rFonts w:asciiTheme="minorHAnsi" w:hAnsiTheme="minorHAnsi"/>
                <w:b/>
                <w:color w:val="800000"/>
              </w:rPr>
            </w:pPr>
            <w:r w:rsidRPr="009B3A6B">
              <w:rPr>
                <w:rFonts w:asciiTheme="minorHAnsi" w:hAnsiTheme="minorHAnsi"/>
                <w:b/>
                <w:color w:val="800000"/>
              </w:rPr>
              <w:t>TEACHING &amp; LEARNING ACTIVITIES</w:t>
            </w:r>
          </w:p>
        </w:tc>
        <w:tc>
          <w:tcPr>
            <w:tcW w:w="1843" w:type="dxa"/>
            <w:shd w:val="clear" w:color="auto" w:fill="FFFFD1"/>
            <w:vAlign w:val="center"/>
          </w:tcPr>
          <w:p w:rsidR="00D84ADF" w:rsidRPr="009B3A6B" w:rsidRDefault="00D84ADF" w:rsidP="00562AB6">
            <w:pPr>
              <w:jc w:val="center"/>
              <w:rPr>
                <w:rFonts w:asciiTheme="minorHAnsi" w:hAnsiTheme="minorHAnsi"/>
                <w:b/>
                <w:color w:val="800000"/>
              </w:rPr>
            </w:pPr>
            <w:r w:rsidRPr="009B3A6B">
              <w:rPr>
                <w:rFonts w:asciiTheme="minorHAnsi" w:hAnsiTheme="minorHAnsi"/>
                <w:b/>
                <w:color w:val="800000"/>
              </w:rPr>
              <w:t>RESOURCES</w:t>
            </w:r>
          </w:p>
        </w:tc>
      </w:tr>
      <w:tr w:rsidR="00337AD8" w:rsidTr="009456B8">
        <w:trPr>
          <w:trHeight w:val="9989"/>
        </w:trPr>
        <w:tc>
          <w:tcPr>
            <w:tcW w:w="1701" w:type="dxa"/>
            <w:shd w:val="clear" w:color="auto" w:fill="auto"/>
          </w:tcPr>
          <w:p w:rsidR="00337AD8" w:rsidRPr="001D1FB8" w:rsidRDefault="00337AD8" w:rsidP="00337AD8">
            <w:pPr>
              <w:rPr>
                <w:rFonts w:asciiTheme="minorHAnsi" w:hAnsiTheme="minorHAnsi" w:cs="ArialMT"/>
                <w:b/>
                <w:color w:val="0070C0"/>
                <w:sz w:val="10"/>
                <w:szCs w:val="18"/>
                <w:lang w:val="en-US" w:eastAsia="en-AU"/>
              </w:rPr>
            </w:pPr>
          </w:p>
          <w:p w:rsidR="00337AD8" w:rsidRPr="001D1FB8" w:rsidRDefault="00337AD8" w:rsidP="00337AD8">
            <w:pPr>
              <w:rPr>
                <w:rFonts w:asciiTheme="minorHAnsi" w:hAnsiTheme="minorHAnsi" w:cs="ArialMT"/>
                <w:color w:val="000000"/>
                <w:sz w:val="16"/>
                <w:szCs w:val="18"/>
                <w:lang w:val="en-US" w:eastAsia="en-AU"/>
              </w:rPr>
            </w:pPr>
            <w:r w:rsidRPr="001D1FB8">
              <w:rPr>
                <w:rFonts w:asciiTheme="minorHAnsi" w:hAnsiTheme="minorHAnsi" w:cs="ArialMT"/>
                <w:b/>
                <w:color w:val="0070C0"/>
                <w:sz w:val="16"/>
                <w:szCs w:val="18"/>
                <w:lang w:val="en-US" w:eastAsia="en-AU"/>
              </w:rPr>
              <w:t xml:space="preserve">HT3-1 </w:t>
            </w:r>
            <w:r w:rsidRPr="001D1FB8">
              <w:rPr>
                <w:rFonts w:asciiTheme="minorHAnsi" w:hAnsiTheme="minorHAnsi" w:cs="ArialMT"/>
                <w:color w:val="000000"/>
                <w:sz w:val="16"/>
                <w:szCs w:val="18"/>
                <w:lang w:val="en-US" w:eastAsia="en-AU"/>
              </w:rPr>
              <w:t>A student describes and explains the significance of people, groups, places and events to the development of Australia.</w:t>
            </w:r>
          </w:p>
          <w:p w:rsidR="00337AD8" w:rsidRPr="001D1FB8" w:rsidRDefault="00337AD8" w:rsidP="00337AD8">
            <w:pPr>
              <w:rPr>
                <w:rFonts w:asciiTheme="minorHAnsi" w:hAnsiTheme="minorHAnsi" w:cs="ArialMT"/>
                <w:color w:val="000000"/>
                <w:sz w:val="16"/>
                <w:szCs w:val="18"/>
                <w:lang w:val="en-US" w:eastAsia="en-AU"/>
              </w:rPr>
            </w:pPr>
          </w:p>
          <w:p w:rsidR="008764C2" w:rsidRDefault="008764C2" w:rsidP="00337AD8">
            <w:pPr>
              <w:rPr>
                <w:rFonts w:asciiTheme="minorHAnsi" w:hAnsiTheme="minorHAnsi" w:cs="ArialMT"/>
                <w:color w:val="000000"/>
                <w:sz w:val="16"/>
                <w:szCs w:val="18"/>
                <w:lang w:val="en-US" w:eastAsia="en-AU"/>
              </w:rPr>
            </w:pPr>
          </w:p>
          <w:p w:rsidR="00817A1B" w:rsidRDefault="00817A1B" w:rsidP="00337AD8">
            <w:pPr>
              <w:rPr>
                <w:rFonts w:asciiTheme="minorHAnsi" w:hAnsiTheme="minorHAnsi" w:cs="ArialMT"/>
                <w:color w:val="000000"/>
                <w:sz w:val="16"/>
                <w:szCs w:val="18"/>
                <w:lang w:val="en-US" w:eastAsia="en-AU"/>
              </w:rPr>
            </w:pPr>
          </w:p>
          <w:p w:rsidR="00590525" w:rsidRPr="001D1FB8" w:rsidRDefault="00590525" w:rsidP="00337AD8">
            <w:pPr>
              <w:rPr>
                <w:rFonts w:asciiTheme="minorHAnsi" w:hAnsiTheme="minorHAnsi" w:cs="ArialMT"/>
                <w:color w:val="000000"/>
                <w:sz w:val="16"/>
                <w:szCs w:val="18"/>
                <w:lang w:val="en-US" w:eastAsia="en-AU"/>
              </w:rPr>
            </w:pPr>
          </w:p>
          <w:p w:rsidR="00337AD8" w:rsidRPr="001D1FB8" w:rsidRDefault="00337AD8" w:rsidP="00337AD8">
            <w:pPr>
              <w:rPr>
                <w:rFonts w:asciiTheme="minorHAnsi" w:hAnsiTheme="minorHAnsi"/>
                <w:color w:val="0070C0"/>
                <w:sz w:val="16"/>
                <w:szCs w:val="18"/>
              </w:rPr>
            </w:pPr>
            <w:r w:rsidRPr="001D1FB8">
              <w:rPr>
                <w:rFonts w:asciiTheme="minorHAnsi" w:hAnsiTheme="minorHAnsi" w:cs="ArialMT"/>
                <w:b/>
                <w:color w:val="0070C0"/>
                <w:sz w:val="16"/>
                <w:szCs w:val="18"/>
                <w:lang w:val="en-US" w:eastAsia="en-AU"/>
              </w:rPr>
              <w:t xml:space="preserve">HT3-5 </w:t>
            </w:r>
            <w:r w:rsidRPr="001D1FB8">
              <w:rPr>
                <w:rFonts w:asciiTheme="minorHAnsi" w:hAnsiTheme="minorHAnsi" w:cs="ArialMT"/>
                <w:color w:val="000000"/>
                <w:sz w:val="16"/>
                <w:szCs w:val="18"/>
                <w:lang w:val="en-US" w:eastAsia="en-AU"/>
              </w:rPr>
              <w:t>A student applies a variety of skills of historical inquiry and communication.</w:t>
            </w:r>
          </w:p>
        </w:tc>
        <w:tc>
          <w:tcPr>
            <w:tcW w:w="1842" w:type="dxa"/>
            <w:shd w:val="clear" w:color="auto" w:fill="auto"/>
          </w:tcPr>
          <w:p w:rsidR="00337AD8" w:rsidRPr="000C510A" w:rsidRDefault="00337AD8" w:rsidP="00337AD8">
            <w:pPr>
              <w:autoSpaceDE w:val="0"/>
              <w:autoSpaceDN w:val="0"/>
              <w:adjustRightInd w:val="0"/>
              <w:rPr>
                <w:rFonts w:asciiTheme="minorHAnsi" w:hAnsiTheme="minorHAnsi" w:cs="ArialMT"/>
                <w:color w:val="000000"/>
                <w:spacing w:val="-2"/>
                <w:sz w:val="10"/>
                <w:szCs w:val="18"/>
                <w:lang w:val="en-US" w:eastAsia="en-AU"/>
              </w:rPr>
            </w:pPr>
          </w:p>
          <w:p w:rsidR="00337AD8" w:rsidRPr="000C510A" w:rsidRDefault="00337AD8" w:rsidP="00337AD8">
            <w:pPr>
              <w:autoSpaceDE w:val="0"/>
              <w:autoSpaceDN w:val="0"/>
              <w:adjustRightInd w:val="0"/>
              <w:rPr>
                <w:rFonts w:asciiTheme="minorHAnsi" w:hAnsiTheme="minorHAnsi" w:cs="ArialMT"/>
                <w:color w:val="000000"/>
                <w:spacing w:val="-2"/>
                <w:sz w:val="18"/>
                <w:szCs w:val="18"/>
                <w:lang w:val="en-US" w:eastAsia="en-AU"/>
              </w:rPr>
            </w:pPr>
            <w:r w:rsidRPr="000C510A">
              <w:rPr>
                <w:rFonts w:asciiTheme="minorHAnsi" w:hAnsiTheme="minorHAnsi" w:cs="ArialMT"/>
                <w:color w:val="000000"/>
                <w:spacing w:val="-2"/>
                <w:sz w:val="18"/>
                <w:szCs w:val="18"/>
                <w:lang w:val="en-US" w:eastAsia="en-AU"/>
              </w:rPr>
              <w:t xml:space="preserve">Use a range of sources to investigate ONE </w:t>
            </w:r>
            <w:r w:rsidR="009F2877">
              <w:rPr>
                <w:rFonts w:asciiTheme="minorHAnsi" w:hAnsiTheme="minorHAnsi" w:cs="ArialMT"/>
                <w:color w:val="000000"/>
                <w:spacing w:val="-2"/>
                <w:sz w:val="18"/>
                <w:szCs w:val="18"/>
                <w:lang w:val="en-US" w:eastAsia="en-AU"/>
              </w:rPr>
              <w:t>significant</w:t>
            </w:r>
            <w:r w:rsidRPr="000C510A">
              <w:rPr>
                <w:rFonts w:asciiTheme="minorHAnsi" w:hAnsiTheme="minorHAnsi" w:cs="ArialMT"/>
                <w:color w:val="000000"/>
                <w:spacing w:val="-2"/>
                <w:sz w:val="18"/>
                <w:szCs w:val="18"/>
                <w:lang w:val="en-US" w:eastAsia="en-AU"/>
              </w:rPr>
              <w:t xml:space="preserve"> event and its impact on the chosen colony</w:t>
            </w:r>
          </w:p>
          <w:p w:rsidR="00337AD8" w:rsidRPr="000C510A" w:rsidRDefault="00337AD8" w:rsidP="00337AD8">
            <w:pPr>
              <w:rPr>
                <w:rFonts w:asciiTheme="minorHAnsi" w:hAnsiTheme="minorHAnsi" w:cs="Helvetica"/>
                <w:color w:val="000000"/>
                <w:spacing w:val="-2"/>
                <w:sz w:val="10"/>
                <w:szCs w:val="18"/>
                <w:lang w:val="en"/>
              </w:rPr>
            </w:pPr>
          </w:p>
          <w:p w:rsidR="00337AD8" w:rsidRDefault="00337AD8" w:rsidP="00337AD8">
            <w:pPr>
              <w:autoSpaceDE w:val="0"/>
              <w:autoSpaceDN w:val="0"/>
              <w:adjustRightInd w:val="0"/>
              <w:rPr>
                <w:rFonts w:asciiTheme="minorHAnsi" w:hAnsiTheme="minorHAnsi" w:cs="ArialMT"/>
                <w:color w:val="000000"/>
                <w:spacing w:val="-2"/>
                <w:sz w:val="10"/>
                <w:szCs w:val="18"/>
                <w:lang w:val="en-US" w:eastAsia="en-AU"/>
              </w:rPr>
            </w:pPr>
          </w:p>
          <w:p w:rsidR="00590525" w:rsidRDefault="00590525" w:rsidP="00337AD8">
            <w:pPr>
              <w:autoSpaceDE w:val="0"/>
              <w:autoSpaceDN w:val="0"/>
              <w:adjustRightInd w:val="0"/>
              <w:rPr>
                <w:rFonts w:asciiTheme="minorHAnsi" w:hAnsiTheme="minorHAnsi" w:cs="ArialMT"/>
                <w:color w:val="000000"/>
                <w:spacing w:val="-2"/>
                <w:sz w:val="12"/>
                <w:szCs w:val="18"/>
                <w:lang w:val="en-US" w:eastAsia="en-AU"/>
              </w:rPr>
            </w:pPr>
          </w:p>
          <w:p w:rsidR="00817A1B" w:rsidRDefault="00817A1B" w:rsidP="00337AD8">
            <w:pPr>
              <w:autoSpaceDE w:val="0"/>
              <w:autoSpaceDN w:val="0"/>
              <w:adjustRightInd w:val="0"/>
              <w:rPr>
                <w:rFonts w:asciiTheme="minorHAnsi" w:hAnsiTheme="minorHAnsi" w:cs="ArialMT"/>
                <w:color w:val="000000"/>
                <w:spacing w:val="-2"/>
                <w:sz w:val="12"/>
                <w:szCs w:val="18"/>
                <w:lang w:val="en-US" w:eastAsia="en-AU"/>
              </w:rPr>
            </w:pPr>
          </w:p>
          <w:p w:rsidR="00817A1B" w:rsidRDefault="00817A1B" w:rsidP="00337AD8">
            <w:pPr>
              <w:autoSpaceDE w:val="0"/>
              <w:autoSpaceDN w:val="0"/>
              <w:adjustRightInd w:val="0"/>
              <w:rPr>
                <w:rFonts w:asciiTheme="minorHAnsi" w:hAnsiTheme="minorHAnsi" w:cs="ArialMT"/>
                <w:color w:val="000000"/>
                <w:spacing w:val="-2"/>
                <w:sz w:val="12"/>
                <w:szCs w:val="18"/>
                <w:lang w:val="en-US" w:eastAsia="en-AU"/>
              </w:rPr>
            </w:pPr>
          </w:p>
          <w:p w:rsidR="00817A1B" w:rsidRDefault="00817A1B" w:rsidP="00337AD8">
            <w:pPr>
              <w:autoSpaceDE w:val="0"/>
              <w:autoSpaceDN w:val="0"/>
              <w:adjustRightInd w:val="0"/>
              <w:rPr>
                <w:rFonts w:asciiTheme="minorHAnsi" w:hAnsiTheme="minorHAnsi" w:cs="ArialMT"/>
                <w:color w:val="000000"/>
                <w:spacing w:val="-2"/>
                <w:sz w:val="12"/>
                <w:szCs w:val="18"/>
                <w:lang w:val="en-US" w:eastAsia="en-AU"/>
              </w:rPr>
            </w:pPr>
          </w:p>
          <w:p w:rsidR="00817A1B" w:rsidRPr="00817A1B" w:rsidRDefault="00817A1B" w:rsidP="00337AD8">
            <w:pPr>
              <w:autoSpaceDE w:val="0"/>
              <w:autoSpaceDN w:val="0"/>
              <w:adjustRightInd w:val="0"/>
              <w:rPr>
                <w:rFonts w:asciiTheme="minorHAnsi" w:hAnsiTheme="minorHAnsi" w:cs="ArialMT"/>
                <w:color w:val="000000"/>
                <w:spacing w:val="-2"/>
                <w:sz w:val="14"/>
                <w:szCs w:val="18"/>
                <w:lang w:val="en-US" w:eastAsia="en-AU"/>
              </w:rPr>
            </w:pPr>
          </w:p>
          <w:p w:rsidR="009F2877" w:rsidRPr="00337AD8" w:rsidRDefault="009F2877" w:rsidP="009F2877">
            <w:pPr>
              <w:autoSpaceDE w:val="0"/>
              <w:autoSpaceDN w:val="0"/>
              <w:adjustRightInd w:val="0"/>
              <w:rPr>
                <w:rFonts w:asciiTheme="minorHAnsi" w:hAnsiTheme="minorHAnsi" w:cs="ArialMT"/>
                <w:color w:val="000000"/>
                <w:sz w:val="16"/>
                <w:szCs w:val="16"/>
                <w:lang w:val="en-US" w:eastAsia="en-AU"/>
              </w:rPr>
            </w:pPr>
            <w:r w:rsidRPr="00337AD8">
              <w:rPr>
                <w:rFonts w:asciiTheme="minorHAnsi" w:hAnsiTheme="minorHAnsi" w:cs="ArialMT"/>
                <w:color w:val="000000"/>
                <w:sz w:val="16"/>
                <w:szCs w:val="16"/>
                <w:lang w:val="en-US" w:eastAsia="en-AU"/>
              </w:rPr>
              <w:t>Respond, read and write to show understanding of historical matters.</w:t>
            </w:r>
          </w:p>
          <w:p w:rsidR="00590525" w:rsidRDefault="00590525" w:rsidP="00337AD8">
            <w:pPr>
              <w:autoSpaceDE w:val="0"/>
              <w:autoSpaceDN w:val="0"/>
              <w:adjustRightInd w:val="0"/>
              <w:rPr>
                <w:rFonts w:asciiTheme="minorHAnsi" w:hAnsiTheme="minorHAnsi" w:cs="ArialMT"/>
                <w:color w:val="000000"/>
                <w:spacing w:val="-2"/>
                <w:sz w:val="10"/>
                <w:szCs w:val="18"/>
                <w:lang w:val="en-US" w:eastAsia="en-AU"/>
              </w:rPr>
            </w:pPr>
          </w:p>
          <w:p w:rsidR="00590525" w:rsidRDefault="00590525" w:rsidP="00337AD8">
            <w:pPr>
              <w:autoSpaceDE w:val="0"/>
              <w:autoSpaceDN w:val="0"/>
              <w:adjustRightInd w:val="0"/>
              <w:rPr>
                <w:rFonts w:asciiTheme="minorHAnsi" w:hAnsiTheme="minorHAnsi" w:cs="ArialMT"/>
                <w:color w:val="000000"/>
                <w:spacing w:val="-2"/>
                <w:sz w:val="10"/>
                <w:szCs w:val="18"/>
                <w:lang w:val="en-US" w:eastAsia="en-AU"/>
              </w:rPr>
            </w:pPr>
          </w:p>
          <w:p w:rsidR="00590525" w:rsidRDefault="00590525" w:rsidP="00337AD8">
            <w:pPr>
              <w:autoSpaceDE w:val="0"/>
              <w:autoSpaceDN w:val="0"/>
              <w:adjustRightInd w:val="0"/>
              <w:rPr>
                <w:rFonts w:asciiTheme="minorHAnsi" w:hAnsiTheme="minorHAnsi" w:cs="ArialMT"/>
                <w:color w:val="000000"/>
                <w:spacing w:val="-2"/>
                <w:sz w:val="10"/>
                <w:szCs w:val="18"/>
                <w:lang w:val="en-US" w:eastAsia="en-AU"/>
              </w:rPr>
            </w:pPr>
          </w:p>
          <w:p w:rsidR="00590525" w:rsidRDefault="00590525" w:rsidP="00337AD8">
            <w:pPr>
              <w:autoSpaceDE w:val="0"/>
              <w:autoSpaceDN w:val="0"/>
              <w:adjustRightInd w:val="0"/>
              <w:rPr>
                <w:rFonts w:asciiTheme="minorHAnsi" w:hAnsiTheme="minorHAnsi" w:cs="ArialMT"/>
                <w:color w:val="000000"/>
                <w:spacing w:val="-2"/>
                <w:sz w:val="10"/>
                <w:szCs w:val="18"/>
                <w:lang w:val="en-US" w:eastAsia="en-AU"/>
              </w:rPr>
            </w:pPr>
          </w:p>
          <w:p w:rsidR="00590525" w:rsidRDefault="00590525" w:rsidP="00337AD8">
            <w:pPr>
              <w:autoSpaceDE w:val="0"/>
              <w:autoSpaceDN w:val="0"/>
              <w:adjustRightInd w:val="0"/>
              <w:rPr>
                <w:rFonts w:asciiTheme="minorHAnsi" w:hAnsiTheme="minorHAnsi" w:cs="ArialMT"/>
                <w:color w:val="000000"/>
                <w:spacing w:val="-2"/>
                <w:sz w:val="10"/>
                <w:szCs w:val="18"/>
                <w:lang w:val="en-US" w:eastAsia="en-AU"/>
              </w:rPr>
            </w:pPr>
          </w:p>
          <w:p w:rsidR="00590525" w:rsidRDefault="00590525" w:rsidP="00337AD8">
            <w:pPr>
              <w:autoSpaceDE w:val="0"/>
              <w:autoSpaceDN w:val="0"/>
              <w:adjustRightInd w:val="0"/>
              <w:rPr>
                <w:rFonts w:asciiTheme="minorHAnsi" w:hAnsiTheme="minorHAnsi" w:cs="ArialMT"/>
                <w:color w:val="000000"/>
                <w:spacing w:val="-2"/>
                <w:sz w:val="10"/>
                <w:szCs w:val="18"/>
                <w:lang w:val="en-US" w:eastAsia="en-AU"/>
              </w:rPr>
            </w:pPr>
          </w:p>
          <w:p w:rsidR="00590525" w:rsidRDefault="00590525" w:rsidP="00337AD8">
            <w:pPr>
              <w:autoSpaceDE w:val="0"/>
              <w:autoSpaceDN w:val="0"/>
              <w:adjustRightInd w:val="0"/>
              <w:rPr>
                <w:rFonts w:asciiTheme="minorHAnsi" w:hAnsiTheme="minorHAnsi" w:cs="ArialMT"/>
                <w:color w:val="000000"/>
                <w:spacing w:val="-2"/>
                <w:sz w:val="10"/>
                <w:szCs w:val="18"/>
                <w:lang w:val="en-US" w:eastAsia="en-AU"/>
              </w:rPr>
            </w:pPr>
          </w:p>
          <w:p w:rsidR="00590525" w:rsidRDefault="00590525" w:rsidP="00337AD8">
            <w:pPr>
              <w:autoSpaceDE w:val="0"/>
              <w:autoSpaceDN w:val="0"/>
              <w:adjustRightInd w:val="0"/>
              <w:rPr>
                <w:rFonts w:asciiTheme="minorHAnsi" w:hAnsiTheme="minorHAnsi" w:cs="ArialMT"/>
                <w:color w:val="000000"/>
                <w:spacing w:val="-2"/>
                <w:sz w:val="10"/>
                <w:szCs w:val="18"/>
                <w:lang w:val="en-US" w:eastAsia="en-AU"/>
              </w:rPr>
            </w:pPr>
          </w:p>
          <w:p w:rsidR="00590525" w:rsidRDefault="00590525" w:rsidP="00337AD8">
            <w:pPr>
              <w:autoSpaceDE w:val="0"/>
              <w:autoSpaceDN w:val="0"/>
              <w:adjustRightInd w:val="0"/>
              <w:rPr>
                <w:rFonts w:asciiTheme="minorHAnsi" w:hAnsiTheme="minorHAnsi" w:cs="ArialMT"/>
                <w:color w:val="000000"/>
                <w:spacing w:val="-2"/>
                <w:sz w:val="10"/>
                <w:szCs w:val="18"/>
                <w:lang w:val="en-US" w:eastAsia="en-AU"/>
              </w:rPr>
            </w:pPr>
          </w:p>
          <w:p w:rsidR="00817A1B" w:rsidRDefault="00817A1B" w:rsidP="00337AD8">
            <w:pPr>
              <w:autoSpaceDE w:val="0"/>
              <w:autoSpaceDN w:val="0"/>
              <w:adjustRightInd w:val="0"/>
              <w:rPr>
                <w:rFonts w:asciiTheme="minorHAnsi" w:hAnsiTheme="minorHAnsi" w:cs="ArialMT"/>
                <w:color w:val="000000"/>
                <w:spacing w:val="-2"/>
                <w:sz w:val="10"/>
                <w:szCs w:val="18"/>
                <w:lang w:val="en-US" w:eastAsia="en-AU"/>
              </w:rPr>
            </w:pPr>
          </w:p>
          <w:p w:rsidR="00817A1B" w:rsidRDefault="00817A1B" w:rsidP="00337AD8">
            <w:pPr>
              <w:autoSpaceDE w:val="0"/>
              <w:autoSpaceDN w:val="0"/>
              <w:adjustRightInd w:val="0"/>
              <w:rPr>
                <w:rFonts w:asciiTheme="minorHAnsi" w:hAnsiTheme="minorHAnsi" w:cs="ArialMT"/>
                <w:color w:val="000000"/>
                <w:spacing w:val="-2"/>
                <w:sz w:val="10"/>
                <w:szCs w:val="18"/>
                <w:lang w:val="en-US" w:eastAsia="en-AU"/>
              </w:rPr>
            </w:pPr>
          </w:p>
          <w:p w:rsidR="00817A1B" w:rsidRDefault="00817A1B" w:rsidP="00337AD8">
            <w:pPr>
              <w:autoSpaceDE w:val="0"/>
              <w:autoSpaceDN w:val="0"/>
              <w:adjustRightInd w:val="0"/>
              <w:rPr>
                <w:rFonts w:asciiTheme="minorHAnsi" w:hAnsiTheme="minorHAnsi" w:cs="ArialMT"/>
                <w:color w:val="000000"/>
                <w:spacing w:val="-2"/>
                <w:sz w:val="10"/>
                <w:szCs w:val="18"/>
                <w:lang w:val="en-US" w:eastAsia="en-AU"/>
              </w:rPr>
            </w:pPr>
          </w:p>
          <w:p w:rsidR="00817A1B" w:rsidRDefault="00817A1B" w:rsidP="00337AD8">
            <w:pPr>
              <w:autoSpaceDE w:val="0"/>
              <w:autoSpaceDN w:val="0"/>
              <w:adjustRightInd w:val="0"/>
              <w:rPr>
                <w:rFonts w:asciiTheme="minorHAnsi" w:hAnsiTheme="minorHAnsi" w:cs="ArialMT"/>
                <w:color w:val="000000"/>
                <w:spacing w:val="-2"/>
                <w:sz w:val="10"/>
                <w:szCs w:val="18"/>
                <w:lang w:val="en-US" w:eastAsia="en-AU"/>
              </w:rPr>
            </w:pPr>
          </w:p>
          <w:p w:rsidR="00590525" w:rsidRDefault="00590525" w:rsidP="00337AD8">
            <w:pPr>
              <w:autoSpaceDE w:val="0"/>
              <w:autoSpaceDN w:val="0"/>
              <w:adjustRightInd w:val="0"/>
              <w:rPr>
                <w:rFonts w:asciiTheme="minorHAnsi" w:hAnsiTheme="minorHAnsi" w:cs="ArialMT"/>
                <w:color w:val="000000"/>
                <w:spacing w:val="-2"/>
                <w:sz w:val="10"/>
                <w:szCs w:val="18"/>
                <w:lang w:val="en-US" w:eastAsia="en-AU"/>
              </w:rPr>
            </w:pPr>
          </w:p>
          <w:p w:rsidR="00590525" w:rsidRPr="000C510A" w:rsidRDefault="00590525" w:rsidP="00337AD8">
            <w:pPr>
              <w:autoSpaceDE w:val="0"/>
              <w:autoSpaceDN w:val="0"/>
              <w:adjustRightInd w:val="0"/>
              <w:rPr>
                <w:rFonts w:asciiTheme="minorHAnsi" w:hAnsiTheme="minorHAnsi" w:cs="ArialMT"/>
                <w:color w:val="000000"/>
                <w:spacing w:val="-2"/>
                <w:sz w:val="10"/>
                <w:szCs w:val="18"/>
                <w:lang w:val="en-US" w:eastAsia="en-AU"/>
              </w:rPr>
            </w:pPr>
          </w:p>
          <w:p w:rsidR="008764C2" w:rsidRPr="00337AD8" w:rsidRDefault="008764C2" w:rsidP="008764C2">
            <w:pPr>
              <w:autoSpaceDE w:val="0"/>
              <w:autoSpaceDN w:val="0"/>
              <w:adjustRightInd w:val="0"/>
              <w:rPr>
                <w:rFonts w:asciiTheme="minorHAnsi" w:hAnsiTheme="minorHAnsi" w:cs="ArialMT"/>
                <w:color w:val="000000"/>
                <w:sz w:val="16"/>
                <w:szCs w:val="16"/>
                <w:lang w:val="en-US" w:eastAsia="en-AU"/>
              </w:rPr>
            </w:pPr>
            <w:r w:rsidRPr="00337AD8">
              <w:rPr>
                <w:rFonts w:asciiTheme="minorHAnsi" w:hAnsiTheme="minorHAnsi" w:cs="ArialMT"/>
                <w:color w:val="000000"/>
                <w:sz w:val="16"/>
                <w:szCs w:val="16"/>
                <w:lang w:val="en-US" w:eastAsia="en-AU"/>
              </w:rPr>
              <w:t>Identify different points of view in the past and present.</w:t>
            </w:r>
          </w:p>
          <w:p w:rsidR="00337AD8" w:rsidRPr="000C510A" w:rsidRDefault="00337AD8" w:rsidP="00337AD8">
            <w:pPr>
              <w:rPr>
                <w:rFonts w:asciiTheme="minorHAnsi" w:hAnsiTheme="minorHAnsi" w:cs="Helvetica"/>
                <w:color w:val="000000"/>
                <w:spacing w:val="-2"/>
                <w:sz w:val="18"/>
                <w:szCs w:val="18"/>
                <w:lang w:val="en"/>
              </w:rPr>
            </w:pPr>
          </w:p>
        </w:tc>
        <w:tc>
          <w:tcPr>
            <w:tcW w:w="10173" w:type="dxa"/>
            <w:shd w:val="clear" w:color="auto" w:fill="auto"/>
          </w:tcPr>
          <w:p w:rsidR="00337AD8" w:rsidRPr="004D41AB" w:rsidRDefault="00337AD8" w:rsidP="00337AD8">
            <w:pPr>
              <w:rPr>
                <w:rFonts w:asciiTheme="minorHAnsi" w:hAnsiTheme="minorHAnsi"/>
                <w:b/>
                <w:sz w:val="10"/>
              </w:rPr>
            </w:pPr>
          </w:p>
          <w:p w:rsidR="003C4E30" w:rsidRPr="00833070" w:rsidRDefault="001B576C" w:rsidP="003C4E30">
            <w:pPr>
              <w:rPr>
                <w:rFonts w:asciiTheme="minorHAnsi" w:hAnsiTheme="minorHAnsi"/>
                <w:b/>
              </w:rPr>
            </w:pPr>
            <w:r>
              <w:rPr>
                <w:noProof/>
                <w:lang w:val="en-US"/>
              </w:rPr>
              <w:drawing>
                <wp:anchor distT="0" distB="0" distL="114300" distR="114300" simplePos="0" relativeHeight="251850752" behindDoc="0" locked="0" layoutInCell="1" allowOverlap="1" wp14:anchorId="24A9D344" wp14:editId="221AA9AD">
                  <wp:simplePos x="0" y="0"/>
                  <wp:positionH relativeFrom="column">
                    <wp:posOffset>6051550</wp:posOffset>
                  </wp:positionH>
                  <wp:positionV relativeFrom="paragraph">
                    <wp:posOffset>31115</wp:posOffset>
                  </wp:positionV>
                  <wp:extent cx="260985" cy="278130"/>
                  <wp:effectExtent l="0" t="0" r="5715" b="762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extLst>
                              <a:ext uri="{28A0092B-C50C-407E-A947-70E740481C1C}">
                                <a14:useLocalDpi xmlns:a14="http://schemas.microsoft.com/office/drawing/2010/main" val="0"/>
                              </a:ext>
                            </a:extLst>
                          </a:blip>
                          <a:srcRect r="7042"/>
                          <a:stretch/>
                        </pic:blipFill>
                        <pic:spPr bwMode="auto">
                          <a:xfrm>
                            <a:off x="0" y="0"/>
                            <a:ext cx="260985" cy="278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4E30">
              <w:rPr>
                <w:rFonts w:asciiTheme="minorHAnsi" w:hAnsiTheme="minorHAnsi"/>
                <w:b/>
              </w:rPr>
              <w:t>6</w:t>
            </w:r>
            <w:r w:rsidR="003C4E30" w:rsidRPr="00833070">
              <w:rPr>
                <w:rFonts w:asciiTheme="minorHAnsi" w:hAnsiTheme="minorHAnsi"/>
                <w:b/>
              </w:rPr>
              <w:t>.</w:t>
            </w:r>
            <w:r w:rsidR="003C4E30">
              <w:rPr>
                <w:rFonts w:asciiTheme="minorHAnsi" w:hAnsiTheme="minorHAnsi"/>
                <w:b/>
              </w:rPr>
              <w:t xml:space="preserve"> Mapping Task: Early Gold Towns </w:t>
            </w:r>
          </w:p>
          <w:p w:rsidR="003C4E30" w:rsidRPr="00833070" w:rsidRDefault="003C4E30" w:rsidP="003C4E30">
            <w:pPr>
              <w:rPr>
                <w:rFonts w:asciiTheme="minorHAnsi" w:hAnsiTheme="minorHAnsi"/>
                <w:sz w:val="10"/>
              </w:rPr>
            </w:pPr>
          </w:p>
          <w:p w:rsidR="003C4E30" w:rsidRDefault="003C4E30" w:rsidP="00770039">
            <w:pPr>
              <w:pStyle w:val="ListParagraph"/>
              <w:numPr>
                <w:ilvl w:val="0"/>
                <w:numId w:val="13"/>
              </w:numPr>
              <w:rPr>
                <w:rFonts w:asciiTheme="minorHAnsi" w:hAnsiTheme="minorHAnsi"/>
              </w:rPr>
            </w:pPr>
            <w:r>
              <w:rPr>
                <w:rFonts w:asciiTheme="minorHAnsi" w:hAnsiTheme="minorHAnsi"/>
              </w:rPr>
              <w:t xml:space="preserve">Use the interactive map in the previous task to locate and mark major gold reserves </w:t>
            </w:r>
            <w:r w:rsidR="00D37F3C">
              <w:rPr>
                <w:rFonts w:asciiTheme="minorHAnsi" w:hAnsiTheme="minorHAnsi"/>
              </w:rPr>
              <w:t xml:space="preserve">                              </w:t>
            </w:r>
            <w:r>
              <w:rPr>
                <w:rFonts w:asciiTheme="minorHAnsi" w:hAnsiTheme="minorHAnsi"/>
              </w:rPr>
              <w:t>on a map of Australia.</w:t>
            </w:r>
          </w:p>
          <w:p w:rsidR="003C4E30" w:rsidRPr="00226540" w:rsidRDefault="003C4E30" w:rsidP="00770039">
            <w:pPr>
              <w:pStyle w:val="ListParagraph"/>
              <w:numPr>
                <w:ilvl w:val="0"/>
                <w:numId w:val="13"/>
              </w:numPr>
              <w:rPr>
                <w:rFonts w:asciiTheme="minorHAnsi" w:hAnsiTheme="minorHAnsi"/>
              </w:rPr>
            </w:pPr>
            <w:r>
              <w:rPr>
                <w:rFonts w:asciiTheme="minorHAnsi" w:hAnsiTheme="minorHAnsi"/>
              </w:rPr>
              <w:t>Identify and plot the locations of early gold towns on maps of NSW and Victoria.</w:t>
            </w:r>
          </w:p>
          <w:p w:rsidR="00337AD8" w:rsidRPr="00833070" w:rsidRDefault="00337AD8" w:rsidP="00337AD8">
            <w:pPr>
              <w:rPr>
                <w:rFonts w:asciiTheme="minorHAnsi" w:hAnsiTheme="minorHAnsi"/>
                <w:sz w:val="20"/>
              </w:rPr>
            </w:pPr>
          </w:p>
          <w:p w:rsidR="00337AD8" w:rsidRPr="00833070" w:rsidRDefault="00A13B1D" w:rsidP="00337AD8">
            <w:pPr>
              <w:rPr>
                <w:rFonts w:asciiTheme="minorHAnsi" w:hAnsiTheme="minorHAnsi"/>
                <w:b/>
              </w:rPr>
            </w:pPr>
            <w:r>
              <w:rPr>
                <w:rFonts w:asciiTheme="minorHAnsi" w:hAnsiTheme="minorHAnsi"/>
                <w:b/>
              </w:rPr>
              <w:t>7</w:t>
            </w:r>
            <w:r w:rsidR="00337AD8">
              <w:rPr>
                <w:rFonts w:asciiTheme="minorHAnsi" w:hAnsiTheme="minorHAnsi"/>
                <w:b/>
              </w:rPr>
              <w:t>. Worksheet:</w:t>
            </w:r>
            <w:r w:rsidR="004C113D">
              <w:rPr>
                <w:rFonts w:asciiTheme="minorHAnsi" w:hAnsiTheme="minorHAnsi"/>
                <w:b/>
              </w:rPr>
              <w:t xml:space="preserve"> Gold is Found</w:t>
            </w:r>
          </w:p>
          <w:p w:rsidR="00337AD8" w:rsidRPr="00833070" w:rsidRDefault="00337AD8" w:rsidP="00337AD8">
            <w:pPr>
              <w:rPr>
                <w:rFonts w:asciiTheme="minorHAnsi" w:hAnsiTheme="minorHAnsi"/>
                <w:sz w:val="10"/>
              </w:rPr>
            </w:pPr>
          </w:p>
          <w:p w:rsidR="00337AD8" w:rsidRDefault="00841A22" w:rsidP="00770039">
            <w:pPr>
              <w:pStyle w:val="ListParagraph"/>
              <w:numPr>
                <w:ilvl w:val="0"/>
                <w:numId w:val="1"/>
              </w:numPr>
              <w:rPr>
                <w:rFonts w:asciiTheme="minorHAnsi" w:hAnsiTheme="minorHAnsi"/>
              </w:rPr>
            </w:pPr>
            <w:r>
              <w:rPr>
                <w:rFonts w:asciiTheme="minorHAnsi" w:hAnsiTheme="minorHAnsi"/>
              </w:rPr>
              <w:t xml:space="preserve">Students complete Pages 35-36 of History Now – Book 5. </w:t>
            </w:r>
          </w:p>
          <w:p w:rsidR="00841A22" w:rsidRDefault="00841A22" w:rsidP="00F250B6">
            <w:pPr>
              <w:pStyle w:val="ListParagraph"/>
              <w:rPr>
                <w:rFonts w:asciiTheme="minorHAnsi" w:hAnsiTheme="minorHAnsi"/>
              </w:rPr>
            </w:pPr>
            <w:r>
              <w:rPr>
                <w:rFonts w:asciiTheme="minorHAnsi" w:hAnsiTheme="minorHAnsi"/>
              </w:rPr>
              <w:t>Historical concepts</w:t>
            </w:r>
            <w:r w:rsidR="00D37B9D">
              <w:rPr>
                <w:rFonts w:asciiTheme="minorHAnsi" w:hAnsiTheme="minorHAnsi"/>
              </w:rPr>
              <w:t xml:space="preserve"> covered</w:t>
            </w:r>
            <w:r w:rsidR="00F250B6">
              <w:rPr>
                <w:rFonts w:asciiTheme="minorHAnsi" w:hAnsiTheme="minorHAnsi"/>
              </w:rPr>
              <w:t>:</w:t>
            </w:r>
          </w:p>
          <w:p w:rsidR="00F250B6" w:rsidRDefault="001F1B34" w:rsidP="00F250B6">
            <w:pPr>
              <w:pStyle w:val="ListParagraph"/>
              <w:rPr>
                <w:rFonts w:asciiTheme="minorHAnsi" w:hAnsiTheme="minorHAnsi"/>
              </w:rPr>
            </w:pPr>
            <w:r>
              <w:rPr>
                <w:rFonts w:asciiTheme="minorHAnsi" w:hAnsiTheme="minorHAnsi"/>
              </w:rPr>
              <w:t>- Secret</w:t>
            </w:r>
            <w:r w:rsidR="00F250B6">
              <w:rPr>
                <w:rFonts w:asciiTheme="minorHAnsi" w:hAnsiTheme="minorHAnsi"/>
              </w:rPr>
              <w:t xml:space="preserve"> d</w:t>
            </w:r>
            <w:r>
              <w:rPr>
                <w:rFonts w:asciiTheme="minorHAnsi" w:hAnsiTheme="minorHAnsi"/>
              </w:rPr>
              <w:t xml:space="preserve">iscoveries of gold </w:t>
            </w:r>
          </w:p>
          <w:p w:rsidR="00F250B6" w:rsidRDefault="00F250B6" w:rsidP="00F250B6">
            <w:pPr>
              <w:pStyle w:val="ListParagraph"/>
              <w:rPr>
                <w:rFonts w:asciiTheme="minorHAnsi" w:hAnsiTheme="minorHAnsi"/>
              </w:rPr>
            </w:pPr>
            <w:r>
              <w:rPr>
                <w:rFonts w:asciiTheme="minorHAnsi" w:hAnsiTheme="minorHAnsi"/>
              </w:rPr>
              <w:t xml:space="preserve">- Hargraves’ return from </w:t>
            </w:r>
            <w:r w:rsidR="001F1B34">
              <w:rPr>
                <w:rFonts w:asciiTheme="minorHAnsi" w:hAnsiTheme="minorHAnsi"/>
              </w:rPr>
              <w:t xml:space="preserve">the </w:t>
            </w:r>
            <w:r>
              <w:rPr>
                <w:rFonts w:asciiTheme="minorHAnsi" w:hAnsiTheme="minorHAnsi"/>
              </w:rPr>
              <w:t>California</w:t>
            </w:r>
            <w:r w:rsidR="001F1B34">
              <w:rPr>
                <w:rFonts w:asciiTheme="minorHAnsi" w:hAnsiTheme="minorHAnsi"/>
              </w:rPr>
              <w:t>n Goldrush</w:t>
            </w:r>
          </w:p>
          <w:p w:rsidR="00F250B6" w:rsidRDefault="001F1B34" w:rsidP="00F250B6">
            <w:pPr>
              <w:pStyle w:val="ListParagraph"/>
              <w:rPr>
                <w:rFonts w:asciiTheme="minorHAnsi" w:hAnsiTheme="minorHAnsi"/>
              </w:rPr>
            </w:pPr>
            <w:r>
              <w:rPr>
                <w:rFonts w:asciiTheme="minorHAnsi" w:hAnsiTheme="minorHAnsi"/>
              </w:rPr>
              <w:t xml:space="preserve">- </w:t>
            </w:r>
            <w:r w:rsidR="00D37F3C">
              <w:rPr>
                <w:rFonts w:asciiTheme="minorHAnsi" w:hAnsiTheme="minorHAnsi"/>
              </w:rPr>
              <w:t xml:space="preserve">Hargraves’ </w:t>
            </w:r>
            <w:r w:rsidR="006362A3">
              <w:rPr>
                <w:rFonts w:asciiTheme="minorHAnsi" w:hAnsiTheme="minorHAnsi"/>
              </w:rPr>
              <w:t>journey to ‘discovering’</w:t>
            </w:r>
            <w:r w:rsidR="00D37F3C">
              <w:rPr>
                <w:rFonts w:asciiTheme="minorHAnsi" w:hAnsiTheme="minorHAnsi"/>
              </w:rPr>
              <w:t xml:space="preserve"> gold</w:t>
            </w:r>
          </w:p>
          <w:p w:rsidR="00D37F3C" w:rsidRDefault="00D37F3C" w:rsidP="00F250B6">
            <w:pPr>
              <w:pStyle w:val="ListParagraph"/>
              <w:rPr>
                <w:rFonts w:asciiTheme="minorHAnsi" w:hAnsiTheme="minorHAnsi"/>
              </w:rPr>
            </w:pPr>
            <w:r>
              <w:rPr>
                <w:rFonts w:asciiTheme="minorHAnsi" w:hAnsiTheme="minorHAnsi"/>
              </w:rPr>
              <w:t xml:space="preserve">- </w:t>
            </w:r>
            <w:r w:rsidR="006362A3">
              <w:rPr>
                <w:rFonts w:asciiTheme="minorHAnsi" w:hAnsiTheme="minorHAnsi"/>
              </w:rPr>
              <w:t>The role of public meetings and the newspapers in creating a goldrush</w:t>
            </w:r>
          </w:p>
          <w:p w:rsidR="00F250B6" w:rsidRPr="00F250B6" w:rsidRDefault="00F250B6" w:rsidP="00F250B6">
            <w:pPr>
              <w:pStyle w:val="ListParagraph"/>
              <w:rPr>
                <w:rFonts w:asciiTheme="minorHAnsi" w:hAnsiTheme="minorHAnsi"/>
                <w:sz w:val="10"/>
              </w:rPr>
            </w:pPr>
          </w:p>
          <w:p w:rsidR="00337AD8" w:rsidRPr="004D41AB" w:rsidRDefault="00337AD8" w:rsidP="00337AD8">
            <w:pPr>
              <w:rPr>
                <w:rFonts w:asciiTheme="minorHAnsi" w:hAnsiTheme="minorHAnsi"/>
                <w:sz w:val="20"/>
              </w:rPr>
            </w:pPr>
          </w:p>
          <w:p w:rsidR="00337AD8" w:rsidRDefault="00337AD8" w:rsidP="00337AD8">
            <w:pPr>
              <w:rPr>
                <w:rFonts w:asciiTheme="minorHAnsi" w:hAnsiTheme="minorHAnsi"/>
                <w:b/>
              </w:rPr>
            </w:pPr>
            <w:r>
              <w:rPr>
                <w:rFonts w:asciiTheme="minorHAnsi" w:hAnsiTheme="minorHAnsi"/>
                <w:b/>
              </w:rPr>
              <w:t xml:space="preserve">     EXTENSION</w:t>
            </w:r>
          </w:p>
          <w:p w:rsidR="00337AD8" w:rsidRPr="003203BA" w:rsidRDefault="00337AD8" w:rsidP="00337AD8">
            <w:pPr>
              <w:rPr>
                <w:rFonts w:asciiTheme="minorHAnsi" w:hAnsiTheme="minorHAnsi"/>
                <w:sz w:val="10"/>
              </w:rPr>
            </w:pPr>
          </w:p>
          <w:p w:rsidR="009E7E22" w:rsidRPr="00834B08" w:rsidRDefault="00337AD8" w:rsidP="009E7E22">
            <w:pPr>
              <w:rPr>
                <w:rFonts w:asciiTheme="minorHAnsi" w:hAnsiTheme="minorHAnsi"/>
                <w:b/>
              </w:rPr>
            </w:pPr>
            <w:r>
              <w:rPr>
                <w:rFonts w:asciiTheme="minorHAnsi" w:hAnsiTheme="minorHAnsi"/>
                <w:b/>
              </w:rPr>
              <w:t xml:space="preserve">     </w:t>
            </w:r>
            <w:r w:rsidR="009E7E22">
              <w:rPr>
                <w:rFonts w:asciiTheme="minorHAnsi" w:hAnsiTheme="minorHAnsi"/>
                <w:b/>
              </w:rPr>
              <w:t xml:space="preserve">  </w:t>
            </w:r>
            <w:r w:rsidR="006B7D9D">
              <w:rPr>
                <w:rFonts w:asciiTheme="minorHAnsi" w:hAnsiTheme="minorHAnsi"/>
                <w:b/>
              </w:rPr>
              <w:t xml:space="preserve">Informal </w:t>
            </w:r>
            <w:r w:rsidR="009E7E22" w:rsidRPr="00834B08">
              <w:rPr>
                <w:rFonts w:asciiTheme="minorHAnsi" w:hAnsiTheme="minorHAnsi"/>
                <w:b/>
              </w:rPr>
              <w:t xml:space="preserve">Debate: </w:t>
            </w:r>
            <w:r w:rsidR="009E7E22" w:rsidRPr="00834B08">
              <w:rPr>
                <w:rFonts w:asciiTheme="minorHAnsi" w:hAnsiTheme="minorHAnsi"/>
              </w:rPr>
              <w:t>“Fresh air and water should be considered more valuable than gold.”</w:t>
            </w:r>
          </w:p>
          <w:p w:rsidR="009E7E22" w:rsidRPr="00834B08" w:rsidRDefault="009E7E22" w:rsidP="009E7E22">
            <w:pPr>
              <w:rPr>
                <w:rFonts w:asciiTheme="minorHAnsi" w:hAnsiTheme="minorHAnsi"/>
                <w:sz w:val="10"/>
              </w:rPr>
            </w:pPr>
          </w:p>
          <w:p w:rsidR="006B7D9D" w:rsidRPr="006B7D9D" w:rsidRDefault="001F1B34" w:rsidP="00770039">
            <w:pPr>
              <w:pStyle w:val="ListParagraph"/>
              <w:numPr>
                <w:ilvl w:val="0"/>
                <w:numId w:val="17"/>
              </w:numPr>
              <w:rPr>
                <w:rFonts w:asciiTheme="minorHAnsi" w:hAnsiTheme="minorHAnsi"/>
                <w:b/>
              </w:rPr>
            </w:pPr>
            <w:r>
              <w:rPr>
                <w:rFonts w:asciiTheme="minorHAnsi" w:hAnsiTheme="minorHAnsi"/>
              </w:rPr>
              <w:t>Divide the class in</w:t>
            </w:r>
            <w:r w:rsidR="006B7D9D">
              <w:rPr>
                <w:rFonts w:asciiTheme="minorHAnsi" w:hAnsiTheme="minorHAnsi"/>
              </w:rPr>
              <w:t xml:space="preserve">to two </w:t>
            </w:r>
            <w:r w:rsidR="006B7D9D" w:rsidRPr="006B7D9D">
              <w:rPr>
                <w:rFonts w:asciiTheme="minorHAnsi" w:hAnsiTheme="minorHAnsi"/>
              </w:rPr>
              <w:t xml:space="preserve">and </w:t>
            </w:r>
            <w:r w:rsidR="00590525">
              <w:rPr>
                <w:rFonts w:asciiTheme="minorHAnsi" w:hAnsiTheme="minorHAnsi"/>
              </w:rPr>
              <w:t>assign affirmative / n</w:t>
            </w:r>
            <w:r w:rsidR="006B7D9D">
              <w:rPr>
                <w:rFonts w:asciiTheme="minorHAnsi" w:hAnsiTheme="minorHAnsi"/>
              </w:rPr>
              <w:t>egative t</w:t>
            </w:r>
            <w:r w:rsidR="006B7D9D" w:rsidRPr="006B7D9D">
              <w:rPr>
                <w:rFonts w:asciiTheme="minorHAnsi" w:hAnsiTheme="minorHAnsi"/>
              </w:rPr>
              <w:t>eams.</w:t>
            </w:r>
          </w:p>
          <w:p w:rsidR="009E7E22" w:rsidRDefault="00590525" w:rsidP="00770039">
            <w:pPr>
              <w:pStyle w:val="ListParagraph"/>
              <w:numPr>
                <w:ilvl w:val="0"/>
                <w:numId w:val="1"/>
              </w:numPr>
              <w:rPr>
                <w:rFonts w:asciiTheme="minorHAnsi" w:hAnsiTheme="minorHAnsi"/>
              </w:rPr>
            </w:pPr>
            <w:r>
              <w:rPr>
                <w:rFonts w:asciiTheme="minorHAnsi" w:hAnsiTheme="minorHAnsi"/>
              </w:rPr>
              <w:t>Students c</w:t>
            </w:r>
            <w:r w:rsidR="009E7E22">
              <w:rPr>
                <w:rFonts w:asciiTheme="minorHAnsi" w:hAnsiTheme="minorHAnsi"/>
              </w:rPr>
              <w:t>onsider the damaging aspects of min</w:t>
            </w:r>
            <w:r>
              <w:rPr>
                <w:rFonts w:asciiTheme="minorHAnsi" w:hAnsiTheme="minorHAnsi"/>
              </w:rPr>
              <w:t xml:space="preserve">ing for gold on the environment and                            </w:t>
            </w:r>
            <w:r w:rsidR="009E7E22" w:rsidRPr="00590525">
              <w:rPr>
                <w:rFonts w:asciiTheme="minorHAnsi" w:hAnsiTheme="minorHAnsi"/>
              </w:rPr>
              <w:t xml:space="preserve">their knowledge of gold and </w:t>
            </w:r>
            <w:r w:rsidRPr="00590525">
              <w:rPr>
                <w:rFonts w:asciiTheme="minorHAnsi" w:hAnsiTheme="minorHAnsi"/>
              </w:rPr>
              <w:t xml:space="preserve">its uses </w:t>
            </w:r>
            <w:r w:rsidR="009E7E22" w:rsidRPr="00590525">
              <w:rPr>
                <w:rFonts w:asciiTheme="minorHAnsi" w:hAnsiTheme="minorHAnsi"/>
              </w:rPr>
              <w:t xml:space="preserve">to debate the issue; </w:t>
            </w:r>
            <w:r w:rsidRPr="00590525">
              <w:rPr>
                <w:rFonts w:asciiTheme="minorHAnsi" w:hAnsiTheme="minorHAnsi"/>
              </w:rPr>
              <w:t xml:space="preserve">                                               </w:t>
            </w:r>
            <w:r>
              <w:rPr>
                <w:rFonts w:asciiTheme="minorHAnsi" w:hAnsiTheme="minorHAnsi"/>
              </w:rPr>
              <w:t xml:space="preserve">                                                 </w:t>
            </w:r>
            <w:r w:rsidRPr="00590525">
              <w:rPr>
                <w:rFonts w:asciiTheme="minorHAnsi" w:hAnsiTheme="minorHAnsi"/>
              </w:rPr>
              <w:t xml:space="preserve">  </w:t>
            </w:r>
            <w:r w:rsidR="009E7E22" w:rsidRPr="00590525">
              <w:rPr>
                <w:rFonts w:asciiTheme="minorHAnsi" w:hAnsiTheme="minorHAnsi"/>
              </w:rPr>
              <w:t>“Fresh air and water should be considered more valuable than gold.”</w:t>
            </w:r>
          </w:p>
          <w:p w:rsidR="00590525" w:rsidRDefault="00590525" w:rsidP="00770039">
            <w:pPr>
              <w:pStyle w:val="ListParagraph"/>
              <w:numPr>
                <w:ilvl w:val="0"/>
                <w:numId w:val="1"/>
              </w:numPr>
              <w:rPr>
                <w:rFonts w:asciiTheme="minorHAnsi" w:hAnsiTheme="minorHAnsi"/>
              </w:rPr>
            </w:pPr>
            <w:r>
              <w:rPr>
                <w:rFonts w:asciiTheme="minorHAnsi" w:hAnsiTheme="minorHAnsi"/>
              </w:rPr>
              <w:t>Students cross the floor to indicate their personal view and then justify their stance                              with their top three arguments.</w:t>
            </w:r>
          </w:p>
          <w:p w:rsidR="00590525" w:rsidRPr="00590525" w:rsidRDefault="00590525" w:rsidP="00770039">
            <w:pPr>
              <w:pStyle w:val="ListParagraph"/>
              <w:numPr>
                <w:ilvl w:val="0"/>
                <w:numId w:val="1"/>
              </w:numPr>
              <w:rPr>
                <w:rFonts w:asciiTheme="minorHAnsi" w:hAnsiTheme="minorHAnsi"/>
              </w:rPr>
            </w:pPr>
            <w:r>
              <w:rPr>
                <w:rFonts w:asciiTheme="minorHAnsi" w:hAnsiTheme="minorHAnsi"/>
              </w:rPr>
              <w:t>Compare and contr</w:t>
            </w:r>
            <w:r w:rsidR="003C285A">
              <w:rPr>
                <w:rFonts w:asciiTheme="minorHAnsi" w:hAnsiTheme="minorHAnsi"/>
              </w:rPr>
              <w:t>ast modern attitudes</w:t>
            </w:r>
            <w:r>
              <w:rPr>
                <w:rFonts w:asciiTheme="minorHAnsi" w:hAnsiTheme="minorHAnsi"/>
              </w:rPr>
              <w:t xml:space="preserve"> to mining </w:t>
            </w:r>
            <w:r w:rsidR="00B31D90">
              <w:rPr>
                <w:rFonts w:asciiTheme="minorHAnsi" w:hAnsiTheme="minorHAnsi"/>
              </w:rPr>
              <w:t xml:space="preserve">the land </w:t>
            </w:r>
            <w:r>
              <w:rPr>
                <w:rFonts w:asciiTheme="minorHAnsi" w:hAnsiTheme="minorHAnsi"/>
              </w:rPr>
              <w:t xml:space="preserve">to those of the 1800s. </w:t>
            </w:r>
          </w:p>
          <w:p w:rsidR="00337AD8" w:rsidRPr="003203BA" w:rsidRDefault="00337AD8" w:rsidP="00337AD8">
            <w:pPr>
              <w:rPr>
                <w:rFonts w:asciiTheme="minorHAnsi" w:hAnsiTheme="minorHAnsi"/>
              </w:rPr>
            </w:pPr>
          </w:p>
        </w:tc>
        <w:tc>
          <w:tcPr>
            <w:tcW w:w="1843" w:type="dxa"/>
            <w:shd w:val="clear" w:color="auto" w:fill="auto"/>
          </w:tcPr>
          <w:p w:rsidR="00337AD8" w:rsidRPr="003C285A" w:rsidRDefault="00337AD8" w:rsidP="00337AD8">
            <w:pPr>
              <w:rPr>
                <w:rFonts w:asciiTheme="minorHAnsi" w:hAnsiTheme="minorHAnsi" w:cs="Helvetica"/>
                <w:color w:val="000000"/>
                <w:sz w:val="18"/>
                <w:szCs w:val="18"/>
                <w:lang w:val="en"/>
              </w:rPr>
            </w:pPr>
          </w:p>
          <w:p w:rsidR="007D1359" w:rsidRPr="003C285A" w:rsidRDefault="007D1359" w:rsidP="00337AD8">
            <w:pPr>
              <w:rPr>
                <w:rFonts w:asciiTheme="minorHAnsi" w:hAnsiTheme="minorHAnsi" w:cs="Helvetica"/>
                <w:color w:val="000000"/>
                <w:sz w:val="18"/>
                <w:szCs w:val="18"/>
                <w:lang w:val="en"/>
              </w:rPr>
            </w:pPr>
          </w:p>
          <w:p w:rsidR="007D1359" w:rsidRPr="003C285A" w:rsidRDefault="007D1359" w:rsidP="007D1359">
            <w:pPr>
              <w:jc w:val="center"/>
              <w:rPr>
                <w:rFonts w:asciiTheme="minorHAnsi" w:hAnsiTheme="minorHAnsi" w:cs="Helvetica"/>
                <w:color w:val="000000"/>
                <w:sz w:val="18"/>
                <w:szCs w:val="18"/>
                <w:lang w:val="en"/>
              </w:rPr>
            </w:pPr>
            <w:r w:rsidRPr="003C285A">
              <w:rPr>
                <w:rFonts w:asciiTheme="minorHAnsi" w:hAnsiTheme="minorHAnsi" w:cs="Helvetica"/>
                <w:color w:val="000000"/>
                <w:sz w:val="18"/>
                <w:szCs w:val="18"/>
                <w:lang w:val="en"/>
              </w:rPr>
              <w:t>Maps:</w:t>
            </w:r>
          </w:p>
          <w:p w:rsidR="007D1359" w:rsidRPr="003C285A" w:rsidRDefault="007D1359" w:rsidP="007D1359">
            <w:pPr>
              <w:jc w:val="center"/>
              <w:rPr>
                <w:rFonts w:asciiTheme="minorHAnsi" w:hAnsiTheme="minorHAnsi" w:cs="Helvetica"/>
                <w:color w:val="000000"/>
                <w:sz w:val="18"/>
                <w:szCs w:val="18"/>
                <w:lang w:val="en"/>
              </w:rPr>
            </w:pPr>
            <w:r w:rsidRPr="003C285A">
              <w:rPr>
                <w:rFonts w:asciiTheme="minorHAnsi" w:hAnsiTheme="minorHAnsi" w:cs="Helvetica"/>
                <w:color w:val="000000"/>
                <w:sz w:val="18"/>
                <w:szCs w:val="18"/>
                <w:lang w:val="en"/>
              </w:rPr>
              <w:t>Australia</w:t>
            </w:r>
          </w:p>
          <w:p w:rsidR="007D1359" w:rsidRPr="003C285A" w:rsidRDefault="007D1359" w:rsidP="007D1359">
            <w:pPr>
              <w:jc w:val="center"/>
              <w:rPr>
                <w:rFonts w:asciiTheme="minorHAnsi" w:hAnsiTheme="minorHAnsi" w:cs="Helvetica"/>
                <w:color w:val="000000"/>
                <w:sz w:val="18"/>
                <w:szCs w:val="18"/>
                <w:lang w:val="en"/>
              </w:rPr>
            </w:pPr>
            <w:r w:rsidRPr="003C285A">
              <w:rPr>
                <w:rFonts w:asciiTheme="minorHAnsi" w:hAnsiTheme="minorHAnsi" w:cs="Helvetica"/>
                <w:color w:val="000000"/>
                <w:sz w:val="18"/>
                <w:szCs w:val="18"/>
                <w:lang w:val="en"/>
              </w:rPr>
              <w:t>NSW</w:t>
            </w:r>
          </w:p>
          <w:p w:rsidR="007D1359" w:rsidRPr="003C285A" w:rsidRDefault="007D1359" w:rsidP="007D1359">
            <w:pPr>
              <w:jc w:val="center"/>
              <w:rPr>
                <w:rFonts w:asciiTheme="minorHAnsi" w:hAnsiTheme="minorHAnsi" w:cs="Helvetica"/>
                <w:color w:val="000000"/>
                <w:sz w:val="18"/>
                <w:szCs w:val="18"/>
                <w:lang w:val="en"/>
              </w:rPr>
            </w:pPr>
            <w:r w:rsidRPr="003C285A">
              <w:rPr>
                <w:rFonts w:asciiTheme="minorHAnsi" w:hAnsiTheme="minorHAnsi" w:cs="Helvetica"/>
                <w:color w:val="000000"/>
                <w:sz w:val="18"/>
                <w:szCs w:val="18"/>
                <w:lang w:val="en"/>
              </w:rPr>
              <w:t>Victoria</w:t>
            </w:r>
          </w:p>
          <w:p w:rsidR="007D1359" w:rsidRPr="003C285A" w:rsidRDefault="007D1359" w:rsidP="007D1359">
            <w:pPr>
              <w:jc w:val="center"/>
              <w:rPr>
                <w:rFonts w:asciiTheme="minorHAnsi" w:hAnsiTheme="minorHAnsi" w:cs="Helvetica"/>
                <w:color w:val="000000"/>
                <w:sz w:val="18"/>
                <w:szCs w:val="18"/>
                <w:lang w:val="en"/>
              </w:rPr>
            </w:pPr>
          </w:p>
          <w:p w:rsidR="007D1359" w:rsidRPr="003C285A" w:rsidRDefault="007D1359" w:rsidP="007D1359">
            <w:pPr>
              <w:jc w:val="center"/>
              <w:rPr>
                <w:rFonts w:asciiTheme="minorHAnsi" w:hAnsiTheme="minorHAnsi" w:cs="Helvetica"/>
                <w:color w:val="000000"/>
                <w:sz w:val="18"/>
                <w:szCs w:val="18"/>
                <w:lang w:val="en"/>
              </w:rPr>
            </w:pPr>
          </w:p>
          <w:p w:rsidR="007D1359" w:rsidRPr="003C285A" w:rsidRDefault="007D1359" w:rsidP="007D1359">
            <w:pPr>
              <w:jc w:val="center"/>
              <w:rPr>
                <w:rFonts w:asciiTheme="minorHAnsi" w:hAnsiTheme="minorHAnsi" w:cs="Helvetica"/>
                <w:color w:val="000000"/>
                <w:sz w:val="18"/>
                <w:szCs w:val="18"/>
                <w:lang w:val="en"/>
              </w:rPr>
            </w:pPr>
          </w:p>
          <w:p w:rsidR="007D1359" w:rsidRPr="003C285A" w:rsidRDefault="007D1359" w:rsidP="007D1359">
            <w:pPr>
              <w:jc w:val="center"/>
              <w:rPr>
                <w:rFonts w:asciiTheme="minorHAnsi" w:hAnsiTheme="minorHAnsi" w:cs="Helvetica"/>
                <w:color w:val="000000"/>
                <w:sz w:val="18"/>
                <w:szCs w:val="18"/>
                <w:lang w:val="en"/>
              </w:rPr>
            </w:pPr>
          </w:p>
          <w:p w:rsidR="007D1359" w:rsidRPr="003C285A" w:rsidRDefault="007D1359" w:rsidP="007D1359">
            <w:pPr>
              <w:jc w:val="center"/>
              <w:rPr>
                <w:rFonts w:asciiTheme="minorHAnsi" w:hAnsiTheme="minorHAnsi" w:cs="Helvetica"/>
                <w:color w:val="000000"/>
                <w:sz w:val="18"/>
                <w:szCs w:val="18"/>
                <w:lang w:val="en"/>
              </w:rPr>
            </w:pPr>
            <w:r w:rsidRPr="003C285A">
              <w:rPr>
                <w:rFonts w:asciiTheme="minorHAnsi" w:hAnsiTheme="minorHAnsi" w:cs="Helvetica"/>
                <w:color w:val="000000"/>
                <w:sz w:val="18"/>
                <w:szCs w:val="18"/>
                <w:lang w:val="en"/>
              </w:rPr>
              <w:t>History Now 5</w:t>
            </w:r>
          </w:p>
          <w:p w:rsidR="007D1359" w:rsidRPr="003C285A" w:rsidRDefault="007D1359" w:rsidP="007D1359">
            <w:pPr>
              <w:jc w:val="center"/>
              <w:rPr>
                <w:rFonts w:asciiTheme="minorHAnsi" w:hAnsiTheme="minorHAnsi" w:cs="Helvetica"/>
                <w:color w:val="000000"/>
                <w:sz w:val="18"/>
                <w:szCs w:val="18"/>
                <w:lang w:val="en"/>
              </w:rPr>
            </w:pPr>
            <w:r w:rsidRPr="003C285A">
              <w:rPr>
                <w:rFonts w:asciiTheme="minorHAnsi" w:hAnsiTheme="minorHAnsi" w:cs="Helvetica"/>
                <w:color w:val="000000"/>
                <w:sz w:val="18"/>
                <w:szCs w:val="18"/>
                <w:lang w:val="en"/>
              </w:rPr>
              <w:t>Pp 35-36</w:t>
            </w:r>
          </w:p>
          <w:p w:rsidR="003417CA" w:rsidRPr="003C285A" w:rsidRDefault="003417CA" w:rsidP="007D1359">
            <w:pPr>
              <w:jc w:val="center"/>
              <w:rPr>
                <w:rFonts w:asciiTheme="minorHAnsi" w:hAnsiTheme="minorHAnsi" w:cs="Helvetica"/>
                <w:color w:val="000000"/>
                <w:sz w:val="18"/>
                <w:szCs w:val="18"/>
                <w:lang w:val="en"/>
              </w:rPr>
            </w:pPr>
          </w:p>
          <w:p w:rsidR="003417CA" w:rsidRPr="003C285A" w:rsidRDefault="003417CA" w:rsidP="007D1359">
            <w:pPr>
              <w:jc w:val="center"/>
              <w:rPr>
                <w:rFonts w:asciiTheme="minorHAnsi" w:hAnsiTheme="minorHAnsi" w:cs="Helvetica"/>
                <w:color w:val="000000"/>
                <w:sz w:val="18"/>
                <w:szCs w:val="18"/>
                <w:lang w:val="en"/>
              </w:rPr>
            </w:pPr>
          </w:p>
          <w:p w:rsidR="003417CA" w:rsidRPr="003C285A" w:rsidRDefault="003417CA" w:rsidP="007D1359">
            <w:pPr>
              <w:jc w:val="center"/>
              <w:rPr>
                <w:rFonts w:asciiTheme="minorHAnsi" w:hAnsiTheme="minorHAnsi" w:cs="Helvetica"/>
                <w:color w:val="000000"/>
                <w:sz w:val="18"/>
                <w:szCs w:val="18"/>
                <w:lang w:val="en"/>
              </w:rPr>
            </w:pPr>
          </w:p>
          <w:p w:rsidR="003417CA" w:rsidRPr="003C285A" w:rsidRDefault="003417CA" w:rsidP="007D1359">
            <w:pPr>
              <w:jc w:val="center"/>
              <w:rPr>
                <w:rFonts w:asciiTheme="minorHAnsi" w:hAnsiTheme="minorHAnsi" w:cs="Helvetica"/>
                <w:color w:val="000000"/>
                <w:sz w:val="18"/>
                <w:szCs w:val="18"/>
                <w:lang w:val="en"/>
              </w:rPr>
            </w:pPr>
          </w:p>
          <w:p w:rsidR="003417CA" w:rsidRPr="003C285A" w:rsidRDefault="003417CA" w:rsidP="007D1359">
            <w:pPr>
              <w:jc w:val="center"/>
              <w:rPr>
                <w:rFonts w:asciiTheme="minorHAnsi" w:hAnsiTheme="minorHAnsi" w:cs="Helvetica"/>
                <w:color w:val="000000"/>
                <w:sz w:val="18"/>
                <w:szCs w:val="18"/>
                <w:lang w:val="en"/>
              </w:rPr>
            </w:pPr>
          </w:p>
          <w:p w:rsidR="003417CA" w:rsidRPr="003C285A" w:rsidRDefault="003417CA" w:rsidP="007D1359">
            <w:pPr>
              <w:jc w:val="center"/>
              <w:rPr>
                <w:rFonts w:asciiTheme="minorHAnsi" w:hAnsiTheme="minorHAnsi" w:cs="Helvetica"/>
                <w:color w:val="000000"/>
                <w:sz w:val="18"/>
                <w:szCs w:val="18"/>
                <w:lang w:val="en"/>
              </w:rPr>
            </w:pPr>
          </w:p>
          <w:p w:rsidR="003417CA" w:rsidRPr="003C285A" w:rsidRDefault="003417CA" w:rsidP="007D1359">
            <w:pPr>
              <w:jc w:val="center"/>
              <w:rPr>
                <w:rFonts w:asciiTheme="minorHAnsi" w:hAnsiTheme="minorHAnsi" w:cs="Helvetica"/>
                <w:color w:val="000000"/>
                <w:sz w:val="18"/>
                <w:szCs w:val="18"/>
                <w:lang w:val="en"/>
              </w:rPr>
            </w:pPr>
          </w:p>
          <w:p w:rsidR="003417CA" w:rsidRPr="003C285A" w:rsidRDefault="003417CA" w:rsidP="007D1359">
            <w:pPr>
              <w:jc w:val="center"/>
              <w:rPr>
                <w:rFonts w:asciiTheme="minorHAnsi" w:hAnsiTheme="minorHAnsi" w:cs="Helvetica"/>
                <w:color w:val="000000"/>
                <w:sz w:val="18"/>
                <w:szCs w:val="18"/>
                <w:lang w:val="en"/>
              </w:rPr>
            </w:pPr>
          </w:p>
          <w:p w:rsidR="003417CA" w:rsidRPr="003C285A" w:rsidRDefault="003417CA" w:rsidP="007D1359">
            <w:pPr>
              <w:jc w:val="center"/>
              <w:rPr>
                <w:rFonts w:asciiTheme="minorHAnsi" w:hAnsiTheme="minorHAnsi" w:cs="Helvetica"/>
                <w:color w:val="000000"/>
                <w:sz w:val="18"/>
                <w:szCs w:val="18"/>
                <w:lang w:val="en"/>
              </w:rPr>
            </w:pPr>
          </w:p>
          <w:p w:rsidR="003417CA" w:rsidRPr="003C285A" w:rsidRDefault="003417CA" w:rsidP="007D1359">
            <w:pPr>
              <w:jc w:val="center"/>
              <w:rPr>
                <w:rFonts w:asciiTheme="minorHAnsi" w:hAnsiTheme="minorHAnsi" w:cs="Helvetica"/>
                <w:color w:val="000000"/>
                <w:sz w:val="18"/>
                <w:szCs w:val="18"/>
                <w:lang w:val="en"/>
              </w:rPr>
            </w:pPr>
          </w:p>
        </w:tc>
      </w:tr>
    </w:tbl>
    <w:p w:rsidR="00B01902" w:rsidRPr="00110772" w:rsidRDefault="00A13B1D" w:rsidP="00B01902">
      <w:pPr>
        <w:jc w:val="center"/>
        <w:rPr>
          <w:rFonts w:asciiTheme="minorHAnsi" w:hAnsiTheme="minorHAnsi"/>
          <w:b/>
          <w:szCs w:val="22"/>
          <w14:glow w14:rad="63500">
            <w14:schemeClr w14:val="accent5">
              <w14:alpha w14:val="60000"/>
              <w14:satMod w14:val="175000"/>
            </w14:schemeClr>
          </w14:glow>
        </w:rPr>
      </w:pPr>
      <w:r>
        <w:rPr>
          <w:rFonts w:asciiTheme="minorHAnsi" w:hAnsiTheme="minorHAnsi"/>
          <w:b/>
          <w:szCs w:val="22"/>
          <w14:glow w14:rad="63500">
            <w14:schemeClr w14:val="accent5">
              <w14:alpha w14:val="60000"/>
              <w14:satMod w14:val="175000"/>
            </w14:schemeClr>
          </w14:glow>
        </w:rPr>
        <w:lastRenderedPageBreak/>
        <w:t>GOLD FEVER</w:t>
      </w:r>
    </w:p>
    <w:p w:rsidR="00BE6E10" w:rsidRPr="005A7893" w:rsidRDefault="00D25D52" w:rsidP="00BE6E10">
      <w:pPr>
        <w:rPr>
          <w:rFonts w:asciiTheme="minorHAnsi" w:hAnsiTheme="minorHAnsi"/>
          <w:b/>
          <w:szCs w:val="12"/>
        </w:rPr>
      </w:pPr>
      <w:r>
        <w:rPr>
          <w:rFonts w:asciiTheme="minorHAnsi" w:hAnsiTheme="minorHAnsi"/>
          <w:b/>
          <w:szCs w:val="12"/>
        </w:rPr>
        <w:t xml:space="preserve">FOCUS: </w:t>
      </w:r>
      <w:r w:rsidR="007A6778">
        <w:rPr>
          <w:rFonts w:asciiTheme="minorHAnsi" w:hAnsiTheme="minorHAnsi"/>
          <w:b/>
          <w:szCs w:val="12"/>
        </w:rPr>
        <w:t xml:space="preserve">IMMIGRATION TO THE GOLDFIELDS </w:t>
      </w:r>
    </w:p>
    <w:p w:rsidR="00BE6E10" w:rsidRPr="00F36615" w:rsidRDefault="00BE6E10" w:rsidP="00BE6E10">
      <w:pPr>
        <w:rPr>
          <w:rFonts w:asciiTheme="minorHAnsi" w:hAnsiTheme="minorHAnsi"/>
          <w:b/>
          <w:sz w:val="6"/>
          <w:szCs w:val="6"/>
        </w:rPr>
      </w:pPr>
    </w:p>
    <w:tbl>
      <w:tblPr>
        <w:tblStyle w:val="TableGrid"/>
        <w:tblW w:w="15559" w:type="dxa"/>
        <w:tblLayout w:type="fixed"/>
        <w:tblLook w:val="04A0" w:firstRow="1" w:lastRow="0" w:firstColumn="1" w:lastColumn="0" w:noHBand="0" w:noVBand="1"/>
      </w:tblPr>
      <w:tblGrid>
        <w:gridCol w:w="1701"/>
        <w:gridCol w:w="1842"/>
        <w:gridCol w:w="10173"/>
        <w:gridCol w:w="1843"/>
      </w:tblGrid>
      <w:tr w:rsidR="00BE6E10" w:rsidTr="00BE6E10">
        <w:trPr>
          <w:trHeight w:val="430"/>
        </w:trPr>
        <w:tc>
          <w:tcPr>
            <w:tcW w:w="1701" w:type="dxa"/>
            <w:shd w:val="clear" w:color="auto" w:fill="FFFFD1"/>
            <w:vAlign w:val="center"/>
          </w:tcPr>
          <w:p w:rsidR="00BE6E10" w:rsidRPr="009B3A6B" w:rsidRDefault="00BE6E10" w:rsidP="00BE6E10">
            <w:pPr>
              <w:jc w:val="center"/>
              <w:rPr>
                <w:rFonts w:asciiTheme="minorHAnsi" w:hAnsiTheme="minorHAnsi"/>
                <w:b/>
                <w:color w:val="800000"/>
              </w:rPr>
            </w:pPr>
            <w:r w:rsidRPr="009B3A6B">
              <w:rPr>
                <w:rFonts w:asciiTheme="minorHAnsi" w:hAnsiTheme="minorHAnsi"/>
                <w:b/>
                <w:color w:val="800000"/>
              </w:rPr>
              <w:t>OUTCOME</w:t>
            </w:r>
          </w:p>
        </w:tc>
        <w:tc>
          <w:tcPr>
            <w:tcW w:w="1842" w:type="dxa"/>
            <w:shd w:val="clear" w:color="auto" w:fill="FFFFD1"/>
            <w:vAlign w:val="center"/>
          </w:tcPr>
          <w:p w:rsidR="00BE6E10" w:rsidRPr="009B3A6B" w:rsidRDefault="00BE6E10" w:rsidP="00BE6E10">
            <w:pPr>
              <w:jc w:val="center"/>
              <w:rPr>
                <w:rFonts w:asciiTheme="minorHAnsi" w:hAnsiTheme="minorHAnsi"/>
                <w:b/>
                <w:color w:val="800000"/>
              </w:rPr>
            </w:pPr>
            <w:r w:rsidRPr="009B3A6B">
              <w:rPr>
                <w:rFonts w:asciiTheme="minorHAnsi" w:hAnsiTheme="minorHAnsi"/>
                <w:b/>
                <w:color w:val="800000"/>
              </w:rPr>
              <w:t>CONTENT</w:t>
            </w:r>
          </w:p>
        </w:tc>
        <w:tc>
          <w:tcPr>
            <w:tcW w:w="10173" w:type="dxa"/>
            <w:shd w:val="clear" w:color="auto" w:fill="FFFFD1"/>
            <w:vAlign w:val="center"/>
          </w:tcPr>
          <w:p w:rsidR="00BE6E10" w:rsidRPr="009B3A6B" w:rsidRDefault="00BE6E10" w:rsidP="00BE6E10">
            <w:pPr>
              <w:jc w:val="center"/>
              <w:rPr>
                <w:rFonts w:asciiTheme="minorHAnsi" w:hAnsiTheme="minorHAnsi"/>
                <w:b/>
                <w:color w:val="800000"/>
              </w:rPr>
            </w:pPr>
            <w:r w:rsidRPr="009B3A6B">
              <w:rPr>
                <w:rFonts w:asciiTheme="minorHAnsi" w:hAnsiTheme="minorHAnsi"/>
                <w:b/>
                <w:color w:val="800000"/>
              </w:rPr>
              <w:t>TEACHING &amp; LEARNING ACTIVITIES</w:t>
            </w:r>
          </w:p>
        </w:tc>
        <w:tc>
          <w:tcPr>
            <w:tcW w:w="1843" w:type="dxa"/>
            <w:shd w:val="clear" w:color="auto" w:fill="FFFFD1"/>
            <w:vAlign w:val="center"/>
          </w:tcPr>
          <w:p w:rsidR="00BE6E10" w:rsidRPr="009B3A6B" w:rsidRDefault="00BE6E10" w:rsidP="00BE6E10">
            <w:pPr>
              <w:jc w:val="center"/>
              <w:rPr>
                <w:rFonts w:asciiTheme="minorHAnsi" w:hAnsiTheme="minorHAnsi"/>
                <w:b/>
                <w:color w:val="800000"/>
              </w:rPr>
            </w:pPr>
            <w:r w:rsidRPr="009B3A6B">
              <w:rPr>
                <w:rFonts w:asciiTheme="minorHAnsi" w:hAnsiTheme="minorHAnsi"/>
                <w:b/>
                <w:color w:val="800000"/>
              </w:rPr>
              <w:t>RESOURCES</w:t>
            </w:r>
          </w:p>
        </w:tc>
      </w:tr>
      <w:tr w:rsidR="00337AD8" w:rsidTr="00894073">
        <w:trPr>
          <w:trHeight w:val="9557"/>
        </w:trPr>
        <w:tc>
          <w:tcPr>
            <w:tcW w:w="1701" w:type="dxa"/>
          </w:tcPr>
          <w:p w:rsidR="00337AD8" w:rsidRDefault="00337AD8" w:rsidP="00337AD8">
            <w:pPr>
              <w:rPr>
                <w:rFonts w:asciiTheme="minorHAnsi" w:hAnsiTheme="minorHAnsi" w:cs="ArialMT"/>
                <w:b/>
                <w:color w:val="0070C0"/>
                <w:sz w:val="10"/>
                <w:szCs w:val="18"/>
                <w:lang w:val="en-US" w:eastAsia="en-AU"/>
              </w:rPr>
            </w:pPr>
          </w:p>
          <w:p w:rsidR="00B60140" w:rsidRDefault="00B60140" w:rsidP="00337AD8">
            <w:pPr>
              <w:rPr>
                <w:rFonts w:asciiTheme="minorHAnsi" w:hAnsiTheme="minorHAnsi" w:cs="ArialMT"/>
                <w:b/>
                <w:color w:val="0070C0"/>
                <w:sz w:val="10"/>
                <w:szCs w:val="18"/>
                <w:lang w:val="en-US" w:eastAsia="en-AU"/>
              </w:rPr>
            </w:pPr>
          </w:p>
          <w:p w:rsidR="00B60140" w:rsidRDefault="00B60140" w:rsidP="00337AD8">
            <w:pPr>
              <w:rPr>
                <w:rFonts w:asciiTheme="minorHAnsi" w:hAnsiTheme="minorHAnsi" w:cs="ArialMT"/>
                <w:b/>
                <w:color w:val="0070C0"/>
                <w:sz w:val="10"/>
                <w:szCs w:val="18"/>
                <w:lang w:val="en-US" w:eastAsia="en-AU"/>
              </w:rPr>
            </w:pPr>
          </w:p>
          <w:p w:rsidR="00B60140" w:rsidRDefault="00B60140" w:rsidP="00337AD8">
            <w:pPr>
              <w:rPr>
                <w:rFonts w:asciiTheme="minorHAnsi" w:hAnsiTheme="minorHAnsi" w:cs="ArialMT"/>
                <w:b/>
                <w:color w:val="0070C0"/>
                <w:sz w:val="10"/>
                <w:szCs w:val="18"/>
                <w:lang w:val="en-US" w:eastAsia="en-AU"/>
              </w:rPr>
            </w:pPr>
          </w:p>
          <w:p w:rsidR="00B60140" w:rsidRDefault="00B60140" w:rsidP="00337AD8">
            <w:pPr>
              <w:rPr>
                <w:rFonts w:asciiTheme="minorHAnsi" w:hAnsiTheme="minorHAnsi" w:cs="ArialMT"/>
                <w:b/>
                <w:color w:val="0070C0"/>
                <w:sz w:val="10"/>
                <w:szCs w:val="18"/>
                <w:lang w:val="en-US" w:eastAsia="en-AU"/>
              </w:rPr>
            </w:pPr>
          </w:p>
          <w:p w:rsidR="00B60140" w:rsidRDefault="00B60140" w:rsidP="00337AD8">
            <w:pPr>
              <w:rPr>
                <w:rFonts w:asciiTheme="minorHAnsi" w:hAnsiTheme="minorHAnsi" w:cs="ArialMT"/>
                <w:b/>
                <w:color w:val="0070C0"/>
                <w:sz w:val="10"/>
                <w:szCs w:val="18"/>
                <w:lang w:val="en-US" w:eastAsia="en-AU"/>
              </w:rPr>
            </w:pPr>
          </w:p>
          <w:p w:rsidR="00B60140" w:rsidRDefault="00B60140" w:rsidP="00337AD8">
            <w:pPr>
              <w:rPr>
                <w:rFonts w:asciiTheme="minorHAnsi" w:hAnsiTheme="minorHAnsi" w:cs="ArialMT"/>
                <w:b/>
                <w:color w:val="0070C0"/>
                <w:sz w:val="10"/>
                <w:szCs w:val="18"/>
                <w:lang w:val="en-US" w:eastAsia="en-AU"/>
              </w:rPr>
            </w:pPr>
          </w:p>
          <w:p w:rsidR="00B60140" w:rsidRDefault="00B60140" w:rsidP="00337AD8">
            <w:pPr>
              <w:rPr>
                <w:rFonts w:asciiTheme="minorHAnsi" w:hAnsiTheme="minorHAnsi" w:cs="ArialMT"/>
                <w:b/>
                <w:color w:val="0070C0"/>
                <w:sz w:val="10"/>
                <w:szCs w:val="18"/>
                <w:lang w:val="en-US" w:eastAsia="en-AU"/>
              </w:rPr>
            </w:pPr>
          </w:p>
          <w:p w:rsidR="00B60140" w:rsidRDefault="00B60140" w:rsidP="00337AD8">
            <w:pPr>
              <w:rPr>
                <w:rFonts w:asciiTheme="minorHAnsi" w:hAnsiTheme="minorHAnsi" w:cs="ArialMT"/>
                <w:b/>
                <w:color w:val="0070C0"/>
                <w:sz w:val="10"/>
                <w:szCs w:val="18"/>
                <w:lang w:val="en-US" w:eastAsia="en-AU"/>
              </w:rPr>
            </w:pPr>
          </w:p>
          <w:p w:rsidR="00B60140" w:rsidRDefault="00B60140" w:rsidP="00337AD8">
            <w:pPr>
              <w:rPr>
                <w:rFonts w:asciiTheme="minorHAnsi" w:hAnsiTheme="minorHAnsi" w:cs="ArialMT"/>
                <w:b/>
                <w:color w:val="0070C0"/>
                <w:sz w:val="10"/>
                <w:szCs w:val="18"/>
                <w:lang w:val="en-US" w:eastAsia="en-AU"/>
              </w:rPr>
            </w:pPr>
          </w:p>
          <w:p w:rsidR="00B60140" w:rsidRDefault="00B60140" w:rsidP="00337AD8">
            <w:pPr>
              <w:rPr>
                <w:rFonts w:asciiTheme="minorHAnsi" w:hAnsiTheme="minorHAnsi" w:cs="ArialMT"/>
                <w:b/>
                <w:color w:val="0070C0"/>
                <w:sz w:val="10"/>
                <w:szCs w:val="18"/>
                <w:lang w:val="en-US" w:eastAsia="en-AU"/>
              </w:rPr>
            </w:pPr>
          </w:p>
          <w:p w:rsidR="00B60140" w:rsidRDefault="00B60140" w:rsidP="00337AD8">
            <w:pPr>
              <w:rPr>
                <w:rFonts w:asciiTheme="minorHAnsi" w:hAnsiTheme="minorHAnsi" w:cs="ArialMT"/>
                <w:b/>
                <w:color w:val="0070C0"/>
                <w:sz w:val="10"/>
                <w:szCs w:val="18"/>
                <w:lang w:val="en-US" w:eastAsia="en-AU"/>
              </w:rPr>
            </w:pPr>
          </w:p>
          <w:p w:rsidR="00B60140" w:rsidRDefault="00B60140" w:rsidP="00337AD8">
            <w:pPr>
              <w:rPr>
                <w:rFonts w:asciiTheme="minorHAnsi" w:hAnsiTheme="minorHAnsi" w:cs="ArialMT"/>
                <w:b/>
                <w:color w:val="0070C0"/>
                <w:sz w:val="10"/>
                <w:szCs w:val="18"/>
                <w:lang w:val="en-US" w:eastAsia="en-AU"/>
              </w:rPr>
            </w:pPr>
          </w:p>
          <w:p w:rsidR="00B60140" w:rsidRDefault="00B60140" w:rsidP="00337AD8">
            <w:pPr>
              <w:rPr>
                <w:rFonts w:asciiTheme="minorHAnsi" w:hAnsiTheme="minorHAnsi" w:cs="ArialMT"/>
                <w:b/>
                <w:color w:val="0070C0"/>
                <w:sz w:val="10"/>
                <w:szCs w:val="18"/>
                <w:lang w:val="en-US" w:eastAsia="en-AU"/>
              </w:rPr>
            </w:pPr>
          </w:p>
          <w:p w:rsidR="00B60140" w:rsidRDefault="00B60140" w:rsidP="00337AD8">
            <w:pPr>
              <w:rPr>
                <w:rFonts w:asciiTheme="minorHAnsi" w:hAnsiTheme="minorHAnsi" w:cs="ArialMT"/>
                <w:b/>
                <w:color w:val="0070C0"/>
                <w:sz w:val="10"/>
                <w:szCs w:val="18"/>
                <w:lang w:val="en-US" w:eastAsia="en-AU"/>
              </w:rPr>
            </w:pPr>
          </w:p>
          <w:p w:rsidR="00B60140" w:rsidRDefault="00B60140" w:rsidP="00337AD8">
            <w:pPr>
              <w:rPr>
                <w:rFonts w:asciiTheme="minorHAnsi" w:hAnsiTheme="minorHAnsi" w:cs="ArialMT"/>
                <w:b/>
                <w:color w:val="0070C0"/>
                <w:sz w:val="10"/>
                <w:szCs w:val="18"/>
                <w:lang w:val="en-US" w:eastAsia="en-AU"/>
              </w:rPr>
            </w:pPr>
          </w:p>
          <w:p w:rsidR="00B60140" w:rsidRDefault="00B60140" w:rsidP="00337AD8">
            <w:pPr>
              <w:rPr>
                <w:rFonts w:asciiTheme="minorHAnsi" w:hAnsiTheme="minorHAnsi" w:cs="ArialMT"/>
                <w:b/>
                <w:color w:val="0070C0"/>
                <w:sz w:val="10"/>
                <w:szCs w:val="18"/>
                <w:lang w:val="en-US" w:eastAsia="en-AU"/>
              </w:rPr>
            </w:pPr>
          </w:p>
          <w:p w:rsidR="00B60140" w:rsidRDefault="00B60140" w:rsidP="00337AD8">
            <w:pPr>
              <w:rPr>
                <w:rFonts w:asciiTheme="minorHAnsi" w:hAnsiTheme="minorHAnsi" w:cs="ArialMT"/>
                <w:b/>
                <w:color w:val="0070C0"/>
                <w:sz w:val="10"/>
                <w:szCs w:val="18"/>
                <w:lang w:val="en-US" w:eastAsia="en-AU"/>
              </w:rPr>
            </w:pPr>
          </w:p>
          <w:p w:rsidR="00B60140" w:rsidRDefault="00B60140" w:rsidP="00337AD8">
            <w:pPr>
              <w:rPr>
                <w:rFonts w:asciiTheme="minorHAnsi" w:hAnsiTheme="minorHAnsi" w:cs="ArialMT"/>
                <w:b/>
                <w:color w:val="0070C0"/>
                <w:sz w:val="10"/>
                <w:szCs w:val="18"/>
                <w:lang w:val="en-US" w:eastAsia="en-AU"/>
              </w:rPr>
            </w:pPr>
          </w:p>
          <w:p w:rsidR="00B60140" w:rsidRDefault="00B60140" w:rsidP="00337AD8">
            <w:pPr>
              <w:rPr>
                <w:rFonts w:asciiTheme="minorHAnsi" w:hAnsiTheme="minorHAnsi" w:cs="ArialMT"/>
                <w:b/>
                <w:color w:val="0070C0"/>
                <w:sz w:val="10"/>
                <w:szCs w:val="18"/>
                <w:lang w:val="en-US" w:eastAsia="en-AU"/>
              </w:rPr>
            </w:pPr>
          </w:p>
          <w:p w:rsidR="00B60140" w:rsidRDefault="00B60140" w:rsidP="00337AD8">
            <w:pPr>
              <w:rPr>
                <w:rFonts w:asciiTheme="minorHAnsi" w:hAnsiTheme="minorHAnsi" w:cs="ArialMT"/>
                <w:b/>
                <w:color w:val="0070C0"/>
                <w:sz w:val="10"/>
                <w:szCs w:val="18"/>
                <w:lang w:val="en-US" w:eastAsia="en-AU"/>
              </w:rPr>
            </w:pPr>
          </w:p>
          <w:p w:rsidR="00B60140" w:rsidRDefault="00B60140" w:rsidP="00337AD8">
            <w:pPr>
              <w:rPr>
                <w:rFonts w:asciiTheme="minorHAnsi" w:hAnsiTheme="minorHAnsi" w:cs="ArialMT"/>
                <w:b/>
                <w:color w:val="0070C0"/>
                <w:sz w:val="10"/>
                <w:szCs w:val="18"/>
                <w:lang w:val="en-US" w:eastAsia="en-AU"/>
              </w:rPr>
            </w:pPr>
          </w:p>
          <w:p w:rsidR="00B60140" w:rsidRDefault="00B60140" w:rsidP="00337AD8">
            <w:pPr>
              <w:rPr>
                <w:rFonts w:asciiTheme="minorHAnsi" w:hAnsiTheme="minorHAnsi" w:cs="ArialMT"/>
                <w:b/>
                <w:color w:val="0070C0"/>
                <w:sz w:val="10"/>
                <w:szCs w:val="18"/>
                <w:lang w:val="en-US" w:eastAsia="en-AU"/>
              </w:rPr>
            </w:pPr>
          </w:p>
          <w:p w:rsidR="006D0A02" w:rsidRDefault="006D0A02" w:rsidP="00337AD8">
            <w:pPr>
              <w:rPr>
                <w:rFonts w:asciiTheme="minorHAnsi" w:hAnsiTheme="minorHAnsi" w:cs="ArialMT"/>
                <w:b/>
                <w:color w:val="0070C0"/>
                <w:sz w:val="10"/>
                <w:szCs w:val="18"/>
                <w:lang w:val="en-US" w:eastAsia="en-AU"/>
              </w:rPr>
            </w:pPr>
          </w:p>
          <w:p w:rsidR="00B60140" w:rsidRPr="00817A1B" w:rsidRDefault="00B60140" w:rsidP="00337AD8">
            <w:pPr>
              <w:rPr>
                <w:rFonts w:asciiTheme="minorHAnsi" w:hAnsiTheme="minorHAnsi" w:cs="ArialMT"/>
                <w:b/>
                <w:color w:val="0070C0"/>
                <w:sz w:val="12"/>
                <w:szCs w:val="18"/>
                <w:lang w:val="en-US" w:eastAsia="en-AU"/>
              </w:rPr>
            </w:pPr>
          </w:p>
          <w:p w:rsidR="00337AD8" w:rsidRPr="001D1FB8" w:rsidRDefault="00337AD8" w:rsidP="00337AD8">
            <w:pPr>
              <w:rPr>
                <w:rFonts w:asciiTheme="minorHAnsi" w:hAnsiTheme="minorHAnsi" w:cs="ArialMT"/>
                <w:color w:val="000000"/>
                <w:sz w:val="16"/>
                <w:szCs w:val="18"/>
                <w:lang w:val="en-US" w:eastAsia="en-AU"/>
              </w:rPr>
            </w:pPr>
            <w:r w:rsidRPr="001D1FB8">
              <w:rPr>
                <w:rFonts w:asciiTheme="minorHAnsi" w:hAnsiTheme="minorHAnsi" w:cs="ArialMT"/>
                <w:b/>
                <w:color w:val="0070C0"/>
                <w:sz w:val="16"/>
                <w:szCs w:val="18"/>
                <w:lang w:val="en-US" w:eastAsia="en-AU"/>
              </w:rPr>
              <w:t xml:space="preserve">HT3-1 </w:t>
            </w:r>
            <w:r w:rsidRPr="001D1FB8">
              <w:rPr>
                <w:rFonts w:asciiTheme="minorHAnsi" w:hAnsiTheme="minorHAnsi" w:cs="ArialMT"/>
                <w:color w:val="000000"/>
                <w:sz w:val="16"/>
                <w:szCs w:val="18"/>
                <w:lang w:val="en-US" w:eastAsia="en-AU"/>
              </w:rPr>
              <w:t>A student describes and explains the significance of people, groups, places and events to the development of Australia.</w:t>
            </w:r>
          </w:p>
          <w:p w:rsidR="00337AD8" w:rsidRPr="001D1FB8" w:rsidRDefault="00337AD8" w:rsidP="00337AD8">
            <w:pPr>
              <w:rPr>
                <w:rFonts w:asciiTheme="minorHAnsi" w:hAnsiTheme="minorHAnsi" w:cs="ArialMT"/>
                <w:color w:val="000000"/>
                <w:sz w:val="16"/>
                <w:szCs w:val="18"/>
                <w:lang w:val="en-US" w:eastAsia="en-AU"/>
              </w:rPr>
            </w:pPr>
          </w:p>
          <w:p w:rsidR="00337AD8" w:rsidRPr="00817A1B" w:rsidRDefault="00337AD8" w:rsidP="00337AD8">
            <w:pPr>
              <w:rPr>
                <w:rFonts w:asciiTheme="minorHAnsi" w:hAnsiTheme="minorHAnsi" w:cs="ArialMT"/>
                <w:color w:val="000000"/>
                <w:sz w:val="18"/>
                <w:szCs w:val="18"/>
                <w:lang w:val="en-US" w:eastAsia="en-AU"/>
              </w:rPr>
            </w:pPr>
          </w:p>
          <w:p w:rsidR="00337AD8" w:rsidRPr="001D1FB8" w:rsidRDefault="00337AD8" w:rsidP="00337AD8">
            <w:pPr>
              <w:rPr>
                <w:rFonts w:asciiTheme="minorHAnsi" w:hAnsiTheme="minorHAnsi"/>
                <w:color w:val="0070C0"/>
                <w:sz w:val="16"/>
                <w:szCs w:val="18"/>
              </w:rPr>
            </w:pPr>
            <w:r w:rsidRPr="001D1FB8">
              <w:rPr>
                <w:rFonts w:asciiTheme="minorHAnsi" w:hAnsiTheme="minorHAnsi" w:cs="ArialMT"/>
                <w:b/>
                <w:color w:val="0070C0"/>
                <w:sz w:val="16"/>
                <w:szCs w:val="18"/>
                <w:lang w:val="en-US" w:eastAsia="en-AU"/>
              </w:rPr>
              <w:t xml:space="preserve">HT3-5 </w:t>
            </w:r>
            <w:r w:rsidRPr="001D1FB8">
              <w:rPr>
                <w:rFonts w:asciiTheme="minorHAnsi" w:hAnsiTheme="minorHAnsi" w:cs="ArialMT"/>
                <w:color w:val="000000"/>
                <w:sz w:val="16"/>
                <w:szCs w:val="18"/>
                <w:lang w:val="en-US" w:eastAsia="en-AU"/>
              </w:rPr>
              <w:t>A student applies a variety of skills of historical inquiry and communication.</w:t>
            </w:r>
          </w:p>
        </w:tc>
        <w:tc>
          <w:tcPr>
            <w:tcW w:w="1842" w:type="dxa"/>
          </w:tcPr>
          <w:p w:rsidR="00337AD8" w:rsidRDefault="00337AD8" w:rsidP="00337AD8">
            <w:pPr>
              <w:rPr>
                <w:rFonts w:asciiTheme="minorHAnsi" w:hAnsiTheme="minorHAnsi" w:cs="Helvetica"/>
                <w:color w:val="000000"/>
                <w:spacing w:val="-2"/>
                <w:sz w:val="10"/>
                <w:szCs w:val="18"/>
                <w:lang w:val="en"/>
              </w:rPr>
            </w:pPr>
          </w:p>
          <w:p w:rsidR="00B60140" w:rsidRDefault="00B60140" w:rsidP="00337AD8">
            <w:pPr>
              <w:rPr>
                <w:rFonts w:asciiTheme="minorHAnsi" w:hAnsiTheme="minorHAnsi" w:cs="Helvetica"/>
                <w:color w:val="000000"/>
                <w:spacing w:val="-2"/>
                <w:sz w:val="10"/>
                <w:szCs w:val="18"/>
                <w:lang w:val="en"/>
              </w:rPr>
            </w:pPr>
          </w:p>
          <w:p w:rsidR="00B60140" w:rsidRDefault="00B60140" w:rsidP="00337AD8">
            <w:pPr>
              <w:rPr>
                <w:rFonts w:asciiTheme="minorHAnsi" w:hAnsiTheme="minorHAnsi" w:cs="Helvetica"/>
                <w:color w:val="000000"/>
                <w:spacing w:val="-2"/>
                <w:sz w:val="10"/>
                <w:szCs w:val="18"/>
                <w:lang w:val="en"/>
              </w:rPr>
            </w:pPr>
          </w:p>
          <w:p w:rsidR="00B60140" w:rsidRDefault="00B60140" w:rsidP="00337AD8">
            <w:pPr>
              <w:rPr>
                <w:rFonts w:asciiTheme="minorHAnsi" w:hAnsiTheme="minorHAnsi" w:cs="Helvetica"/>
                <w:color w:val="000000"/>
                <w:spacing w:val="-2"/>
                <w:sz w:val="10"/>
                <w:szCs w:val="18"/>
                <w:lang w:val="en"/>
              </w:rPr>
            </w:pPr>
          </w:p>
          <w:p w:rsidR="00B60140" w:rsidRDefault="00B60140" w:rsidP="00337AD8">
            <w:pPr>
              <w:rPr>
                <w:rFonts w:asciiTheme="minorHAnsi" w:hAnsiTheme="minorHAnsi" w:cs="Helvetica"/>
                <w:color w:val="000000"/>
                <w:spacing w:val="-2"/>
                <w:sz w:val="10"/>
                <w:szCs w:val="18"/>
                <w:lang w:val="en"/>
              </w:rPr>
            </w:pPr>
          </w:p>
          <w:p w:rsidR="00B60140" w:rsidRDefault="00B60140" w:rsidP="00337AD8">
            <w:pPr>
              <w:rPr>
                <w:rFonts w:asciiTheme="minorHAnsi" w:hAnsiTheme="minorHAnsi" w:cs="Helvetica"/>
                <w:color w:val="000000"/>
                <w:spacing w:val="-2"/>
                <w:sz w:val="10"/>
                <w:szCs w:val="18"/>
                <w:lang w:val="en"/>
              </w:rPr>
            </w:pPr>
          </w:p>
          <w:p w:rsidR="00B60140" w:rsidRDefault="00B60140" w:rsidP="00337AD8">
            <w:pPr>
              <w:rPr>
                <w:rFonts w:asciiTheme="minorHAnsi" w:hAnsiTheme="minorHAnsi" w:cs="Helvetica"/>
                <w:color w:val="000000"/>
                <w:spacing w:val="-2"/>
                <w:sz w:val="10"/>
                <w:szCs w:val="18"/>
                <w:lang w:val="en"/>
              </w:rPr>
            </w:pPr>
          </w:p>
          <w:p w:rsidR="00B60140" w:rsidRDefault="00B60140" w:rsidP="00337AD8">
            <w:pPr>
              <w:rPr>
                <w:rFonts w:asciiTheme="minorHAnsi" w:hAnsiTheme="minorHAnsi" w:cs="Helvetica"/>
                <w:color w:val="000000"/>
                <w:spacing w:val="-2"/>
                <w:sz w:val="10"/>
                <w:szCs w:val="18"/>
                <w:lang w:val="en"/>
              </w:rPr>
            </w:pPr>
          </w:p>
          <w:p w:rsidR="00B60140" w:rsidRDefault="00B60140" w:rsidP="00337AD8">
            <w:pPr>
              <w:rPr>
                <w:rFonts w:asciiTheme="minorHAnsi" w:hAnsiTheme="minorHAnsi" w:cs="Helvetica"/>
                <w:color w:val="000000"/>
                <w:spacing w:val="-2"/>
                <w:sz w:val="10"/>
                <w:szCs w:val="18"/>
                <w:lang w:val="en"/>
              </w:rPr>
            </w:pPr>
          </w:p>
          <w:p w:rsidR="00B60140" w:rsidRDefault="00B60140" w:rsidP="00337AD8">
            <w:pPr>
              <w:rPr>
                <w:rFonts w:asciiTheme="minorHAnsi" w:hAnsiTheme="minorHAnsi" w:cs="Helvetica"/>
                <w:color w:val="000000"/>
                <w:spacing w:val="-2"/>
                <w:sz w:val="10"/>
                <w:szCs w:val="18"/>
                <w:lang w:val="en"/>
              </w:rPr>
            </w:pPr>
          </w:p>
          <w:p w:rsidR="00B60140" w:rsidRDefault="00B60140" w:rsidP="00337AD8">
            <w:pPr>
              <w:rPr>
                <w:rFonts w:asciiTheme="minorHAnsi" w:hAnsiTheme="minorHAnsi" w:cs="Helvetica"/>
                <w:color w:val="000000"/>
                <w:spacing w:val="-2"/>
                <w:sz w:val="10"/>
                <w:szCs w:val="18"/>
                <w:lang w:val="en"/>
              </w:rPr>
            </w:pPr>
          </w:p>
          <w:p w:rsidR="00B60140" w:rsidRDefault="00B60140" w:rsidP="00337AD8">
            <w:pPr>
              <w:rPr>
                <w:rFonts w:asciiTheme="minorHAnsi" w:hAnsiTheme="minorHAnsi" w:cs="Helvetica"/>
                <w:color w:val="000000"/>
                <w:spacing w:val="-2"/>
                <w:sz w:val="10"/>
                <w:szCs w:val="18"/>
                <w:lang w:val="en"/>
              </w:rPr>
            </w:pPr>
          </w:p>
          <w:p w:rsidR="00B60140" w:rsidRDefault="00B60140" w:rsidP="00337AD8">
            <w:pPr>
              <w:rPr>
                <w:rFonts w:asciiTheme="minorHAnsi" w:hAnsiTheme="minorHAnsi" w:cs="Helvetica"/>
                <w:color w:val="000000"/>
                <w:spacing w:val="-2"/>
                <w:sz w:val="10"/>
                <w:szCs w:val="18"/>
                <w:lang w:val="en"/>
              </w:rPr>
            </w:pPr>
          </w:p>
          <w:p w:rsidR="00B60140" w:rsidRDefault="00B60140" w:rsidP="00337AD8">
            <w:pPr>
              <w:rPr>
                <w:rFonts w:asciiTheme="minorHAnsi" w:hAnsiTheme="minorHAnsi" w:cs="Helvetica"/>
                <w:color w:val="000000"/>
                <w:spacing w:val="-2"/>
                <w:sz w:val="10"/>
                <w:szCs w:val="18"/>
                <w:lang w:val="en"/>
              </w:rPr>
            </w:pPr>
          </w:p>
          <w:p w:rsidR="00B60140" w:rsidRDefault="00B60140" w:rsidP="00337AD8">
            <w:pPr>
              <w:rPr>
                <w:rFonts w:asciiTheme="minorHAnsi" w:hAnsiTheme="minorHAnsi" w:cs="Helvetica"/>
                <w:color w:val="000000"/>
                <w:spacing w:val="-2"/>
                <w:sz w:val="10"/>
                <w:szCs w:val="18"/>
                <w:lang w:val="en"/>
              </w:rPr>
            </w:pPr>
          </w:p>
          <w:p w:rsidR="00B60140" w:rsidRDefault="00B60140" w:rsidP="00337AD8">
            <w:pPr>
              <w:rPr>
                <w:rFonts w:asciiTheme="minorHAnsi" w:hAnsiTheme="minorHAnsi" w:cs="Helvetica"/>
                <w:color w:val="000000"/>
                <w:spacing w:val="-2"/>
                <w:sz w:val="10"/>
                <w:szCs w:val="18"/>
                <w:lang w:val="en"/>
              </w:rPr>
            </w:pPr>
          </w:p>
          <w:p w:rsidR="00B60140" w:rsidRDefault="00B60140" w:rsidP="00337AD8">
            <w:pPr>
              <w:rPr>
                <w:rFonts w:asciiTheme="minorHAnsi" w:hAnsiTheme="minorHAnsi" w:cs="Helvetica"/>
                <w:color w:val="000000"/>
                <w:spacing w:val="-2"/>
                <w:sz w:val="10"/>
                <w:szCs w:val="18"/>
                <w:lang w:val="en"/>
              </w:rPr>
            </w:pPr>
          </w:p>
          <w:p w:rsidR="00B60140" w:rsidRDefault="00B60140" w:rsidP="00337AD8">
            <w:pPr>
              <w:rPr>
                <w:rFonts w:asciiTheme="minorHAnsi" w:hAnsiTheme="minorHAnsi" w:cs="Helvetica"/>
                <w:color w:val="000000"/>
                <w:spacing w:val="-2"/>
                <w:sz w:val="10"/>
                <w:szCs w:val="18"/>
                <w:lang w:val="en"/>
              </w:rPr>
            </w:pPr>
          </w:p>
          <w:p w:rsidR="00B60140" w:rsidRDefault="00B60140" w:rsidP="00337AD8">
            <w:pPr>
              <w:rPr>
                <w:rFonts w:asciiTheme="minorHAnsi" w:hAnsiTheme="minorHAnsi" w:cs="Helvetica"/>
                <w:color w:val="000000"/>
                <w:spacing w:val="-2"/>
                <w:sz w:val="10"/>
                <w:szCs w:val="18"/>
                <w:lang w:val="en"/>
              </w:rPr>
            </w:pPr>
          </w:p>
          <w:p w:rsidR="00B60140" w:rsidRDefault="00B60140" w:rsidP="00337AD8">
            <w:pPr>
              <w:rPr>
                <w:rFonts w:asciiTheme="minorHAnsi" w:hAnsiTheme="minorHAnsi" w:cs="Helvetica"/>
                <w:color w:val="000000"/>
                <w:spacing w:val="-2"/>
                <w:sz w:val="10"/>
                <w:szCs w:val="18"/>
                <w:lang w:val="en"/>
              </w:rPr>
            </w:pPr>
          </w:p>
          <w:p w:rsidR="00B60140" w:rsidRDefault="00B60140" w:rsidP="00337AD8">
            <w:pPr>
              <w:rPr>
                <w:rFonts w:asciiTheme="minorHAnsi" w:hAnsiTheme="minorHAnsi" w:cs="Helvetica"/>
                <w:color w:val="000000"/>
                <w:spacing w:val="-2"/>
                <w:sz w:val="10"/>
                <w:szCs w:val="18"/>
                <w:lang w:val="en"/>
              </w:rPr>
            </w:pPr>
          </w:p>
          <w:p w:rsidR="00B60140" w:rsidRDefault="00B60140" w:rsidP="00337AD8">
            <w:pPr>
              <w:rPr>
                <w:rFonts w:asciiTheme="minorHAnsi" w:hAnsiTheme="minorHAnsi" w:cs="Helvetica"/>
                <w:color w:val="000000"/>
                <w:spacing w:val="-2"/>
                <w:sz w:val="10"/>
                <w:szCs w:val="18"/>
                <w:lang w:val="en"/>
              </w:rPr>
            </w:pPr>
          </w:p>
          <w:p w:rsidR="00B60140" w:rsidRDefault="00B60140" w:rsidP="00337AD8">
            <w:pPr>
              <w:rPr>
                <w:rFonts w:asciiTheme="minorHAnsi" w:hAnsiTheme="minorHAnsi" w:cs="Helvetica"/>
                <w:color w:val="000000"/>
                <w:spacing w:val="-2"/>
                <w:sz w:val="10"/>
                <w:szCs w:val="18"/>
                <w:lang w:val="en"/>
              </w:rPr>
            </w:pPr>
          </w:p>
          <w:p w:rsidR="006D0A02" w:rsidRDefault="006D0A02" w:rsidP="00337AD8">
            <w:pPr>
              <w:rPr>
                <w:rFonts w:asciiTheme="minorHAnsi" w:hAnsiTheme="minorHAnsi" w:cs="Helvetica"/>
                <w:color w:val="000000"/>
                <w:spacing w:val="-2"/>
                <w:sz w:val="10"/>
                <w:szCs w:val="18"/>
                <w:lang w:val="en"/>
              </w:rPr>
            </w:pPr>
          </w:p>
          <w:p w:rsidR="00B60140" w:rsidRPr="000C510A" w:rsidRDefault="00B60140" w:rsidP="00337AD8">
            <w:pPr>
              <w:rPr>
                <w:rFonts w:asciiTheme="minorHAnsi" w:hAnsiTheme="minorHAnsi" w:cs="Helvetica"/>
                <w:color w:val="000000"/>
                <w:spacing w:val="-2"/>
                <w:sz w:val="10"/>
                <w:szCs w:val="18"/>
                <w:lang w:val="en"/>
              </w:rPr>
            </w:pPr>
          </w:p>
          <w:p w:rsidR="00337AD8" w:rsidRPr="000C510A" w:rsidRDefault="00337AD8" w:rsidP="00337AD8">
            <w:pPr>
              <w:autoSpaceDE w:val="0"/>
              <w:autoSpaceDN w:val="0"/>
              <w:adjustRightInd w:val="0"/>
              <w:rPr>
                <w:rFonts w:asciiTheme="minorHAnsi" w:hAnsiTheme="minorHAnsi" w:cs="ArialMT"/>
                <w:color w:val="000000"/>
                <w:spacing w:val="-2"/>
                <w:sz w:val="18"/>
                <w:szCs w:val="18"/>
                <w:lang w:val="en-US" w:eastAsia="en-AU"/>
              </w:rPr>
            </w:pPr>
            <w:r w:rsidRPr="000C510A">
              <w:rPr>
                <w:rFonts w:asciiTheme="minorHAnsi" w:hAnsiTheme="minorHAnsi" w:cs="ArialMT"/>
                <w:color w:val="000000"/>
                <w:spacing w:val="-2"/>
                <w:sz w:val="18"/>
                <w:szCs w:val="18"/>
                <w:lang w:val="en-US" w:eastAsia="en-AU"/>
              </w:rPr>
              <w:t>Identify the European and Asian countries from which people migrated to Australia during the nineteenth century and reasons for their migration.</w:t>
            </w:r>
          </w:p>
          <w:p w:rsidR="00337AD8" w:rsidRPr="000C510A" w:rsidRDefault="00337AD8" w:rsidP="00337AD8">
            <w:pPr>
              <w:autoSpaceDE w:val="0"/>
              <w:autoSpaceDN w:val="0"/>
              <w:adjustRightInd w:val="0"/>
              <w:rPr>
                <w:rFonts w:asciiTheme="minorHAnsi" w:hAnsiTheme="minorHAnsi" w:cs="ArialMT"/>
                <w:color w:val="000000"/>
                <w:spacing w:val="-2"/>
                <w:sz w:val="10"/>
                <w:szCs w:val="18"/>
                <w:lang w:val="en-US" w:eastAsia="en-AU"/>
              </w:rPr>
            </w:pPr>
          </w:p>
          <w:p w:rsidR="00337AD8" w:rsidRPr="000C510A" w:rsidRDefault="00337AD8" w:rsidP="00337AD8">
            <w:pPr>
              <w:autoSpaceDE w:val="0"/>
              <w:autoSpaceDN w:val="0"/>
              <w:adjustRightInd w:val="0"/>
              <w:rPr>
                <w:rFonts w:asciiTheme="minorHAnsi" w:hAnsiTheme="minorHAnsi" w:cs="ArialMT"/>
                <w:color w:val="000000"/>
                <w:spacing w:val="-2"/>
                <w:sz w:val="10"/>
                <w:szCs w:val="18"/>
                <w:lang w:val="en-US" w:eastAsia="en-AU"/>
              </w:rPr>
            </w:pPr>
          </w:p>
          <w:p w:rsidR="00352B9B" w:rsidRPr="006D0A02" w:rsidRDefault="00352B9B" w:rsidP="00352B9B">
            <w:pPr>
              <w:autoSpaceDE w:val="0"/>
              <w:autoSpaceDN w:val="0"/>
              <w:adjustRightInd w:val="0"/>
              <w:rPr>
                <w:rFonts w:asciiTheme="minorHAnsi" w:hAnsiTheme="minorHAnsi" w:cs="TradeGothicLTStd-BdCn20"/>
                <w:color w:val="000000"/>
                <w:sz w:val="18"/>
                <w:szCs w:val="16"/>
                <w:lang w:val="en-US" w:eastAsia="en-AU"/>
              </w:rPr>
            </w:pPr>
            <w:r w:rsidRPr="006D0A02">
              <w:rPr>
                <w:rFonts w:asciiTheme="minorHAnsi" w:hAnsiTheme="minorHAnsi" w:cs="TradeGothicLTStd-BdCn20"/>
                <w:color w:val="000000"/>
                <w:sz w:val="18"/>
                <w:szCs w:val="16"/>
                <w:lang w:val="en-US" w:eastAsia="en-AU"/>
              </w:rPr>
              <w:t>Locate information relevant to inquiry questions in a range of sources.</w:t>
            </w:r>
          </w:p>
          <w:p w:rsidR="00352B9B" w:rsidRDefault="00352B9B" w:rsidP="00352B9B">
            <w:pPr>
              <w:autoSpaceDE w:val="0"/>
              <w:autoSpaceDN w:val="0"/>
              <w:adjustRightInd w:val="0"/>
              <w:rPr>
                <w:rFonts w:asciiTheme="minorHAnsi" w:hAnsiTheme="minorHAnsi" w:cs="TradeGothicLTStd-BdCn20"/>
                <w:color w:val="000000"/>
                <w:sz w:val="16"/>
                <w:szCs w:val="16"/>
                <w:lang w:val="en-US" w:eastAsia="en-AU"/>
              </w:rPr>
            </w:pPr>
          </w:p>
          <w:p w:rsidR="00352B9B" w:rsidRDefault="00352B9B" w:rsidP="00352B9B">
            <w:pPr>
              <w:autoSpaceDE w:val="0"/>
              <w:autoSpaceDN w:val="0"/>
              <w:adjustRightInd w:val="0"/>
              <w:rPr>
                <w:rFonts w:asciiTheme="minorHAnsi" w:hAnsiTheme="minorHAnsi" w:cs="TradeGothicLTStd-BdCn20"/>
                <w:color w:val="000000"/>
                <w:sz w:val="16"/>
                <w:szCs w:val="16"/>
                <w:lang w:val="en-US" w:eastAsia="en-AU"/>
              </w:rPr>
            </w:pPr>
          </w:p>
          <w:p w:rsidR="00352B9B" w:rsidRDefault="00352B9B" w:rsidP="00352B9B">
            <w:pPr>
              <w:autoSpaceDE w:val="0"/>
              <w:autoSpaceDN w:val="0"/>
              <w:adjustRightInd w:val="0"/>
              <w:rPr>
                <w:rFonts w:asciiTheme="minorHAnsi" w:hAnsiTheme="minorHAnsi" w:cs="TradeGothicLTStd-BdCn20"/>
                <w:color w:val="000000"/>
                <w:sz w:val="16"/>
                <w:szCs w:val="16"/>
                <w:lang w:val="en-US" w:eastAsia="en-AU"/>
              </w:rPr>
            </w:pPr>
          </w:p>
          <w:p w:rsidR="00352B9B" w:rsidRDefault="00352B9B" w:rsidP="00352B9B">
            <w:pPr>
              <w:autoSpaceDE w:val="0"/>
              <w:autoSpaceDN w:val="0"/>
              <w:adjustRightInd w:val="0"/>
              <w:rPr>
                <w:rFonts w:asciiTheme="minorHAnsi" w:hAnsiTheme="minorHAnsi" w:cs="TradeGothicLTStd-BdCn20"/>
                <w:color w:val="000000"/>
                <w:sz w:val="16"/>
                <w:szCs w:val="16"/>
                <w:lang w:val="en-US" w:eastAsia="en-AU"/>
              </w:rPr>
            </w:pPr>
          </w:p>
          <w:p w:rsidR="00352B9B" w:rsidRDefault="00352B9B" w:rsidP="00352B9B">
            <w:pPr>
              <w:autoSpaceDE w:val="0"/>
              <w:autoSpaceDN w:val="0"/>
              <w:adjustRightInd w:val="0"/>
              <w:rPr>
                <w:rFonts w:asciiTheme="minorHAnsi" w:hAnsiTheme="minorHAnsi" w:cs="TradeGothicLTStd-BdCn20"/>
                <w:color w:val="000000"/>
                <w:sz w:val="16"/>
                <w:szCs w:val="16"/>
                <w:lang w:val="en-US" w:eastAsia="en-AU"/>
              </w:rPr>
            </w:pPr>
          </w:p>
          <w:p w:rsidR="00352B9B" w:rsidRDefault="00352B9B" w:rsidP="00352B9B">
            <w:pPr>
              <w:autoSpaceDE w:val="0"/>
              <w:autoSpaceDN w:val="0"/>
              <w:adjustRightInd w:val="0"/>
              <w:rPr>
                <w:rFonts w:asciiTheme="minorHAnsi" w:hAnsiTheme="minorHAnsi" w:cs="TradeGothicLTStd-BdCn20"/>
                <w:color w:val="000000"/>
                <w:sz w:val="16"/>
                <w:szCs w:val="16"/>
                <w:lang w:val="en-US" w:eastAsia="en-AU"/>
              </w:rPr>
            </w:pPr>
          </w:p>
          <w:p w:rsidR="00352B9B" w:rsidRPr="00817A1B" w:rsidRDefault="00352B9B" w:rsidP="00352B9B">
            <w:pPr>
              <w:autoSpaceDE w:val="0"/>
              <w:autoSpaceDN w:val="0"/>
              <w:adjustRightInd w:val="0"/>
              <w:rPr>
                <w:rFonts w:asciiTheme="minorHAnsi" w:hAnsiTheme="minorHAnsi" w:cs="TradeGothicLTStd-BdCn20"/>
                <w:color w:val="000000"/>
                <w:szCs w:val="16"/>
                <w:lang w:val="en-US" w:eastAsia="en-AU"/>
              </w:rPr>
            </w:pPr>
          </w:p>
          <w:p w:rsidR="00352B9B" w:rsidRDefault="00352B9B" w:rsidP="00352B9B">
            <w:pPr>
              <w:autoSpaceDE w:val="0"/>
              <w:autoSpaceDN w:val="0"/>
              <w:adjustRightInd w:val="0"/>
              <w:rPr>
                <w:rFonts w:asciiTheme="minorHAnsi" w:hAnsiTheme="minorHAnsi" w:cs="TradeGothicLTStd-BdCn20"/>
                <w:color w:val="000000"/>
                <w:sz w:val="16"/>
                <w:szCs w:val="16"/>
                <w:lang w:val="en-US" w:eastAsia="en-AU"/>
              </w:rPr>
            </w:pPr>
          </w:p>
          <w:p w:rsidR="00352B9B" w:rsidRPr="006D0A02" w:rsidRDefault="00817A1B" w:rsidP="00352B9B">
            <w:pPr>
              <w:autoSpaceDE w:val="0"/>
              <w:autoSpaceDN w:val="0"/>
              <w:adjustRightInd w:val="0"/>
              <w:rPr>
                <w:rFonts w:asciiTheme="minorHAnsi" w:hAnsiTheme="minorHAnsi" w:cs="TradeGothicLTStd-BdCn20"/>
                <w:color w:val="000000"/>
                <w:sz w:val="18"/>
                <w:szCs w:val="16"/>
                <w:lang w:val="en-US" w:eastAsia="en-AU"/>
              </w:rPr>
            </w:pPr>
            <w:r>
              <w:rPr>
                <w:rFonts w:asciiTheme="minorHAnsi" w:hAnsiTheme="minorHAnsi" w:cs="TradeGothicLTStd-BdCn20"/>
                <w:color w:val="000000"/>
                <w:sz w:val="18"/>
                <w:szCs w:val="16"/>
                <w:lang w:val="en-US" w:eastAsia="en-AU"/>
              </w:rPr>
              <w:t>C</w:t>
            </w:r>
            <w:r w:rsidR="00352B9B" w:rsidRPr="006D0A02">
              <w:rPr>
                <w:rFonts w:asciiTheme="minorHAnsi" w:hAnsiTheme="minorHAnsi" w:cs="TradeGothicLTStd-BdCn20"/>
                <w:color w:val="000000"/>
                <w:sz w:val="18"/>
                <w:szCs w:val="16"/>
                <w:lang w:val="en-US" w:eastAsia="en-AU"/>
              </w:rPr>
              <w:t>ompare information from a range of sources.</w:t>
            </w:r>
          </w:p>
          <w:p w:rsidR="00337AD8" w:rsidRPr="000C510A" w:rsidRDefault="00337AD8" w:rsidP="00337AD8">
            <w:pPr>
              <w:rPr>
                <w:rFonts w:asciiTheme="minorHAnsi" w:hAnsiTheme="minorHAnsi" w:cs="Helvetica"/>
                <w:color w:val="000000"/>
                <w:spacing w:val="-2"/>
                <w:sz w:val="18"/>
                <w:szCs w:val="18"/>
                <w:lang w:val="en"/>
              </w:rPr>
            </w:pPr>
          </w:p>
        </w:tc>
        <w:tc>
          <w:tcPr>
            <w:tcW w:w="10173" w:type="dxa"/>
          </w:tcPr>
          <w:p w:rsidR="00337AD8" w:rsidRPr="004D41AB" w:rsidRDefault="00337AD8" w:rsidP="00337AD8">
            <w:pPr>
              <w:rPr>
                <w:rFonts w:asciiTheme="minorHAnsi" w:hAnsiTheme="minorHAnsi"/>
                <w:b/>
                <w:sz w:val="10"/>
              </w:rPr>
            </w:pPr>
          </w:p>
          <w:p w:rsidR="00337AD8" w:rsidRPr="004D41AB" w:rsidRDefault="00D85207" w:rsidP="00337AD8">
            <w:pPr>
              <w:rPr>
                <w:rFonts w:asciiTheme="minorHAnsi" w:hAnsiTheme="minorHAnsi"/>
                <w:b/>
              </w:rPr>
            </w:pPr>
            <w:r>
              <w:rPr>
                <w:noProof/>
                <w:lang w:val="en-US"/>
              </w:rPr>
              <w:drawing>
                <wp:anchor distT="0" distB="0" distL="114300" distR="114300" simplePos="0" relativeHeight="251843584" behindDoc="0" locked="0" layoutInCell="1" allowOverlap="1" wp14:anchorId="675E4FE0" wp14:editId="282B403C">
                  <wp:simplePos x="0" y="0"/>
                  <wp:positionH relativeFrom="column">
                    <wp:posOffset>6050915</wp:posOffset>
                  </wp:positionH>
                  <wp:positionV relativeFrom="paragraph">
                    <wp:posOffset>16785</wp:posOffset>
                  </wp:positionV>
                  <wp:extent cx="278606" cy="274514"/>
                  <wp:effectExtent l="0" t="0" r="762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278606" cy="274514"/>
                          </a:xfrm>
                          <a:prstGeom prst="rect">
                            <a:avLst/>
                          </a:prstGeom>
                        </pic:spPr>
                      </pic:pic>
                    </a:graphicData>
                  </a:graphic>
                  <wp14:sizeRelH relativeFrom="page">
                    <wp14:pctWidth>0</wp14:pctWidth>
                  </wp14:sizeRelH>
                  <wp14:sizeRelV relativeFrom="page">
                    <wp14:pctHeight>0</wp14:pctHeight>
                  </wp14:sizeRelV>
                </wp:anchor>
              </w:drawing>
            </w:r>
            <w:r w:rsidR="00337AD8" w:rsidRPr="004D41AB">
              <w:rPr>
                <w:rFonts w:asciiTheme="minorHAnsi" w:hAnsiTheme="minorHAnsi"/>
                <w:b/>
              </w:rPr>
              <w:t>1.</w:t>
            </w:r>
            <w:r w:rsidR="00337AD8">
              <w:rPr>
                <w:rFonts w:asciiTheme="minorHAnsi" w:hAnsiTheme="minorHAnsi"/>
                <w:b/>
              </w:rPr>
              <w:t xml:space="preserve"> </w:t>
            </w:r>
            <w:r w:rsidR="00337AD8" w:rsidRPr="004D41AB">
              <w:rPr>
                <w:rFonts w:asciiTheme="minorHAnsi" w:hAnsiTheme="minorHAnsi"/>
                <w:b/>
              </w:rPr>
              <w:t>I</w:t>
            </w:r>
            <w:r w:rsidR="007A6778">
              <w:rPr>
                <w:rFonts w:asciiTheme="minorHAnsi" w:hAnsiTheme="minorHAnsi"/>
                <w:b/>
              </w:rPr>
              <w:t xml:space="preserve">gnition Activity: </w:t>
            </w:r>
            <w:r w:rsidR="004828EA">
              <w:rPr>
                <w:rFonts w:asciiTheme="minorHAnsi" w:hAnsiTheme="minorHAnsi"/>
                <w:b/>
              </w:rPr>
              <w:t>Camping Out</w:t>
            </w:r>
          </w:p>
          <w:p w:rsidR="00337AD8" w:rsidRPr="00833070" w:rsidRDefault="00337AD8" w:rsidP="00337AD8">
            <w:pPr>
              <w:rPr>
                <w:rFonts w:asciiTheme="minorHAnsi" w:hAnsiTheme="minorHAnsi"/>
                <w:sz w:val="10"/>
              </w:rPr>
            </w:pPr>
          </w:p>
          <w:p w:rsidR="00621E2F" w:rsidRDefault="007A6778" w:rsidP="00770039">
            <w:pPr>
              <w:pStyle w:val="ListParagraph"/>
              <w:numPr>
                <w:ilvl w:val="0"/>
                <w:numId w:val="1"/>
              </w:numPr>
              <w:rPr>
                <w:rFonts w:asciiTheme="minorHAnsi" w:hAnsiTheme="minorHAnsi"/>
              </w:rPr>
            </w:pPr>
            <w:r>
              <w:rPr>
                <w:rFonts w:asciiTheme="minorHAnsi" w:hAnsiTheme="minorHAnsi"/>
              </w:rPr>
              <w:t>Erect a smal</w:t>
            </w:r>
            <w:r w:rsidR="00621E2F">
              <w:rPr>
                <w:rFonts w:asciiTheme="minorHAnsi" w:hAnsiTheme="minorHAnsi"/>
              </w:rPr>
              <w:t>l tent in the classroom (or</w:t>
            </w:r>
            <w:r w:rsidR="004828EA">
              <w:rPr>
                <w:rFonts w:asciiTheme="minorHAnsi" w:hAnsiTheme="minorHAnsi"/>
              </w:rPr>
              <w:t xml:space="preserve"> provide</w:t>
            </w:r>
            <w:r w:rsidR="00621E2F">
              <w:rPr>
                <w:rFonts w:asciiTheme="minorHAnsi" w:hAnsiTheme="minorHAnsi"/>
              </w:rPr>
              <w:t xml:space="preserve"> an electronic image of one)</w:t>
            </w:r>
            <w:r w:rsidR="004828EA">
              <w:rPr>
                <w:rFonts w:asciiTheme="minorHAnsi" w:hAnsiTheme="minorHAnsi"/>
              </w:rPr>
              <w:t xml:space="preserve"> and</w:t>
            </w:r>
            <w:r w:rsidR="00621E2F">
              <w:rPr>
                <w:rFonts w:asciiTheme="minorHAnsi" w:hAnsiTheme="minorHAnsi"/>
              </w:rPr>
              <w:t xml:space="preserve"> use </w:t>
            </w:r>
            <w:r w:rsidR="004828EA">
              <w:rPr>
                <w:rFonts w:asciiTheme="minorHAnsi" w:hAnsiTheme="minorHAnsi"/>
              </w:rPr>
              <w:t>as stimulous to initiate a discussion on camping in the great outdoors.</w:t>
            </w:r>
          </w:p>
          <w:p w:rsidR="00337AD8" w:rsidRDefault="00621E2F" w:rsidP="00770039">
            <w:pPr>
              <w:pStyle w:val="ListParagraph"/>
              <w:numPr>
                <w:ilvl w:val="0"/>
                <w:numId w:val="1"/>
              </w:numPr>
              <w:rPr>
                <w:rFonts w:asciiTheme="minorHAnsi" w:hAnsiTheme="minorHAnsi"/>
              </w:rPr>
            </w:pPr>
            <w:r>
              <w:rPr>
                <w:rFonts w:asciiTheme="minorHAnsi" w:hAnsiTheme="minorHAnsi"/>
              </w:rPr>
              <w:t xml:space="preserve">In small groups, record items to be taken on a four week camping trip </w:t>
            </w:r>
            <w:r w:rsidR="004828EA">
              <w:rPr>
                <w:rFonts w:asciiTheme="minorHAnsi" w:hAnsiTheme="minorHAnsi"/>
              </w:rPr>
              <w:t>in the Australian bush. Consider; Clothing and footwear, bedding, cooking utensils, food items</w:t>
            </w:r>
            <w:r w:rsidR="00CF688A">
              <w:rPr>
                <w:rFonts w:asciiTheme="minorHAnsi" w:hAnsiTheme="minorHAnsi"/>
              </w:rPr>
              <w:t>, first aid</w:t>
            </w:r>
            <w:r w:rsidR="004828EA">
              <w:rPr>
                <w:rFonts w:asciiTheme="minorHAnsi" w:hAnsiTheme="minorHAnsi"/>
              </w:rPr>
              <w:t xml:space="preserve"> and hardware required for survival and comfort. </w:t>
            </w:r>
            <w:r>
              <w:rPr>
                <w:rFonts w:asciiTheme="minorHAnsi" w:hAnsiTheme="minorHAnsi"/>
              </w:rPr>
              <w:t xml:space="preserve">All items must be portable and </w:t>
            </w:r>
            <w:r w:rsidR="00CF688A">
              <w:rPr>
                <w:rFonts w:asciiTheme="minorHAnsi" w:hAnsiTheme="minorHAnsi"/>
              </w:rPr>
              <w:t>carried by group members.</w:t>
            </w:r>
          </w:p>
          <w:p w:rsidR="00CF688A" w:rsidRPr="00CF688A" w:rsidRDefault="00621E2F" w:rsidP="00770039">
            <w:pPr>
              <w:pStyle w:val="ListParagraph"/>
              <w:numPr>
                <w:ilvl w:val="0"/>
                <w:numId w:val="1"/>
              </w:numPr>
              <w:rPr>
                <w:rFonts w:asciiTheme="minorHAnsi" w:hAnsiTheme="minorHAnsi"/>
              </w:rPr>
            </w:pPr>
            <w:r>
              <w:rPr>
                <w:rFonts w:asciiTheme="minorHAnsi" w:hAnsiTheme="minorHAnsi"/>
              </w:rPr>
              <w:t xml:space="preserve">Divide items and assign them to group members for transportation to the camping site. </w:t>
            </w:r>
            <w:r w:rsidR="00CF688A">
              <w:rPr>
                <w:rFonts w:asciiTheme="minorHAnsi" w:hAnsiTheme="minorHAnsi"/>
              </w:rPr>
              <w:t xml:space="preserve"> Consider </w:t>
            </w:r>
            <w:r w:rsidR="00CF688A" w:rsidRPr="003C285A">
              <w:rPr>
                <w:rFonts w:asciiTheme="minorHAnsi" w:hAnsiTheme="minorHAnsi"/>
                <w:b/>
              </w:rPr>
              <w:t>a)</w:t>
            </w:r>
            <w:r w:rsidR="00CF688A">
              <w:rPr>
                <w:rFonts w:asciiTheme="minorHAnsi" w:hAnsiTheme="minorHAnsi"/>
              </w:rPr>
              <w:t xml:space="preserve"> how heavier items will be distributed </w:t>
            </w:r>
            <w:r w:rsidR="003C285A">
              <w:rPr>
                <w:rFonts w:asciiTheme="minorHAnsi" w:hAnsiTheme="minorHAnsi"/>
              </w:rPr>
              <w:t xml:space="preserve">across the group </w:t>
            </w:r>
            <w:r w:rsidR="00CF688A">
              <w:rPr>
                <w:rFonts w:asciiTheme="minorHAnsi" w:hAnsiTheme="minorHAnsi"/>
              </w:rPr>
              <w:t xml:space="preserve">and </w:t>
            </w:r>
            <w:r w:rsidR="00CF688A" w:rsidRPr="003C285A">
              <w:rPr>
                <w:rFonts w:asciiTheme="minorHAnsi" w:hAnsiTheme="minorHAnsi"/>
                <w:b/>
              </w:rPr>
              <w:t>b)</w:t>
            </w:r>
            <w:r w:rsidR="006D0A02">
              <w:rPr>
                <w:rFonts w:asciiTheme="minorHAnsi" w:hAnsiTheme="minorHAnsi"/>
              </w:rPr>
              <w:t xml:space="preserve"> methods of carrying them to the campsite along a five kilometre track.</w:t>
            </w:r>
          </w:p>
          <w:p w:rsidR="00337AD8" w:rsidRPr="006D0A02" w:rsidRDefault="00337AD8" w:rsidP="00337AD8">
            <w:pPr>
              <w:rPr>
                <w:rFonts w:asciiTheme="minorHAnsi" w:hAnsiTheme="minorHAnsi"/>
                <w:sz w:val="12"/>
              </w:rPr>
            </w:pPr>
          </w:p>
          <w:p w:rsidR="00337AD8" w:rsidRPr="00833070" w:rsidRDefault="00B31D90" w:rsidP="00337AD8">
            <w:pPr>
              <w:rPr>
                <w:rFonts w:asciiTheme="minorHAnsi" w:hAnsiTheme="minorHAnsi"/>
                <w:b/>
              </w:rPr>
            </w:pPr>
            <w:r>
              <w:rPr>
                <w:noProof/>
                <w:lang w:val="en-US"/>
              </w:rPr>
              <w:drawing>
                <wp:anchor distT="0" distB="0" distL="114300" distR="114300" simplePos="0" relativeHeight="251832320" behindDoc="0" locked="0" layoutInCell="1" allowOverlap="1" wp14:anchorId="313FCC07" wp14:editId="7782F6B1">
                  <wp:simplePos x="0" y="0"/>
                  <wp:positionH relativeFrom="column">
                    <wp:posOffset>6073616</wp:posOffset>
                  </wp:positionH>
                  <wp:positionV relativeFrom="paragraph">
                    <wp:posOffset>38894</wp:posOffset>
                  </wp:positionV>
                  <wp:extent cx="271463" cy="233396"/>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b="5812"/>
                          <a:stretch/>
                        </pic:blipFill>
                        <pic:spPr bwMode="auto">
                          <a:xfrm>
                            <a:off x="0" y="0"/>
                            <a:ext cx="271463" cy="2333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7AD8">
              <w:rPr>
                <w:rFonts w:asciiTheme="minorHAnsi" w:hAnsiTheme="minorHAnsi"/>
                <w:b/>
              </w:rPr>
              <w:t>2</w:t>
            </w:r>
            <w:r w:rsidR="00337AD8" w:rsidRPr="00833070">
              <w:rPr>
                <w:rFonts w:asciiTheme="minorHAnsi" w:hAnsiTheme="minorHAnsi"/>
                <w:b/>
              </w:rPr>
              <w:t>.</w:t>
            </w:r>
            <w:r w:rsidR="00337AD8">
              <w:rPr>
                <w:rFonts w:asciiTheme="minorHAnsi" w:hAnsiTheme="minorHAnsi"/>
                <w:b/>
              </w:rPr>
              <w:t xml:space="preserve"> </w:t>
            </w:r>
            <w:r w:rsidR="008752BD">
              <w:rPr>
                <w:rFonts w:asciiTheme="minorHAnsi" w:hAnsiTheme="minorHAnsi"/>
                <w:b/>
              </w:rPr>
              <w:t>Post-It Note</w:t>
            </w:r>
            <w:r w:rsidR="00730587">
              <w:rPr>
                <w:rFonts w:asciiTheme="minorHAnsi" w:hAnsiTheme="minorHAnsi"/>
                <w:b/>
              </w:rPr>
              <w:t xml:space="preserve"> Investigation</w:t>
            </w:r>
            <w:r w:rsidR="00F87CE6">
              <w:rPr>
                <w:rFonts w:asciiTheme="minorHAnsi" w:hAnsiTheme="minorHAnsi"/>
                <w:b/>
              </w:rPr>
              <w:t>: Travel to the Goldfields</w:t>
            </w:r>
          </w:p>
          <w:p w:rsidR="00337AD8" w:rsidRPr="00833070" w:rsidRDefault="00337AD8" w:rsidP="00337AD8">
            <w:pPr>
              <w:rPr>
                <w:rFonts w:asciiTheme="minorHAnsi" w:hAnsiTheme="minorHAnsi"/>
                <w:sz w:val="10"/>
              </w:rPr>
            </w:pPr>
          </w:p>
          <w:p w:rsidR="00DB48EE" w:rsidRDefault="008752BD" w:rsidP="00770039">
            <w:pPr>
              <w:pStyle w:val="ListParagraph"/>
              <w:numPr>
                <w:ilvl w:val="0"/>
                <w:numId w:val="1"/>
              </w:numPr>
              <w:rPr>
                <w:rFonts w:asciiTheme="minorHAnsi" w:hAnsiTheme="minorHAnsi"/>
              </w:rPr>
            </w:pPr>
            <w:r>
              <w:rPr>
                <w:rFonts w:asciiTheme="minorHAnsi" w:hAnsiTheme="minorHAnsi"/>
              </w:rPr>
              <w:t>In small groups, s</w:t>
            </w:r>
            <w:r w:rsidR="00730587">
              <w:rPr>
                <w:rFonts w:asciiTheme="minorHAnsi" w:hAnsiTheme="minorHAnsi"/>
              </w:rPr>
              <w:t>tu</w:t>
            </w:r>
            <w:r w:rsidR="00DB48EE">
              <w:rPr>
                <w:rFonts w:asciiTheme="minorHAnsi" w:hAnsiTheme="minorHAnsi"/>
              </w:rPr>
              <w:t xml:space="preserve">dents use reference material in a bulk loan from the school library </w:t>
            </w:r>
            <w:r w:rsidR="00B90C41">
              <w:rPr>
                <w:rFonts w:asciiTheme="minorHAnsi" w:hAnsiTheme="minorHAnsi"/>
              </w:rPr>
              <w:t xml:space="preserve">                             </w:t>
            </w:r>
            <w:r w:rsidR="00DB48EE">
              <w:rPr>
                <w:rFonts w:asciiTheme="minorHAnsi" w:hAnsiTheme="minorHAnsi"/>
              </w:rPr>
              <w:t>to write key information on sticky notes.</w:t>
            </w:r>
          </w:p>
          <w:p w:rsidR="00337AD8" w:rsidRDefault="008752BD" w:rsidP="00770039">
            <w:pPr>
              <w:pStyle w:val="ListParagraph"/>
              <w:numPr>
                <w:ilvl w:val="0"/>
                <w:numId w:val="1"/>
              </w:numPr>
              <w:rPr>
                <w:rFonts w:asciiTheme="minorHAnsi" w:hAnsiTheme="minorHAnsi"/>
              </w:rPr>
            </w:pPr>
            <w:r>
              <w:rPr>
                <w:rFonts w:asciiTheme="minorHAnsi" w:hAnsiTheme="minorHAnsi"/>
              </w:rPr>
              <w:t>Students g</w:t>
            </w:r>
            <w:r w:rsidR="00DB48EE">
              <w:rPr>
                <w:rFonts w:asciiTheme="minorHAnsi" w:hAnsiTheme="minorHAnsi"/>
              </w:rPr>
              <w:t>roup like information by placing sti</w:t>
            </w:r>
            <w:r>
              <w:rPr>
                <w:rFonts w:asciiTheme="minorHAnsi" w:hAnsiTheme="minorHAnsi"/>
              </w:rPr>
              <w:t>cky notes on sheets of A3 paper</w:t>
            </w:r>
            <w:r w:rsidR="00DB48EE">
              <w:rPr>
                <w:rFonts w:asciiTheme="minorHAnsi" w:hAnsiTheme="minorHAnsi"/>
              </w:rPr>
              <w:t xml:space="preserve"> </w:t>
            </w:r>
            <w:r w:rsidR="00B90C41">
              <w:rPr>
                <w:rFonts w:asciiTheme="minorHAnsi" w:hAnsiTheme="minorHAnsi"/>
              </w:rPr>
              <w:t xml:space="preserve">                                   </w:t>
            </w:r>
            <w:r w:rsidR="00DB48EE">
              <w:rPr>
                <w:rFonts w:asciiTheme="minorHAnsi" w:hAnsiTheme="minorHAnsi"/>
              </w:rPr>
              <w:t>headed with the following inquiry questions;</w:t>
            </w:r>
          </w:p>
          <w:p w:rsidR="00DB48EE" w:rsidRDefault="00730587" w:rsidP="00770039">
            <w:pPr>
              <w:pStyle w:val="ListParagraph"/>
              <w:numPr>
                <w:ilvl w:val="0"/>
                <w:numId w:val="15"/>
              </w:numPr>
              <w:ind w:left="1114"/>
              <w:rPr>
                <w:rFonts w:asciiTheme="minorHAnsi" w:hAnsiTheme="minorHAnsi"/>
              </w:rPr>
            </w:pPr>
            <w:r>
              <w:rPr>
                <w:rFonts w:asciiTheme="minorHAnsi" w:hAnsiTheme="minorHAnsi"/>
              </w:rPr>
              <w:t>Who travelled to the goldfields?</w:t>
            </w:r>
          </w:p>
          <w:p w:rsidR="00730587" w:rsidRDefault="00730587" w:rsidP="00770039">
            <w:pPr>
              <w:pStyle w:val="ListParagraph"/>
              <w:numPr>
                <w:ilvl w:val="0"/>
                <w:numId w:val="15"/>
              </w:numPr>
              <w:ind w:left="1114"/>
              <w:rPr>
                <w:rFonts w:asciiTheme="minorHAnsi" w:hAnsiTheme="minorHAnsi"/>
              </w:rPr>
            </w:pPr>
            <w:r w:rsidRPr="00DB48EE">
              <w:rPr>
                <w:rFonts w:asciiTheme="minorHAnsi" w:hAnsiTheme="minorHAnsi"/>
              </w:rPr>
              <w:t>What modes of transportation were used to travel to the goldfields?</w:t>
            </w:r>
          </w:p>
          <w:p w:rsidR="000A226F" w:rsidRDefault="000A226F" w:rsidP="00770039">
            <w:pPr>
              <w:pStyle w:val="ListParagraph"/>
              <w:numPr>
                <w:ilvl w:val="0"/>
                <w:numId w:val="15"/>
              </w:numPr>
              <w:ind w:left="1114"/>
              <w:rPr>
                <w:rFonts w:asciiTheme="minorHAnsi" w:hAnsiTheme="minorHAnsi"/>
              </w:rPr>
            </w:pPr>
            <w:r>
              <w:rPr>
                <w:rFonts w:asciiTheme="minorHAnsi" w:hAnsiTheme="minorHAnsi"/>
              </w:rPr>
              <w:t>What pathways did the diggers take to the goldfields?</w:t>
            </w:r>
          </w:p>
          <w:p w:rsidR="008752BD" w:rsidRDefault="008752BD" w:rsidP="00770039">
            <w:pPr>
              <w:pStyle w:val="ListParagraph"/>
              <w:numPr>
                <w:ilvl w:val="0"/>
                <w:numId w:val="15"/>
              </w:numPr>
              <w:ind w:left="1114"/>
              <w:rPr>
                <w:rFonts w:asciiTheme="minorHAnsi" w:hAnsiTheme="minorHAnsi"/>
              </w:rPr>
            </w:pPr>
            <w:r>
              <w:rPr>
                <w:rFonts w:asciiTheme="minorHAnsi" w:hAnsiTheme="minorHAnsi"/>
              </w:rPr>
              <w:t xml:space="preserve">What </w:t>
            </w:r>
            <w:r w:rsidR="007931B2">
              <w:rPr>
                <w:rFonts w:asciiTheme="minorHAnsi" w:hAnsiTheme="minorHAnsi"/>
              </w:rPr>
              <w:t xml:space="preserve">items </w:t>
            </w:r>
            <w:r>
              <w:rPr>
                <w:rFonts w:asciiTheme="minorHAnsi" w:hAnsiTheme="minorHAnsi"/>
              </w:rPr>
              <w:t>did people take to the goldfields?</w:t>
            </w:r>
          </w:p>
          <w:p w:rsidR="00337AD8" w:rsidRDefault="008752BD" w:rsidP="00770039">
            <w:pPr>
              <w:pStyle w:val="ListParagraph"/>
              <w:numPr>
                <w:ilvl w:val="0"/>
                <w:numId w:val="15"/>
              </w:numPr>
              <w:ind w:left="1114"/>
              <w:rPr>
                <w:rFonts w:asciiTheme="minorHAnsi" w:hAnsiTheme="minorHAnsi"/>
              </w:rPr>
            </w:pPr>
            <w:r>
              <w:rPr>
                <w:rFonts w:asciiTheme="minorHAnsi" w:hAnsiTheme="minorHAnsi"/>
              </w:rPr>
              <w:t>What dangers and difficulties were encountered on the roads to the goldfields?</w:t>
            </w:r>
          </w:p>
          <w:p w:rsidR="00B956EB" w:rsidRDefault="006F4657" w:rsidP="00770039">
            <w:pPr>
              <w:pStyle w:val="ListParagraph"/>
              <w:numPr>
                <w:ilvl w:val="0"/>
                <w:numId w:val="15"/>
              </w:numPr>
              <w:ind w:left="1114"/>
              <w:rPr>
                <w:rFonts w:asciiTheme="minorHAnsi" w:hAnsiTheme="minorHAnsi"/>
              </w:rPr>
            </w:pPr>
            <w:r>
              <w:rPr>
                <w:rFonts w:asciiTheme="minorHAnsi" w:hAnsiTheme="minorHAnsi"/>
              </w:rPr>
              <w:t>What happened to the populations of neighbouring cities?</w:t>
            </w:r>
          </w:p>
          <w:p w:rsidR="0006639C" w:rsidRPr="0006639C" w:rsidRDefault="0006639C" w:rsidP="0006639C">
            <w:pPr>
              <w:rPr>
                <w:rFonts w:asciiTheme="minorHAnsi" w:hAnsiTheme="minorHAnsi"/>
                <w:sz w:val="10"/>
              </w:rPr>
            </w:pPr>
          </w:p>
          <w:p w:rsidR="000A226F" w:rsidRPr="00B956EB" w:rsidRDefault="000A226F" w:rsidP="00770039">
            <w:pPr>
              <w:pStyle w:val="ListParagraph"/>
              <w:numPr>
                <w:ilvl w:val="0"/>
                <w:numId w:val="14"/>
              </w:numPr>
              <w:ind w:left="664"/>
              <w:rPr>
                <w:rFonts w:asciiTheme="minorHAnsi" w:hAnsiTheme="minorHAnsi"/>
                <w:spacing w:val="-2"/>
              </w:rPr>
            </w:pPr>
            <w:r w:rsidRPr="00B956EB">
              <w:rPr>
                <w:rFonts w:asciiTheme="minorHAnsi" w:hAnsiTheme="minorHAnsi"/>
                <w:spacing w:val="-2"/>
              </w:rPr>
              <w:t>Groups draw one of the inquiry questions (above) from a hat and report back to the wider group.</w:t>
            </w:r>
          </w:p>
          <w:p w:rsidR="000A226F" w:rsidRPr="0006639C" w:rsidRDefault="000A226F" w:rsidP="00337AD8">
            <w:pPr>
              <w:rPr>
                <w:rFonts w:asciiTheme="minorHAnsi" w:hAnsiTheme="minorHAnsi"/>
                <w:sz w:val="12"/>
              </w:rPr>
            </w:pPr>
          </w:p>
          <w:p w:rsidR="00337AD8" w:rsidRPr="00833070" w:rsidRDefault="00337AD8" w:rsidP="00337AD8">
            <w:pPr>
              <w:rPr>
                <w:rFonts w:asciiTheme="minorHAnsi" w:hAnsiTheme="minorHAnsi"/>
                <w:b/>
              </w:rPr>
            </w:pPr>
            <w:r>
              <w:rPr>
                <w:rFonts w:asciiTheme="minorHAnsi" w:hAnsiTheme="minorHAnsi"/>
                <w:b/>
              </w:rPr>
              <w:t>3</w:t>
            </w:r>
            <w:r w:rsidRPr="00833070">
              <w:rPr>
                <w:rFonts w:asciiTheme="minorHAnsi" w:hAnsiTheme="minorHAnsi"/>
                <w:b/>
              </w:rPr>
              <w:t>.</w:t>
            </w:r>
            <w:r>
              <w:rPr>
                <w:rFonts w:asciiTheme="minorHAnsi" w:hAnsiTheme="minorHAnsi"/>
                <w:b/>
              </w:rPr>
              <w:t xml:space="preserve"> </w:t>
            </w:r>
            <w:r w:rsidR="00B90C41">
              <w:rPr>
                <w:rFonts w:asciiTheme="minorHAnsi" w:hAnsiTheme="minorHAnsi"/>
                <w:b/>
              </w:rPr>
              <w:t xml:space="preserve">Electronic </w:t>
            </w:r>
            <w:r w:rsidR="00B956EB">
              <w:rPr>
                <w:rFonts w:asciiTheme="minorHAnsi" w:hAnsiTheme="minorHAnsi"/>
                <w:b/>
              </w:rPr>
              <w:t xml:space="preserve">Graph: Interpreting </w:t>
            </w:r>
            <w:r w:rsidR="00B90C41">
              <w:rPr>
                <w:rFonts w:asciiTheme="minorHAnsi" w:hAnsiTheme="minorHAnsi"/>
                <w:b/>
              </w:rPr>
              <w:t>Immigration Data</w:t>
            </w:r>
            <w:r w:rsidR="00B55C01">
              <w:rPr>
                <w:rFonts w:asciiTheme="minorHAnsi" w:hAnsiTheme="minorHAnsi"/>
                <w:b/>
              </w:rPr>
              <w:t xml:space="preserve"> (European and Asian)</w:t>
            </w:r>
          </w:p>
          <w:p w:rsidR="00337AD8" w:rsidRPr="00833070" w:rsidRDefault="00337AD8" w:rsidP="00337AD8">
            <w:pPr>
              <w:rPr>
                <w:rFonts w:asciiTheme="minorHAnsi" w:hAnsiTheme="minorHAnsi"/>
                <w:sz w:val="10"/>
              </w:rPr>
            </w:pPr>
          </w:p>
          <w:p w:rsidR="009936F8" w:rsidRPr="00F87CE6" w:rsidRDefault="00B90C41" w:rsidP="00770039">
            <w:pPr>
              <w:pStyle w:val="ListParagraph"/>
              <w:numPr>
                <w:ilvl w:val="0"/>
                <w:numId w:val="1"/>
              </w:numPr>
              <w:rPr>
                <w:rFonts w:asciiTheme="minorHAnsi" w:hAnsiTheme="minorHAnsi"/>
              </w:rPr>
            </w:pPr>
            <w:r>
              <w:rPr>
                <w:rFonts w:asciiTheme="minorHAnsi" w:hAnsiTheme="minorHAnsi"/>
              </w:rPr>
              <w:t>Provide an electronic graph of immigration data during the Australian goldrush period.</w:t>
            </w:r>
          </w:p>
          <w:p w:rsidR="007931B2" w:rsidRPr="007931B2" w:rsidRDefault="00B90C41" w:rsidP="00770039">
            <w:pPr>
              <w:pStyle w:val="ListParagraph"/>
              <w:numPr>
                <w:ilvl w:val="0"/>
                <w:numId w:val="1"/>
              </w:numPr>
              <w:rPr>
                <w:rFonts w:asciiTheme="minorHAnsi" w:hAnsiTheme="minorHAnsi"/>
              </w:rPr>
            </w:pPr>
            <w:r>
              <w:rPr>
                <w:rFonts w:asciiTheme="minorHAnsi" w:hAnsiTheme="minorHAnsi"/>
              </w:rPr>
              <w:t>Identify the European and Asian countries from which people migrated to Australia                                   between the years 1850 –</w:t>
            </w:r>
            <w:r w:rsidR="007931B2">
              <w:rPr>
                <w:rFonts w:asciiTheme="minorHAnsi" w:hAnsiTheme="minorHAnsi"/>
              </w:rPr>
              <w:t xml:space="preserve"> 1870 and c</w:t>
            </w:r>
            <w:r w:rsidRPr="007931B2">
              <w:rPr>
                <w:rFonts w:asciiTheme="minorHAnsi" w:hAnsiTheme="minorHAnsi"/>
              </w:rPr>
              <w:t xml:space="preserve">onsider their </w:t>
            </w:r>
            <w:r w:rsidR="007931B2" w:rsidRPr="007931B2">
              <w:rPr>
                <w:rFonts w:asciiTheme="minorHAnsi" w:hAnsiTheme="minorHAnsi"/>
              </w:rPr>
              <w:t>reasons for migration.</w:t>
            </w:r>
          </w:p>
          <w:p w:rsidR="007931B2" w:rsidRDefault="007931B2" w:rsidP="00770039">
            <w:pPr>
              <w:pStyle w:val="ListParagraph"/>
              <w:numPr>
                <w:ilvl w:val="0"/>
                <w:numId w:val="1"/>
              </w:numPr>
              <w:rPr>
                <w:rFonts w:asciiTheme="minorHAnsi" w:hAnsiTheme="minorHAnsi"/>
              </w:rPr>
            </w:pPr>
            <w:r>
              <w:rPr>
                <w:rFonts w:asciiTheme="minorHAnsi" w:hAnsiTheme="minorHAnsi"/>
              </w:rPr>
              <w:t xml:space="preserve">Discuss the animosity </w:t>
            </w:r>
            <w:r w:rsidR="006D0A02">
              <w:rPr>
                <w:rFonts w:asciiTheme="minorHAnsi" w:hAnsiTheme="minorHAnsi"/>
              </w:rPr>
              <w:t xml:space="preserve">between prospectors </w:t>
            </w:r>
            <w:r>
              <w:rPr>
                <w:rFonts w:asciiTheme="minorHAnsi" w:hAnsiTheme="minorHAnsi"/>
              </w:rPr>
              <w:t xml:space="preserve">caused by </w:t>
            </w:r>
            <w:r w:rsidR="00C76D2D">
              <w:rPr>
                <w:rFonts w:asciiTheme="minorHAnsi" w:hAnsiTheme="minorHAnsi"/>
              </w:rPr>
              <w:t xml:space="preserve">the </w:t>
            </w:r>
            <w:r>
              <w:rPr>
                <w:rFonts w:asciiTheme="minorHAnsi" w:hAnsiTheme="minorHAnsi"/>
              </w:rPr>
              <w:t>competition for gold-bearing land.</w:t>
            </w:r>
          </w:p>
          <w:p w:rsidR="007931B2" w:rsidRDefault="007931B2" w:rsidP="00770039">
            <w:pPr>
              <w:pStyle w:val="ListParagraph"/>
              <w:numPr>
                <w:ilvl w:val="0"/>
                <w:numId w:val="1"/>
              </w:numPr>
              <w:rPr>
                <w:rFonts w:asciiTheme="minorHAnsi" w:hAnsiTheme="minorHAnsi"/>
              </w:rPr>
            </w:pPr>
            <w:r>
              <w:rPr>
                <w:rFonts w:asciiTheme="minorHAnsi" w:hAnsiTheme="minorHAnsi"/>
              </w:rPr>
              <w:t xml:space="preserve">Identify </w:t>
            </w:r>
            <w:r w:rsidR="00C76D2D">
              <w:rPr>
                <w:rFonts w:asciiTheme="minorHAnsi" w:hAnsiTheme="minorHAnsi"/>
              </w:rPr>
              <w:t xml:space="preserve">the </w:t>
            </w:r>
            <w:r>
              <w:rPr>
                <w:rFonts w:asciiTheme="minorHAnsi" w:hAnsiTheme="minorHAnsi"/>
              </w:rPr>
              <w:t>years of decline</w:t>
            </w:r>
            <w:r w:rsidR="00B55C01">
              <w:rPr>
                <w:rFonts w:asciiTheme="minorHAnsi" w:hAnsiTheme="minorHAnsi"/>
              </w:rPr>
              <w:t xml:space="preserve"> in immigration and propose reasons for decreasing numbers.</w:t>
            </w:r>
          </w:p>
          <w:p w:rsidR="00337AD8" w:rsidRPr="00C76D2D" w:rsidRDefault="00C76D2D" w:rsidP="00770039">
            <w:pPr>
              <w:pStyle w:val="ListParagraph"/>
              <w:numPr>
                <w:ilvl w:val="0"/>
                <w:numId w:val="1"/>
              </w:numPr>
              <w:rPr>
                <w:rFonts w:asciiTheme="minorHAnsi" w:hAnsiTheme="minorHAnsi"/>
              </w:rPr>
            </w:pPr>
            <w:r>
              <w:rPr>
                <w:rFonts w:asciiTheme="minorHAnsi" w:hAnsiTheme="minorHAnsi"/>
              </w:rPr>
              <w:t xml:space="preserve">Use the decline in </w:t>
            </w:r>
            <w:r w:rsidR="00B37FA7">
              <w:rPr>
                <w:rFonts w:asciiTheme="minorHAnsi" w:hAnsiTheme="minorHAnsi"/>
              </w:rPr>
              <w:t>immigration numbers to show when</w:t>
            </w:r>
            <w:r>
              <w:rPr>
                <w:rFonts w:asciiTheme="minorHAnsi" w:hAnsiTheme="minorHAnsi"/>
              </w:rPr>
              <w:t xml:space="preserve"> i</w:t>
            </w:r>
            <w:r w:rsidR="006D0A02">
              <w:rPr>
                <w:rFonts w:asciiTheme="minorHAnsi" w:hAnsiTheme="minorHAnsi"/>
              </w:rPr>
              <w:t>ndustrial mining overtook</w:t>
            </w:r>
            <w:r>
              <w:rPr>
                <w:rFonts w:asciiTheme="minorHAnsi" w:hAnsiTheme="minorHAnsi"/>
              </w:rPr>
              <w:t xml:space="preserve"> fossicking.</w:t>
            </w:r>
          </w:p>
        </w:tc>
        <w:tc>
          <w:tcPr>
            <w:tcW w:w="1843" w:type="dxa"/>
          </w:tcPr>
          <w:p w:rsidR="00337AD8" w:rsidRPr="00244D28" w:rsidRDefault="00337AD8" w:rsidP="00244D28">
            <w:pPr>
              <w:jc w:val="center"/>
              <w:rPr>
                <w:rFonts w:asciiTheme="minorHAnsi" w:hAnsiTheme="minorHAnsi" w:cs="Helvetica"/>
                <w:color w:val="000000"/>
                <w:spacing w:val="-4"/>
                <w:sz w:val="18"/>
                <w:szCs w:val="18"/>
                <w:lang w:val="en"/>
              </w:rPr>
            </w:pPr>
          </w:p>
          <w:p w:rsidR="00244D28" w:rsidRPr="00244D28" w:rsidRDefault="00244D28" w:rsidP="00244D28">
            <w:pPr>
              <w:jc w:val="center"/>
              <w:rPr>
                <w:rFonts w:asciiTheme="minorHAnsi" w:hAnsiTheme="minorHAnsi" w:cs="Helvetica"/>
                <w:color w:val="000000"/>
                <w:spacing w:val="-4"/>
                <w:sz w:val="18"/>
                <w:szCs w:val="18"/>
                <w:lang w:val="en"/>
              </w:rPr>
            </w:pPr>
          </w:p>
          <w:p w:rsidR="00244D28" w:rsidRPr="00244D28" w:rsidRDefault="00244D28" w:rsidP="00244D28">
            <w:pPr>
              <w:jc w:val="center"/>
              <w:rPr>
                <w:rFonts w:asciiTheme="minorHAnsi" w:hAnsiTheme="minorHAnsi" w:cs="Helvetica"/>
                <w:color w:val="000000"/>
                <w:spacing w:val="-4"/>
                <w:sz w:val="18"/>
                <w:szCs w:val="18"/>
                <w:lang w:val="en"/>
              </w:rPr>
            </w:pPr>
          </w:p>
          <w:p w:rsidR="00244D28" w:rsidRPr="006D0A02" w:rsidRDefault="00244D28" w:rsidP="00244D28">
            <w:pPr>
              <w:jc w:val="center"/>
              <w:rPr>
                <w:rFonts w:asciiTheme="minorHAnsi" w:hAnsiTheme="minorHAnsi" w:cs="Helvetica"/>
                <w:color w:val="000000"/>
                <w:sz w:val="18"/>
                <w:szCs w:val="18"/>
                <w:lang w:val="en"/>
              </w:rPr>
            </w:pPr>
            <w:r w:rsidRPr="006D0A02">
              <w:rPr>
                <w:rFonts w:asciiTheme="minorHAnsi" w:hAnsiTheme="minorHAnsi" w:cs="Helvetica"/>
                <w:color w:val="000000"/>
                <w:sz w:val="18"/>
                <w:szCs w:val="18"/>
                <w:lang w:val="en"/>
              </w:rPr>
              <w:t>Tent</w:t>
            </w:r>
          </w:p>
          <w:p w:rsidR="00244D28" w:rsidRPr="006D0A02" w:rsidRDefault="00244D28" w:rsidP="00244D28">
            <w:pPr>
              <w:jc w:val="center"/>
              <w:rPr>
                <w:rFonts w:asciiTheme="minorHAnsi" w:hAnsiTheme="minorHAnsi" w:cs="Helvetica"/>
                <w:color w:val="000000"/>
                <w:sz w:val="18"/>
                <w:szCs w:val="18"/>
                <w:lang w:val="en"/>
              </w:rPr>
            </w:pPr>
            <w:r w:rsidRPr="006D0A02">
              <w:rPr>
                <w:rFonts w:asciiTheme="minorHAnsi" w:hAnsiTheme="minorHAnsi" w:cs="Helvetica"/>
                <w:color w:val="000000"/>
                <w:sz w:val="18"/>
                <w:szCs w:val="18"/>
                <w:lang w:val="en"/>
              </w:rPr>
              <w:t>Paper &amp; pens</w:t>
            </w:r>
          </w:p>
          <w:p w:rsidR="00244D28" w:rsidRPr="00244D28" w:rsidRDefault="00244D28" w:rsidP="00244D28">
            <w:pPr>
              <w:jc w:val="center"/>
              <w:rPr>
                <w:rFonts w:asciiTheme="minorHAnsi" w:hAnsiTheme="minorHAnsi" w:cs="Helvetica"/>
                <w:color w:val="000000"/>
                <w:spacing w:val="-4"/>
                <w:sz w:val="18"/>
                <w:szCs w:val="18"/>
                <w:lang w:val="en"/>
              </w:rPr>
            </w:pPr>
          </w:p>
          <w:p w:rsidR="00244D28" w:rsidRPr="00244D28" w:rsidRDefault="00244D28" w:rsidP="00244D28">
            <w:pPr>
              <w:jc w:val="center"/>
              <w:rPr>
                <w:rFonts w:asciiTheme="minorHAnsi" w:hAnsiTheme="minorHAnsi" w:cs="Helvetica"/>
                <w:color w:val="000000"/>
                <w:spacing w:val="-4"/>
                <w:sz w:val="18"/>
                <w:szCs w:val="18"/>
                <w:lang w:val="en"/>
              </w:rPr>
            </w:pPr>
          </w:p>
          <w:p w:rsidR="00244D28" w:rsidRPr="00244D28" w:rsidRDefault="00244D28" w:rsidP="00244D28">
            <w:pPr>
              <w:jc w:val="center"/>
              <w:rPr>
                <w:rFonts w:asciiTheme="minorHAnsi" w:hAnsiTheme="minorHAnsi" w:cs="Helvetica"/>
                <w:color w:val="000000"/>
                <w:spacing w:val="-4"/>
                <w:sz w:val="18"/>
                <w:szCs w:val="18"/>
                <w:lang w:val="en"/>
              </w:rPr>
            </w:pPr>
          </w:p>
          <w:p w:rsidR="00244D28" w:rsidRPr="00244D28" w:rsidRDefault="00244D28" w:rsidP="00244D28">
            <w:pPr>
              <w:jc w:val="center"/>
              <w:rPr>
                <w:rFonts w:asciiTheme="minorHAnsi" w:hAnsiTheme="minorHAnsi" w:cs="Helvetica"/>
                <w:color w:val="000000"/>
                <w:spacing w:val="-4"/>
                <w:sz w:val="18"/>
                <w:szCs w:val="18"/>
                <w:lang w:val="en"/>
              </w:rPr>
            </w:pPr>
          </w:p>
          <w:p w:rsidR="00244D28" w:rsidRPr="00244D28" w:rsidRDefault="00244D28" w:rsidP="00244D28">
            <w:pPr>
              <w:jc w:val="center"/>
              <w:rPr>
                <w:rFonts w:asciiTheme="minorHAnsi" w:hAnsiTheme="minorHAnsi" w:cs="Helvetica"/>
                <w:color w:val="000000"/>
                <w:spacing w:val="-4"/>
                <w:sz w:val="18"/>
                <w:szCs w:val="18"/>
                <w:lang w:val="en"/>
              </w:rPr>
            </w:pPr>
          </w:p>
          <w:p w:rsidR="00244D28" w:rsidRPr="00244D28" w:rsidRDefault="00244D28" w:rsidP="00244D28">
            <w:pPr>
              <w:jc w:val="center"/>
              <w:rPr>
                <w:rFonts w:asciiTheme="minorHAnsi" w:hAnsiTheme="minorHAnsi" w:cs="Helvetica"/>
                <w:color w:val="000000"/>
                <w:spacing w:val="-4"/>
                <w:sz w:val="18"/>
                <w:szCs w:val="18"/>
                <w:lang w:val="en"/>
              </w:rPr>
            </w:pPr>
          </w:p>
          <w:p w:rsidR="00244D28" w:rsidRPr="00244D28" w:rsidRDefault="00244D28" w:rsidP="00244D28">
            <w:pPr>
              <w:jc w:val="center"/>
              <w:rPr>
                <w:rFonts w:asciiTheme="minorHAnsi" w:hAnsiTheme="minorHAnsi" w:cs="Helvetica"/>
                <w:color w:val="000000"/>
                <w:spacing w:val="-4"/>
                <w:sz w:val="18"/>
                <w:szCs w:val="18"/>
                <w:lang w:val="en"/>
              </w:rPr>
            </w:pPr>
          </w:p>
          <w:p w:rsidR="00244D28" w:rsidRPr="00244D28" w:rsidRDefault="00244D28" w:rsidP="00244D28">
            <w:pPr>
              <w:jc w:val="center"/>
              <w:rPr>
                <w:rFonts w:asciiTheme="minorHAnsi" w:hAnsiTheme="minorHAnsi" w:cs="Helvetica"/>
                <w:color w:val="000000"/>
                <w:spacing w:val="-4"/>
                <w:sz w:val="18"/>
                <w:szCs w:val="18"/>
                <w:lang w:val="en"/>
              </w:rPr>
            </w:pPr>
          </w:p>
          <w:p w:rsidR="00244D28" w:rsidRPr="00244D28" w:rsidRDefault="00244D28" w:rsidP="00244D28">
            <w:pPr>
              <w:jc w:val="center"/>
              <w:rPr>
                <w:rFonts w:asciiTheme="minorHAnsi" w:hAnsiTheme="minorHAnsi" w:cs="Helvetica"/>
                <w:color w:val="000000"/>
                <w:spacing w:val="-4"/>
                <w:sz w:val="18"/>
                <w:szCs w:val="18"/>
                <w:lang w:val="en"/>
              </w:rPr>
            </w:pPr>
          </w:p>
          <w:p w:rsidR="00244D28" w:rsidRPr="00244D28" w:rsidRDefault="00244D28" w:rsidP="00244D28">
            <w:pPr>
              <w:jc w:val="center"/>
              <w:rPr>
                <w:rFonts w:asciiTheme="minorHAnsi" w:hAnsiTheme="minorHAnsi" w:cs="Helvetica"/>
                <w:color w:val="000000"/>
                <w:spacing w:val="-4"/>
                <w:sz w:val="18"/>
                <w:szCs w:val="18"/>
                <w:lang w:val="en"/>
              </w:rPr>
            </w:pPr>
          </w:p>
          <w:p w:rsidR="00244D28" w:rsidRPr="00244D28" w:rsidRDefault="00244D28" w:rsidP="00244D28">
            <w:pPr>
              <w:jc w:val="center"/>
              <w:rPr>
                <w:rFonts w:asciiTheme="minorHAnsi" w:hAnsiTheme="minorHAnsi" w:cs="Helvetica"/>
                <w:color w:val="000000"/>
                <w:spacing w:val="-4"/>
                <w:sz w:val="18"/>
                <w:szCs w:val="18"/>
                <w:lang w:val="en"/>
              </w:rPr>
            </w:pPr>
          </w:p>
          <w:p w:rsidR="00244D28" w:rsidRPr="00244D28" w:rsidRDefault="00244D28" w:rsidP="00244D28">
            <w:pPr>
              <w:jc w:val="center"/>
              <w:rPr>
                <w:rFonts w:asciiTheme="minorHAnsi" w:hAnsiTheme="minorHAnsi" w:cs="Helvetica"/>
                <w:color w:val="000000"/>
                <w:spacing w:val="-4"/>
                <w:sz w:val="18"/>
                <w:szCs w:val="18"/>
                <w:lang w:val="en"/>
              </w:rPr>
            </w:pPr>
          </w:p>
          <w:p w:rsidR="00244D28" w:rsidRPr="00244D28" w:rsidRDefault="00244D28" w:rsidP="00244D28">
            <w:pPr>
              <w:jc w:val="center"/>
              <w:rPr>
                <w:rFonts w:asciiTheme="minorHAnsi" w:hAnsiTheme="minorHAnsi" w:cs="Helvetica"/>
                <w:color w:val="000000"/>
                <w:spacing w:val="-4"/>
                <w:sz w:val="18"/>
                <w:szCs w:val="18"/>
                <w:lang w:val="en"/>
              </w:rPr>
            </w:pPr>
            <w:r w:rsidRPr="00244D28">
              <w:rPr>
                <w:rFonts w:asciiTheme="minorHAnsi" w:hAnsiTheme="minorHAnsi" w:cs="Helvetica"/>
                <w:color w:val="000000"/>
                <w:spacing w:val="-4"/>
                <w:sz w:val="18"/>
                <w:szCs w:val="18"/>
                <w:lang w:val="en"/>
              </w:rPr>
              <w:t>Bulk loan from library;</w:t>
            </w:r>
          </w:p>
          <w:p w:rsidR="00244D28" w:rsidRPr="006D0A02" w:rsidRDefault="00244D28" w:rsidP="00244D28">
            <w:pPr>
              <w:jc w:val="center"/>
              <w:rPr>
                <w:rFonts w:asciiTheme="minorHAnsi" w:hAnsiTheme="minorHAnsi" w:cs="Helvetica"/>
                <w:color w:val="000000"/>
                <w:sz w:val="18"/>
                <w:szCs w:val="18"/>
                <w:lang w:val="en"/>
              </w:rPr>
            </w:pPr>
            <w:r w:rsidRPr="006D0A02">
              <w:rPr>
                <w:rFonts w:asciiTheme="minorHAnsi" w:hAnsiTheme="minorHAnsi" w:cs="Helvetica"/>
                <w:color w:val="000000"/>
                <w:sz w:val="18"/>
                <w:szCs w:val="18"/>
                <w:lang w:val="en"/>
              </w:rPr>
              <w:t>The Australian Goldrush</w:t>
            </w:r>
          </w:p>
          <w:p w:rsidR="00244D28" w:rsidRPr="006D0A02" w:rsidRDefault="00244D28" w:rsidP="00244D28">
            <w:pPr>
              <w:jc w:val="center"/>
              <w:rPr>
                <w:rFonts w:asciiTheme="minorHAnsi" w:hAnsiTheme="minorHAnsi" w:cs="Helvetica"/>
                <w:color w:val="000000"/>
                <w:sz w:val="18"/>
                <w:szCs w:val="18"/>
                <w:lang w:val="en"/>
              </w:rPr>
            </w:pPr>
          </w:p>
          <w:p w:rsidR="00244D28" w:rsidRPr="006D0A02" w:rsidRDefault="00244D28" w:rsidP="00244D28">
            <w:pPr>
              <w:jc w:val="center"/>
              <w:rPr>
                <w:rFonts w:asciiTheme="minorHAnsi" w:hAnsiTheme="minorHAnsi" w:cs="Helvetica"/>
                <w:color w:val="000000"/>
                <w:sz w:val="18"/>
                <w:szCs w:val="18"/>
                <w:lang w:val="en"/>
              </w:rPr>
            </w:pPr>
            <w:r w:rsidRPr="006D0A02">
              <w:rPr>
                <w:rFonts w:asciiTheme="minorHAnsi" w:hAnsiTheme="minorHAnsi" w:cs="Helvetica"/>
                <w:color w:val="000000"/>
                <w:sz w:val="18"/>
                <w:szCs w:val="18"/>
                <w:lang w:val="en"/>
              </w:rPr>
              <w:t>A3 paper with</w:t>
            </w:r>
          </w:p>
          <w:p w:rsidR="00244D28" w:rsidRPr="006D0A02" w:rsidRDefault="00244D28" w:rsidP="00244D28">
            <w:pPr>
              <w:jc w:val="center"/>
              <w:rPr>
                <w:rFonts w:asciiTheme="minorHAnsi" w:hAnsiTheme="minorHAnsi" w:cs="Helvetica"/>
                <w:color w:val="000000"/>
                <w:sz w:val="18"/>
                <w:szCs w:val="18"/>
                <w:lang w:val="en"/>
              </w:rPr>
            </w:pPr>
            <w:r w:rsidRPr="006D0A02">
              <w:rPr>
                <w:rFonts w:asciiTheme="minorHAnsi" w:hAnsiTheme="minorHAnsi" w:cs="Helvetica"/>
                <w:color w:val="000000"/>
                <w:sz w:val="18"/>
                <w:szCs w:val="18"/>
                <w:lang w:val="en"/>
              </w:rPr>
              <w:t>focus questions</w:t>
            </w:r>
          </w:p>
          <w:p w:rsidR="00244D28" w:rsidRPr="006D0A02" w:rsidRDefault="00244D28" w:rsidP="00244D28">
            <w:pPr>
              <w:jc w:val="center"/>
              <w:rPr>
                <w:rFonts w:asciiTheme="minorHAnsi" w:hAnsiTheme="minorHAnsi" w:cs="Helvetica"/>
                <w:color w:val="000000"/>
                <w:sz w:val="12"/>
                <w:szCs w:val="18"/>
                <w:lang w:val="en"/>
              </w:rPr>
            </w:pPr>
          </w:p>
          <w:p w:rsidR="00244D28" w:rsidRPr="006D0A02" w:rsidRDefault="00244D28" w:rsidP="00244D28">
            <w:pPr>
              <w:jc w:val="center"/>
              <w:rPr>
                <w:rFonts w:asciiTheme="minorHAnsi" w:hAnsiTheme="minorHAnsi" w:cs="Helvetica"/>
                <w:color w:val="000000"/>
                <w:sz w:val="18"/>
                <w:szCs w:val="18"/>
                <w:lang w:val="en"/>
              </w:rPr>
            </w:pPr>
            <w:r w:rsidRPr="006D0A02">
              <w:rPr>
                <w:rFonts w:asciiTheme="minorHAnsi" w:hAnsiTheme="minorHAnsi" w:cs="Helvetica"/>
                <w:color w:val="000000"/>
                <w:sz w:val="18"/>
                <w:szCs w:val="18"/>
                <w:lang w:val="en"/>
              </w:rPr>
              <w:t>Post-It Notes</w:t>
            </w:r>
          </w:p>
          <w:p w:rsidR="00244D28" w:rsidRPr="006D0A02" w:rsidRDefault="00244D28" w:rsidP="00244D28">
            <w:pPr>
              <w:jc w:val="center"/>
              <w:rPr>
                <w:rFonts w:asciiTheme="minorHAnsi" w:hAnsiTheme="minorHAnsi" w:cs="Helvetica"/>
                <w:color w:val="000000"/>
                <w:sz w:val="12"/>
                <w:szCs w:val="18"/>
                <w:lang w:val="en"/>
              </w:rPr>
            </w:pPr>
          </w:p>
          <w:p w:rsidR="00244D28" w:rsidRDefault="00244D28" w:rsidP="00244D28">
            <w:pPr>
              <w:jc w:val="center"/>
              <w:rPr>
                <w:rFonts w:asciiTheme="minorHAnsi" w:hAnsiTheme="minorHAnsi" w:cs="Helvetica"/>
                <w:color w:val="000000"/>
                <w:sz w:val="18"/>
                <w:szCs w:val="18"/>
                <w:lang w:val="en"/>
              </w:rPr>
            </w:pPr>
            <w:r w:rsidRPr="006D0A02">
              <w:rPr>
                <w:rFonts w:asciiTheme="minorHAnsi" w:hAnsiTheme="minorHAnsi" w:cs="Helvetica"/>
                <w:color w:val="000000"/>
                <w:sz w:val="18"/>
                <w:szCs w:val="18"/>
                <w:lang w:val="en"/>
              </w:rPr>
              <w:t>Pens</w:t>
            </w:r>
          </w:p>
          <w:p w:rsidR="006D0A02" w:rsidRPr="006D0A02" w:rsidRDefault="006D0A02" w:rsidP="00244D28">
            <w:pPr>
              <w:jc w:val="center"/>
              <w:rPr>
                <w:rFonts w:asciiTheme="minorHAnsi" w:hAnsiTheme="minorHAnsi" w:cs="Helvetica"/>
                <w:color w:val="000000"/>
                <w:sz w:val="12"/>
                <w:szCs w:val="18"/>
                <w:lang w:val="en"/>
              </w:rPr>
            </w:pPr>
          </w:p>
          <w:p w:rsidR="006D0A02" w:rsidRDefault="006D0A02" w:rsidP="00244D28">
            <w:pPr>
              <w:jc w:val="center"/>
              <w:rPr>
                <w:rFonts w:asciiTheme="minorHAnsi" w:hAnsiTheme="minorHAnsi" w:cs="Helvetica"/>
                <w:color w:val="000000"/>
                <w:sz w:val="18"/>
                <w:szCs w:val="18"/>
                <w:lang w:val="en"/>
              </w:rPr>
            </w:pPr>
            <w:r>
              <w:rPr>
                <w:rFonts w:asciiTheme="minorHAnsi" w:hAnsiTheme="minorHAnsi" w:cs="Helvetica"/>
                <w:color w:val="000000"/>
                <w:sz w:val="18"/>
                <w:szCs w:val="18"/>
                <w:lang w:val="en"/>
              </w:rPr>
              <w:t>Hat</w:t>
            </w:r>
          </w:p>
          <w:p w:rsidR="006D0A02" w:rsidRPr="006D0A02" w:rsidRDefault="006D0A02" w:rsidP="00244D28">
            <w:pPr>
              <w:jc w:val="center"/>
              <w:rPr>
                <w:rFonts w:asciiTheme="minorHAnsi" w:hAnsiTheme="minorHAnsi" w:cs="Helvetica"/>
                <w:color w:val="000000"/>
                <w:sz w:val="12"/>
                <w:szCs w:val="18"/>
                <w:lang w:val="en"/>
              </w:rPr>
            </w:pPr>
          </w:p>
          <w:p w:rsidR="006D0A02" w:rsidRPr="006D0A02" w:rsidRDefault="00B37FA7" w:rsidP="00244D28">
            <w:pPr>
              <w:jc w:val="center"/>
              <w:rPr>
                <w:rFonts w:asciiTheme="minorHAnsi" w:hAnsiTheme="minorHAnsi" w:cs="Helvetica"/>
                <w:color w:val="000000"/>
                <w:sz w:val="18"/>
                <w:szCs w:val="18"/>
                <w:lang w:val="en"/>
              </w:rPr>
            </w:pPr>
            <w:r>
              <w:rPr>
                <w:rFonts w:asciiTheme="minorHAnsi" w:hAnsiTheme="minorHAnsi" w:cs="Helvetica"/>
                <w:color w:val="000000"/>
                <w:sz w:val="18"/>
                <w:szCs w:val="18"/>
                <w:lang w:val="en"/>
              </w:rPr>
              <w:t>Inquiry questions</w:t>
            </w:r>
          </w:p>
          <w:p w:rsidR="00244D28" w:rsidRPr="006D0A02" w:rsidRDefault="00B37FA7" w:rsidP="00244D28">
            <w:pPr>
              <w:jc w:val="center"/>
              <w:rPr>
                <w:rFonts w:asciiTheme="minorHAnsi" w:hAnsiTheme="minorHAnsi" w:cs="Helvetica"/>
                <w:color w:val="000000"/>
                <w:sz w:val="18"/>
                <w:szCs w:val="18"/>
                <w:lang w:val="en"/>
              </w:rPr>
            </w:pPr>
            <w:r>
              <w:rPr>
                <w:rFonts w:asciiTheme="minorHAnsi" w:hAnsiTheme="minorHAnsi" w:cs="Helvetica"/>
                <w:color w:val="000000"/>
                <w:sz w:val="18"/>
                <w:szCs w:val="18"/>
                <w:lang w:val="en"/>
              </w:rPr>
              <w:t>on cards</w:t>
            </w:r>
          </w:p>
          <w:p w:rsidR="00244D28" w:rsidRPr="006D0A02" w:rsidRDefault="00244D28" w:rsidP="00244D28">
            <w:pPr>
              <w:jc w:val="center"/>
              <w:rPr>
                <w:rFonts w:asciiTheme="minorHAnsi" w:hAnsiTheme="minorHAnsi" w:cs="Helvetica"/>
                <w:color w:val="000000"/>
                <w:sz w:val="18"/>
                <w:szCs w:val="18"/>
                <w:lang w:val="en"/>
              </w:rPr>
            </w:pPr>
          </w:p>
          <w:p w:rsidR="00244D28" w:rsidRPr="006D0A02" w:rsidRDefault="00244D28" w:rsidP="00AD1242">
            <w:pPr>
              <w:rPr>
                <w:rFonts w:asciiTheme="minorHAnsi" w:hAnsiTheme="minorHAnsi" w:cs="Helvetica"/>
                <w:color w:val="000000"/>
                <w:sz w:val="18"/>
                <w:szCs w:val="18"/>
                <w:lang w:val="en"/>
              </w:rPr>
            </w:pPr>
          </w:p>
          <w:p w:rsidR="00244D28" w:rsidRPr="006D0A02" w:rsidRDefault="00244D28" w:rsidP="00244D28">
            <w:pPr>
              <w:jc w:val="center"/>
              <w:rPr>
                <w:rFonts w:asciiTheme="minorHAnsi" w:hAnsiTheme="minorHAnsi" w:cs="Helvetica"/>
                <w:color w:val="000000"/>
                <w:sz w:val="18"/>
                <w:szCs w:val="18"/>
                <w:lang w:val="en"/>
              </w:rPr>
            </w:pPr>
          </w:p>
          <w:p w:rsidR="00244D28" w:rsidRPr="006D0A02" w:rsidRDefault="00244D28" w:rsidP="00244D28">
            <w:pPr>
              <w:jc w:val="center"/>
              <w:rPr>
                <w:rFonts w:asciiTheme="minorHAnsi" w:hAnsiTheme="minorHAnsi" w:cs="Helvetica"/>
                <w:color w:val="000000"/>
                <w:sz w:val="18"/>
                <w:szCs w:val="18"/>
                <w:lang w:val="en"/>
              </w:rPr>
            </w:pPr>
          </w:p>
          <w:p w:rsidR="00244D28" w:rsidRPr="006D0A02" w:rsidRDefault="00244D28" w:rsidP="00244D28">
            <w:pPr>
              <w:jc w:val="center"/>
              <w:rPr>
                <w:rFonts w:asciiTheme="minorHAnsi" w:hAnsiTheme="minorHAnsi" w:cs="Helvetica"/>
                <w:color w:val="000000"/>
                <w:sz w:val="18"/>
                <w:szCs w:val="18"/>
                <w:lang w:val="en"/>
              </w:rPr>
            </w:pPr>
          </w:p>
          <w:p w:rsidR="00244D28" w:rsidRPr="006D0A02" w:rsidRDefault="00244D28" w:rsidP="00244D28">
            <w:pPr>
              <w:jc w:val="center"/>
              <w:rPr>
                <w:rFonts w:asciiTheme="minorHAnsi" w:hAnsiTheme="minorHAnsi" w:cs="Helvetica"/>
                <w:color w:val="000000"/>
                <w:sz w:val="18"/>
                <w:szCs w:val="18"/>
                <w:lang w:val="en"/>
              </w:rPr>
            </w:pPr>
            <w:r w:rsidRPr="006D0A02">
              <w:rPr>
                <w:rFonts w:asciiTheme="minorHAnsi" w:hAnsiTheme="minorHAnsi" w:cs="Helvetica"/>
                <w:color w:val="000000"/>
                <w:sz w:val="18"/>
                <w:szCs w:val="18"/>
                <w:lang w:val="en"/>
              </w:rPr>
              <w:t>Electronic graph:</w:t>
            </w:r>
          </w:p>
          <w:p w:rsidR="00244D28" w:rsidRPr="006D0A02" w:rsidRDefault="00244D28" w:rsidP="00244D28">
            <w:pPr>
              <w:jc w:val="center"/>
              <w:rPr>
                <w:rFonts w:asciiTheme="minorHAnsi" w:hAnsiTheme="minorHAnsi" w:cs="Helvetica"/>
                <w:color w:val="000000"/>
                <w:sz w:val="18"/>
                <w:szCs w:val="18"/>
                <w:lang w:val="en"/>
              </w:rPr>
            </w:pPr>
            <w:r w:rsidRPr="006D0A02">
              <w:rPr>
                <w:rFonts w:asciiTheme="minorHAnsi" w:hAnsiTheme="minorHAnsi" w:cs="Helvetica"/>
                <w:color w:val="000000"/>
                <w:sz w:val="18"/>
                <w:szCs w:val="18"/>
                <w:lang w:val="en"/>
              </w:rPr>
              <w:t>Immigration Data</w:t>
            </w:r>
          </w:p>
          <w:p w:rsidR="00244D28" w:rsidRPr="00244D28" w:rsidRDefault="00244D28" w:rsidP="00244D28">
            <w:pPr>
              <w:jc w:val="center"/>
              <w:rPr>
                <w:rFonts w:asciiTheme="minorHAnsi" w:hAnsiTheme="minorHAnsi" w:cs="Helvetica"/>
                <w:color w:val="000000"/>
                <w:spacing w:val="-4"/>
                <w:sz w:val="18"/>
                <w:szCs w:val="18"/>
                <w:lang w:val="en"/>
              </w:rPr>
            </w:pPr>
            <w:r w:rsidRPr="006D0A02">
              <w:rPr>
                <w:rFonts w:asciiTheme="minorHAnsi" w:hAnsiTheme="minorHAnsi" w:cs="Helvetica"/>
                <w:color w:val="000000"/>
                <w:sz w:val="18"/>
                <w:szCs w:val="18"/>
                <w:lang w:val="en"/>
              </w:rPr>
              <w:t>1850 - 1870</w:t>
            </w:r>
          </w:p>
        </w:tc>
      </w:tr>
    </w:tbl>
    <w:p w:rsidR="001F260E" w:rsidRPr="00F36615" w:rsidRDefault="001F260E" w:rsidP="001F260E">
      <w:pPr>
        <w:rPr>
          <w:rFonts w:asciiTheme="minorHAnsi" w:hAnsiTheme="minorHAnsi"/>
          <w:b/>
          <w:sz w:val="6"/>
          <w:szCs w:val="6"/>
        </w:rPr>
      </w:pPr>
    </w:p>
    <w:tbl>
      <w:tblPr>
        <w:tblStyle w:val="TableGrid"/>
        <w:tblW w:w="15559" w:type="dxa"/>
        <w:tblLayout w:type="fixed"/>
        <w:tblLook w:val="04A0" w:firstRow="1" w:lastRow="0" w:firstColumn="1" w:lastColumn="0" w:noHBand="0" w:noVBand="1"/>
      </w:tblPr>
      <w:tblGrid>
        <w:gridCol w:w="1701"/>
        <w:gridCol w:w="1842"/>
        <w:gridCol w:w="10173"/>
        <w:gridCol w:w="1843"/>
      </w:tblGrid>
      <w:tr w:rsidR="001F260E" w:rsidTr="001432B4">
        <w:trPr>
          <w:trHeight w:val="430"/>
        </w:trPr>
        <w:tc>
          <w:tcPr>
            <w:tcW w:w="1701" w:type="dxa"/>
            <w:shd w:val="clear" w:color="auto" w:fill="FFFFD1"/>
            <w:vAlign w:val="center"/>
          </w:tcPr>
          <w:p w:rsidR="001F260E" w:rsidRPr="009B3A6B" w:rsidRDefault="001F260E" w:rsidP="001432B4">
            <w:pPr>
              <w:jc w:val="center"/>
              <w:rPr>
                <w:rFonts w:asciiTheme="minorHAnsi" w:hAnsiTheme="minorHAnsi"/>
                <w:b/>
                <w:color w:val="800000"/>
              </w:rPr>
            </w:pPr>
            <w:r w:rsidRPr="009B3A6B">
              <w:rPr>
                <w:rFonts w:asciiTheme="minorHAnsi" w:hAnsiTheme="minorHAnsi"/>
                <w:b/>
                <w:color w:val="800000"/>
              </w:rPr>
              <w:t>OUTCOME</w:t>
            </w:r>
          </w:p>
        </w:tc>
        <w:tc>
          <w:tcPr>
            <w:tcW w:w="1842" w:type="dxa"/>
            <w:shd w:val="clear" w:color="auto" w:fill="FFFFD1"/>
            <w:vAlign w:val="center"/>
          </w:tcPr>
          <w:p w:rsidR="001F260E" w:rsidRPr="009B3A6B" w:rsidRDefault="001F260E" w:rsidP="001432B4">
            <w:pPr>
              <w:jc w:val="center"/>
              <w:rPr>
                <w:rFonts w:asciiTheme="minorHAnsi" w:hAnsiTheme="minorHAnsi"/>
                <w:b/>
                <w:color w:val="800000"/>
              </w:rPr>
            </w:pPr>
            <w:r w:rsidRPr="009B3A6B">
              <w:rPr>
                <w:rFonts w:asciiTheme="minorHAnsi" w:hAnsiTheme="minorHAnsi"/>
                <w:b/>
                <w:color w:val="800000"/>
              </w:rPr>
              <w:t>CONTENT</w:t>
            </w:r>
          </w:p>
        </w:tc>
        <w:tc>
          <w:tcPr>
            <w:tcW w:w="10173" w:type="dxa"/>
            <w:shd w:val="clear" w:color="auto" w:fill="FFFFD1"/>
            <w:vAlign w:val="center"/>
          </w:tcPr>
          <w:p w:rsidR="001F260E" w:rsidRPr="009B3A6B" w:rsidRDefault="001F260E" w:rsidP="001432B4">
            <w:pPr>
              <w:jc w:val="center"/>
              <w:rPr>
                <w:rFonts w:asciiTheme="minorHAnsi" w:hAnsiTheme="minorHAnsi"/>
                <w:b/>
                <w:color w:val="800000"/>
              </w:rPr>
            </w:pPr>
            <w:r w:rsidRPr="009B3A6B">
              <w:rPr>
                <w:rFonts w:asciiTheme="minorHAnsi" w:hAnsiTheme="minorHAnsi"/>
                <w:b/>
                <w:color w:val="800000"/>
              </w:rPr>
              <w:t>TEACHING &amp; LEARNING ACTIVITIES</w:t>
            </w:r>
          </w:p>
        </w:tc>
        <w:tc>
          <w:tcPr>
            <w:tcW w:w="1843" w:type="dxa"/>
            <w:shd w:val="clear" w:color="auto" w:fill="FFFFD1"/>
            <w:vAlign w:val="center"/>
          </w:tcPr>
          <w:p w:rsidR="001F260E" w:rsidRPr="009B3A6B" w:rsidRDefault="001F260E" w:rsidP="001432B4">
            <w:pPr>
              <w:jc w:val="center"/>
              <w:rPr>
                <w:rFonts w:asciiTheme="minorHAnsi" w:hAnsiTheme="minorHAnsi"/>
                <w:b/>
                <w:color w:val="800000"/>
              </w:rPr>
            </w:pPr>
            <w:r w:rsidRPr="009B3A6B">
              <w:rPr>
                <w:rFonts w:asciiTheme="minorHAnsi" w:hAnsiTheme="minorHAnsi"/>
                <w:b/>
                <w:color w:val="800000"/>
              </w:rPr>
              <w:t>RESOURCES</w:t>
            </w:r>
          </w:p>
        </w:tc>
      </w:tr>
      <w:tr w:rsidR="00337AD8" w:rsidTr="00EE7F13">
        <w:trPr>
          <w:trHeight w:val="10196"/>
        </w:trPr>
        <w:tc>
          <w:tcPr>
            <w:tcW w:w="1701" w:type="dxa"/>
          </w:tcPr>
          <w:p w:rsidR="00337AD8" w:rsidRPr="001D1FB8" w:rsidRDefault="00337AD8" w:rsidP="00337AD8">
            <w:pPr>
              <w:rPr>
                <w:rFonts w:asciiTheme="minorHAnsi" w:hAnsiTheme="minorHAnsi" w:cs="ArialMT"/>
                <w:color w:val="000000"/>
                <w:sz w:val="16"/>
                <w:szCs w:val="18"/>
                <w:lang w:val="en-US" w:eastAsia="en-AU"/>
              </w:rPr>
            </w:pPr>
          </w:p>
          <w:p w:rsidR="00337AD8" w:rsidRPr="001D1FB8" w:rsidRDefault="00337AD8" w:rsidP="00337AD8">
            <w:pPr>
              <w:rPr>
                <w:rFonts w:asciiTheme="minorHAnsi" w:hAnsiTheme="minorHAnsi" w:cs="ArialMT"/>
                <w:color w:val="000000"/>
                <w:sz w:val="16"/>
                <w:szCs w:val="18"/>
                <w:lang w:val="en-US" w:eastAsia="en-AU"/>
              </w:rPr>
            </w:pPr>
            <w:r w:rsidRPr="001D1FB8">
              <w:rPr>
                <w:rFonts w:asciiTheme="minorHAnsi" w:hAnsiTheme="minorHAnsi" w:cs="ArialMT"/>
                <w:b/>
                <w:color w:val="0070C0"/>
                <w:sz w:val="16"/>
                <w:szCs w:val="18"/>
                <w:lang w:val="en-US" w:eastAsia="en-AU"/>
              </w:rPr>
              <w:t xml:space="preserve">HT3-2 </w:t>
            </w:r>
            <w:r w:rsidRPr="001D1FB8">
              <w:rPr>
                <w:rFonts w:asciiTheme="minorHAnsi" w:hAnsiTheme="minorHAnsi" w:cs="ArialMT"/>
                <w:color w:val="000000"/>
                <w:sz w:val="16"/>
                <w:szCs w:val="18"/>
                <w:lang w:val="en-US" w:eastAsia="en-AU"/>
              </w:rPr>
              <w:t>A student describes and explains different experiences of people living in Australia over time.</w:t>
            </w:r>
          </w:p>
          <w:p w:rsidR="00337AD8" w:rsidRDefault="00337AD8" w:rsidP="00337AD8">
            <w:pPr>
              <w:rPr>
                <w:rFonts w:asciiTheme="minorHAnsi" w:hAnsiTheme="minorHAnsi" w:cs="ArialMT"/>
                <w:color w:val="000000"/>
                <w:sz w:val="16"/>
                <w:szCs w:val="18"/>
                <w:lang w:val="en-US" w:eastAsia="en-AU"/>
              </w:rPr>
            </w:pPr>
          </w:p>
          <w:p w:rsidR="00B60140" w:rsidRDefault="00B60140" w:rsidP="00337AD8">
            <w:pPr>
              <w:rPr>
                <w:rFonts w:asciiTheme="minorHAnsi" w:hAnsiTheme="minorHAnsi" w:cs="ArialMT"/>
                <w:color w:val="000000"/>
                <w:sz w:val="16"/>
                <w:szCs w:val="18"/>
                <w:lang w:val="en-US" w:eastAsia="en-AU"/>
              </w:rPr>
            </w:pPr>
          </w:p>
          <w:p w:rsidR="00B60140" w:rsidRDefault="00B60140" w:rsidP="00337AD8">
            <w:pPr>
              <w:rPr>
                <w:rFonts w:asciiTheme="minorHAnsi" w:hAnsiTheme="minorHAnsi" w:cs="ArialMT"/>
                <w:color w:val="000000"/>
                <w:sz w:val="16"/>
                <w:szCs w:val="18"/>
                <w:lang w:val="en-US" w:eastAsia="en-AU"/>
              </w:rPr>
            </w:pPr>
          </w:p>
          <w:p w:rsidR="00B60140" w:rsidRDefault="00B60140" w:rsidP="00337AD8">
            <w:pPr>
              <w:rPr>
                <w:rFonts w:asciiTheme="minorHAnsi" w:hAnsiTheme="minorHAnsi" w:cs="ArialMT"/>
                <w:color w:val="000000"/>
                <w:sz w:val="16"/>
                <w:szCs w:val="18"/>
                <w:lang w:val="en-US" w:eastAsia="en-AU"/>
              </w:rPr>
            </w:pPr>
          </w:p>
          <w:p w:rsidR="00B60140" w:rsidRDefault="00B60140" w:rsidP="00337AD8">
            <w:pPr>
              <w:rPr>
                <w:rFonts w:asciiTheme="minorHAnsi" w:hAnsiTheme="minorHAnsi" w:cs="ArialMT"/>
                <w:color w:val="000000"/>
                <w:sz w:val="16"/>
                <w:szCs w:val="18"/>
                <w:lang w:val="en-US" w:eastAsia="en-AU"/>
              </w:rPr>
            </w:pPr>
          </w:p>
          <w:p w:rsidR="00B60140" w:rsidRPr="001D1FB8" w:rsidRDefault="00B60140" w:rsidP="00337AD8">
            <w:pPr>
              <w:rPr>
                <w:rFonts w:asciiTheme="minorHAnsi" w:hAnsiTheme="minorHAnsi" w:cs="ArialMT"/>
                <w:color w:val="000000"/>
                <w:sz w:val="16"/>
                <w:szCs w:val="18"/>
                <w:lang w:val="en-US" w:eastAsia="en-AU"/>
              </w:rPr>
            </w:pPr>
          </w:p>
          <w:p w:rsidR="00337AD8" w:rsidRPr="001D1FB8" w:rsidRDefault="00337AD8" w:rsidP="00337AD8">
            <w:pPr>
              <w:rPr>
                <w:rFonts w:asciiTheme="minorHAnsi" w:hAnsiTheme="minorHAnsi"/>
                <w:color w:val="0070C0"/>
                <w:sz w:val="16"/>
                <w:szCs w:val="18"/>
              </w:rPr>
            </w:pPr>
            <w:r w:rsidRPr="001D1FB8">
              <w:rPr>
                <w:rFonts w:asciiTheme="minorHAnsi" w:hAnsiTheme="minorHAnsi" w:cs="ArialMT"/>
                <w:b/>
                <w:color w:val="0070C0"/>
                <w:sz w:val="16"/>
                <w:szCs w:val="18"/>
                <w:lang w:val="en-US" w:eastAsia="en-AU"/>
              </w:rPr>
              <w:t xml:space="preserve">HT3-5 </w:t>
            </w:r>
            <w:r w:rsidRPr="001D1FB8">
              <w:rPr>
                <w:rFonts w:asciiTheme="minorHAnsi" w:hAnsiTheme="minorHAnsi" w:cs="ArialMT"/>
                <w:color w:val="000000"/>
                <w:sz w:val="16"/>
                <w:szCs w:val="18"/>
                <w:lang w:val="en-US" w:eastAsia="en-AU"/>
              </w:rPr>
              <w:t>A student applies a variety of skills of historical inquiry and communication.</w:t>
            </w:r>
          </w:p>
        </w:tc>
        <w:tc>
          <w:tcPr>
            <w:tcW w:w="1842" w:type="dxa"/>
          </w:tcPr>
          <w:p w:rsidR="00337AD8" w:rsidRPr="000C510A" w:rsidRDefault="00337AD8" w:rsidP="00337AD8">
            <w:pPr>
              <w:autoSpaceDE w:val="0"/>
              <w:autoSpaceDN w:val="0"/>
              <w:adjustRightInd w:val="0"/>
              <w:rPr>
                <w:rFonts w:asciiTheme="minorHAnsi" w:hAnsiTheme="minorHAnsi" w:cs="ArialMT"/>
                <w:color w:val="000000"/>
                <w:spacing w:val="-2"/>
                <w:sz w:val="10"/>
                <w:szCs w:val="18"/>
                <w:lang w:val="en-US" w:eastAsia="en-AU"/>
              </w:rPr>
            </w:pPr>
          </w:p>
          <w:p w:rsidR="00337AD8" w:rsidRDefault="00337AD8" w:rsidP="00337AD8">
            <w:pPr>
              <w:rPr>
                <w:rFonts w:asciiTheme="minorHAnsi" w:hAnsiTheme="minorHAnsi" w:cs="ArialMT"/>
                <w:color w:val="000000"/>
                <w:spacing w:val="-2"/>
                <w:sz w:val="18"/>
                <w:szCs w:val="21"/>
                <w:lang w:val="en-US" w:eastAsia="en-AU"/>
              </w:rPr>
            </w:pPr>
            <w:r w:rsidRPr="000C510A">
              <w:rPr>
                <w:rFonts w:asciiTheme="minorHAnsi" w:hAnsiTheme="minorHAnsi" w:cs="ArialMT"/>
                <w:color w:val="000000"/>
                <w:spacing w:val="-2"/>
                <w:sz w:val="18"/>
                <w:szCs w:val="21"/>
                <w:lang w:val="en-US" w:eastAsia="en-AU"/>
              </w:rPr>
              <w:t>Use a range of sources to investigate the role of a particular man, woman or group and the contributions each made to the shaping of the colony.</w:t>
            </w:r>
          </w:p>
          <w:p w:rsidR="00B60140" w:rsidRDefault="00B60140" w:rsidP="00337AD8">
            <w:pPr>
              <w:rPr>
                <w:rFonts w:asciiTheme="minorHAnsi" w:hAnsiTheme="minorHAnsi" w:cs="ArialMT"/>
                <w:color w:val="000000"/>
                <w:spacing w:val="-2"/>
                <w:sz w:val="18"/>
                <w:szCs w:val="21"/>
                <w:lang w:val="en-US" w:eastAsia="en-AU"/>
              </w:rPr>
            </w:pPr>
          </w:p>
          <w:p w:rsidR="00B60140" w:rsidRDefault="00B60140" w:rsidP="00337AD8">
            <w:pPr>
              <w:rPr>
                <w:rFonts w:asciiTheme="minorHAnsi" w:hAnsiTheme="minorHAnsi" w:cs="ArialMT"/>
                <w:color w:val="000000"/>
                <w:spacing w:val="-4"/>
                <w:sz w:val="18"/>
                <w:szCs w:val="16"/>
                <w:lang w:val="en-US" w:eastAsia="en-AU"/>
              </w:rPr>
            </w:pPr>
          </w:p>
          <w:p w:rsidR="00B60140" w:rsidRDefault="00B60140" w:rsidP="00337AD8">
            <w:pPr>
              <w:rPr>
                <w:rFonts w:asciiTheme="minorHAnsi" w:hAnsiTheme="minorHAnsi" w:cs="ArialMT"/>
                <w:color w:val="000000"/>
                <w:spacing w:val="-4"/>
                <w:sz w:val="18"/>
                <w:szCs w:val="16"/>
                <w:lang w:val="en-US" w:eastAsia="en-AU"/>
              </w:rPr>
            </w:pPr>
          </w:p>
          <w:p w:rsidR="00B60140" w:rsidRDefault="00B60140" w:rsidP="00337AD8">
            <w:pPr>
              <w:rPr>
                <w:rFonts w:asciiTheme="minorHAnsi" w:hAnsiTheme="minorHAnsi" w:cs="ArialMT"/>
                <w:color w:val="000000"/>
                <w:spacing w:val="-4"/>
                <w:sz w:val="18"/>
                <w:szCs w:val="16"/>
                <w:lang w:val="en-US" w:eastAsia="en-AU"/>
              </w:rPr>
            </w:pPr>
            <w:r w:rsidRPr="00B60140">
              <w:rPr>
                <w:rFonts w:asciiTheme="minorHAnsi" w:hAnsiTheme="minorHAnsi" w:cs="ArialMT"/>
                <w:color w:val="000000"/>
                <w:spacing w:val="-4"/>
                <w:sz w:val="18"/>
                <w:szCs w:val="16"/>
                <w:lang w:val="en-US" w:eastAsia="en-AU"/>
              </w:rPr>
              <w:t>Use a range of communication forms (oral, written, graphic) and digital technologies.</w:t>
            </w:r>
          </w:p>
          <w:p w:rsidR="009F2877" w:rsidRDefault="009F2877" w:rsidP="009F2877">
            <w:pPr>
              <w:autoSpaceDE w:val="0"/>
              <w:autoSpaceDN w:val="0"/>
              <w:adjustRightInd w:val="0"/>
              <w:rPr>
                <w:rFonts w:asciiTheme="minorHAnsi" w:hAnsiTheme="minorHAnsi" w:cs="ArialMT"/>
                <w:color w:val="000000"/>
                <w:sz w:val="16"/>
                <w:szCs w:val="16"/>
                <w:lang w:val="en-US" w:eastAsia="en-AU"/>
              </w:rPr>
            </w:pPr>
          </w:p>
          <w:p w:rsidR="009F2877" w:rsidRDefault="009F2877" w:rsidP="009F2877">
            <w:pPr>
              <w:autoSpaceDE w:val="0"/>
              <w:autoSpaceDN w:val="0"/>
              <w:adjustRightInd w:val="0"/>
              <w:rPr>
                <w:rFonts w:asciiTheme="minorHAnsi" w:hAnsiTheme="minorHAnsi" w:cs="ArialMT"/>
                <w:color w:val="000000"/>
                <w:sz w:val="16"/>
                <w:szCs w:val="16"/>
                <w:lang w:val="en-US" w:eastAsia="en-AU"/>
              </w:rPr>
            </w:pPr>
          </w:p>
          <w:p w:rsidR="009F2877" w:rsidRDefault="009F2877" w:rsidP="009F2877">
            <w:pPr>
              <w:autoSpaceDE w:val="0"/>
              <w:autoSpaceDN w:val="0"/>
              <w:adjustRightInd w:val="0"/>
              <w:rPr>
                <w:rFonts w:asciiTheme="minorHAnsi" w:hAnsiTheme="minorHAnsi" w:cs="ArialMT"/>
                <w:color w:val="000000"/>
                <w:sz w:val="16"/>
                <w:szCs w:val="16"/>
                <w:lang w:val="en-US" w:eastAsia="en-AU"/>
              </w:rPr>
            </w:pPr>
          </w:p>
          <w:p w:rsidR="009F2877" w:rsidRPr="0006639C" w:rsidRDefault="009F2877" w:rsidP="009F2877">
            <w:pPr>
              <w:autoSpaceDE w:val="0"/>
              <w:autoSpaceDN w:val="0"/>
              <w:adjustRightInd w:val="0"/>
              <w:rPr>
                <w:rFonts w:asciiTheme="minorHAnsi" w:hAnsiTheme="minorHAnsi" w:cs="ArialMT"/>
                <w:color w:val="000000"/>
                <w:sz w:val="18"/>
                <w:szCs w:val="16"/>
                <w:lang w:val="en-US" w:eastAsia="en-AU"/>
              </w:rPr>
            </w:pPr>
            <w:r w:rsidRPr="0006639C">
              <w:rPr>
                <w:rFonts w:asciiTheme="minorHAnsi" w:hAnsiTheme="minorHAnsi" w:cs="ArialMT"/>
                <w:color w:val="000000"/>
                <w:sz w:val="18"/>
                <w:szCs w:val="16"/>
                <w:lang w:val="en-US" w:eastAsia="en-AU"/>
              </w:rPr>
              <w:t>Respond, read and write to show understanding of historical matters.</w:t>
            </w:r>
          </w:p>
          <w:p w:rsidR="009F2877" w:rsidRDefault="009F2877" w:rsidP="00337AD8">
            <w:pPr>
              <w:rPr>
                <w:rFonts w:asciiTheme="minorHAnsi" w:hAnsiTheme="minorHAnsi" w:cs="Helvetica"/>
                <w:color w:val="000000"/>
                <w:spacing w:val="-2"/>
                <w:sz w:val="18"/>
                <w:szCs w:val="18"/>
                <w:lang w:val="en"/>
              </w:rPr>
            </w:pPr>
          </w:p>
          <w:p w:rsidR="008C0E9C" w:rsidRDefault="008C0E9C" w:rsidP="00337AD8">
            <w:pPr>
              <w:rPr>
                <w:rFonts w:asciiTheme="minorHAnsi" w:hAnsiTheme="minorHAnsi" w:cs="Helvetica"/>
                <w:color w:val="000000"/>
                <w:spacing w:val="-2"/>
                <w:sz w:val="18"/>
                <w:szCs w:val="18"/>
                <w:lang w:val="en"/>
              </w:rPr>
            </w:pPr>
          </w:p>
          <w:p w:rsidR="008C0E9C" w:rsidRDefault="008C0E9C" w:rsidP="00337AD8">
            <w:pPr>
              <w:rPr>
                <w:rFonts w:asciiTheme="minorHAnsi" w:hAnsiTheme="minorHAnsi" w:cs="Helvetica"/>
                <w:color w:val="000000"/>
                <w:spacing w:val="-2"/>
                <w:sz w:val="18"/>
                <w:szCs w:val="18"/>
                <w:lang w:val="en"/>
              </w:rPr>
            </w:pPr>
          </w:p>
          <w:p w:rsidR="008C0E9C" w:rsidRDefault="008C0E9C" w:rsidP="00337AD8">
            <w:pPr>
              <w:rPr>
                <w:rFonts w:asciiTheme="minorHAnsi" w:hAnsiTheme="minorHAnsi" w:cs="Helvetica"/>
                <w:color w:val="000000"/>
                <w:spacing w:val="-2"/>
                <w:sz w:val="18"/>
                <w:szCs w:val="18"/>
                <w:lang w:val="en"/>
              </w:rPr>
            </w:pPr>
          </w:p>
          <w:p w:rsidR="008C0E9C" w:rsidRDefault="008C0E9C" w:rsidP="00337AD8">
            <w:pPr>
              <w:rPr>
                <w:rFonts w:asciiTheme="minorHAnsi" w:hAnsiTheme="minorHAnsi" w:cs="Helvetica"/>
                <w:color w:val="000000"/>
                <w:spacing w:val="-2"/>
                <w:sz w:val="18"/>
                <w:szCs w:val="18"/>
                <w:lang w:val="en"/>
              </w:rPr>
            </w:pPr>
          </w:p>
          <w:p w:rsidR="008C0E9C" w:rsidRDefault="008C0E9C" w:rsidP="00337AD8">
            <w:pPr>
              <w:rPr>
                <w:rFonts w:asciiTheme="minorHAnsi" w:hAnsiTheme="minorHAnsi" w:cs="ArialMT"/>
                <w:color w:val="000000"/>
                <w:spacing w:val="-4"/>
                <w:sz w:val="18"/>
                <w:szCs w:val="16"/>
                <w:lang w:val="en-US" w:eastAsia="en-AU"/>
              </w:rPr>
            </w:pPr>
            <w:r w:rsidRPr="00A13B1D">
              <w:rPr>
                <w:rFonts w:asciiTheme="minorHAnsi" w:hAnsiTheme="minorHAnsi" w:cs="ArialMT"/>
                <w:color w:val="000000"/>
                <w:spacing w:val="-4"/>
                <w:sz w:val="18"/>
                <w:szCs w:val="16"/>
                <w:lang w:val="en-US" w:eastAsia="en-AU"/>
              </w:rPr>
              <w:t>Use a range of communication forms (oral, written, graphic) and digital technologies.</w:t>
            </w:r>
          </w:p>
          <w:p w:rsidR="008C0E9C" w:rsidRDefault="008C0E9C" w:rsidP="00337AD8">
            <w:pPr>
              <w:rPr>
                <w:rFonts w:asciiTheme="minorHAnsi" w:hAnsiTheme="minorHAnsi" w:cs="ArialMT"/>
                <w:color w:val="000000"/>
                <w:spacing w:val="-4"/>
                <w:sz w:val="18"/>
                <w:szCs w:val="16"/>
                <w:lang w:val="en-US" w:eastAsia="en-AU"/>
              </w:rPr>
            </w:pPr>
          </w:p>
          <w:p w:rsidR="008C0E9C" w:rsidRDefault="008C0E9C" w:rsidP="00337AD8">
            <w:pPr>
              <w:rPr>
                <w:rFonts w:asciiTheme="minorHAnsi" w:hAnsiTheme="minorHAnsi" w:cs="ArialMT"/>
                <w:color w:val="000000"/>
                <w:spacing w:val="-4"/>
                <w:sz w:val="18"/>
                <w:szCs w:val="16"/>
                <w:lang w:val="en-US" w:eastAsia="en-AU"/>
              </w:rPr>
            </w:pPr>
          </w:p>
          <w:p w:rsidR="008C0E9C" w:rsidRDefault="008C0E9C" w:rsidP="00337AD8">
            <w:pPr>
              <w:rPr>
                <w:rFonts w:asciiTheme="minorHAnsi" w:hAnsiTheme="minorHAnsi" w:cs="ArialMT"/>
                <w:color w:val="000000"/>
                <w:spacing w:val="-4"/>
                <w:sz w:val="18"/>
                <w:szCs w:val="16"/>
                <w:lang w:val="en-US" w:eastAsia="en-AU"/>
              </w:rPr>
            </w:pPr>
          </w:p>
          <w:p w:rsidR="008C0E9C" w:rsidRDefault="008C0E9C" w:rsidP="00337AD8">
            <w:pPr>
              <w:rPr>
                <w:rFonts w:asciiTheme="minorHAnsi" w:hAnsiTheme="minorHAnsi" w:cs="ArialMT"/>
                <w:color w:val="000000"/>
                <w:spacing w:val="-4"/>
                <w:sz w:val="18"/>
                <w:szCs w:val="16"/>
                <w:lang w:val="en-US" w:eastAsia="en-AU"/>
              </w:rPr>
            </w:pPr>
          </w:p>
          <w:p w:rsidR="008C0E9C" w:rsidRDefault="008C0E9C" w:rsidP="00337AD8">
            <w:pPr>
              <w:rPr>
                <w:rFonts w:asciiTheme="minorHAnsi" w:hAnsiTheme="minorHAnsi" w:cs="ArialMT"/>
                <w:color w:val="000000"/>
                <w:spacing w:val="-4"/>
                <w:sz w:val="18"/>
                <w:szCs w:val="16"/>
                <w:lang w:val="en-US" w:eastAsia="en-AU"/>
              </w:rPr>
            </w:pPr>
          </w:p>
          <w:p w:rsidR="008C0E9C" w:rsidRDefault="008C0E9C" w:rsidP="00337AD8">
            <w:pPr>
              <w:rPr>
                <w:rFonts w:asciiTheme="minorHAnsi" w:hAnsiTheme="minorHAnsi" w:cs="ArialMT"/>
                <w:color w:val="000000"/>
                <w:spacing w:val="-4"/>
                <w:sz w:val="18"/>
                <w:szCs w:val="16"/>
                <w:lang w:val="en-US" w:eastAsia="en-AU"/>
              </w:rPr>
            </w:pPr>
          </w:p>
          <w:p w:rsidR="008C0E9C" w:rsidRDefault="008C0E9C" w:rsidP="00337AD8">
            <w:pPr>
              <w:rPr>
                <w:rFonts w:asciiTheme="minorHAnsi" w:hAnsiTheme="minorHAnsi" w:cs="ArialMT"/>
                <w:color w:val="000000"/>
                <w:spacing w:val="-4"/>
                <w:sz w:val="18"/>
                <w:szCs w:val="16"/>
                <w:lang w:val="en-US" w:eastAsia="en-AU"/>
              </w:rPr>
            </w:pPr>
          </w:p>
          <w:p w:rsidR="008C0E9C" w:rsidRPr="000C510A" w:rsidRDefault="008C0E9C" w:rsidP="00337AD8">
            <w:pPr>
              <w:rPr>
                <w:rFonts w:asciiTheme="minorHAnsi" w:hAnsiTheme="minorHAnsi" w:cs="Helvetica"/>
                <w:color w:val="000000"/>
                <w:spacing w:val="-2"/>
                <w:sz w:val="18"/>
                <w:szCs w:val="18"/>
                <w:lang w:val="en"/>
              </w:rPr>
            </w:pPr>
            <w:r w:rsidRPr="00A13B1D">
              <w:rPr>
                <w:rFonts w:asciiTheme="minorHAnsi" w:hAnsiTheme="minorHAnsi" w:cs="ArialMT"/>
                <w:color w:val="000000"/>
                <w:spacing w:val="-4"/>
                <w:sz w:val="18"/>
                <w:szCs w:val="16"/>
                <w:lang w:val="en-US" w:eastAsia="en-AU"/>
              </w:rPr>
              <w:t>Use a range of communication forms (oral, written, graphic) and digital technologies.</w:t>
            </w:r>
          </w:p>
        </w:tc>
        <w:tc>
          <w:tcPr>
            <w:tcW w:w="10173" w:type="dxa"/>
          </w:tcPr>
          <w:p w:rsidR="00337AD8" w:rsidRPr="004D41AB" w:rsidRDefault="00337AD8" w:rsidP="00337AD8">
            <w:pPr>
              <w:rPr>
                <w:rFonts w:asciiTheme="minorHAnsi" w:hAnsiTheme="minorHAnsi"/>
                <w:b/>
                <w:sz w:val="10"/>
              </w:rPr>
            </w:pPr>
          </w:p>
          <w:p w:rsidR="00337AD8" w:rsidRPr="004D41AB" w:rsidRDefault="00DB1919" w:rsidP="00337AD8">
            <w:pPr>
              <w:rPr>
                <w:rFonts w:asciiTheme="minorHAnsi" w:hAnsiTheme="minorHAnsi"/>
                <w:b/>
              </w:rPr>
            </w:pPr>
            <w:r>
              <w:rPr>
                <w:noProof/>
                <w:lang w:val="en-US"/>
              </w:rPr>
              <w:drawing>
                <wp:anchor distT="0" distB="0" distL="114300" distR="114300" simplePos="0" relativeHeight="251808768" behindDoc="0" locked="0" layoutInCell="1" allowOverlap="1" wp14:anchorId="57615EF6" wp14:editId="4D84E705">
                  <wp:simplePos x="0" y="0"/>
                  <wp:positionH relativeFrom="column">
                    <wp:posOffset>6052979</wp:posOffset>
                  </wp:positionH>
                  <wp:positionV relativeFrom="paragraph">
                    <wp:posOffset>46197</wp:posOffset>
                  </wp:positionV>
                  <wp:extent cx="263525" cy="220980"/>
                  <wp:effectExtent l="0" t="0" r="3175" b="762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263525" cy="220980"/>
                          </a:xfrm>
                          <a:prstGeom prst="rect">
                            <a:avLst/>
                          </a:prstGeom>
                        </pic:spPr>
                      </pic:pic>
                    </a:graphicData>
                  </a:graphic>
                  <wp14:sizeRelH relativeFrom="page">
                    <wp14:pctWidth>0</wp14:pctWidth>
                  </wp14:sizeRelH>
                  <wp14:sizeRelV relativeFrom="page">
                    <wp14:pctHeight>0</wp14:pctHeight>
                  </wp14:sizeRelV>
                </wp:anchor>
              </w:drawing>
            </w:r>
            <w:r w:rsidR="00337AD8">
              <w:rPr>
                <w:rFonts w:asciiTheme="minorHAnsi" w:hAnsiTheme="minorHAnsi"/>
                <w:b/>
              </w:rPr>
              <w:t>4</w:t>
            </w:r>
            <w:r w:rsidR="006F4657">
              <w:rPr>
                <w:rFonts w:asciiTheme="minorHAnsi" w:hAnsiTheme="minorHAnsi"/>
                <w:b/>
              </w:rPr>
              <w:t xml:space="preserve">. </w:t>
            </w:r>
            <w:r w:rsidR="000B2E7B">
              <w:rPr>
                <w:rFonts w:asciiTheme="minorHAnsi" w:hAnsiTheme="minorHAnsi"/>
                <w:b/>
              </w:rPr>
              <w:t>Graphic Illustrations</w:t>
            </w:r>
            <w:r w:rsidR="006F4657">
              <w:rPr>
                <w:rFonts w:asciiTheme="minorHAnsi" w:hAnsiTheme="minorHAnsi"/>
                <w:b/>
              </w:rPr>
              <w:t>: Role</w:t>
            </w:r>
            <w:r w:rsidR="000B2E7B">
              <w:rPr>
                <w:rFonts w:asciiTheme="minorHAnsi" w:hAnsiTheme="minorHAnsi"/>
                <w:b/>
              </w:rPr>
              <w:t>s</w:t>
            </w:r>
            <w:r w:rsidR="006F4657">
              <w:rPr>
                <w:rFonts w:asciiTheme="minorHAnsi" w:hAnsiTheme="minorHAnsi"/>
                <w:b/>
              </w:rPr>
              <w:t xml:space="preserve"> of Indigenous Guides</w:t>
            </w:r>
          </w:p>
          <w:p w:rsidR="00337AD8" w:rsidRPr="00B37FA7" w:rsidRDefault="00337AD8" w:rsidP="00337AD8">
            <w:pPr>
              <w:rPr>
                <w:rFonts w:asciiTheme="minorHAnsi" w:hAnsiTheme="minorHAnsi"/>
                <w:sz w:val="8"/>
              </w:rPr>
            </w:pPr>
          </w:p>
          <w:p w:rsidR="006D0A02" w:rsidRDefault="000B2E7B" w:rsidP="00770039">
            <w:pPr>
              <w:pStyle w:val="ListParagraph"/>
              <w:numPr>
                <w:ilvl w:val="0"/>
                <w:numId w:val="1"/>
              </w:numPr>
              <w:rPr>
                <w:rFonts w:asciiTheme="minorHAnsi" w:hAnsiTheme="minorHAnsi"/>
              </w:rPr>
            </w:pPr>
            <w:r>
              <w:rPr>
                <w:rFonts w:asciiTheme="minorHAnsi" w:hAnsiTheme="minorHAnsi"/>
              </w:rPr>
              <w:t xml:space="preserve">Research the roles played by Aboriginal people in opening up land within the goldrush period at the following site; Aborigines and The Goldrush </w:t>
            </w:r>
          </w:p>
          <w:p w:rsidR="00337AD8" w:rsidRPr="000B2E7B" w:rsidRDefault="00061CF3" w:rsidP="006D0A02">
            <w:pPr>
              <w:pStyle w:val="ListParagraph"/>
              <w:rPr>
                <w:rFonts w:asciiTheme="minorHAnsi" w:hAnsiTheme="minorHAnsi"/>
              </w:rPr>
            </w:pPr>
            <w:hyperlink r:id="rId39" w:history="1">
              <w:r w:rsidR="000B2E7B" w:rsidRPr="000B2E7B">
                <w:rPr>
                  <w:rStyle w:val="Hyperlink"/>
                  <w:rFonts w:asciiTheme="minorHAnsi" w:hAnsiTheme="minorHAnsi"/>
                </w:rPr>
                <w:t>http://ergo.slv.vic.gov.au/explore-history/golden-victoria/life-fields/aborigines-gold-rush</w:t>
              </w:r>
            </w:hyperlink>
          </w:p>
          <w:p w:rsidR="000B2E7B" w:rsidRDefault="000B2E7B" w:rsidP="00770039">
            <w:pPr>
              <w:pStyle w:val="ListParagraph"/>
              <w:numPr>
                <w:ilvl w:val="0"/>
                <w:numId w:val="1"/>
              </w:numPr>
              <w:rPr>
                <w:rFonts w:asciiTheme="minorHAnsi" w:hAnsiTheme="minorHAnsi"/>
              </w:rPr>
            </w:pPr>
            <w:r>
              <w:rPr>
                <w:rFonts w:asciiTheme="minorHAnsi" w:hAnsiTheme="minorHAnsi"/>
              </w:rPr>
              <w:t xml:space="preserve">As newspaper sketch artists, students illustrate the roles </w:t>
            </w:r>
            <w:r w:rsidR="00AD1242">
              <w:rPr>
                <w:rFonts w:asciiTheme="minorHAnsi" w:hAnsiTheme="minorHAnsi"/>
              </w:rPr>
              <w:t xml:space="preserve">played on the goldfields by Aboriginal people </w:t>
            </w:r>
            <w:r w:rsidR="00672C41">
              <w:rPr>
                <w:rFonts w:asciiTheme="minorHAnsi" w:hAnsiTheme="minorHAnsi"/>
              </w:rPr>
              <w:t>in cartoon form for a newspaper of the times.</w:t>
            </w:r>
          </w:p>
          <w:p w:rsidR="00337AD8" w:rsidRPr="00115959" w:rsidRDefault="00DB1919" w:rsidP="00337AD8">
            <w:pPr>
              <w:rPr>
                <w:rFonts w:asciiTheme="minorHAnsi" w:hAnsiTheme="minorHAnsi"/>
                <w:sz w:val="12"/>
              </w:rPr>
            </w:pPr>
            <w:r>
              <w:rPr>
                <w:noProof/>
                <w:lang w:val="en-US"/>
              </w:rPr>
              <w:drawing>
                <wp:anchor distT="0" distB="0" distL="114300" distR="114300" simplePos="0" relativeHeight="251792384" behindDoc="0" locked="0" layoutInCell="1" allowOverlap="1" wp14:anchorId="5B4618CE" wp14:editId="2B3280C9">
                  <wp:simplePos x="0" y="0"/>
                  <wp:positionH relativeFrom="column">
                    <wp:posOffset>6052979</wp:posOffset>
                  </wp:positionH>
                  <wp:positionV relativeFrom="paragraph">
                    <wp:posOffset>82391</wp:posOffset>
                  </wp:positionV>
                  <wp:extent cx="276225" cy="242570"/>
                  <wp:effectExtent l="0" t="0" r="9525"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76225" cy="242570"/>
                          </a:xfrm>
                          <a:prstGeom prst="rect">
                            <a:avLst/>
                          </a:prstGeom>
                          <a:noFill/>
                        </pic:spPr>
                      </pic:pic>
                    </a:graphicData>
                  </a:graphic>
                  <wp14:sizeRelH relativeFrom="page">
                    <wp14:pctWidth>0</wp14:pctWidth>
                  </wp14:sizeRelH>
                  <wp14:sizeRelV relativeFrom="page">
                    <wp14:pctHeight>0</wp14:pctHeight>
                  </wp14:sizeRelV>
                </wp:anchor>
              </w:drawing>
            </w:r>
          </w:p>
          <w:p w:rsidR="00742A95" w:rsidRPr="004D41AB" w:rsidRDefault="00742A95" w:rsidP="00742A95">
            <w:pPr>
              <w:rPr>
                <w:rFonts w:asciiTheme="minorHAnsi" w:hAnsiTheme="minorHAnsi"/>
                <w:b/>
              </w:rPr>
            </w:pPr>
            <w:r>
              <w:rPr>
                <w:rFonts w:asciiTheme="minorHAnsi" w:hAnsiTheme="minorHAnsi"/>
                <w:b/>
              </w:rPr>
              <w:t xml:space="preserve">5. Historical Video: </w:t>
            </w:r>
            <w:r w:rsidR="00906F50">
              <w:rPr>
                <w:rFonts w:asciiTheme="minorHAnsi" w:hAnsiTheme="minorHAnsi"/>
                <w:b/>
              </w:rPr>
              <w:t xml:space="preserve">Difficulties  Encountered on the Way to the Goldfields </w:t>
            </w:r>
          </w:p>
          <w:p w:rsidR="00742A95" w:rsidRPr="00B37FA7" w:rsidRDefault="00742A95" w:rsidP="00742A95">
            <w:pPr>
              <w:rPr>
                <w:rFonts w:asciiTheme="minorHAnsi" w:hAnsiTheme="minorHAnsi"/>
                <w:sz w:val="8"/>
              </w:rPr>
            </w:pPr>
          </w:p>
          <w:p w:rsidR="0006639C" w:rsidRPr="0006639C" w:rsidRDefault="00906F50" w:rsidP="002E7A4E">
            <w:pPr>
              <w:pStyle w:val="ListParagraph"/>
              <w:numPr>
                <w:ilvl w:val="0"/>
                <w:numId w:val="16"/>
              </w:numPr>
              <w:rPr>
                <w:rFonts w:asciiTheme="minorHAnsi" w:hAnsiTheme="minorHAnsi"/>
                <w:color w:val="0000FF" w:themeColor="hyperlink"/>
                <w:u w:val="single"/>
              </w:rPr>
            </w:pPr>
            <w:r w:rsidRPr="0006639C">
              <w:rPr>
                <w:rFonts w:asciiTheme="minorHAnsi" w:hAnsiTheme="minorHAnsi"/>
              </w:rPr>
              <w:t>View the following</w:t>
            </w:r>
            <w:r w:rsidR="0006639C" w:rsidRPr="0006639C">
              <w:rPr>
                <w:rFonts w:asciiTheme="minorHAnsi" w:hAnsiTheme="minorHAnsi"/>
              </w:rPr>
              <w:t xml:space="preserve"> historical video on the</w:t>
            </w:r>
            <w:r w:rsidRPr="0006639C">
              <w:rPr>
                <w:rFonts w:asciiTheme="minorHAnsi" w:hAnsiTheme="minorHAnsi"/>
              </w:rPr>
              <w:t xml:space="preserve"> difficulties encountered by miners as they made their way to the goldfields in each of the Australian States</w:t>
            </w:r>
            <w:r w:rsidR="0006639C" w:rsidRPr="0006639C">
              <w:rPr>
                <w:rFonts w:asciiTheme="minorHAnsi" w:hAnsiTheme="minorHAnsi"/>
              </w:rPr>
              <w:t xml:space="preserve">. </w:t>
            </w:r>
          </w:p>
          <w:p w:rsidR="00906F50" w:rsidRDefault="00906F50" w:rsidP="0006639C">
            <w:pPr>
              <w:pStyle w:val="ListParagraph"/>
              <w:rPr>
                <w:rStyle w:val="Hyperlink"/>
                <w:rFonts w:asciiTheme="minorHAnsi" w:hAnsiTheme="minorHAnsi"/>
              </w:rPr>
            </w:pPr>
            <w:r w:rsidRPr="0006639C">
              <w:rPr>
                <w:rFonts w:asciiTheme="minorHAnsi" w:hAnsiTheme="minorHAnsi"/>
              </w:rPr>
              <w:t>The Early Australian Prospectors</w:t>
            </w:r>
            <w:r w:rsidR="00115959" w:rsidRPr="0006639C">
              <w:rPr>
                <w:rFonts w:asciiTheme="minorHAnsi" w:hAnsiTheme="minorHAnsi"/>
              </w:rPr>
              <w:t xml:space="preserve"> (Part 2) </w:t>
            </w:r>
            <w:r w:rsidRPr="0006639C">
              <w:rPr>
                <w:rFonts w:asciiTheme="minorHAnsi" w:hAnsiTheme="minorHAnsi"/>
              </w:rPr>
              <w:t xml:space="preserve"> </w:t>
            </w:r>
            <w:hyperlink r:id="rId41" w:history="1">
              <w:r w:rsidRPr="0006639C">
                <w:rPr>
                  <w:rStyle w:val="Hyperlink"/>
                  <w:rFonts w:asciiTheme="minorHAnsi" w:hAnsiTheme="minorHAnsi"/>
                </w:rPr>
                <w:t>https://www.youtube.com/watch?v=xo81c6GQPQM</w:t>
              </w:r>
            </w:hyperlink>
          </w:p>
          <w:p w:rsidR="0006639C" w:rsidRPr="0006639C" w:rsidRDefault="0006639C" w:rsidP="0006639C">
            <w:pPr>
              <w:pStyle w:val="ListParagraph"/>
              <w:numPr>
                <w:ilvl w:val="0"/>
                <w:numId w:val="16"/>
              </w:numPr>
              <w:rPr>
                <w:rFonts w:asciiTheme="minorHAnsi" w:hAnsiTheme="minorHAnsi"/>
                <w:sz w:val="20"/>
              </w:rPr>
            </w:pPr>
            <w:r>
              <w:rPr>
                <w:rFonts w:asciiTheme="minorHAnsi" w:hAnsiTheme="minorHAnsi"/>
              </w:rPr>
              <w:t>Discuss and record key information in learning journals.</w:t>
            </w:r>
          </w:p>
          <w:p w:rsidR="00742A95" w:rsidRPr="00B37FA7" w:rsidRDefault="00742A95" w:rsidP="00337AD8">
            <w:pPr>
              <w:rPr>
                <w:rFonts w:asciiTheme="minorHAnsi" w:hAnsiTheme="minorHAnsi"/>
                <w:sz w:val="10"/>
              </w:rPr>
            </w:pPr>
          </w:p>
          <w:p w:rsidR="00337AD8" w:rsidRPr="00833070" w:rsidRDefault="00742A95" w:rsidP="00337AD8">
            <w:pPr>
              <w:rPr>
                <w:rFonts w:asciiTheme="minorHAnsi" w:hAnsiTheme="minorHAnsi"/>
                <w:b/>
              </w:rPr>
            </w:pPr>
            <w:r>
              <w:rPr>
                <w:rFonts w:asciiTheme="minorHAnsi" w:hAnsiTheme="minorHAnsi"/>
                <w:b/>
              </w:rPr>
              <w:t>6</w:t>
            </w:r>
            <w:r w:rsidR="00337AD8">
              <w:rPr>
                <w:rFonts w:asciiTheme="minorHAnsi" w:hAnsiTheme="minorHAnsi"/>
                <w:b/>
              </w:rPr>
              <w:t>. Worksheet:</w:t>
            </w:r>
            <w:r w:rsidR="00352B9B">
              <w:rPr>
                <w:rFonts w:asciiTheme="minorHAnsi" w:hAnsiTheme="minorHAnsi"/>
                <w:b/>
              </w:rPr>
              <w:t xml:space="preserve"> The Rush Spreads</w:t>
            </w:r>
          </w:p>
          <w:p w:rsidR="00337AD8" w:rsidRPr="00B37FA7" w:rsidRDefault="00337AD8" w:rsidP="00337AD8">
            <w:pPr>
              <w:rPr>
                <w:rFonts w:asciiTheme="minorHAnsi" w:hAnsiTheme="minorHAnsi"/>
                <w:sz w:val="8"/>
              </w:rPr>
            </w:pPr>
          </w:p>
          <w:p w:rsidR="00BF1944" w:rsidRDefault="00BF1944" w:rsidP="00770039">
            <w:pPr>
              <w:pStyle w:val="ListParagraph"/>
              <w:numPr>
                <w:ilvl w:val="0"/>
                <w:numId w:val="1"/>
              </w:numPr>
              <w:rPr>
                <w:rFonts w:asciiTheme="minorHAnsi" w:hAnsiTheme="minorHAnsi"/>
              </w:rPr>
            </w:pPr>
            <w:r>
              <w:rPr>
                <w:rFonts w:asciiTheme="minorHAnsi" w:hAnsiTheme="minorHAnsi"/>
              </w:rPr>
              <w:t xml:space="preserve">Students complete Pages 38-39 of History Now – Book 5. </w:t>
            </w:r>
          </w:p>
          <w:p w:rsidR="00BF1944" w:rsidRDefault="00BF1944" w:rsidP="00BF1944">
            <w:pPr>
              <w:pStyle w:val="ListParagraph"/>
              <w:rPr>
                <w:rFonts w:asciiTheme="minorHAnsi" w:hAnsiTheme="minorHAnsi"/>
              </w:rPr>
            </w:pPr>
            <w:r>
              <w:rPr>
                <w:rFonts w:asciiTheme="minorHAnsi" w:hAnsiTheme="minorHAnsi"/>
              </w:rPr>
              <w:t>Historical concepts: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9"/>
              <w:gridCol w:w="5490"/>
            </w:tblGrid>
            <w:tr w:rsidR="008F70FD" w:rsidTr="008F70FD">
              <w:trPr>
                <w:trHeight w:val="266"/>
              </w:trPr>
              <w:tc>
                <w:tcPr>
                  <w:tcW w:w="3449" w:type="dxa"/>
                </w:tcPr>
                <w:p w:rsidR="008F70FD" w:rsidRDefault="008F70FD" w:rsidP="008F70FD">
                  <w:pPr>
                    <w:rPr>
                      <w:rFonts w:asciiTheme="minorHAnsi" w:hAnsiTheme="minorHAnsi"/>
                    </w:rPr>
                  </w:pPr>
                  <w:r w:rsidRPr="008F70FD">
                    <w:rPr>
                      <w:rFonts w:asciiTheme="minorHAnsi" w:hAnsiTheme="minorHAnsi"/>
                    </w:rPr>
                    <w:t>- New discoveries of gold</w:t>
                  </w:r>
                </w:p>
              </w:tc>
              <w:tc>
                <w:tcPr>
                  <w:tcW w:w="5490" w:type="dxa"/>
                </w:tcPr>
                <w:p w:rsidR="008F70FD" w:rsidRDefault="008F70FD" w:rsidP="008F70FD">
                  <w:pPr>
                    <w:rPr>
                      <w:rFonts w:asciiTheme="minorHAnsi" w:hAnsiTheme="minorHAnsi"/>
                    </w:rPr>
                  </w:pPr>
                  <w:r w:rsidRPr="008F70FD">
                    <w:rPr>
                      <w:rFonts w:asciiTheme="minorHAnsi" w:hAnsiTheme="minorHAnsi"/>
                    </w:rPr>
                    <w:t>- Mass immigration of workers from cities and towns</w:t>
                  </w:r>
                </w:p>
              </w:tc>
            </w:tr>
            <w:tr w:rsidR="008F70FD" w:rsidTr="008F70FD">
              <w:trPr>
                <w:trHeight w:val="266"/>
              </w:trPr>
              <w:tc>
                <w:tcPr>
                  <w:tcW w:w="3449" w:type="dxa"/>
                </w:tcPr>
                <w:p w:rsidR="008F70FD" w:rsidRDefault="008F70FD" w:rsidP="008F70FD">
                  <w:pPr>
                    <w:rPr>
                      <w:rFonts w:asciiTheme="minorHAnsi" w:hAnsiTheme="minorHAnsi"/>
                    </w:rPr>
                  </w:pPr>
                  <w:r w:rsidRPr="008F70FD">
                    <w:rPr>
                      <w:rFonts w:asciiTheme="minorHAnsi" w:hAnsiTheme="minorHAnsi"/>
                    </w:rPr>
                    <w:t>- Migration from other countries</w:t>
                  </w:r>
                </w:p>
              </w:tc>
              <w:tc>
                <w:tcPr>
                  <w:tcW w:w="5490" w:type="dxa"/>
                </w:tcPr>
                <w:p w:rsidR="008F70FD" w:rsidRDefault="008F70FD" w:rsidP="008F70FD">
                  <w:pPr>
                    <w:rPr>
                      <w:rFonts w:asciiTheme="minorHAnsi" w:hAnsiTheme="minorHAnsi"/>
                    </w:rPr>
                  </w:pPr>
                  <w:r w:rsidRPr="008F70FD">
                    <w:rPr>
                      <w:rFonts w:asciiTheme="minorHAnsi" w:hAnsiTheme="minorHAnsi"/>
                    </w:rPr>
                    <w:t>- Hardship</w:t>
                  </w:r>
                  <w:r w:rsidR="0006639C">
                    <w:rPr>
                      <w:rFonts w:asciiTheme="minorHAnsi" w:hAnsiTheme="minorHAnsi"/>
                    </w:rPr>
                    <w:t>s</w:t>
                  </w:r>
                  <w:r w:rsidRPr="008F70FD">
                    <w:rPr>
                      <w:rFonts w:asciiTheme="minorHAnsi" w:hAnsiTheme="minorHAnsi"/>
                    </w:rPr>
                    <w:t xml:space="preserve"> encountered on the goldfields</w:t>
                  </w:r>
                </w:p>
              </w:tc>
            </w:tr>
          </w:tbl>
          <w:p w:rsidR="00337AD8" w:rsidRPr="00B37FA7" w:rsidRDefault="00337AD8" w:rsidP="00337AD8">
            <w:pPr>
              <w:rPr>
                <w:rFonts w:asciiTheme="minorHAnsi" w:hAnsiTheme="minorHAnsi"/>
                <w:sz w:val="10"/>
              </w:rPr>
            </w:pPr>
          </w:p>
          <w:p w:rsidR="00337AD8" w:rsidRDefault="00337AD8" w:rsidP="00337AD8">
            <w:pPr>
              <w:rPr>
                <w:rFonts w:asciiTheme="minorHAnsi" w:hAnsiTheme="minorHAnsi"/>
                <w:b/>
              </w:rPr>
            </w:pPr>
            <w:r>
              <w:rPr>
                <w:rFonts w:asciiTheme="minorHAnsi" w:hAnsiTheme="minorHAnsi"/>
                <w:b/>
              </w:rPr>
              <w:t xml:space="preserve">     EXTENSION</w:t>
            </w:r>
          </w:p>
          <w:p w:rsidR="00337AD8" w:rsidRPr="003203BA" w:rsidRDefault="00B31D90" w:rsidP="00337AD8">
            <w:pPr>
              <w:rPr>
                <w:rFonts w:asciiTheme="minorHAnsi" w:hAnsiTheme="minorHAnsi"/>
                <w:sz w:val="10"/>
              </w:rPr>
            </w:pPr>
            <w:r>
              <w:rPr>
                <w:noProof/>
                <w:lang w:val="en-US"/>
              </w:rPr>
              <w:drawing>
                <wp:anchor distT="0" distB="0" distL="114300" distR="114300" simplePos="0" relativeHeight="251834368" behindDoc="0" locked="0" layoutInCell="1" allowOverlap="1" wp14:anchorId="62767121" wp14:editId="74DEE5B6">
                  <wp:simplePos x="0" y="0"/>
                  <wp:positionH relativeFrom="column">
                    <wp:posOffset>6065996</wp:posOffset>
                  </wp:positionH>
                  <wp:positionV relativeFrom="paragraph">
                    <wp:posOffset>67310</wp:posOffset>
                  </wp:positionV>
                  <wp:extent cx="271463" cy="233396"/>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b="5812"/>
                          <a:stretch/>
                        </pic:blipFill>
                        <pic:spPr bwMode="auto">
                          <a:xfrm>
                            <a:off x="0" y="0"/>
                            <a:ext cx="271463" cy="2333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37AD8" w:rsidRPr="00833070" w:rsidRDefault="00337AD8" w:rsidP="00337AD8">
            <w:pPr>
              <w:rPr>
                <w:rFonts w:asciiTheme="minorHAnsi" w:hAnsiTheme="minorHAnsi"/>
                <w:b/>
              </w:rPr>
            </w:pPr>
            <w:r>
              <w:rPr>
                <w:rFonts w:asciiTheme="minorHAnsi" w:hAnsiTheme="minorHAnsi"/>
                <w:b/>
              </w:rPr>
              <w:t xml:space="preserve">     </w:t>
            </w:r>
            <w:r w:rsidR="00315C6E">
              <w:rPr>
                <w:rFonts w:asciiTheme="minorHAnsi" w:hAnsiTheme="minorHAnsi"/>
                <w:b/>
              </w:rPr>
              <w:t xml:space="preserve">        </w:t>
            </w:r>
            <w:r w:rsidR="00115959">
              <w:rPr>
                <w:rFonts w:asciiTheme="minorHAnsi" w:hAnsiTheme="minorHAnsi"/>
                <w:b/>
              </w:rPr>
              <w:t xml:space="preserve">iPad Concept Maps (Popplets): Difficulties Encountered by Prospectors  </w:t>
            </w:r>
          </w:p>
          <w:p w:rsidR="00337AD8" w:rsidRPr="00833070" w:rsidRDefault="00337AD8" w:rsidP="00337AD8">
            <w:pPr>
              <w:rPr>
                <w:rFonts w:asciiTheme="minorHAnsi" w:hAnsiTheme="minorHAnsi"/>
                <w:sz w:val="10"/>
              </w:rPr>
            </w:pPr>
          </w:p>
          <w:p w:rsidR="00337AD8" w:rsidRDefault="00906F50" w:rsidP="00770039">
            <w:pPr>
              <w:pStyle w:val="ListParagraph"/>
              <w:numPr>
                <w:ilvl w:val="0"/>
                <w:numId w:val="1"/>
              </w:numPr>
              <w:rPr>
                <w:rFonts w:asciiTheme="minorHAnsi" w:hAnsiTheme="minorHAnsi"/>
              </w:rPr>
            </w:pPr>
            <w:r>
              <w:rPr>
                <w:rFonts w:asciiTheme="minorHAnsi" w:hAnsiTheme="minorHAnsi"/>
              </w:rPr>
              <w:t>Student</w:t>
            </w:r>
            <w:r w:rsidR="00115959">
              <w:rPr>
                <w:rFonts w:asciiTheme="minorHAnsi" w:hAnsiTheme="minorHAnsi"/>
              </w:rPr>
              <w:t>s</w:t>
            </w:r>
            <w:r>
              <w:rPr>
                <w:rFonts w:asciiTheme="minorHAnsi" w:hAnsiTheme="minorHAnsi"/>
              </w:rPr>
              <w:t xml:space="preserve"> </w:t>
            </w:r>
            <w:r w:rsidR="00115959">
              <w:rPr>
                <w:rFonts w:asciiTheme="minorHAnsi" w:hAnsiTheme="minorHAnsi"/>
              </w:rPr>
              <w:t xml:space="preserve">use the Popplet app to </w:t>
            </w:r>
            <w:r>
              <w:rPr>
                <w:rFonts w:asciiTheme="minorHAnsi" w:hAnsiTheme="minorHAnsi"/>
              </w:rPr>
              <w:t xml:space="preserve">create electronic concept maps </w:t>
            </w:r>
            <w:r w:rsidR="00115959">
              <w:rPr>
                <w:rFonts w:asciiTheme="minorHAnsi" w:hAnsiTheme="minorHAnsi"/>
              </w:rPr>
              <w:t>on iPads to show the difficulties faced b</w:t>
            </w:r>
            <w:r w:rsidR="0006639C">
              <w:rPr>
                <w:rFonts w:asciiTheme="minorHAnsi" w:hAnsiTheme="minorHAnsi"/>
              </w:rPr>
              <w:t>y prospectors as they travelled</w:t>
            </w:r>
            <w:r w:rsidR="00115959">
              <w:rPr>
                <w:rFonts w:asciiTheme="minorHAnsi" w:hAnsiTheme="minorHAnsi"/>
              </w:rPr>
              <w:t xml:space="preserve"> to the goldfields. Areas of danger can be </w:t>
            </w:r>
            <w:r w:rsidR="00115959" w:rsidRPr="00B60140">
              <w:rPr>
                <w:rFonts w:asciiTheme="minorHAnsi" w:hAnsiTheme="minorHAnsi"/>
                <w:spacing w:val="-2"/>
              </w:rPr>
              <w:t>negotiated for consideration, e.g. environmental dangers, human threat, climatic conditions etc.</w:t>
            </w:r>
          </w:p>
          <w:p w:rsidR="008F70FD" w:rsidRDefault="002E7A4E" w:rsidP="00770039">
            <w:pPr>
              <w:pStyle w:val="ListParagraph"/>
              <w:numPr>
                <w:ilvl w:val="0"/>
                <w:numId w:val="1"/>
              </w:numPr>
              <w:rPr>
                <w:rFonts w:asciiTheme="minorHAnsi" w:hAnsiTheme="minorHAnsi"/>
              </w:rPr>
            </w:pPr>
            <w:r>
              <w:rPr>
                <w:rFonts w:asciiTheme="minorHAnsi" w:hAnsiTheme="minorHAnsi"/>
              </w:rPr>
              <w:t>Reflector</w:t>
            </w:r>
            <w:r w:rsidR="00115959">
              <w:rPr>
                <w:rFonts w:asciiTheme="minorHAnsi" w:hAnsiTheme="minorHAnsi"/>
              </w:rPr>
              <w:t xml:space="preserve"> (or similar applications) may be used to share Popplets with the wider group.</w:t>
            </w:r>
          </w:p>
          <w:p w:rsidR="008F70FD" w:rsidRPr="008F70FD" w:rsidRDefault="008F70FD" w:rsidP="008F70FD">
            <w:pPr>
              <w:rPr>
                <w:rFonts w:asciiTheme="minorHAnsi" w:hAnsiTheme="minorHAnsi"/>
                <w:sz w:val="10"/>
              </w:rPr>
            </w:pPr>
          </w:p>
          <w:p w:rsidR="008F70FD" w:rsidRDefault="008F70FD" w:rsidP="008F70FD">
            <w:pPr>
              <w:pStyle w:val="ListParagraph"/>
              <w:rPr>
                <w:rFonts w:asciiTheme="minorHAnsi" w:hAnsiTheme="minorHAnsi"/>
                <w:b/>
              </w:rPr>
            </w:pPr>
            <w:r w:rsidRPr="008F70FD">
              <w:rPr>
                <w:rFonts w:asciiTheme="minorHAnsi" w:hAnsiTheme="minorHAnsi"/>
                <w:b/>
              </w:rPr>
              <w:t>OR</w:t>
            </w:r>
          </w:p>
          <w:p w:rsidR="008F70FD" w:rsidRPr="008F70FD" w:rsidRDefault="009D164B" w:rsidP="008F70FD">
            <w:pPr>
              <w:pStyle w:val="ListParagraph"/>
              <w:rPr>
                <w:rFonts w:asciiTheme="minorHAnsi" w:hAnsiTheme="minorHAnsi"/>
                <w:b/>
                <w:sz w:val="10"/>
              </w:rPr>
            </w:pPr>
            <w:r>
              <w:rPr>
                <w:noProof/>
                <w:lang w:val="en-US"/>
              </w:rPr>
              <w:drawing>
                <wp:anchor distT="0" distB="0" distL="114300" distR="114300" simplePos="0" relativeHeight="251836416" behindDoc="0" locked="0" layoutInCell="1" allowOverlap="1" wp14:anchorId="2BA1636B" wp14:editId="696FC9F9">
                  <wp:simplePos x="0" y="0"/>
                  <wp:positionH relativeFrom="column">
                    <wp:posOffset>6073458</wp:posOffset>
                  </wp:positionH>
                  <wp:positionV relativeFrom="paragraph">
                    <wp:posOffset>67945</wp:posOffset>
                  </wp:positionV>
                  <wp:extent cx="271463" cy="233396"/>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b="5812"/>
                          <a:stretch/>
                        </pic:blipFill>
                        <pic:spPr bwMode="auto">
                          <a:xfrm>
                            <a:off x="0" y="0"/>
                            <a:ext cx="271463" cy="2333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F70FD" w:rsidRPr="008F70FD" w:rsidRDefault="008F70FD" w:rsidP="008F70FD">
            <w:pPr>
              <w:pStyle w:val="ListParagraph"/>
              <w:rPr>
                <w:rFonts w:asciiTheme="minorHAnsi" w:hAnsiTheme="minorHAnsi"/>
              </w:rPr>
            </w:pPr>
            <w:r>
              <w:rPr>
                <w:rFonts w:asciiTheme="minorHAnsi" w:hAnsiTheme="minorHAnsi"/>
                <w:b/>
              </w:rPr>
              <w:t>Excel Graphs: Population on the Goldfields (1850 – 1860)</w:t>
            </w:r>
            <w:r w:rsidR="009D164B">
              <w:rPr>
                <w:noProof/>
              </w:rPr>
              <w:t xml:space="preserve"> </w:t>
            </w:r>
          </w:p>
          <w:p w:rsidR="008F70FD" w:rsidRPr="00833070" w:rsidRDefault="008F70FD" w:rsidP="008F70FD">
            <w:pPr>
              <w:rPr>
                <w:rFonts w:asciiTheme="minorHAnsi" w:hAnsiTheme="minorHAnsi"/>
                <w:sz w:val="10"/>
              </w:rPr>
            </w:pPr>
          </w:p>
          <w:p w:rsidR="008F70FD" w:rsidRDefault="008F70FD" w:rsidP="00770039">
            <w:pPr>
              <w:pStyle w:val="ListParagraph"/>
              <w:numPr>
                <w:ilvl w:val="0"/>
                <w:numId w:val="1"/>
              </w:numPr>
              <w:rPr>
                <w:rFonts w:asciiTheme="minorHAnsi" w:hAnsiTheme="minorHAnsi"/>
              </w:rPr>
            </w:pPr>
            <w:r>
              <w:rPr>
                <w:rFonts w:asciiTheme="minorHAnsi" w:hAnsiTheme="minorHAnsi"/>
              </w:rPr>
              <w:t xml:space="preserve">Research the population breakdown of migrant </w:t>
            </w:r>
            <w:r w:rsidR="00B37FA7">
              <w:rPr>
                <w:rFonts w:asciiTheme="minorHAnsi" w:hAnsiTheme="minorHAnsi"/>
              </w:rPr>
              <w:t xml:space="preserve">prospector </w:t>
            </w:r>
            <w:r>
              <w:rPr>
                <w:rFonts w:asciiTheme="minorHAnsi" w:hAnsiTheme="minorHAnsi"/>
              </w:rPr>
              <w:t>groups at the site below.</w:t>
            </w:r>
          </w:p>
          <w:p w:rsidR="008F70FD" w:rsidRPr="0002301F" w:rsidRDefault="008F70FD" w:rsidP="008F70FD">
            <w:pPr>
              <w:pStyle w:val="ListParagraph"/>
              <w:rPr>
                <w:rFonts w:asciiTheme="minorHAnsi" w:hAnsiTheme="minorHAnsi"/>
              </w:rPr>
            </w:pPr>
            <w:r>
              <w:rPr>
                <w:rFonts w:asciiTheme="minorHAnsi" w:hAnsiTheme="minorHAnsi"/>
              </w:rPr>
              <w:t xml:space="preserve">The Original Goldrush Colony – Population on the Goldfields; </w:t>
            </w:r>
            <w:hyperlink r:id="rId42" w:history="1">
              <w:r w:rsidRPr="0002301F">
                <w:rPr>
                  <w:rStyle w:val="Hyperlink"/>
                  <w:rFonts w:asciiTheme="minorHAnsi" w:hAnsiTheme="minorHAnsi"/>
                </w:rPr>
                <w:t>http://www.goldrushcolony.com.au/australian-gold-history-culture-info/immigrant-influences-australian-gold-fields/population-goldfiel</w:t>
              </w:r>
            </w:hyperlink>
          </w:p>
          <w:p w:rsidR="00337AD8" w:rsidRPr="008F70FD" w:rsidRDefault="002E7A4E" w:rsidP="00770039">
            <w:pPr>
              <w:pStyle w:val="ListParagraph"/>
              <w:numPr>
                <w:ilvl w:val="0"/>
                <w:numId w:val="1"/>
              </w:numPr>
              <w:rPr>
                <w:rFonts w:asciiTheme="minorHAnsi" w:hAnsiTheme="minorHAnsi"/>
                <w:spacing w:val="-2"/>
              </w:rPr>
            </w:pPr>
            <w:r>
              <w:rPr>
                <w:rFonts w:asciiTheme="minorHAnsi" w:hAnsiTheme="minorHAnsi"/>
                <w:spacing w:val="-2"/>
              </w:rPr>
              <w:t>Enter data into E</w:t>
            </w:r>
            <w:r w:rsidR="008F70FD" w:rsidRPr="008F70FD">
              <w:rPr>
                <w:rFonts w:asciiTheme="minorHAnsi" w:hAnsiTheme="minorHAnsi"/>
                <w:spacing w:val="-2"/>
              </w:rPr>
              <w:t>xcel and generate column graphs and pie charts to show relative numbers of migrant groups on the goldfields from 1850 -1860. Print and display graphs on the learning wall.</w:t>
            </w:r>
          </w:p>
        </w:tc>
        <w:tc>
          <w:tcPr>
            <w:tcW w:w="1843" w:type="dxa"/>
          </w:tcPr>
          <w:p w:rsidR="00337AD8" w:rsidRPr="0006639C" w:rsidRDefault="00337AD8" w:rsidP="00AD1242">
            <w:pPr>
              <w:jc w:val="center"/>
              <w:rPr>
                <w:rFonts w:asciiTheme="minorHAnsi" w:hAnsiTheme="minorHAnsi" w:cs="Helvetica"/>
                <w:color w:val="000000"/>
                <w:sz w:val="18"/>
                <w:szCs w:val="16"/>
                <w:lang w:val="en"/>
              </w:rPr>
            </w:pPr>
          </w:p>
          <w:p w:rsidR="00AD1242" w:rsidRPr="0006639C" w:rsidRDefault="00AD1242" w:rsidP="00AD1242">
            <w:pPr>
              <w:jc w:val="center"/>
              <w:rPr>
                <w:rFonts w:asciiTheme="minorHAnsi" w:hAnsiTheme="minorHAnsi" w:cs="Helvetica"/>
                <w:color w:val="000000"/>
                <w:sz w:val="18"/>
                <w:szCs w:val="16"/>
                <w:lang w:val="en"/>
              </w:rPr>
            </w:pPr>
          </w:p>
          <w:p w:rsidR="00AD1242" w:rsidRPr="0006639C" w:rsidRDefault="00AD1242" w:rsidP="00AD1242">
            <w:pPr>
              <w:jc w:val="center"/>
              <w:rPr>
                <w:rFonts w:asciiTheme="minorHAnsi" w:hAnsiTheme="minorHAnsi" w:cs="Helvetica"/>
                <w:color w:val="000000"/>
                <w:sz w:val="18"/>
                <w:szCs w:val="16"/>
                <w:lang w:val="en"/>
              </w:rPr>
            </w:pPr>
          </w:p>
          <w:p w:rsidR="00AD1242" w:rsidRPr="0006639C" w:rsidRDefault="00AD1242" w:rsidP="00AD1242">
            <w:pPr>
              <w:jc w:val="center"/>
              <w:rPr>
                <w:rFonts w:asciiTheme="minorHAnsi" w:hAnsiTheme="minorHAnsi" w:cs="Helvetica"/>
                <w:color w:val="000000"/>
                <w:sz w:val="18"/>
                <w:szCs w:val="16"/>
                <w:lang w:val="en"/>
              </w:rPr>
            </w:pPr>
            <w:r w:rsidRPr="0006639C">
              <w:rPr>
                <w:rFonts w:asciiTheme="minorHAnsi" w:hAnsiTheme="minorHAnsi" w:cs="Helvetica"/>
                <w:color w:val="000000"/>
                <w:sz w:val="18"/>
                <w:szCs w:val="16"/>
                <w:lang w:val="en"/>
              </w:rPr>
              <w:t>Digital text:</w:t>
            </w:r>
          </w:p>
          <w:p w:rsidR="00AD1242" w:rsidRPr="0006639C" w:rsidRDefault="00AD1242" w:rsidP="00AD1242">
            <w:pPr>
              <w:jc w:val="center"/>
              <w:rPr>
                <w:rFonts w:asciiTheme="minorHAnsi" w:hAnsiTheme="minorHAnsi" w:cs="Helvetica"/>
                <w:color w:val="000000"/>
                <w:sz w:val="18"/>
                <w:szCs w:val="16"/>
                <w:lang w:val="en"/>
              </w:rPr>
            </w:pPr>
            <w:r w:rsidRPr="0006639C">
              <w:rPr>
                <w:rFonts w:asciiTheme="minorHAnsi" w:hAnsiTheme="minorHAnsi" w:cs="Helvetica"/>
                <w:color w:val="000000"/>
                <w:sz w:val="18"/>
                <w:szCs w:val="16"/>
                <w:lang w:val="en"/>
              </w:rPr>
              <w:t xml:space="preserve">Aborigines and </w:t>
            </w:r>
            <w:r w:rsidR="006362A3" w:rsidRPr="0006639C">
              <w:rPr>
                <w:rFonts w:asciiTheme="minorHAnsi" w:hAnsiTheme="minorHAnsi" w:cs="Helvetica"/>
                <w:color w:val="000000"/>
                <w:sz w:val="18"/>
                <w:szCs w:val="16"/>
                <w:lang w:val="en"/>
              </w:rPr>
              <w:t xml:space="preserve">                      </w:t>
            </w:r>
            <w:r w:rsidRPr="0006639C">
              <w:rPr>
                <w:rFonts w:asciiTheme="minorHAnsi" w:hAnsiTheme="minorHAnsi" w:cs="Helvetica"/>
                <w:color w:val="000000"/>
                <w:sz w:val="18"/>
                <w:szCs w:val="16"/>
                <w:lang w:val="en"/>
              </w:rPr>
              <w:t>the Goldrush</w:t>
            </w:r>
          </w:p>
          <w:p w:rsidR="00AD1242" w:rsidRPr="0006639C" w:rsidRDefault="00AD1242" w:rsidP="00AD1242">
            <w:pPr>
              <w:jc w:val="center"/>
              <w:rPr>
                <w:rFonts w:asciiTheme="minorHAnsi" w:hAnsiTheme="minorHAnsi" w:cs="Helvetica"/>
                <w:color w:val="000000"/>
                <w:sz w:val="18"/>
                <w:szCs w:val="16"/>
                <w:lang w:val="en"/>
              </w:rPr>
            </w:pPr>
          </w:p>
          <w:p w:rsidR="00AD1242" w:rsidRPr="0006639C" w:rsidRDefault="00AD1242" w:rsidP="00AD1242">
            <w:pPr>
              <w:jc w:val="center"/>
              <w:rPr>
                <w:rFonts w:asciiTheme="minorHAnsi" w:hAnsiTheme="minorHAnsi" w:cs="Helvetica"/>
                <w:color w:val="000000"/>
                <w:sz w:val="18"/>
                <w:szCs w:val="16"/>
                <w:lang w:val="en"/>
              </w:rPr>
            </w:pPr>
            <w:r w:rsidRPr="0006639C">
              <w:rPr>
                <w:rFonts w:asciiTheme="minorHAnsi" w:hAnsiTheme="minorHAnsi" w:cs="Helvetica"/>
                <w:color w:val="000000"/>
                <w:sz w:val="18"/>
                <w:szCs w:val="16"/>
                <w:lang w:val="en"/>
              </w:rPr>
              <w:t>A3 Paper</w:t>
            </w:r>
          </w:p>
          <w:p w:rsidR="00AD1242" w:rsidRPr="0006639C" w:rsidRDefault="00AD1242" w:rsidP="00AD1242">
            <w:pPr>
              <w:jc w:val="center"/>
              <w:rPr>
                <w:rFonts w:asciiTheme="minorHAnsi" w:hAnsiTheme="minorHAnsi" w:cs="Helvetica"/>
                <w:color w:val="000000"/>
                <w:sz w:val="18"/>
                <w:szCs w:val="16"/>
                <w:lang w:val="en"/>
              </w:rPr>
            </w:pPr>
            <w:r w:rsidRPr="0006639C">
              <w:rPr>
                <w:rFonts w:asciiTheme="minorHAnsi" w:hAnsiTheme="minorHAnsi" w:cs="Helvetica"/>
                <w:color w:val="000000"/>
                <w:sz w:val="18"/>
                <w:szCs w:val="16"/>
                <w:lang w:val="en"/>
              </w:rPr>
              <w:t>Fine</w:t>
            </w:r>
            <w:r w:rsidR="00B37FA7">
              <w:rPr>
                <w:rFonts w:asciiTheme="minorHAnsi" w:hAnsiTheme="minorHAnsi" w:cs="Helvetica"/>
                <w:color w:val="000000"/>
                <w:sz w:val="18"/>
                <w:szCs w:val="16"/>
                <w:lang w:val="en"/>
              </w:rPr>
              <w:t xml:space="preserve"> felt</w:t>
            </w:r>
            <w:r w:rsidRPr="0006639C">
              <w:rPr>
                <w:rFonts w:asciiTheme="minorHAnsi" w:hAnsiTheme="minorHAnsi" w:cs="Helvetica"/>
                <w:color w:val="000000"/>
                <w:sz w:val="18"/>
                <w:szCs w:val="16"/>
                <w:lang w:val="en"/>
              </w:rPr>
              <w:t xml:space="preserve"> tip pens</w:t>
            </w:r>
          </w:p>
          <w:p w:rsidR="00AD1242" w:rsidRPr="0006639C" w:rsidRDefault="00AD1242" w:rsidP="00AD1242">
            <w:pPr>
              <w:jc w:val="center"/>
              <w:rPr>
                <w:rFonts w:asciiTheme="minorHAnsi" w:hAnsiTheme="minorHAnsi" w:cs="Helvetica"/>
                <w:color w:val="000000"/>
                <w:sz w:val="18"/>
                <w:szCs w:val="16"/>
                <w:lang w:val="en"/>
              </w:rPr>
            </w:pPr>
          </w:p>
          <w:p w:rsidR="00AD1242" w:rsidRPr="0006639C" w:rsidRDefault="00AD1242" w:rsidP="00AD1242">
            <w:pPr>
              <w:jc w:val="center"/>
              <w:rPr>
                <w:rFonts w:asciiTheme="minorHAnsi" w:hAnsiTheme="minorHAnsi" w:cs="Helvetica"/>
                <w:color w:val="000000"/>
                <w:sz w:val="18"/>
                <w:szCs w:val="16"/>
                <w:lang w:val="en"/>
              </w:rPr>
            </w:pPr>
          </w:p>
          <w:p w:rsidR="00AD1242" w:rsidRPr="0006639C" w:rsidRDefault="00AD1242" w:rsidP="00AD1242">
            <w:pPr>
              <w:jc w:val="center"/>
              <w:rPr>
                <w:rFonts w:asciiTheme="minorHAnsi" w:hAnsiTheme="minorHAnsi" w:cs="Helvetica"/>
                <w:color w:val="000000"/>
                <w:sz w:val="18"/>
                <w:szCs w:val="16"/>
                <w:lang w:val="en"/>
              </w:rPr>
            </w:pPr>
          </w:p>
          <w:p w:rsidR="00AD1242" w:rsidRPr="0006639C" w:rsidRDefault="00AD1242" w:rsidP="00AD1242">
            <w:pPr>
              <w:jc w:val="center"/>
              <w:rPr>
                <w:rFonts w:asciiTheme="minorHAnsi" w:hAnsiTheme="minorHAnsi" w:cs="Helvetica"/>
                <w:color w:val="000000"/>
                <w:sz w:val="18"/>
                <w:szCs w:val="16"/>
                <w:lang w:val="en"/>
              </w:rPr>
            </w:pPr>
            <w:r w:rsidRPr="0006639C">
              <w:rPr>
                <w:rFonts w:asciiTheme="minorHAnsi" w:hAnsiTheme="minorHAnsi" w:cs="Helvetica"/>
                <w:color w:val="000000"/>
                <w:sz w:val="18"/>
                <w:szCs w:val="16"/>
                <w:lang w:val="en"/>
              </w:rPr>
              <w:t>Historical video:</w:t>
            </w:r>
          </w:p>
          <w:p w:rsidR="00AD1242" w:rsidRPr="0006639C" w:rsidRDefault="00AD1242" w:rsidP="00AD1242">
            <w:pPr>
              <w:jc w:val="center"/>
              <w:rPr>
                <w:rFonts w:asciiTheme="minorHAnsi" w:hAnsiTheme="minorHAnsi" w:cs="Helvetica"/>
                <w:color w:val="000000"/>
                <w:sz w:val="18"/>
                <w:szCs w:val="16"/>
                <w:lang w:val="en"/>
              </w:rPr>
            </w:pPr>
            <w:r w:rsidRPr="0006639C">
              <w:rPr>
                <w:rFonts w:asciiTheme="minorHAnsi" w:hAnsiTheme="minorHAnsi" w:cs="Helvetica"/>
                <w:color w:val="000000"/>
                <w:sz w:val="18"/>
                <w:szCs w:val="16"/>
                <w:lang w:val="en"/>
              </w:rPr>
              <w:t>The Early Australian Prospector</w:t>
            </w:r>
          </w:p>
          <w:p w:rsidR="00AD1242" w:rsidRDefault="00AD1242" w:rsidP="00AD1242">
            <w:pPr>
              <w:jc w:val="center"/>
              <w:rPr>
                <w:rFonts w:asciiTheme="minorHAnsi" w:hAnsiTheme="minorHAnsi" w:cs="Helvetica"/>
                <w:color w:val="000000"/>
                <w:sz w:val="18"/>
                <w:szCs w:val="16"/>
                <w:lang w:val="en"/>
              </w:rPr>
            </w:pPr>
            <w:r w:rsidRPr="0006639C">
              <w:rPr>
                <w:rFonts w:asciiTheme="minorHAnsi" w:hAnsiTheme="minorHAnsi" w:cs="Helvetica"/>
                <w:color w:val="000000"/>
                <w:sz w:val="18"/>
                <w:szCs w:val="16"/>
                <w:lang w:val="en"/>
              </w:rPr>
              <w:t>(Part 2)</w:t>
            </w:r>
          </w:p>
          <w:p w:rsidR="0006639C" w:rsidRPr="0006639C" w:rsidRDefault="0006639C" w:rsidP="00AD1242">
            <w:pPr>
              <w:jc w:val="center"/>
              <w:rPr>
                <w:rFonts w:asciiTheme="minorHAnsi" w:hAnsiTheme="minorHAnsi" w:cs="Helvetica"/>
                <w:color w:val="000000"/>
                <w:sz w:val="10"/>
                <w:szCs w:val="16"/>
                <w:lang w:val="en"/>
              </w:rPr>
            </w:pPr>
          </w:p>
          <w:p w:rsidR="0006639C" w:rsidRPr="0006639C" w:rsidRDefault="0006639C" w:rsidP="00AD1242">
            <w:pPr>
              <w:jc w:val="center"/>
              <w:rPr>
                <w:rFonts w:asciiTheme="minorHAnsi" w:hAnsiTheme="minorHAnsi" w:cs="Helvetica"/>
                <w:color w:val="000000"/>
                <w:sz w:val="18"/>
                <w:szCs w:val="16"/>
                <w:lang w:val="en"/>
              </w:rPr>
            </w:pPr>
            <w:r>
              <w:rPr>
                <w:rFonts w:asciiTheme="minorHAnsi" w:hAnsiTheme="minorHAnsi" w:cs="Helvetica"/>
                <w:color w:val="000000"/>
                <w:sz w:val="18"/>
                <w:szCs w:val="16"/>
                <w:lang w:val="en"/>
              </w:rPr>
              <w:t>Learning journals</w:t>
            </w:r>
          </w:p>
          <w:p w:rsidR="00AD1242" w:rsidRPr="0006639C" w:rsidRDefault="00AD1242" w:rsidP="00AD1242">
            <w:pPr>
              <w:jc w:val="center"/>
              <w:rPr>
                <w:rFonts w:asciiTheme="minorHAnsi" w:hAnsiTheme="minorHAnsi" w:cs="Helvetica"/>
                <w:color w:val="000000"/>
                <w:sz w:val="18"/>
                <w:szCs w:val="16"/>
                <w:lang w:val="en"/>
              </w:rPr>
            </w:pPr>
          </w:p>
          <w:p w:rsidR="00AD1242" w:rsidRPr="0006639C" w:rsidRDefault="00AD1242" w:rsidP="00AD1242">
            <w:pPr>
              <w:jc w:val="center"/>
              <w:rPr>
                <w:rFonts w:asciiTheme="minorHAnsi" w:hAnsiTheme="minorHAnsi" w:cs="Helvetica"/>
                <w:color w:val="000000"/>
                <w:sz w:val="18"/>
                <w:szCs w:val="16"/>
                <w:lang w:val="en"/>
              </w:rPr>
            </w:pPr>
          </w:p>
          <w:p w:rsidR="00AD1242" w:rsidRPr="0006639C" w:rsidRDefault="00AD1242" w:rsidP="00AD1242">
            <w:pPr>
              <w:jc w:val="center"/>
              <w:rPr>
                <w:rFonts w:asciiTheme="minorHAnsi" w:hAnsiTheme="minorHAnsi" w:cs="Helvetica"/>
                <w:color w:val="000000"/>
                <w:sz w:val="18"/>
                <w:szCs w:val="16"/>
                <w:lang w:val="en"/>
              </w:rPr>
            </w:pPr>
          </w:p>
          <w:p w:rsidR="00AD1242" w:rsidRPr="0006639C" w:rsidRDefault="00AD1242" w:rsidP="00AD1242">
            <w:pPr>
              <w:jc w:val="center"/>
              <w:rPr>
                <w:rFonts w:asciiTheme="minorHAnsi" w:hAnsiTheme="minorHAnsi" w:cs="Helvetica"/>
                <w:color w:val="000000"/>
                <w:sz w:val="18"/>
                <w:szCs w:val="18"/>
                <w:lang w:val="en"/>
              </w:rPr>
            </w:pPr>
            <w:r w:rsidRPr="0006639C">
              <w:rPr>
                <w:rFonts w:asciiTheme="minorHAnsi" w:hAnsiTheme="minorHAnsi" w:cs="Helvetica"/>
                <w:color w:val="000000"/>
                <w:sz w:val="18"/>
                <w:szCs w:val="18"/>
                <w:lang w:val="en"/>
              </w:rPr>
              <w:t>History Now 5</w:t>
            </w:r>
          </w:p>
          <w:p w:rsidR="00AD1242" w:rsidRPr="0006639C" w:rsidRDefault="00AD1242" w:rsidP="00AD1242">
            <w:pPr>
              <w:jc w:val="center"/>
              <w:rPr>
                <w:rFonts w:asciiTheme="minorHAnsi" w:hAnsiTheme="minorHAnsi" w:cs="Helvetica"/>
                <w:color w:val="000000"/>
                <w:sz w:val="18"/>
                <w:szCs w:val="18"/>
                <w:lang w:val="en"/>
              </w:rPr>
            </w:pPr>
            <w:r w:rsidRPr="0006639C">
              <w:rPr>
                <w:rFonts w:asciiTheme="minorHAnsi" w:hAnsiTheme="minorHAnsi" w:cs="Helvetica"/>
                <w:color w:val="000000"/>
                <w:sz w:val="18"/>
                <w:szCs w:val="18"/>
                <w:lang w:val="en"/>
              </w:rPr>
              <w:t>Pp 38-39</w:t>
            </w:r>
          </w:p>
          <w:p w:rsidR="00AD1242" w:rsidRPr="0006639C" w:rsidRDefault="00AD1242" w:rsidP="00AD1242">
            <w:pPr>
              <w:jc w:val="center"/>
              <w:rPr>
                <w:rFonts w:asciiTheme="minorHAnsi" w:hAnsiTheme="minorHAnsi" w:cs="Helvetica"/>
                <w:color w:val="000000"/>
                <w:sz w:val="18"/>
                <w:szCs w:val="18"/>
                <w:lang w:val="en"/>
              </w:rPr>
            </w:pPr>
          </w:p>
          <w:p w:rsidR="00AD1242" w:rsidRPr="0006639C" w:rsidRDefault="00AD1242" w:rsidP="00AD1242">
            <w:pPr>
              <w:jc w:val="center"/>
              <w:rPr>
                <w:rFonts w:asciiTheme="minorHAnsi" w:hAnsiTheme="minorHAnsi" w:cs="Helvetica"/>
                <w:color w:val="000000"/>
                <w:sz w:val="18"/>
                <w:szCs w:val="18"/>
                <w:lang w:val="en"/>
              </w:rPr>
            </w:pPr>
          </w:p>
          <w:p w:rsidR="00AD1242" w:rsidRPr="0006639C" w:rsidRDefault="00AD1242" w:rsidP="00AD1242">
            <w:pPr>
              <w:jc w:val="center"/>
              <w:rPr>
                <w:rFonts w:asciiTheme="minorHAnsi" w:hAnsiTheme="minorHAnsi" w:cs="Helvetica"/>
                <w:color w:val="000000"/>
                <w:sz w:val="18"/>
                <w:szCs w:val="18"/>
                <w:lang w:val="en"/>
              </w:rPr>
            </w:pPr>
          </w:p>
          <w:p w:rsidR="00AD1242" w:rsidRPr="0006639C" w:rsidRDefault="00AD1242" w:rsidP="00AD1242">
            <w:pPr>
              <w:jc w:val="center"/>
              <w:rPr>
                <w:rFonts w:asciiTheme="minorHAnsi" w:hAnsiTheme="minorHAnsi" w:cs="Helvetica"/>
                <w:color w:val="000000"/>
                <w:sz w:val="18"/>
                <w:szCs w:val="18"/>
                <w:lang w:val="en"/>
              </w:rPr>
            </w:pPr>
          </w:p>
          <w:p w:rsidR="00AD1242" w:rsidRPr="0006639C" w:rsidRDefault="00AD1242" w:rsidP="00AD1242">
            <w:pPr>
              <w:jc w:val="center"/>
              <w:rPr>
                <w:rFonts w:asciiTheme="minorHAnsi" w:hAnsiTheme="minorHAnsi" w:cs="Helvetica"/>
                <w:color w:val="000000"/>
                <w:sz w:val="18"/>
                <w:szCs w:val="18"/>
                <w:lang w:val="en"/>
              </w:rPr>
            </w:pPr>
          </w:p>
          <w:p w:rsidR="00AD1242" w:rsidRPr="0006639C" w:rsidRDefault="00AD1242" w:rsidP="00AD1242">
            <w:pPr>
              <w:rPr>
                <w:rFonts w:asciiTheme="minorHAnsi" w:hAnsiTheme="minorHAnsi" w:cs="Helvetica"/>
                <w:color w:val="000000"/>
                <w:sz w:val="18"/>
                <w:szCs w:val="18"/>
                <w:lang w:val="en"/>
              </w:rPr>
            </w:pPr>
          </w:p>
          <w:p w:rsidR="00AD1242" w:rsidRPr="0006639C" w:rsidRDefault="00AD1242" w:rsidP="00AD1242">
            <w:pPr>
              <w:jc w:val="center"/>
              <w:rPr>
                <w:rFonts w:asciiTheme="minorHAnsi" w:hAnsiTheme="minorHAnsi" w:cs="Helvetica"/>
                <w:color w:val="000000"/>
                <w:sz w:val="18"/>
                <w:szCs w:val="18"/>
                <w:lang w:val="en"/>
              </w:rPr>
            </w:pPr>
            <w:r w:rsidRPr="0006639C">
              <w:rPr>
                <w:rFonts w:asciiTheme="minorHAnsi" w:hAnsiTheme="minorHAnsi" w:cs="Helvetica"/>
                <w:color w:val="000000"/>
                <w:sz w:val="18"/>
                <w:szCs w:val="18"/>
                <w:lang w:val="en"/>
              </w:rPr>
              <w:t>iPads</w:t>
            </w:r>
          </w:p>
          <w:p w:rsidR="00AD1242" w:rsidRDefault="00AD1242" w:rsidP="00AD1242">
            <w:pPr>
              <w:jc w:val="center"/>
              <w:rPr>
                <w:rFonts w:asciiTheme="minorHAnsi" w:hAnsiTheme="minorHAnsi" w:cs="Helvetica"/>
                <w:color w:val="000000"/>
                <w:sz w:val="18"/>
                <w:szCs w:val="18"/>
                <w:lang w:val="en"/>
              </w:rPr>
            </w:pPr>
            <w:r w:rsidRPr="0006639C">
              <w:rPr>
                <w:rFonts w:asciiTheme="minorHAnsi" w:hAnsiTheme="minorHAnsi" w:cs="Helvetica"/>
                <w:color w:val="000000"/>
                <w:sz w:val="18"/>
                <w:szCs w:val="18"/>
                <w:lang w:val="en"/>
              </w:rPr>
              <w:t>Popplet App</w:t>
            </w:r>
          </w:p>
          <w:p w:rsidR="00E85021" w:rsidRPr="00E85021" w:rsidRDefault="00E85021" w:rsidP="00AD1242">
            <w:pPr>
              <w:jc w:val="center"/>
              <w:rPr>
                <w:rFonts w:asciiTheme="minorHAnsi" w:hAnsiTheme="minorHAnsi" w:cs="Helvetica"/>
                <w:color w:val="000000"/>
                <w:sz w:val="10"/>
                <w:szCs w:val="18"/>
                <w:lang w:val="en"/>
              </w:rPr>
            </w:pPr>
          </w:p>
          <w:p w:rsidR="00AD1242" w:rsidRDefault="00E85021" w:rsidP="00AD1242">
            <w:pPr>
              <w:jc w:val="center"/>
              <w:rPr>
                <w:rFonts w:asciiTheme="minorHAnsi" w:hAnsiTheme="minorHAnsi" w:cs="Helvetica"/>
                <w:color w:val="000000"/>
                <w:sz w:val="18"/>
                <w:szCs w:val="18"/>
                <w:lang w:val="en"/>
              </w:rPr>
            </w:pPr>
            <w:r>
              <w:rPr>
                <w:rFonts w:asciiTheme="minorHAnsi" w:hAnsiTheme="minorHAnsi" w:cs="Helvetica"/>
                <w:color w:val="000000"/>
                <w:sz w:val="18"/>
                <w:szCs w:val="18"/>
                <w:lang w:val="en"/>
              </w:rPr>
              <w:t>Reflector App</w:t>
            </w:r>
          </w:p>
          <w:p w:rsidR="00E85021" w:rsidRPr="0006639C" w:rsidRDefault="00E85021" w:rsidP="00AD1242">
            <w:pPr>
              <w:jc w:val="center"/>
              <w:rPr>
                <w:rFonts w:asciiTheme="minorHAnsi" w:hAnsiTheme="minorHAnsi" w:cs="Helvetica"/>
                <w:color w:val="000000"/>
                <w:sz w:val="18"/>
                <w:szCs w:val="18"/>
                <w:lang w:val="en"/>
              </w:rPr>
            </w:pPr>
            <w:r>
              <w:rPr>
                <w:rFonts w:asciiTheme="minorHAnsi" w:hAnsiTheme="minorHAnsi" w:cs="Helvetica"/>
                <w:color w:val="000000"/>
                <w:sz w:val="18"/>
                <w:szCs w:val="18"/>
                <w:lang w:val="en"/>
              </w:rPr>
              <w:t>(or similar)</w:t>
            </w:r>
          </w:p>
          <w:p w:rsidR="00AD1242" w:rsidRDefault="00AD1242" w:rsidP="00AD1242">
            <w:pPr>
              <w:jc w:val="center"/>
              <w:rPr>
                <w:rFonts w:asciiTheme="minorHAnsi" w:hAnsiTheme="minorHAnsi" w:cs="Helvetica"/>
                <w:color w:val="000000"/>
                <w:sz w:val="18"/>
                <w:szCs w:val="16"/>
                <w:lang w:val="en"/>
              </w:rPr>
            </w:pPr>
          </w:p>
          <w:p w:rsidR="00B37FA7" w:rsidRDefault="00B37FA7" w:rsidP="00AD1242">
            <w:pPr>
              <w:jc w:val="center"/>
              <w:rPr>
                <w:rFonts w:asciiTheme="minorHAnsi" w:hAnsiTheme="minorHAnsi" w:cs="Helvetica"/>
                <w:color w:val="000000"/>
                <w:sz w:val="18"/>
                <w:szCs w:val="16"/>
                <w:lang w:val="en"/>
              </w:rPr>
            </w:pPr>
          </w:p>
          <w:p w:rsidR="00B37FA7" w:rsidRDefault="00B37FA7" w:rsidP="00AD1242">
            <w:pPr>
              <w:jc w:val="center"/>
              <w:rPr>
                <w:rFonts w:asciiTheme="minorHAnsi" w:hAnsiTheme="minorHAnsi" w:cs="Helvetica"/>
                <w:color w:val="000000"/>
                <w:sz w:val="18"/>
                <w:szCs w:val="16"/>
                <w:lang w:val="en"/>
              </w:rPr>
            </w:pPr>
          </w:p>
          <w:p w:rsidR="00B37FA7" w:rsidRDefault="00B37FA7" w:rsidP="00AD1242">
            <w:pPr>
              <w:jc w:val="center"/>
              <w:rPr>
                <w:rFonts w:asciiTheme="minorHAnsi" w:hAnsiTheme="minorHAnsi" w:cs="Helvetica"/>
                <w:color w:val="000000"/>
                <w:sz w:val="18"/>
                <w:szCs w:val="16"/>
                <w:lang w:val="en"/>
              </w:rPr>
            </w:pPr>
          </w:p>
          <w:p w:rsidR="00B37FA7" w:rsidRDefault="00B37FA7" w:rsidP="00AD1242">
            <w:pPr>
              <w:jc w:val="center"/>
              <w:rPr>
                <w:rFonts w:asciiTheme="minorHAnsi" w:hAnsiTheme="minorHAnsi" w:cs="Helvetica"/>
                <w:color w:val="000000"/>
                <w:sz w:val="18"/>
                <w:szCs w:val="16"/>
                <w:lang w:val="en"/>
              </w:rPr>
            </w:pPr>
          </w:p>
          <w:p w:rsidR="00B37FA7" w:rsidRDefault="00B37FA7" w:rsidP="00AD1242">
            <w:pPr>
              <w:jc w:val="center"/>
              <w:rPr>
                <w:rFonts w:asciiTheme="minorHAnsi" w:hAnsiTheme="minorHAnsi" w:cs="Helvetica"/>
                <w:color w:val="000000"/>
                <w:sz w:val="18"/>
                <w:szCs w:val="16"/>
                <w:lang w:val="en"/>
              </w:rPr>
            </w:pPr>
            <w:r>
              <w:rPr>
                <w:rFonts w:asciiTheme="minorHAnsi" w:hAnsiTheme="minorHAnsi" w:cs="Helvetica"/>
                <w:color w:val="000000"/>
                <w:sz w:val="18"/>
                <w:szCs w:val="16"/>
                <w:lang w:val="en"/>
              </w:rPr>
              <w:t>Digital Text:</w:t>
            </w:r>
          </w:p>
          <w:p w:rsidR="00B37FA7" w:rsidRPr="00B37FA7" w:rsidRDefault="00B37FA7" w:rsidP="00B37FA7">
            <w:pPr>
              <w:jc w:val="center"/>
              <w:rPr>
                <w:rFonts w:asciiTheme="minorHAnsi" w:hAnsiTheme="minorHAnsi" w:cs="Helvetica"/>
                <w:color w:val="000000"/>
                <w:sz w:val="18"/>
                <w:szCs w:val="16"/>
                <w:lang w:val="en"/>
              </w:rPr>
            </w:pPr>
            <w:r>
              <w:rPr>
                <w:rFonts w:asciiTheme="minorHAnsi" w:hAnsiTheme="minorHAnsi" w:cs="Helvetica"/>
                <w:color w:val="000000"/>
                <w:sz w:val="18"/>
                <w:szCs w:val="16"/>
                <w:lang w:val="en"/>
              </w:rPr>
              <w:t xml:space="preserve">Population on </w:t>
            </w:r>
            <w:r>
              <w:rPr>
                <w:rFonts w:asciiTheme="minorHAnsi" w:hAnsiTheme="minorHAnsi" w:cs="Helvetica"/>
                <w:color w:val="000000"/>
                <w:spacing w:val="-2"/>
                <w:sz w:val="18"/>
                <w:szCs w:val="16"/>
                <w:lang w:val="en"/>
              </w:rPr>
              <w:t>t</w:t>
            </w:r>
            <w:r w:rsidRPr="00B37FA7">
              <w:rPr>
                <w:rFonts w:asciiTheme="minorHAnsi" w:hAnsiTheme="minorHAnsi" w:cs="Helvetica"/>
                <w:color w:val="000000"/>
                <w:spacing w:val="-2"/>
                <w:sz w:val="18"/>
                <w:szCs w:val="16"/>
                <w:lang w:val="en"/>
              </w:rPr>
              <w:t>he</w:t>
            </w:r>
          </w:p>
          <w:p w:rsidR="00B37FA7" w:rsidRPr="00B37FA7" w:rsidRDefault="00B37FA7" w:rsidP="00AD1242">
            <w:pPr>
              <w:jc w:val="center"/>
              <w:rPr>
                <w:rFonts w:asciiTheme="minorHAnsi" w:hAnsiTheme="minorHAnsi" w:cs="Helvetica"/>
                <w:color w:val="000000"/>
                <w:spacing w:val="-2"/>
                <w:sz w:val="18"/>
                <w:szCs w:val="16"/>
                <w:lang w:val="en"/>
              </w:rPr>
            </w:pPr>
            <w:r w:rsidRPr="00B37FA7">
              <w:rPr>
                <w:rFonts w:asciiTheme="minorHAnsi" w:hAnsiTheme="minorHAnsi" w:cs="Helvetica"/>
                <w:color w:val="000000"/>
                <w:spacing w:val="-2"/>
                <w:sz w:val="18"/>
                <w:szCs w:val="16"/>
                <w:lang w:val="en"/>
              </w:rPr>
              <w:t>Goldfields</w:t>
            </w:r>
          </w:p>
          <w:p w:rsidR="00B37FA7" w:rsidRDefault="00B37FA7" w:rsidP="00AD1242">
            <w:pPr>
              <w:jc w:val="center"/>
              <w:rPr>
                <w:rFonts w:asciiTheme="minorHAnsi" w:hAnsiTheme="minorHAnsi" w:cs="Helvetica"/>
                <w:color w:val="000000"/>
                <w:sz w:val="18"/>
                <w:szCs w:val="16"/>
                <w:lang w:val="en"/>
              </w:rPr>
            </w:pPr>
            <w:r>
              <w:rPr>
                <w:rFonts w:asciiTheme="minorHAnsi" w:hAnsiTheme="minorHAnsi" w:cs="Helvetica"/>
                <w:color w:val="000000"/>
                <w:sz w:val="18"/>
                <w:szCs w:val="16"/>
                <w:lang w:val="en"/>
              </w:rPr>
              <w:t>(as referenced)</w:t>
            </w:r>
          </w:p>
          <w:p w:rsidR="00B37FA7" w:rsidRDefault="00B37FA7" w:rsidP="00AD1242">
            <w:pPr>
              <w:jc w:val="center"/>
              <w:rPr>
                <w:rFonts w:asciiTheme="minorHAnsi" w:hAnsiTheme="minorHAnsi" w:cs="Helvetica"/>
                <w:color w:val="000000"/>
                <w:sz w:val="18"/>
                <w:szCs w:val="16"/>
                <w:lang w:val="en"/>
              </w:rPr>
            </w:pPr>
          </w:p>
          <w:p w:rsidR="00B37FA7" w:rsidRDefault="00B37FA7" w:rsidP="00AD1242">
            <w:pPr>
              <w:jc w:val="center"/>
              <w:rPr>
                <w:rFonts w:asciiTheme="minorHAnsi" w:hAnsiTheme="minorHAnsi" w:cs="Helvetica"/>
                <w:color w:val="000000"/>
                <w:sz w:val="18"/>
                <w:szCs w:val="16"/>
                <w:lang w:val="en"/>
              </w:rPr>
            </w:pPr>
            <w:r>
              <w:rPr>
                <w:rFonts w:asciiTheme="minorHAnsi" w:hAnsiTheme="minorHAnsi" w:cs="Helvetica"/>
                <w:color w:val="000000"/>
                <w:sz w:val="18"/>
                <w:szCs w:val="16"/>
                <w:lang w:val="en"/>
              </w:rPr>
              <w:t>Excel</w:t>
            </w:r>
          </w:p>
          <w:p w:rsidR="00B37FA7" w:rsidRPr="00B37FA7" w:rsidRDefault="00B37FA7" w:rsidP="00AD1242">
            <w:pPr>
              <w:jc w:val="center"/>
              <w:rPr>
                <w:rFonts w:asciiTheme="minorHAnsi" w:hAnsiTheme="minorHAnsi" w:cs="Helvetica"/>
                <w:color w:val="000000"/>
                <w:sz w:val="10"/>
                <w:szCs w:val="16"/>
                <w:lang w:val="en"/>
              </w:rPr>
            </w:pPr>
          </w:p>
          <w:p w:rsidR="00B37FA7" w:rsidRPr="0006639C" w:rsidRDefault="00B37FA7" w:rsidP="00AD1242">
            <w:pPr>
              <w:jc w:val="center"/>
              <w:rPr>
                <w:rFonts w:asciiTheme="minorHAnsi" w:hAnsiTheme="minorHAnsi" w:cs="Helvetica"/>
                <w:color w:val="000000"/>
                <w:sz w:val="18"/>
                <w:szCs w:val="16"/>
                <w:lang w:val="en"/>
              </w:rPr>
            </w:pPr>
            <w:r>
              <w:rPr>
                <w:rFonts w:asciiTheme="minorHAnsi" w:hAnsiTheme="minorHAnsi" w:cs="Helvetica"/>
                <w:color w:val="000000"/>
                <w:sz w:val="18"/>
                <w:szCs w:val="16"/>
                <w:lang w:val="en"/>
              </w:rPr>
              <w:t>Printer</w:t>
            </w:r>
          </w:p>
        </w:tc>
      </w:tr>
    </w:tbl>
    <w:p w:rsidR="00B01902" w:rsidRPr="00110772" w:rsidRDefault="00A13B1D" w:rsidP="00B01902">
      <w:pPr>
        <w:jc w:val="center"/>
        <w:rPr>
          <w:rFonts w:asciiTheme="minorHAnsi" w:hAnsiTheme="minorHAnsi"/>
          <w:b/>
          <w:szCs w:val="22"/>
          <w14:glow w14:rad="63500">
            <w14:schemeClr w14:val="accent5">
              <w14:alpha w14:val="60000"/>
              <w14:satMod w14:val="175000"/>
            </w14:schemeClr>
          </w14:glow>
        </w:rPr>
      </w:pPr>
      <w:r>
        <w:rPr>
          <w:rFonts w:asciiTheme="minorHAnsi" w:hAnsiTheme="minorHAnsi"/>
          <w:b/>
          <w:szCs w:val="22"/>
          <w14:glow w14:rad="63500">
            <w14:schemeClr w14:val="accent5">
              <w14:alpha w14:val="60000"/>
              <w14:satMod w14:val="175000"/>
            </w14:schemeClr>
          </w14:glow>
        </w:rPr>
        <w:lastRenderedPageBreak/>
        <w:t>GOLD FEVER</w:t>
      </w:r>
    </w:p>
    <w:p w:rsidR="00BE6E10" w:rsidRPr="005A7893" w:rsidRDefault="00D25D52" w:rsidP="00BE6E10">
      <w:pPr>
        <w:rPr>
          <w:rFonts w:asciiTheme="minorHAnsi" w:hAnsiTheme="minorHAnsi"/>
          <w:b/>
          <w:szCs w:val="12"/>
        </w:rPr>
      </w:pPr>
      <w:r>
        <w:rPr>
          <w:rFonts w:asciiTheme="minorHAnsi" w:hAnsiTheme="minorHAnsi"/>
          <w:b/>
          <w:szCs w:val="12"/>
        </w:rPr>
        <w:t xml:space="preserve">FOCUS: </w:t>
      </w:r>
      <w:r w:rsidR="00B956EB">
        <w:rPr>
          <w:rFonts w:asciiTheme="minorHAnsi" w:hAnsiTheme="minorHAnsi"/>
          <w:b/>
          <w:szCs w:val="12"/>
        </w:rPr>
        <w:t>LIFE ON THE GOLDFIELDS</w:t>
      </w:r>
    </w:p>
    <w:p w:rsidR="00BE6E10" w:rsidRPr="00F36615" w:rsidRDefault="00BE6E10" w:rsidP="00BE6E10">
      <w:pPr>
        <w:rPr>
          <w:rFonts w:asciiTheme="minorHAnsi" w:hAnsiTheme="minorHAnsi"/>
          <w:b/>
          <w:sz w:val="6"/>
          <w:szCs w:val="6"/>
        </w:rPr>
      </w:pPr>
    </w:p>
    <w:tbl>
      <w:tblPr>
        <w:tblStyle w:val="TableGrid"/>
        <w:tblW w:w="15559" w:type="dxa"/>
        <w:tblLayout w:type="fixed"/>
        <w:tblLook w:val="04A0" w:firstRow="1" w:lastRow="0" w:firstColumn="1" w:lastColumn="0" w:noHBand="0" w:noVBand="1"/>
      </w:tblPr>
      <w:tblGrid>
        <w:gridCol w:w="1701"/>
        <w:gridCol w:w="1842"/>
        <w:gridCol w:w="10173"/>
        <w:gridCol w:w="1843"/>
      </w:tblGrid>
      <w:tr w:rsidR="00BE6E10" w:rsidTr="00BE6E10">
        <w:trPr>
          <w:trHeight w:val="430"/>
        </w:trPr>
        <w:tc>
          <w:tcPr>
            <w:tcW w:w="1701" w:type="dxa"/>
            <w:shd w:val="clear" w:color="auto" w:fill="FFFFD1"/>
            <w:vAlign w:val="center"/>
          </w:tcPr>
          <w:p w:rsidR="00BE6E10" w:rsidRPr="009B3A6B" w:rsidRDefault="00BE6E10" w:rsidP="00BE6E10">
            <w:pPr>
              <w:jc w:val="center"/>
              <w:rPr>
                <w:rFonts w:asciiTheme="minorHAnsi" w:hAnsiTheme="minorHAnsi"/>
                <w:b/>
                <w:color w:val="800000"/>
              </w:rPr>
            </w:pPr>
            <w:r w:rsidRPr="009B3A6B">
              <w:rPr>
                <w:rFonts w:asciiTheme="minorHAnsi" w:hAnsiTheme="minorHAnsi"/>
                <w:b/>
                <w:color w:val="800000"/>
              </w:rPr>
              <w:t>OUTCOME</w:t>
            </w:r>
          </w:p>
        </w:tc>
        <w:tc>
          <w:tcPr>
            <w:tcW w:w="1842" w:type="dxa"/>
            <w:shd w:val="clear" w:color="auto" w:fill="FFFFD1"/>
            <w:vAlign w:val="center"/>
          </w:tcPr>
          <w:p w:rsidR="00BE6E10" w:rsidRPr="009B3A6B" w:rsidRDefault="00BE6E10" w:rsidP="00BE6E10">
            <w:pPr>
              <w:jc w:val="center"/>
              <w:rPr>
                <w:rFonts w:asciiTheme="minorHAnsi" w:hAnsiTheme="minorHAnsi"/>
                <w:b/>
                <w:color w:val="800000"/>
              </w:rPr>
            </w:pPr>
            <w:r w:rsidRPr="009B3A6B">
              <w:rPr>
                <w:rFonts w:asciiTheme="minorHAnsi" w:hAnsiTheme="minorHAnsi"/>
                <w:b/>
                <w:color w:val="800000"/>
              </w:rPr>
              <w:t>CONTENT</w:t>
            </w:r>
          </w:p>
        </w:tc>
        <w:tc>
          <w:tcPr>
            <w:tcW w:w="10173" w:type="dxa"/>
            <w:shd w:val="clear" w:color="auto" w:fill="FFFFD1"/>
            <w:vAlign w:val="center"/>
          </w:tcPr>
          <w:p w:rsidR="00BE6E10" w:rsidRPr="009B3A6B" w:rsidRDefault="00BE6E10" w:rsidP="00BE6E10">
            <w:pPr>
              <w:jc w:val="center"/>
              <w:rPr>
                <w:rFonts w:asciiTheme="minorHAnsi" w:hAnsiTheme="minorHAnsi"/>
                <w:b/>
                <w:color w:val="800000"/>
              </w:rPr>
            </w:pPr>
            <w:r w:rsidRPr="009B3A6B">
              <w:rPr>
                <w:rFonts w:asciiTheme="minorHAnsi" w:hAnsiTheme="minorHAnsi"/>
                <w:b/>
                <w:color w:val="800000"/>
              </w:rPr>
              <w:t>TEACHING &amp; LEARNING ACTIVITIES</w:t>
            </w:r>
          </w:p>
        </w:tc>
        <w:tc>
          <w:tcPr>
            <w:tcW w:w="1843" w:type="dxa"/>
            <w:shd w:val="clear" w:color="auto" w:fill="FFFFD1"/>
            <w:vAlign w:val="center"/>
          </w:tcPr>
          <w:p w:rsidR="00BE6E10" w:rsidRPr="009B3A6B" w:rsidRDefault="00BE6E10" w:rsidP="00BE6E10">
            <w:pPr>
              <w:jc w:val="center"/>
              <w:rPr>
                <w:rFonts w:asciiTheme="minorHAnsi" w:hAnsiTheme="minorHAnsi"/>
                <w:b/>
                <w:color w:val="800000"/>
              </w:rPr>
            </w:pPr>
            <w:r w:rsidRPr="009B3A6B">
              <w:rPr>
                <w:rFonts w:asciiTheme="minorHAnsi" w:hAnsiTheme="minorHAnsi"/>
                <w:b/>
                <w:color w:val="800000"/>
              </w:rPr>
              <w:t>RESOURCES</w:t>
            </w:r>
          </w:p>
        </w:tc>
      </w:tr>
      <w:tr w:rsidR="00337AD8" w:rsidTr="0073190D">
        <w:trPr>
          <w:trHeight w:val="9557"/>
        </w:trPr>
        <w:tc>
          <w:tcPr>
            <w:tcW w:w="1701" w:type="dxa"/>
          </w:tcPr>
          <w:p w:rsidR="00337AD8" w:rsidRPr="001D1FB8" w:rsidRDefault="00337AD8" w:rsidP="00337AD8">
            <w:pPr>
              <w:rPr>
                <w:rFonts w:asciiTheme="minorHAnsi" w:hAnsiTheme="minorHAnsi" w:cs="ArialMT"/>
                <w:b/>
                <w:color w:val="0070C0"/>
                <w:sz w:val="10"/>
                <w:szCs w:val="18"/>
                <w:lang w:val="en-US" w:eastAsia="en-AU"/>
              </w:rPr>
            </w:pPr>
          </w:p>
          <w:p w:rsidR="00337AD8" w:rsidRPr="001D1FB8" w:rsidRDefault="00337AD8" w:rsidP="00337AD8">
            <w:pPr>
              <w:rPr>
                <w:rFonts w:asciiTheme="minorHAnsi" w:hAnsiTheme="minorHAnsi" w:cs="ArialMT"/>
                <w:color w:val="000000"/>
                <w:sz w:val="16"/>
                <w:szCs w:val="18"/>
                <w:lang w:val="en-US" w:eastAsia="en-AU"/>
              </w:rPr>
            </w:pPr>
            <w:r w:rsidRPr="001D1FB8">
              <w:rPr>
                <w:rFonts w:asciiTheme="minorHAnsi" w:hAnsiTheme="minorHAnsi" w:cs="ArialMT"/>
                <w:b/>
                <w:color w:val="0070C0"/>
                <w:sz w:val="16"/>
                <w:szCs w:val="18"/>
                <w:lang w:val="en-US" w:eastAsia="en-AU"/>
              </w:rPr>
              <w:t xml:space="preserve">HT3-1 </w:t>
            </w:r>
            <w:r w:rsidRPr="001D1FB8">
              <w:rPr>
                <w:rFonts w:asciiTheme="minorHAnsi" w:hAnsiTheme="minorHAnsi" w:cs="ArialMT"/>
                <w:color w:val="000000"/>
                <w:sz w:val="16"/>
                <w:szCs w:val="18"/>
                <w:lang w:val="en-US" w:eastAsia="en-AU"/>
              </w:rPr>
              <w:t>A student describes and explains the significance of people, groups, places and events to the development of Australia.</w:t>
            </w:r>
          </w:p>
          <w:p w:rsidR="00337AD8" w:rsidRDefault="00337AD8" w:rsidP="00337AD8">
            <w:pPr>
              <w:rPr>
                <w:rFonts w:asciiTheme="minorHAnsi" w:hAnsiTheme="minorHAnsi" w:cs="ArialMT"/>
                <w:color w:val="000000"/>
                <w:sz w:val="16"/>
                <w:szCs w:val="18"/>
                <w:lang w:val="en-US" w:eastAsia="en-AU"/>
              </w:rPr>
            </w:pPr>
          </w:p>
          <w:p w:rsidR="004246C8" w:rsidRDefault="004246C8" w:rsidP="00337AD8">
            <w:pPr>
              <w:rPr>
                <w:rFonts w:asciiTheme="minorHAnsi" w:hAnsiTheme="minorHAnsi" w:cs="ArialMT"/>
                <w:color w:val="000000"/>
                <w:sz w:val="16"/>
                <w:szCs w:val="18"/>
                <w:lang w:val="en-US" w:eastAsia="en-AU"/>
              </w:rPr>
            </w:pPr>
          </w:p>
          <w:p w:rsidR="004246C8" w:rsidRDefault="004246C8" w:rsidP="00337AD8">
            <w:pPr>
              <w:rPr>
                <w:rFonts w:asciiTheme="minorHAnsi" w:hAnsiTheme="minorHAnsi" w:cs="ArialMT"/>
                <w:color w:val="000000"/>
                <w:sz w:val="16"/>
                <w:szCs w:val="18"/>
                <w:lang w:val="en-US" w:eastAsia="en-AU"/>
              </w:rPr>
            </w:pPr>
          </w:p>
          <w:p w:rsidR="004246C8" w:rsidRDefault="004246C8" w:rsidP="00337AD8">
            <w:pPr>
              <w:rPr>
                <w:rFonts w:asciiTheme="minorHAnsi" w:hAnsiTheme="minorHAnsi" w:cs="ArialMT"/>
                <w:color w:val="000000"/>
                <w:sz w:val="16"/>
                <w:szCs w:val="18"/>
                <w:lang w:val="en-US" w:eastAsia="en-AU"/>
              </w:rPr>
            </w:pPr>
          </w:p>
          <w:p w:rsidR="004246C8" w:rsidRDefault="004246C8" w:rsidP="00337AD8">
            <w:pPr>
              <w:rPr>
                <w:rFonts w:asciiTheme="minorHAnsi" w:hAnsiTheme="minorHAnsi" w:cs="ArialMT"/>
                <w:color w:val="000000"/>
                <w:sz w:val="16"/>
                <w:szCs w:val="18"/>
                <w:lang w:val="en-US" w:eastAsia="en-AU"/>
              </w:rPr>
            </w:pPr>
          </w:p>
          <w:p w:rsidR="004246C8" w:rsidRDefault="004246C8" w:rsidP="00337AD8">
            <w:pPr>
              <w:rPr>
                <w:rFonts w:asciiTheme="minorHAnsi" w:hAnsiTheme="minorHAnsi" w:cs="ArialMT"/>
                <w:color w:val="000000"/>
                <w:sz w:val="16"/>
                <w:szCs w:val="18"/>
                <w:lang w:val="en-US" w:eastAsia="en-AU"/>
              </w:rPr>
            </w:pPr>
          </w:p>
          <w:p w:rsidR="004246C8" w:rsidRDefault="004246C8" w:rsidP="00337AD8">
            <w:pPr>
              <w:rPr>
                <w:rFonts w:asciiTheme="minorHAnsi" w:hAnsiTheme="minorHAnsi" w:cs="ArialMT"/>
                <w:color w:val="000000"/>
                <w:sz w:val="16"/>
                <w:szCs w:val="18"/>
                <w:lang w:val="en-US" w:eastAsia="en-AU"/>
              </w:rPr>
            </w:pPr>
          </w:p>
          <w:p w:rsidR="004246C8" w:rsidRDefault="004246C8" w:rsidP="00337AD8">
            <w:pPr>
              <w:rPr>
                <w:rFonts w:asciiTheme="minorHAnsi" w:hAnsiTheme="minorHAnsi" w:cs="ArialMT"/>
                <w:color w:val="000000"/>
                <w:sz w:val="16"/>
                <w:szCs w:val="18"/>
                <w:lang w:val="en-US" w:eastAsia="en-AU"/>
              </w:rPr>
            </w:pPr>
          </w:p>
          <w:p w:rsidR="004246C8" w:rsidRDefault="004246C8" w:rsidP="00337AD8">
            <w:pPr>
              <w:rPr>
                <w:rFonts w:asciiTheme="minorHAnsi" w:hAnsiTheme="minorHAnsi" w:cs="ArialMT"/>
                <w:color w:val="000000"/>
                <w:sz w:val="16"/>
                <w:szCs w:val="18"/>
                <w:lang w:val="en-US" w:eastAsia="en-AU"/>
              </w:rPr>
            </w:pPr>
          </w:p>
          <w:p w:rsidR="004246C8" w:rsidRDefault="004246C8" w:rsidP="00337AD8">
            <w:pPr>
              <w:rPr>
                <w:rFonts w:asciiTheme="minorHAnsi" w:hAnsiTheme="minorHAnsi" w:cs="ArialMT"/>
                <w:color w:val="000000"/>
                <w:sz w:val="16"/>
                <w:szCs w:val="18"/>
                <w:lang w:val="en-US" w:eastAsia="en-AU"/>
              </w:rPr>
            </w:pPr>
          </w:p>
          <w:p w:rsidR="004246C8" w:rsidRDefault="004246C8" w:rsidP="00337AD8">
            <w:pPr>
              <w:rPr>
                <w:rFonts w:asciiTheme="minorHAnsi" w:hAnsiTheme="minorHAnsi" w:cs="ArialMT"/>
                <w:color w:val="000000"/>
                <w:sz w:val="16"/>
                <w:szCs w:val="18"/>
                <w:lang w:val="en-US" w:eastAsia="en-AU"/>
              </w:rPr>
            </w:pPr>
          </w:p>
          <w:p w:rsidR="004246C8" w:rsidRDefault="004246C8" w:rsidP="00337AD8">
            <w:pPr>
              <w:rPr>
                <w:rFonts w:asciiTheme="minorHAnsi" w:hAnsiTheme="minorHAnsi" w:cs="ArialMT"/>
                <w:color w:val="000000"/>
                <w:sz w:val="16"/>
                <w:szCs w:val="18"/>
                <w:lang w:val="en-US" w:eastAsia="en-AU"/>
              </w:rPr>
            </w:pPr>
          </w:p>
          <w:p w:rsidR="004246C8" w:rsidRDefault="004246C8" w:rsidP="00337AD8">
            <w:pPr>
              <w:rPr>
                <w:rFonts w:asciiTheme="minorHAnsi" w:hAnsiTheme="minorHAnsi" w:cs="ArialMT"/>
                <w:color w:val="000000"/>
                <w:sz w:val="16"/>
                <w:szCs w:val="18"/>
                <w:lang w:val="en-US" w:eastAsia="en-AU"/>
              </w:rPr>
            </w:pPr>
          </w:p>
          <w:p w:rsidR="004246C8" w:rsidRPr="004246C8" w:rsidRDefault="004246C8" w:rsidP="00337AD8">
            <w:pPr>
              <w:rPr>
                <w:rFonts w:asciiTheme="minorHAnsi" w:hAnsiTheme="minorHAnsi" w:cs="ArialMT"/>
                <w:color w:val="000000"/>
                <w:sz w:val="4"/>
                <w:szCs w:val="18"/>
                <w:lang w:val="en-US" w:eastAsia="en-AU"/>
              </w:rPr>
            </w:pPr>
            <w:r w:rsidRPr="001D1FB8">
              <w:rPr>
                <w:rFonts w:asciiTheme="minorHAnsi" w:hAnsiTheme="minorHAnsi" w:cs="ArialMT"/>
                <w:b/>
                <w:color w:val="0070C0"/>
                <w:sz w:val="16"/>
                <w:szCs w:val="18"/>
                <w:lang w:val="en-US" w:eastAsia="en-AU"/>
              </w:rPr>
              <w:t xml:space="preserve">HT3-5 </w:t>
            </w:r>
            <w:r w:rsidRPr="001D1FB8">
              <w:rPr>
                <w:rFonts w:asciiTheme="minorHAnsi" w:hAnsiTheme="minorHAnsi" w:cs="ArialMT"/>
                <w:color w:val="000000"/>
                <w:sz w:val="16"/>
                <w:szCs w:val="18"/>
                <w:lang w:val="en-US" w:eastAsia="en-AU"/>
              </w:rPr>
              <w:t>A student applies a variety of skills of historical inquiry and communication.</w:t>
            </w:r>
          </w:p>
          <w:p w:rsidR="004246C8" w:rsidRPr="004246C8" w:rsidRDefault="004246C8" w:rsidP="00337AD8">
            <w:pPr>
              <w:rPr>
                <w:rFonts w:asciiTheme="minorHAnsi" w:hAnsiTheme="minorHAnsi" w:cs="ArialMT"/>
                <w:color w:val="000000"/>
                <w:sz w:val="10"/>
                <w:szCs w:val="18"/>
                <w:lang w:val="en-US" w:eastAsia="en-AU"/>
              </w:rPr>
            </w:pPr>
          </w:p>
          <w:p w:rsidR="00337AD8" w:rsidRPr="001D1FB8" w:rsidRDefault="00337AD8" w:rsidP="00337AD8">
            <w:pPr>
              <w:rPr>
                <w:rFonts w:asciiTheme="minorHAnsi" w:hAnsiTheme="minorHAnsi" w:cs="ArialMT"/>
                <w:color w:val="000000"/>
                <w:sz w:val="16"/>
                <w:szCs w:val="18"/>
                <w:lang w:val="en-US" w:eastAsia="en-AU"/>
              </w:rPr>
            </w:pPr>
            <w:r w:rsidRPr="001D1FB8">
              <w:rPr>
                <w:rFonts w:asciiTheme="minorHAnsi" w:hAnsiTheme="minorHAnsi" w:cs="ArialMT"/>
                <w:b/>
                <w:color w:val="0070C0"/>
                <w:sz w:val="16"/>
                <w:szCs w:val="18"/>
                <w:lang w:val="en-US" w:eastAsia="en-AU"/>
              </w:rPr>
              <w:t xml:space="preserve">HT3-2 </w:t>
            </w:r>
            <w:r w:rsidRPr="001D1FB8">
              <w:rPr>
                <w:rFonts w:asciiTheme="minorHAnsi" w:hAnsiTheme="minorHAnsi" w:cs="ArialMT"/>
                <w:color w:val="000000"/>
                <w:sz w:val="16"/>
                <w:szCs w:val="18"/>
                <w:lang w:val="en-US" w:eastAsia="en-AU"/>
              </w:rPr>
              <w:t>A student describes and explains different experiences of people living in Australia over time.</w:t>
            </w:r>
          </w:p>
          <w:p w:rsidR="00337AD8" w:rsidRDefault="00337AD8" w:rsidP="00337AD8">
            <w:pPr>
              <w:rPr>
                <w:rFonts w:asciiTheme="minorHAnsi" w:hAnsiTheme="minorHAnsi" w:cs="ArialMT"/>
                <w:color w:val="000000"/>
                <w:sz w:val="16"/>
                <w:szCs w:val="18"/>
                <w:lang w:val="en-US" w:eastAsia="en-AU"/>
              </w:rPr>
            </w:pPr>
          </w:p>
          <w:p w:rsidR="004246C8" w:rsidRDefault="004246C8" w:rsidP="00337AD8">
            <w:pPr>
              <w:rPr>
                <w:rFonts w:asciiTheme="minorHAnsi" w:hAnsiTheme="minorHAnsi" w:cs="ArialMT"/>
                <w:color w:val="000000"/>
                <w:sz w:val="16"/>
                <w:szCs w:val="18"/>
                <w:lang w:val="en-US" w:eastAsia="en-AU"/>
              </w:rPr>
            </w:pPr>
          </w:p>
          <w:p w:rsidR="004246C8" w:rsidRDefault="004246C8" w:rsidP="00337AD8">
            <w:pPr>
              <w:rPr>
                <w:rFonts w:asciiTheme="minorHAnsi" w:hAnsiTheme="minorHAnsi" w:cs="ArialMT"/>
                <w:color w:val="000000"/>
                <w:sz w:val="16"/>
                <w:szCs w:val="18"/>
                <w:lang w:val="en-US" w:eastAsia="en-AU"/>
              </w:rPr>
            </w:pPr>
          </w:p>
          <w:p w:rsidR="004246C8" w:rsidRDefault="004246C8" w:rsidP="00337AD8">
            <w:pPr>
              <w:rPr>
                <w:rFonts w:asciiTheme="minorHAnsi" w:hAnsiTheme="minorHAnsi" w:cs="ArialMT"/>
                <w:color w:val="000000"/>
                <w:sz w:val="16"/>
                <w:szCs w:val="18"/>
                <w:lang w:val="en-US" w:eastAsia="en-AU"/>
              </w:rPr>
            </w:pPr>
          </w:p>
          <w:p w:rsidR="004246C8" w:rsidRDefault="004246C8" w:rsidP="00337AD8">
            <w:pPr>
              <w:rPr>
                <w:rFonts w:asciiTheme="minorHAnsi" w:hAnsiTheme="minorHAnsi" w:cs="ArialMT"/>
                <w:color w:val="000000"/>
                <w:sz w:val="16"/>
                <w:szCs w:val="18"/>
                <w:lang w:val="en-US" w:eastAsia="en-AU"/>
              </w:rPr>
            </w:pPr>
          </w:p>
          <w:p w:rsidR="004246C8" w:rsidRDefault="004246C8" w:rsidP="00337AD8">
            <w:pPr>
              <w:rPr>
                <w:rFonts w:asciiTheme="minorHAnsi" w:hAnsiTheme="minorHAnsi" w:cs="ArialMT"/>
                <w:color w:val="000000"/>
                <w:sz w:val="16"/>
                <w:szCs w:val="18"/>
                <w:lang w:val="en-US" w:eastAsia="en-AU"/>
              </w:rPr>
            </w:pPr>
          </w:p>
          <w:p w:rsidR="004246C8" w:rsidRDefault="004246C8" w:rsidP="00337AD8">
            <w:pPr>
              <w:rPr>
                <w:rFonts w:asciiTheme="minorHAnsi" w:hAnsiTheme="minorHAnsi" w:cs="ArialMT"/>
                <w:color w:val="000000"/>
                <w:sz w:val="16"/>
                <w:szCs w:val="18"/>
                <w:lang w:val="en-US" w:eastAsia="en-AU"/>
              </w:rPr>
            </w:pPr>
          </w:p>
          <w:p w:rsidR="004246C8" w:rsidRDefault="004246C8" w:rsidP="00337AD8">
            <w:pPr>
              <w:rPr>
                <w:rFonts w:asciiTheme="minorHAnsi" w:hAnsiTheme="minorHAnsi" w:cs="ArialMT"/>
                <w:color w:val="000000"/>
                <w:sz w:val="16"/>
                <w:szCs w:val="18"/>
                <w:lang w:val="en-US" w:eastAsia="en-AU"/>
              </w:rPr>
            </w:pPr>
          </w:p>
          <w:p w:rsidR="004246C8" w:rsidRDefault="004246C8" w:rsidP="00337AD8">
            <w:pPr>
              <w:rPr>
                <w:rFonts w:asciiTheme="minorHAnsi" w:hAnsiTheme="minorHAnsi" w:cs="ArialMT"/>
                <w:color w:val="000000"/>
                <w:sz w:val="16"/>
                <w:szCs w:val="18"/>
                <w:lang w:val="en-US" w:eastAsia="en-AU"/>
              </w:rPr>
            </w:pPr>
          </w:p>
          <w:p w:rsidR="004246C8" w:rsidRDefault="004246C8" w:rsidP="00337AD8">
            <w:pPr>
              <w:rPr>
                <w:rFonts w:asciiTheme="minorHAnsi" w:hAnsiTheme="minorHAnsi" w:cs="ArialMT"/>
                <w:color w:val="000000"/>
                <w:sz w:val="16"/>
                <w:szCs w:val="18"/>
                <w:lang w:val="en-US" w:eastAsia="en-AU"/>
              </w:rPr>
            </w:pPr>
          </w:p>
          <w:p w:rsidR="004246C8" w:rsidRPr="004246C8" w:rsidRDefault="004246C8" w:rsidP="00337AD8">
            <w:pPr>
              <w:rPr>
                <w:rFonts w:asciiTheme="minorHAnsi" w:hAnsiTheme="minorHAnsi" w:cs="ArialMT"/>
                <w:color w:val="000000"/>
                <w:sz w:val="12"/>
                <w:szCs w:val="18"/>
                <w:lang w:val="en-US" w:eastAsia="en-AU"/>
              </w:rPr>
            </w:pPr>
          </w:p>
          <w:p w:rsidR="004246C8" w:rsidRPr="004246C8" w:rsidRDefault="004246C8" w:rsidP="00337AD8">
            <w:pPr>
              <w:rPr>
                <w:rFonts w:asciiTheme="minorHAnsi" w:hAnsiTheme="minorHAnsi" w:cs="ArialMT"/>
                <w:color w:val="000000"/>
                <w:sz w:val="4"/>
                <w:szCs w:val="18"/>
                <w:lang w:val="en-US" w:eastAsia="en-AU"/>
              </w:rPr>
            </w:pPr>
            <w:r w:rsidRPr="001D1FB8">
              <w:rPr>
                <w:rFonts w:asciiTheme="minorHAnsi" w:hAnsiTheme="minorHAnsi" w:cs="ArialMT"/>
                <w:b/>
                <w:color w:val="0070C0"/>
                <w:sz w:val="16"/>
                <w:szCs w:val="18"/>
                <w:lang w:val="en-US" w:eastAsia="en-AU"/>
              </w:rPr>
              <w:t xml:space="preserve">HT3-5 </w:t>
            </w:r>
            <w:r w:rsidRPr="001D1FB8">
              <w:rPr>
                <w:rFonts w:asciiTheme="minorHAnsi" w:hAnsiTheme="minorHAnsi" w:cs="ArialMT"/>
                <w:color w:val="000000"/>
                <w:sz w:val="16"/>
                <w:szCs w:val="18"/>
                <w:lang w:val="en-US" w:eastAsia="en-AU"/>
              </w:rPr>
              <w:t>A student applies a variety of skills of historical inquiry and communication.</w:t>
            </w:r>
          </w:p>
          <w:p w:rsidR="004246C8" w:rsidRDefault="004246C8" w:rsidP="00337AD8">
            <w:pPr>
              <w:rPr>
                <w:rFonts w:asciiTheme="minorHAnsi" w:hAnsiTheme="minorHAnsi" w:cs="ArialMT"/>
                <w:color w:val="000000"/>
                <w:sz w:val="16"/>
                <w:szCs w:val="18"/>
                <w:lang w:val="en-US" w:eastAsia="en-AU"/>
              </w:rPr>
            </w:pPr>
          </w:p>
          <w:p w:rsidR="00337AD8" w:rsidRPr="001D1FB8" w:rsidRDefault="00337AD8" w:rsidP="00337AD8">
            <w:pPr>
              <w:rPr>
                <w:rFonts w:asciiTheme="minorHAnsi" w:hAnsiTheme="minorHAnsi"/>
                <w:color w:val="0070C0"/>
                <w:sz w:val="16"/>
                <w:szCs w:val="18"/>
              </w:rPr>
            </w:pPr>
          </w:p>
        </w:tc>
        <w:tc>
          <w:tcPr>
            <w:tcW w:w="1842" w:type="dxa"/>
          </w:tcPr>
          <w:p w:rsidR="00337AD8" w:rsidRPr="000C510A" w:rsidRDefault="00337AD8" w:rsidP="00337AD8">
            <w:pPr>
              <w:autoSpaceDE w:val="0"/>
              <w:autoSpaceDN w:val="0"/>
              <w:adjustRightInd w:val="0"/>
              <w:rPr>
                <w:rFonts w:asciiTheme="minorHAnsi" w:hAnsiTheme="minorHAnsi" w:cs="ArialMT"/>
                <w:color w:val="000000"/>
                <w:spacing w:val="-2"/>
                <w:sz w:val="10"/>
                <w:szCs w:val="18"/>
                <w:lang w:val="en-US" w:eastAsia="en-AU"/>
              </w:rPr>
            </w:pPr>
          </w:p>
          <w:p w:rsidR="00337AD8" w:rsidRPr="000C510A" w:rsidRDefault="00337AD8" w:rsidP="00337AD8">
            <w:pPr>
              <w:autoSpaceDE w:val="0"/>
              <w:autoSpaceDN w:val="0"/>
              <w:adjustRightInd w:val="0"/>
              <w:rPr>
                <w:rFonts w:asciiTheme="minorHAnsi" w:hAnsiTheme="minorHAnsi" w:cs="ArialMT"/>
                <w:color w:val="000000"/>
                <w:spacing w:val="-2"/>
                <w:sz w:val="18"/>
                <w:szCs w:val="18"/>
                <w:lang w:val="en-US" w:eastAsia="en-AU"/>
              </w:rPr>
            </w:pPr>
            <w:r w:rsidRPr="000C510A">
              <w:rPr>
                <w:rFonts w:asciiTheme="minorHAnsi" w:hAnsiTheme="minorHAnsi" w:cs="ArialMT"/>
                <w:color w:val="000000"/>
                <w:spacing w:val="-2"/>
                <w:sz w:val="18"/>
                <w:szCs w:val="18"/>
                <w:lang w:val="en-US" w:eastAsia="en-AU"/>
              </w:rPr>
              <w:t>Identify events that have shaped Australia's identity and discuss why they were significant.</w:t>
            </w:r>
          </w:p>
          <w:p w:rsidR="00337AD8" w:rsidRPr="000C510A" w:rsidRDefault="00337AD8" w:rsidP="00337AD8">
            <w:pPr>
              <w:autoSpaceDE w:val="0"/>
              <w:autoSpaceDN w:val="0"/>
              <w:adjustRightInd w:val="0"/>
              <w:rPr>
                <w:rFonts w:asciiTheme="minorHAnsi" w:hAnsiTheme="minorHAnsi" w:cs="ArialMT"/>
                <w:color w:val="000000"/>
                <w:spacing w:val="-2"/>
                <w:sz w:val="10"/>
                <w:szCs w:val="18"/>
                <w:lang w:val="en-US" w:eastAsia="en-AU"/>
              </w:rPr>
            </w:pPr>
          </w:p>
          <w:p w:rsidR="00337AD8" w:rsidRPr="000C510A" w:rsidRDefault="00337AD8" w:rsidP="00337AD8">
            <w:pPr>
              <w:rPr>
                <w:rFonts w:asciiTheme="minorHAnsi" w:hAnsiTheme="minorHAnsi" w:cs="Helvetica"/>
                <w:color w:val="000000"/>
                <w:spacing w:val="-2"/>
                <w:sz w:val="10"/>
                <w:szCs w:val="18"/>
                <w:lang w:val="en"/>
              </w:rPr>
            </w:pPr>
          </w:p>
          <w:p w:rsidR="00337AD8" w:rsidRDefault="00337AD8" w:rsidP="00337AD8">
            <w:pPr>
              <w:autoSpaceDE w:val="0"/>
              <w:autoSpaceDN w:val="0"/>
              <w:adjustRightInd w:val="0"/>
              <w:rPr>
                <w:rFonts w:asciiTheme="minorHAnsi" w:hAnsiTheme="minorHAnsi" w:cs="ArialMT"/>
                <w:color w:val="000000"/>
                <w:spacing w:val="-2"/>
                <w:sz w:val="10"/>
                <w:szCs w:val="18"/>
                <w:lang w:val="en-US" w:eastAsia="en-AU"/>
              </w:rPr>
            </w:pPr>
          </w:p>
          <w:p w:rsidR="004246C8" w:rsidRDefault="004246C8" w:rsidP="00337AD8">
            <w:pPr>
              <w:autoSpaceDE w:val="0"/>
              <w:autoSpaceDN w:val="0"/>
              <w:adjustRightInd w:val="0"/>
              <w:rPr>
                <w:rFonts w:asciiTheme="minorHAnsi" w:hAnsiTheme="minorHAnsi" w:cs="ArialMT"/>
                <w:color w:val="000000"/>
                <w:spacing w:val="-2"/>
                <w:sz w:val="10"/>
                <w:szCs w:val="18"/>
                <w:lang w:val="en-US" w:eastAsia="en-AU"/>
              </w:rPr>
            </w:pPr>
          </w:p>
          <w:p w:rsidR="004246C8" w:rsidRDefault="004246C8" w:rsidP="00337AD8">
            <w:pPr>
              <w:autoSpaceDE w:val="0"/>
              <w:autoSpaceDN w:val="0"/>
              <w:adjustRightInd w:val="0"/>
              <w:rPr>
                <w:rFonts w:asciiTheme="minorHAnsi" w:hAnsiTheme="minorHAnsi" w:cs="ArialMT"/>
                <w:color w:val="000000"/>
                <w:spacing w:val="-2"/>
                <w:sz w:val="10"/>
                <w:szCs w:val="18"/>
                <w:lang w:val="en-US" w:eastAsia="en-AU"/>
              </w:rPr>
            </w:pPr>
          </w:p>
          <w:p w:rsidR="004246C8" w:rsidRDefault="004246C8" w:rsidP="00337AD8">
            <w:pPr>
              <w:autoSpaceDE w:val="0"/>
              <w:autoSpaceDN w:val="0"/>
              <w:adjustRightInd w:val="0"/>
              <w:rPr>
                <w:rFonts w:asciiTheme="minorHAnsi" w:hAnsiTheme="minorHAnsi" w:cs="ArialMT"/>
                <w:color w:val="000000"/>
                <w:spacing w:val="-2"/>
                <w:sz w:val="10"/>
                <w:szCs w:val="18"/>
                <w:lang w:val="en-US" w:eastAsia="en-AU"/>
              </w:rPr>
            </w:pPr>
          </w:p>
          <w:p w:rsidR="004246C8" w:rsidRDefault="004246C8" w:rsidP="00337AD8">
            <w:pPr>
              <w:autoSpaceDE w:val="0"/>
              <w:autoSpaceDN w:val="0"/>
              <w:adjustRightInd w:val="0"/>
              <w:rPr>
                <w:rFonts w:asciiTheme="minorHAnsi" w:hAnsiTheme="minorHAnsi" w:cs="ArialMT"/>
                <w:color w:val="000000"/>
                <w:spacing w:val="-2"/>
                <w:sz w:val="10"/>
                <w:szCs w:val="18"/>
                <w:lang w:val="en-US" w:eastAsia="en-AU"/>
              </w:rPr>
            </w:pPr>
          </w:p>
          <w:p w:rsidR="004246C8" w:rsidRDefault="004246C8" w:rsidP="00337AD8">
            <w:pPr>
              <w:autoSpaceDE w:val="0"/>
              <w:autoSpaceDN w:val="0"/>
              <w:adjustRightInd w:val="0"/>
              <w:rPr>
                <w:rFonts w:asciiTheme="minorHAnsi" w:hAnsiTheme="minorHAnsi" w:cs="ArialMT"/>
                <w:color w:val="000000"/>
                <w:spacing w:val="-2"/>
                <w:sz w:val="10"/>
                <w:szCs w:val="18"/>
                <w:lang w:val="en-US" w:eastAsia="en-AU"/>
              </w:rPr>
            </w:pPr>
          </w:p>
          <w:p w:rsidR="004246C8" w:rsidRDefault="004246C8" w:rsidP="00337AD8">
            <w:pPr>
              <w:autoSpaceDE w:val="0"/>
              <w:autoSpaceDN w:val="0"/>
              <w:adjustRightInd w:val="0"/>
              <w:rPr>
                <w:rFonts w:asciiTheme="minorHAnsi" w:hAnsiTheme="minorHAnsi" w:cs="ArialMT"/>
                <w:color w:val="000000"/>
                <w:spacing w:val="-2"/>
                <w:sz w:val="10"/>
                <w:szCs w:val="18"/>
                <w:lang w:val="en-US" w:eastAsia="en-AU"/>
              </w:rPr>
            </w:pPr>
          </w:p>
          <w:p w:rsidR="004246C8" w:rsidRDefault="004246C8" w:rsidP="00337AD8">
            <w:pPr>
              <w:autoSpaceDE w:val="0"/>
              <w:autoSpaceDN w:val="0"/>
              <w:adjustRightInd w:val="0"/>
              <w:rPr>
                <w:rFonts w:asciiTheme="minorHAnsi" w:hAnsiTheme="minorHAnsi" w:cs="ArialMT"/>
                <w:color w:val="000000"/>
                <w:spacing w:val="-2"/>
                <w:sz w:val="10"/>
                <w:szCs w:val="18"/>
                <w:lang w:val="en-US" w:eastAsia="en-AU"/>
              </w:rPr>
            </w:pPr>
          </w:p>
          <w:p w:rsidR="004246C8" w:rsidRDefault="004246C8" w:rsidP="00337AD8">
            <w:pPr>
              <w:autoSpaceDE w:val="0"/>
              <w:autoSpaceDN w:val="0"/>
              <w:adjustRightInd w:val="0"/>
              <w:rPr>
                <w:rFonts w:asciiTheme="minorHAnsi" w:hAnsiTheme="minorHAnsi" w:cs="ArialMT"/>
                <w:color w:val="000000"/>
                <w:spacing w:val="-2"/>
                <w:sz w:val="10"/>
                <w:szCs w:val="18"/>
                <w:lang w:val="en-US" w:eastAsia="en-AU"/>
              </w:rPr>
            </w:pPr>
          </w:p>
          <w:p w:rsidR="004246C8" w:rsidRDefault="004246C8" w:rsidP="00337AD8">
            <w:pPr>
              <w:autoSpaceDE w:val="0"/>
              <w:autoSpaceDN w:val="0"/>
              <w:adjustRightInd w:val="0"/>
              <w:rPr>
                <w:rFonts w:asciiTheme="minorHAnsi" w:hAnsiTheme="minorHAnsi" w:cs="ArialMT"/>
                <w:color w:val="000000"/>
                <w:spacing w:val="-2"/>
                <w:sz w:val="10"/>
                <w:szCs w:val="18"/>
                <w:lang w:val="en-US" w:eastAsia="en-AU"/>
              </w:rPr>
            </w:pPr>
          </w:p>
          <w:p w:rsidR="004246C8" w:rsidRDefault="004246C8" w:rsidP="00337AD8">
            <w:pPr>
              <w:autoSpaceDE w:val="0"/>
              <w:autoSpaceDN w:val="0"/>
              <w:adjustRightInd w:val="0"/>
              <w:rPr>
                <w:rFonts w:asciiTheme="minorHAnsi" w:hAnsiTheme="minorHAnsi" w:cs="ArialMT"/>
                <w:color w:val="000000"/>
                <w:spacing w:val="-2"/>
                <w:sz w:val="10"/>
                <w:szCs w:val="18"/>
                <w:lang w:val="en-US" w:eastAsia="en-AU"/>
              </w:rPr>
            </w:pPr>
          </w:p>
          <w:p w:rsidR="004246C8" w:rsidRDefault="004246C8" w:rsidP="00337AD8">
            <w:pPr>
              <w:autoSpaceDE w:val="0"/>
              <w:autoSpaceDN w:val="0"/>
              <w:adjustRightInd w:val="0"/>
              <w:rPr>
                <w:rFonts w:asciiTheme="minorHAnsi" w:hAnsiTheme="minorHAnsi" w:cs="ArialMT"/>
                <w:color w:val="000000"/>
                <w:spacing w:val="-2"/>
                <w:sz w:val="10"/>
                <w:szCs w:val="18"/>
                <w:lang w:val="en-US" w:eastAsia="en-AU"/>
              </w:rPr>
            </w:pPr>
          </w:p>
          <w:p w:rsidR="004246C8" w:rsidRDefault="004246C8" w:rsidP="00337AD8">
            <w:pPr>
              <w:autoSpaceDE w:val="0"/>
              <w:autoSpaceDN w:val="0"/>
              <w:adjustRightInd w:val="0"/>
              <w:rPr>
                <w:rFonts w:asciiTheme="minorHAnsi" w:hAnsiTheme="minorHAnsi" w:cs="ArialMT"/>
                <w:color w:val="000000"/>
                <w:spacing w:val="-2"/>
                <w:sz w:val="10"/>
                <w:szCs w:val="18"/>
                <w:lang w:val="en-US" w:eastAsia="en-AU"/>
              </w:rPr>
            </w:pPr>
          </w:p>
          <w:p w:rsidR="004246C8" w:rsidRDefault="004246C8" w:rsidP="00337AD8">
            <w:pPr>
              <w:autoSpaceDE w:val="0"/>
              <w:autoSpaceDN w:val="0"/>
              <w:adjustRightInd w:val="0"/>
              <w:rPr>
                <w:rFonts w:asciiTheme="minorHAnsi" w:hAnsiTheme="minorHAnsi" w:cs="ArialMT"/>
                <w:color w:val="000000"/>
                <w:spacing w:val="-2"/>
                <w:sz w:val="10"/>
                <w:szCs w:val="18"/>
                <w:lang w:val="en-US" w:eastAsia="en-AU"/>
              </w:rPr>
            </w:pPr>
          </w:p>
          <w:p w:rsidR="004246C8" w:rsidRDefault="004246C8" w:rsidP="00337AD8">
            <w:pPr>
              <w:autoSpaceDE w:val="0"/>
              <w:autoSpaceDN w:val="0"/>
              <w:adjustRightInd w:val="0"/>
              <w:rPr>
                <w:rFonts w:asciiTheme="minorHAnsi" w:hAnsiTheme="minorHAnsi" w:cs="ArialMT"/>
                <w:color w:val="000000"/>
                <w:spacing w:val="-2"/>
                <w:sz w:val="10"/>
                <w:szCs w:val="18"/>
                <w:lang w:val="en-US" w:eastAsia="en-AU"/>
              </w:rPr>
            </w:pPr>
          </w:p>
          <w:p w:rsidR="004246C8" w:rsidRDefault="004246C8" w:rsidP="00337AD8">
            <w:pPr>
              <w:autoSpaceDE w:val="0"/>
              <w:autoSpaceDN w:val="0"/>
              <w:adjustRightInd w:val="0"/>
              <w:rPr>
                <w:rFonts w:asciiTheme="minorHAnsi" w:hAnsiTheme="minorHAnsi" w:cs="ArialMT"/>
                <w:color w:val="000000"/>
                <w:spacing w:val="-2"/>
                <w:sz w:val="10"/>
                <w:szCs w:val="18"/>
                <w:lang w:val="en-US" w:eastAsia="en-AU"/>
              </w:rPr>
            </w:pPr>
          </w:p>
          <w:p w:rsidR="004246C8" w:rsidRDefault="004246C8" w:rsidP="00337AD8">
            <w:pPr>
              <w:autoSpaceDE w:val="0"/>
              <w:autoSpaceDN w:val="0"/>
              <w:adjustRightInd w:val="0"/>
              <w:rPr>
                <w:rFonts w:asciiTheme="minorHAnsi" w:hAnsiTheme="minorHAnsi" w:cs="ArialMT"/>
                <w:color w:val="000000"/>
                <w:spacing w:val="-2"/>
                <w:sz w:val="10"/>
                <w:szCs w:val="18"/>
                <w:lang w:val="en-US" w:eastAsia="en-AU"/>
              </w:rPr>
            </w:pPr>
          </w:p>
          <w:p w:rsidR="004246C8" w:rsidRDefault="004246C8" w:rsidP="00337AD8">
            <w:pPr>
              <w:autoSpaceDE w:val="0"/>
              <w:autoSpaceDN w:val="0"/>
              <w:adjustRightInd w:val="0"/>
              <w:rPr>
                <w:rFonts w:asciiTheme="minorHAnsi" w:hAnsiTheme="minorHAnsi" w:cs="ArialMT"/>
                <w:color w:val="000000"/>
                <w:spacing w:val="-2"/>
                <w:sz w:val="10"/>
                <w:szCs w:val="18"/>
                <w:lang w:val="en-US" w:eastAsia="en-AU"/>
              </w:rPr>
            </w:pPr>
          </w:p>
          <w:p w:rsidR="004246C8" w:rsidRDefault="004246C8" w:rsidP="00337AD8">
            <w:pPr>
              <w:autoSpaceDE w:val="0"/>
              <w:autoSpaceDN w:val="0"/>
              <w:adjustRightInd w:val="0"/>
              <w:rPr>
                <w:rFonts w:asciiTheme="minorHAnsi" w:hAnsiTheme="minorHAnsi" w:cs="ArialMT"/>
                <w:color w:val="000000"/>
                <w:spacing w:val="-2"/>
                <w:sz w:val="10"/>
                <w:szCs w:val="18"/>
                <w:lang w:val="en-US" w:eastAsia="en-AU"/>
              </w:rPr>
            </w:pPr>
          </w:p>
          <w:p w:rsidR="004246C8" w:rsidRDefault="004246C8" w:rsidP="00337AD8">
            <w:pPr>
              <w:autoSpaceDE w:val="0"/>
              <w:autoSpaceDN w:val="0"/>
              <w:adjustRightInd w:val="0"/>
              <w:rPr>
                <w:rFonts w:asciiTheme="minorHAnsi" w:hAnsiTheme="minorHAnsi" w:cs="ArialMT"/>
                <w:color w:val="000000"/>
                <w:spacing w:val="-2"/>
                <w:sz w:val="10"/>
                <w:szCs w:val="18"/>
                <w:lang w:val="en-US" w:eastAsia="en-AU"/>
              </w:rPr>
            </w:pPr>
          </w:p>
          <w:p w:rsidR="004246C8" w:rsidRPr="000C510A" w:rsidRDefault="004246C8" w:rsidP="00337AD8">
            <w:pPr>
              <w:autoSpaceDE w:val="0"/>
              <w:autoSpaceDN w:val="0"/>
              <w:adjustRightInd w:val="0"/>
              <w:rPr>
                <w:rFonts w:asciiTheme="minorHAnsi" w:hAnsiTheme="minorHAnsi" w:cs="ArialMT"/>
                <w:color w:val="000000"/>
                <w:spacing w:val="-2"/>
                <w:sz w:val="10"/>
                <w:szCs w:val="18"/>
                <w:lang w:val="en-US" w:eastAsia="en-AU"/>
              </w:rPr>
            </w:pPr>
          </w:p>
          <w:p w:rsidR="004246C8" w:rsidRPr="00337AD8" w:rsidRDefault="004246C8" w:rsidP="004246C8">
            <w:pPr>
              <w:autoSpaceDE w:val="0"/>
              <w:autoSpaceDN w:val="0"/>
              <w:adjustRightInd w:val="0"/>
              <w:rPr>
                <w:rFonts w:asciiTheme="minorHAnsi" w:hAnsiTheme="minorHAnsi" w:cs="ArialMT"/>
                <w:color w:val="000000"/>
                <w:sz w:val="16"/>
                <w:szCs w:val="16"/>
                <w:lang w:val="en-US" w:eastAsia="en-AU"/>
              </w:rPr>
            </w:pPr>
            <w:r w:rsidRPr="00337AD8">
              <w:rPr>
                <w:rFonts w:asciiTheme="minorHAnsi" w:hAnsiTheme="minorHAnsi" w:cs="ArialMT"/>
                <w:color w:val="000000"/>
                <w:sz w:val="16"/>
                <w:szCs w:val="16"/>
                <w:lang w:val="en-US" w:eastAsia="en-AU"/>
              </w:rPr>
              <w:t>Identify and pose questions to inform an historical inquiry.</w:t>
            </w:r>
          </w:p>
          <w:p w:rsidR="004246C8" w:rsidRDefault="004246C8" w:rsidP="00337AD8">
            <w:pPr>
              <w:autoSpaceDE w:val="0"/>
              <w:autoSpaceDN w:val="0"/>
              <w:adjustRightInd w:val="0"/>
              <w:rPr>
                <w:rFonts w:asciiTheme="minorHAnsi" w:hAnsiTheme="minorHAnsi" w:cs="ArialMT"/>
                <w:color w:val="000000"/>
                <w:spacing w:val="-2"/>
                <w:sz w:val="18"/>
                <w:szCs w:val="18"/>
                <w:lang w:val="en-US" w:eastAsia="en-AU"/>
              </w:rPr>
            </w:pPr>
          </w:p>
          <w:p w:rsidR="004246C8" w:rsidRPr="004246C8" w:rsidRDefault="004246C8" w:rsidP="00337AD8">
            <w:pPr>
              <w:autoSpaceDE w:val="0"/>
              <w:autoSpaceDN w:val="0"/>
              <w:adjustRightInd w:val="0"/>
              <w:rPr>
                <w:rFonts w:asciiTheme="minorHAnsi" w:hAnsiTheme="minorHAnsi" w:cs="ArialMT"/>
                <w:color w:val="000000"/>
                <w:spacing w:val="-2"/>
                <w:sz w:val="20"/>
                <w:szCs w:val="18"/>
                <w:lang w:val="en-US" w:eastAsia="en-AU"/>
              </w:rPr>
            </w:pPr>
          </w:p>
          <w:p w:rsidR="00337AD8" w:rsidRPr="000C510A" w:rsidRDefault="00337AD8" w:rsidP="00337AD8">
            <w:pPr>
              <w:autoSpaceDE w:val="0"/>
              <w:autoSpaceDN w:val="0"/>
              <w:adjustRightInd w:val="0"/>
              <w:rPr>
                <w:rFonts w:asciiTheme="minorHAnsi" w:hAnsiTheme="minorHAnsi" w:cs="ArialMT"/>
                <w:color w:val="000000"/>
                <w:spacing w:val="-2"/>
                <w:sz w:val="18"/>
                <w:szCs w:val="18"/>
                <w:lang w:val="en-US" w:eastAsia="en-AU"/>
              </w:rPr>
            </w:pPr>
            <w:r w:rsidRPr="000C510A">
              <w:rPr>
                <w:rFonts w:asciiTheme="minorHAnsi" w:hAnsiTheme="minorHAnsi" w:cs="ArialMT"/>
                <w:color w:val="000000"/>
                <w:spacing w:val="-2"/>
                <w:sz w:val="18"/>
                <w:szCs w:val="18"/>
                <w:lang w:val="en-US" w:eastAsia="en-AU"/>
              </w:rPr>
              <w:t>Investigate the experiences of a particular migrant group and the contributions they made to society.</w:t>
            </w:r>
          </w:p>
          <w:p w:rsidR="00337AD8" w:rsidRPr="000C510A" w:rsidRDefault="00337AD8" w:rsidP="00337AD8">
            <w:pPr>
              <w:autoSpaceDE w:val="0"/>
              <w:autoSpaceDN w:val="0"/>
              <w:adjustRightInd w:val="0"/>
              <w:rPr>
                <w:rFonts w:asciiTheme="minorHAnsi" w:hAnsiTheme="minorHAnsi" w:cs="ArialMT"/>
                <w:color w:val="000000"/>
                <w:spacing w:val="-2"/>
                <w:sz w:val="10"/>
                <w:szCs w:val="18"/>
                <w:lang w:val="en-US" w:eastAsia="en-AU"/>
              </w:rPr>
            </w:pPr>
          </w:p>
          <w:p w:rsidR="004246C8" w:rsidRDefault="004246C8" w:rsidP="004246C8">
            <w:pPr>
              <w:autoSpaceDE w:val="0"/>
              <w:autoSpaceDN w:val="0"/>
              <w:adjustRightInd w:val="0"/>
              <w:rPr>
                <w:rFonts w:asciiTheme="minorHAnsi" w:hAnsiTheme="minorHAnsi" w:cs="ArialMT"/>
                <w:color w:val="000000"/>
                <w:sz w:val="16"/>
                <w:szCs w:val="16"/>
                <w:lang w:val="en-US" w:eastAsia="en-AU"/>
              </w:rPr>
            </w:pPr>
            <w:r w:rsidRPr="004246C8">
              <w:rPr>
                <w:rFonts w:asciiTheme="minorHAnsi" w:hAnsiTheme="minorHAnsi" w:cs="ArialMT"/>
                <w:color w:val="000000"/>
                <w:spacing w:val="-4"/>
                <w:sz w:val="18"/>
                <w:szCs w:val="16"/>
                <w:lang w:val="en-US" w:eastAsia="en-AU"/>
              </w:rPr>
              <w:t>Use a range of communication fo</w:t>
            </w:r>
            <w:r>
              <w:rPr>
                <w:rFonts w:asciiTheme="minorHAnsi" w:hAnsiTheme="minorHAnsi" w:cs="ArialMT"/>
                <w:color w:val="000000"/>
                <w:spacing w:val="-4"/>
                <w:sz w:val="18"/>
                <w:szCs w:val="16"/>
                <w:lang w:val="en-US" w:eastAsia="en-AU"/>
              </w:rPr>
              <w:t>rms (oral, written, graphic) &amp;</w:t>
            </w:r>
            <w:r w:rsidRPr="004246C8">
              <w:rPr>
                <w:rFonts w:asciiTheme="minorHAnsi" w:hAnsiTheme="minorHAnsi" w:cs="ArialMT"/>
                <w:color w:val="000000"/>
                <w:spacing w:val="-4"/>
                <w:sz w:val="18"/>
                <w:szCs w:val="16"/>
                <w:lang w:val="en-US" w:eastAsia="en-AU"/>
              </w:rPr>
              <w:t xml:space="preserve"> digital technologies.</w:t>
            </w:r>
            <w:r w:rsidRPr="00337AD8">
              <w:rPr>
                <w:rFonts w:asciiTheme="minorHAnsi" w:hAnsiTheme="minorHAnsi" w:cs="ArialMT"/>
                <w:color w:val="000000"/>
                <w:sz w:val="16"/>
                <w:szCs w:val="16"/>
                <w:lang w:val="en-US" w:eastAsia="en-AU"/>
              </w:rPr>
              <w:t xml:space="preserve"> </w:t>
            </w:r>
          </w:p>
          <w:p w:rsidR="004246C8" w:rsidRDefault="004246C8" w:rsidP="004246C8">
            <w:pPr>
              <w:autoSpaceDE w:val="0"/>
              <w:autoSpaceDN w:val="0"/>
              <w:adjustRightInd w:val="0"/>
              <w:rPr>
                <w:rFonts w:asciiTheme="minorHAnsi" w:hAnsiTheme="minorHAnsi" w:cs="ArialMT"/>
                <w:color w:val="000000"/>
                <w:sz w:val="16"/>
                <w:szCs w:val="16"/>
                <w:lang w:val="en-US" w:eastAsia="en-AU"/>
              </w:rPr>
            </w:pPr>
          </w:p>
          <w:p w:rsidR="004246C8" w:rsidRDefault="004246C8" w:rsidP="004246C8">
            <w:pPr>
              <w:autoSpaceDE w:val="0"/>
              <w:autoSpaceDN w:val="0"/>
              <w:adjustRightInd w:val="0"/>
              <w:rPr>
                <w:rFonts w:asciiTheme="minorHAnsi" w:hAnsiTheme="minorHAnsi" w:cs="ArialMT"/>
                <w:color w:val="000000"/>
                <w:sz w:val="16"/>
                <w:szCs w:val="16"/>
                <w:lang w:val="en-US" w:eastAsia="en-AU"/>
              </w:rPr>
            </w:pPr>
          </w:p>
          <w:p w:rsidR="004246C8" w:rsidRDefault="004246C8" w:rsidP="004246C8">
            <w:pPr>
              <w:autoSpaceDE w:val="0"/>
              <w:autoSpaceDN w:val="0"/>
              <w:adjustRightInd w:val="0"/>
              <w:rPr>
                <w:rFonts w:asciiTheme="minorHAnsi" w:hAnsiTheme="minorHAnsi" w:cs="ArialMT"/>
                <w:color w:val="000000"/>
                <w:sz w:val="16"/>
                <w:szCs w:val="16"/>
                <w:lang w:val="en-US" w:eastAsia="en-AU"/>
              </w:rPr>
            </w:pPr>
          </w:p>
          <w:p w:rsidR="004246C8" w:rsidRDefault="004246C8" w:rsidP="004246C8">
            <w:pPr>
              <w:autoSpaceDE w:val="0"/>
              <w:autoSpaceDN w:val="0"/>
              <w:adjustRightInd w:val="0"/>
              <w:rPr>
                <w:rFonts w:asciiTheme="minorHAnsi" w:hAnsiTheme="minorHAnsi" w:cs="ArialMT"/>
                <w:color w:val="000000"/>
                <w:sz w:val="16"/>
                <w:szCs w:val="16"/>
                <w:lang w:val="en-US" w:eastAsia="en-AU"/>
              </w:rPr>
            </w:pPr>
          </w:p>
          <w:p w:rsidR="004246C8" w:rsidRPr="00337AD8" w:rsidRDefault="004246C8" w:rsidP="004246C8">
            <w:pPr>
              <w:autoSpaceDE w:val="0"/>
              <w:autoSpaceDN w:val="0"/>
              <w:adjustRightInd w:val="0"/>
              <w:rPr>
                <w:rFonts w:asciiTheme="minorHAnsi" w:hAnsiTheme="minorHAnsi" w:cs="ArialMT"/>
                <w:color w:val="000000"/>
                <w:sz w:val="16"/>
                <w:szCs w:val="16"/>
                <w:lang w:val="en-US" w:eastAsia="en-AU"/>
              </w:rPr>
            </w:pPr>
            <w:r w:rsidRPr="00337AD8">
              <w:rPr>
                <w:rFonts w:asciiTheme="minorHAnsi" w:hAnsiTheme="minorHAnsi" w:cs="ArialMT"/>
                <w:color w:val="000000"/>
                <w:sz w:val="16"/>
                <w:szCs w:val="16"/>
                <w:lang w:val="en-US" w:eastAsia="en-AU"/>
              </w:rPr>
              <w:t xml:space="preserve">Use historical terms </w:t>
            </w:r>
            <w:r>
              <w:rPr>
                <w:rFonts w:asciiTheme="minorHAnsi" w:hAnsiTheme="minorHAnsi" w:cs="ArialMT"/>
                <w:color w:val="000000"/>
                <w:sz w:val="16"/>
                <w:szCs w:val="16"/>
                <w:lang w:val="en-US" w:eastAsia="en-AU"/>
              </w:rPr>
              <w:t xml:space="preserve">                 </w:t>
            </w:r>
            <w:r w:rsidRPr="00337AD8">
              <w:rPr>
                <w:rFonts w:asciiTheme="minorHAnsi" w:hAnsiTheme="minorHAnsi" w:cs="ArialMT"/>
                <w:color w:val="000000"/>
                <w:sz w:val="16"/>
                <w:szCs w:val="16"/>
                <w:lang w:val="en-US" w:eastAsia="en-AU"/>
              </w:rPr>
              <w:t>and concepts.</w:t>
            </w:r>
          </w:p>
          <w:p w:rsidR="00337AD8" w:rsidRPr="000C510A" w:rsidRDefault="00337AD8" w:rsidP="00337AD8">
            <w:pPr>
              <w:rPr>
                <w:rFonts w:asciiTheme="minorHAnsi" w:hAnsiTheme="minorHAnsi" w:cs="Helvetica"/>
                <w:color w:val="000000"/>
                <w:spacing w:val="-2"/>
                <w:sz w:val="18"/>
                <w:szCs w:val="18"/>
                <w:lang w:val="en"/>
              </w:rPr>
            </w:pPr>
          </w:p>
        </w:tc>
        <w:tc>
          <w:tcPr>
            <w:tcW w:w="10173" w:type="dxa"/>
          </w:tcPr>
          <w:p w:rsidR="00337AD8" w:rsidRPr="004D41AB" w:rsidRDefault="00337AD8" w:rsidP="00337AD8">
            <w:pPr>
              <w:rPr>
                <w:rFonts w:asciiTheme="minorHAnsi" w:hAnsiTheme="minorHAnsi"/>
                <w:b/>
                <w:sz w:val="10"/>
              </w:rPr>
            </w:pPr>
          </w:p>
          <w:p w:rsidR="00337AD8" w:rsidRPr="004D41AB" w:rsidRDefault="00315C6E" w:rsidP="00337AD8">
            <w:pPr>
              <w:rPr>
                <w:rFonts w:asciiTheme="minorHAnsi" w:hAnsiTheme="minorHAnsi"/>
                <w:b/>
              </w:rPr>
            </w:pPr>
            <w:r>
              <w:rPr>
                <w:noProof/>
                <w:lang w:val="en-US"/>
              </w:rPr>
              <w:drawing>
                <wp:anchor distT="0" distB="0" distL="114300" distR="114300" simplePos="0" relativeHeight="251820032" behindDoc="0" locked="0" layoutInCell="1" allowOverlap="1" wp14:anchorId="37B7EC9F" wp14:editId="25FD7478">
                  <wp:simplePos x="0" y="0"/>
                  <wp:positionH relativeFrom="column">
                    <wp:posOffset>6023610</wp:posOffset>
                  </wp:positionH>
                  <wp:positionV relativeFrom="paragraph">
                    <wp:posOffset>31115</wp:posOffset>
                  </wp:positionV>
                  <wp:extent cx="282611" cy="264318"/>
                  <wp:effectExtent l="0" t="0" r="3175" b="254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82611" cy="264318"/>
                          </a:xfrm>
                          <a:prstGeom prst="rect">
                            <a:avLst/>
                          </a:prstGeom>
                        </pic:spPr>
                      </pic:pic>
                    </a:graphicData>
                  </a:graphic>
                  <wp14:sizeRelH relativeFrom="page">
                    <wp14:pctWidth>0</wp14:pctWidth>
                  </wp14:sizeRelH>
                  <wp14:sizeRelV relativeFrom="page">
                    <wp14:pctHeight>0</wp14:pctHeight>
                  </wp14:sizeRelV>
                </wp:anchor>
              </w:drawing>
            </w:r>
            <w:r w:rsidR="00337AD8" w:rsidRPr="004D41AB">
              <w:rPr>
                <w:rFonts w:asciiTheme="minorHAnsi" w:hAnsiTheme="minorHAnsi"/>
                <w:b/>
              </w:rPr>
              <w:t>1.</w:t>
            </w:r>
            <w:r w:rsidR="00337AD8">
              <w:rPr>
                <w:rFonts w:asciiTheme="minorHAnsi" w:hAnsiTheme="minorHAnsi"/>
                <w:b/>
              </w:rPr>
              <w:t xml:space="preserve"> </w:t>
            </w:r>
            <w:r w:rsidR="001A1D58">
              <w:rPr>
                <w:rFonts w:asciiTheme="minorHAnsi" w:hAnsiTheme="minorHAnsi"/>
                <w:b/>
              </w:rPr>
              <w:t xml:space="preserve">Ignition Activity: Goldrush </w:t>
            </w:r>
            <w:r w:rsidR="00914A61">
              <w:rPr>
                <w:rFonts w:asciiTheme="minorHAnsi" w:hAnsiTheme="minorHAnsi"/>
                <w:b/>
              </w:rPr>
              <w:t xml:space="preserve">Simulation </w:t>
            </w:r>
            <w:r w:rsidR="001A1D58">
              <w:rPr>
                <w:rFonts w:asciiTheme="minorHAnsi" w:hAnsiTheme="minorHAnsi"/>
                <w:b/>
              </w:rPr>
              <w:t>Game</w:t>
            </w:r>
          </w:p>
          <w:p w:rsidR="00337AD8" w:rsidRPr="00833070" w:rsidRDefault="00337AD8" w:rsidP="00337AD8">
            <w:pPr>
              <w:rPr>
                <w:rFonts w:asciiTheme="minorHAnsi" w:hAnsiTheme="minorHAnsi"/>
                <w:sz w:val="10"/>
              </w:rPr>
            </w:pPr>
          </w:p>
          <w:p w:rsidR="00337AD8" w:rsidRDefault="001A1D58" w:rsidP="00770039">
            <w:pPr>
              <w:pStyle w:val="ListParagraph"/>
              <w:numPr>
                <w:ilvl w:val="0"/>
                <w:numId w:val="1"/>
              </w:numPr>
              <w:rPr>
                <w:rFonts w:asciiTheme="minorHAnsi" w:hAnsiTheme="minorHAnsi"/>
              </w:rPr>
            </w:pPr>
            <w:r>
              <w:rPr>
                <w:rFonts w:asciiTheme="minorHAnsi" w:hAnsiTheme="minorHAnsi"/>
              </w:rPr>
              <w:t xml:space="preserve">Draw 10 student names out of a hat and issue them with a copy of a miner’s licence.  </w:t>
            </w:r>
            <w:r w:rsidR="00914A61">
              <w:rPr>
                <w:rFonts w:asciiTheme="minorHAnsi" w:hAnsiTheme="minorHAnsi"/>
              </w:rPr>
              <w:t xml:space="preserve">                    </w:t>
            </w:r>
            <w:r>
              <w:rPr>
                <w:rFonts w:asciiTheme="minorHAnsi" w:hAnsiTheme="minorHAnsi"/>
              </w:rPr>
              <w:t xml:space="preserve">These students become legal miners.  </w:t>
            </w:r>
            <w:r w:rsidR="00914A61">
              <w:rPr>
                <w:rFonts w:asciiTheme="minorHAnsi" w:hAnsiTheme="minorHAnsi"/>
              </w:rPr>
              <w:t xml:space="preserve">Draw </w:t>
            </w:r>
            <w:r>
              <w:rPr>
                <w:rFonts w:asciiTheme="minorHAnsi" w:hAnsiTheme="minorHAnsi"/>
              </w:rPr>
              <w:t>5 more student names for ‘troopers</w:t>
            </w:r>
            <w:r w:rsidR="00B053A0">
              <w:rPr>
                <w:rFonts w:asciiTheme="minorHAnsi" w:hAnsiTheme="minorHAnsi"/>
              </w:rPr>
              <w:t>,</w:t>
            </w:r>
            <w:r>
              <w:rPr>
                <w:rFonts w:asciiTheme="minorHAnsi" w:hAnsiTheme="minorHAnsi"/>
              </w:rPr>
              <w:t>’</w:t>
            </w:r>
            <w:r w:rsidR="00236096">
              <w:rPr>
                <w:rFonts w:asciiTheme="minorHAnsi" w:hAnsiTheme="minorHAnsi"/>
              </w:rPr>
              <w:t xml:space="preserve"> and one other for the ‘gold exchange</w:t>
            </w:r>
            <w:r w:rsidR="00914A61">
              <w:rPr>
                <w:rFonts w:asciiTheme="minorHAnsi" w:hAnsiTheme="minorHAnsi"/>
              </w:rPr>
              <w:t>’</w:t>
            </w:r>
            <w:r>
              <w:rPr>
                <w:rFonts w:asciiTheme="minorHAnsi" w:hAnsiTheme="minorHAnsi"/>
              </w:rPr>
              <w:t>.</w:t>
            </w:r>
          </w:p>
          <w:p w:rsidR="001A1D58" w:rsidRDefault="00914A61" w:rsidP="00770039">
            <w:pPr>
              <w:pStyle w:val="ListParagraph"/>
              <w:numPr>
                <w:ilvl w:val="0"/>
                <w:numId w:val="1"/>
              </w:numPr>
              <w:rPr>
                <w:rFonts w:asciiTheme="minorHAnsi" w:hAnsiTheme="minorHAnsi"/>
              </w:rPr>
            </w:pPr>
            <w:r>
              <w:rPr>
                <w:rFonts w:asciiTheme="minorHAnsi" w:hAnsiTheme="minorHAnsi"/>
              </w:rPr>
              <w:t xml:space="preserve">Place yellow counters (of varying amounts) into small snaplock bags and hide in </w:t>
            </w:r>
            <w:r w:rsidR="002B5E27">
              <w:rPr>
                <w:rFonts w:asciiTheme="minorHAnsi" w:hAnsiTheme="minorHAnsi"/>
              </w:rPr>
              <w:t xml:space="preserve">a </w:t>
            </w:r>
            <w:r>
              <w:rPr>
                <w:rFonts w:asciiTheme="minorHAnsi" w:hAnsiTheme="minorHAnsi"/>
              </w:rPr>
              <w:t>designated area</w:t>
            </w:r>
            <w:r w:rsidR="00DA7EAB">
              <w:rPr>
                <w:rFonts w:asciiTheme="minorHAnsi" w:hAnsiTheme="minorHAnsi"/>
              </w:rPr>
              <w:t xml:space="preserve"> of the playground</w:t>
            </w:r>
            <w:r>
              <w:rPr>
                <w:rFonts w:asciiTheme="minorHAnsi" w:hAnsiTheme="minorHAnsi"/>
              </w:rPr>
              <w:t xml:space="preserve">. </w:t>
            </w:r>
            <w:r w:rsidR="00DA7EAB">
              <w:rPr>
                <w:rFonts w:asciiTheme="minorHAnsi" w:hAnsiTheme="minorHAnsi"/>
              </w:rPr>
              <w:t>Then select a post or</w:t>
            </w:r>
            <w:r w:rsidR="006362A3">
              <w:rPr>
                <w:rFonts w:asciiTheme="minorHAnsi" w:hAnsiTheme="minorHAnsi"/>
              </w:rPr>
              <w:t xml:space="preserve"> tree which will serve</w:t>
            </w:r>
            <w:r w:rsidR="002B5E27">
              <w:rPr>
                <w:rFonts w:asciiTheme="minorHAnsi" w:hAnsiTheme="minorHAnsi"/>
              </w:rPr>
              <w:t xml:space="preserve"> as a gaol.</w:t>
            </w:r>
          </w:p>
          <w:p w:rsidR="008B2CCD" w:rsidRPr="0055126F" w:rsidRDefault="002B5E27" w:rsidP="00770039">
            <w:pPr>
              <w:pStyle w:val="ListParagraph"/>
              <w:numPr>
                <w:ilvl w:val="0"/>
                <w:numId w:val="1"/>
              </w:numPr>
              <w:rPr>
                <w:rFonts w:asciiTheme="minorHAnsi" w:hAnsiTheme="minorHAnsi"/>
                <w:spacing w:val="-2"/>
              </w:rPr>
            </w:pPr>
            <w:r w:rsidRPr="0055126F">
              <w:rPr>
                <w:rFonts w:asciiTheme="minorHAnsi" w:hAnsiTheme="minorHAnsi"/>
                <w:spacing w:val="-2"/>
              </w:rPr>
              <w:t xml:space="preserve">Students </w:t>
            </w:r>
            <w:r w:rsidR="00DA7EAB" w:rsidRPr="0055126F">
              <w:rPr>
                <w:rFonts w:asciiTheme="minorHAnsi" w:hAnsiTheme="minorHAnsi"/>
                <w:spacing w:val="-2"/>
              </w:rPr>
              <w:t>search for gold</w:t>
            </w:r>
            <w:r w:rsidRPr="0055126F">
              <w:rPr>
                <w:rFonts w:asciiTheme="minorHAnsi" w:hAnsiTheme="minorHAnsi"/>
                <w:spacing w:val="-2"/>
              </w:rPr>
              <w:t xml:space="preserve"> for the duration of 15 minutes. </w:t>
            </w:r>
            <w:r w:rsidR="00DA7EAB" w:rsidRPr="0055126F">
              <w:rPr>
                <w:rFonts w:asciiTheme="minorHAnsi" w:hAnsiTheme="minorHAnsi"/>
                <w:spacing w:val="-2"/>
              </w:rPr>
              <w:t>Any bag fou</w:t>
            </w:r>
            <w:r w:rsidR="00236096">
              <w:rPr>
                <w:rFonts w:asciiTheme="minorHAnsi" w:hAnsiTheme="minorHAnsi"/>
                <w:spacing w:val="-2"/>
              </w:rPr>
              <w:t>nd must be registered at the gold exchange</w:t>
            </w:r>
            <w:r w:rsidR="00B053A0" w:rsidRPr="0055126F">
              <w:rPr>
                <w:rFonts w:asciiTheme="minorHAnsi" w:hAnsiTheme="minorHAnsi"/>
                <w:spacing w:val="-2"/>
              </w:rPr>
              <w:t xml:space="preserve"> before searching for more. Troopers stop students and check their licences. Miners</w:t>
            </w:r>
            <w:r w:rsidRPr="0055126F">
              <w:rPr>
                <w:rFonts w:asciiTheme="minorHAnsi" w:hAnsiTheme="minorHAnsi"/>
                <w:spacing w:val="-2"/>
              </w:rPr>
              <w:t xml:space="preserve"> caught without a licence, must go to gaol </w:t>
            </w:r>
            <w:r w:rsidR="0007673C" w:rsidRPr="0055126F">
              <w:rPr>
                <w:rFonts w:asciiTheme="minorHAnsi" w:hAnsiTheme="minorHAnsi"/>
                <w:spacing w:val="-2"/>
              </w:rPr>
              <w:t xml:space="preserve">for the period of 1 minute. </w:t>
            </w:r>
            <w:r w:rsidR="00DA7EAB" w:rsidRPr="0055126F">
              <w:rPr>
                <w:rFonts w:asciiTheme="minorHAnsi" w:hAnsiTheme="minorHAnsi"/>
                <w:spacing w:val="-2"/>
              </w:rPr>
              <w:t>Here, t</w:t>
            </w:r>
            <w:r w:rsidR="0007673C" w:rsidRPr="0055126F">
              <w:rPr>
                <w:rFonts w:asciiTheme="minorHAnsi" w:hAnsiTheme="minorHAnsi"/>
                <w:spacing w:val="-2"/>
              </w:rPr>
              <w:t>he trooper acting a</w:t>
            </w:r>
            <w:r w:rsidR="001C0F6F">
              <w:rPr>
                <w:rFonts w:asciiTheme="minorHAnsi" w:hAnsiTheme="minorHAnsi"/>
                <w:spacing w:val="-2"/>
              </w:rPr>
              <w:t xml:space="preserve">s gaoler </w:t>
            </w:r>
            <w:r w:rsidR="006362A3" w:rsidRPr="0055126F">
              <w:rPr>
                <w:rFonts w:asciiTheme="minorHAnsi" w:hAnsiTheme="minorHAnsi"/>
                <w:spacing w:val="-2"/>
              </w:rPr>
              <w:t>provide</w:t>
            </w:r>
            <w:r w:rsidR="001C0F6F">
              <w:rPr>
                <w:rFonts w:asciiTheme="minorHAnsi" w:hAnsiTheme="minorHAnsi"/>
                <w:spacing w:val="-2"/>
              </w:rPr>
              <w:t>s</w:t>
            </w:r>
            <w:r w:rsidR="00DA7EAB" w:rsidRPr="0055126F">
              <w:rPr>
                <w:rFonts w:asciiTheme="minorHAnsi" w:hAnsiTheme="minorHAnsi"/>
                <w:spacing w:val="-2"/>
              </w:rPr>
              <w:t xml:space="preserve"> them</w:t>
            </w:r>
            <w:r w:rsidR="0007673C" w:rsidRPr="0055126F">
              <w:rPr>
                <w:rFonts w:asciiTheme="minorHAnsi" w:hAnsiTheme="minorHAnsi"/>
                <w:spacing w:val="-2"/>
              </w:rPr>
              <w:t xml:space="preserve"> </w:t>
            </w:r>
            <w:r w:rsidR="006362A3" w:rsidRPr="0055126F">
              <w:rPr>
                <w:rFonts w:asciiTheme="minorHAnsi" w:hAnsiTheme="minorHAnsi"/>
                <w:spacing w:val="-2"/>
              </w:rPr>
              <w:t xml:space="preserve">with </w:t>
            </w:r>
            <w:r w:rsidR="00DA7EAB" w:rsidRPr="0055126F">
              <w:rPr>
                <w:rFonts w:asciiTheme="minorHAnsi" w:hAnsiTheme="minorHAnsi"/>
                <w:spacing w:val="-2"/>
              </w:rPr>
              <w:t>a stopwatch to time their captivity. Students resum</w:t>
            </w:r>
            <w:r w:rsidR="00B053A0" w:rsidRPr="0055126F">
              <w:rPr>
                <w:rFonts w:asciiTheme="minorHAnsi" w:hAnsiTheme="minorHAnsi"/>
                <w:spacing w:val="-2"/>
              </w:rPr>
              <w:t>e mining after serving their time</w:t>
            </w:r>
            <w:r w:rsidR="006362A3" w:rsidRPr="0055126F">
              <w:rPr>
                <w:rFonts w:asciiTheme="minorHAnsi" w:hAnsiTheme="minorHAnsi"/>
                <w:spacing w:val="-2"/>
              </w:rPr>
              <w:t xml:space="preserve"> in gaol</w:t>
            </w:r>
            <w:r w:rsidR="00DA7EAB" w:rsidRPr="0055126F">
              <w:rPr>
                <w:rFonts w:asciiTheme="minorHAnsi" w:hAnsiTheme="minorHAnsi"/>
                <w:spacing w:val="-2"/>
              </w:rPr>
              <w:t>.</w:t>
            </w:r>
            <w:r w:rsidR="006362A3" w:rsidRPr="0055126F">
              <w:rPr>
                <w:rFonts w:asciiTheme="minorHAnsi" w:hAnsiTheme="minorHAnsi"/>
                <w:spacing w:val="-2"/>
              </w:rPr>
              <w:t xml:space="preserve"> </w:t>
            </w:r>
            <w:r w:rsidR="008B2CCD" w:rsidRPr="0055126F">
              <w:rPr>
                <w:rFonts w:asciiTheme="minorHAnsi" w:hAnsiTheme="minorHAnsi"/>
                <w:spacing w:val="-2"/>
              </w:rPr>
              <w:t xml:space="preserve">Licence swapping may be permitted </w:t>
            </w:r>
            <w:r w:rsidR="0055126F" w:rsidRPr="0055126F">
              <w:rPr>
                <w:rFonts w:asciiTheme="minorHAnsi" w:hAnsiTheme="minorHAnsi"/>
                <w:spacing w:val="-2"/>
              </w:rPr>
              <w:t>in</w:t>
            </w:r>
            <w:r w:rsidR="008B2CCD" w:rsidRPr="0055126F">
              <w:rPr>
                <w:rFonts w:asciiTheme="minorHAnsi" w:hAnsiTheme="minorHAnsi"/>
                <w:spacing w:val="-2"/>
              </w:rPr>
              <w:t xml:space="preserve"> keep</w:t>
            </w:r>
            <w:r w:rsidR="0055126F" w:rsidRPr="0055126F">
              <w:rPr>
                <w:rFonts w:asciiTheme="minorHAnsi" w:hAnsiTheme="minorHAnsi"/>
                <w:spacing w:val="-2"/>
              </w:rPr>
              <w:t xml:space="preserve">ing </w:t>
            </w:r>
            <w:r w:rsidR="008B2CCD" w:rsidRPr="0055126F">
              <w:rPr>
                <w:rFonts w:asciiTheme="minorHAnsi" w:hAnsiTheme="minorHAnsi"/>
                <w:spacing w:val="-2"/>
              </w:rPr>
              <w:t xml:space="preserve">with the times. </w:t>
            </w:r>
            <w:r w:rsidR="001C0F6F">
              <w:rPr>
                <w:rFonts w:asciiTheme="minorHAnsi" w:hAnsiTheme="minorHAnsi"/>
                <w:spacing w:val="-2"/>
              </w:rPr>
              <w:t xml:space="preserve">                   </w:t>
            </w:r>
            <w:r w:rsidR="008B2CCD" w:rsidRPr="0055126F">
              <w:rPr>
                <w:rFonts w:asciiTheme="minorHAnsi" w:hAnsiTheme="minorHAnsi"/>
                <w:spacing w:val="-2"/>
              </w:rPr>
              <w:t>An element of difficulty may also be added with the payment of licence fees every 5 minutes.</w:t>
            </w:r>
          </w:p>
          <w:p w:rsidR="00510780" w:rsidRPr="0055126F" w:rsidRDefault="00510780" w:rsidP="00510780">
            <w:pPr>
              <w:rPr>
                <w:rFonts w:asciiTheme="minorHAnsi" w:hAnsiTheme="minorHAnsi"/>
                <w:b/>
                <w:sz w:val="12"/>
              </w:rPr>
            </w:pPr>
          </w:p>
          <w:p w:rsidR="00510780" w:rsidRPr="004D41AB" w:rsidRDefault="00DB1919" w:rsidP="00510780">
            <w:pPr>
              <w:rPr>
                <w:rFonts w:asciiTheme="minorHAnsi" w:hAnsiTheme="minorHAnsi"/>
                <w:b/>
              </w:rPr>
            </w:pPr>
            <w:r>
              <w:rPr>
                <w:noProof/>
                <w:lang w:val="en-US"/>
              </w:rPr>
              <w:drawing>
                <wp:anchor distT="0" distB="0" distL="114300" distR="114300" simplePos="0" relativeHeight="251810816" behindDoc="0" locked="0" layoutInCell="1" allowOverlap="1" wp14:anchorId="308B09D5" wp14:editId="6104F456">
                  <wp:simplePos x="0" y="0"/>
                  <wp:positionH relativeFrom="column">
                    <wp:posOffset>6051868</wp:posOffset>
                  </wp:positionH>
                  <wp:positionV relativeFrom="paragraph">
                    <wp:posOffset>94139</wp:posOffset>
                  </wp:positionV>
                  <wp:extent cx="263525" cy="220980"/>
                  <wp:effectExtent l="0" t="0" r="3175" b="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263525" cy="220980"/>
                          </a:xfrm>
                          <a:prstGeom prst="rect">
                            <a:avLst/>
                          </a:prstGeom>
                        </pic:spPr>
                      </pic:pic>
                    </a:graphicData>
                  </a:graphic>
                  <wp14:sizeRelH relativeFrom="page">
                    <wp14:pctWidth>0</wp14:pctWidth>
                  </wp14:sizeRelH>
                  <wp14:sizeRelV relativeFrom="page">
                    <wp14:pctHeight>0</wp14:pctHeight>
                  </wp14:sizeRelV>
                </wp:anchor>
              </w:drawing>
            </w:r>
            <w:r w:rsidR="00510780">
              <w:rPr>
                <w:rFonts w:asciiTheme="minorHAnsi" w:hAnsiTheme="minorHAnsi"/>
                <w:b/>
              </w:rPr>
              <w:t>2. Digital Text: Life on the Goldfields – Living There</w:t>
            </w:r>
          </w:p>
          <w:p w:rsidR="00510780" w:rsidRPr="00833070" w:rsidRDefault="00510780" w:rsidP="00510780">
            <w:pPr>
              <w:rPr>
                <w:rFonts w:asciiTheme="minorHAnsi" w:hAnsiTheme="minorHAnsi"/>
                <w:sz w:val="10"/>
              </w:rPr>
            </w:pPr>
          </w:p>
          <w:p w:rsidR="0055126F" w:rsidRPr="004246C8" w:rsidRDefault="006632B8" w:rsidP="00770039">
            <w:pPr>
              <w:pStyle w:val="ListParagraph"/>
              <w:numPr>
                <w:ilvl w:val="0"/>
                <w:numId w:val="1"/>
              </w:numPr>
              <w:rPr>
                <w:rFonts w:asciiTheme="minorHAnsi" w:hAnsiTheme="minorHAnsi"/>
                <w:spacing w:val="-3"/>
              </w:rPr>
            </w:pPr>
            <w:r w:rsidRPr="004246C8">
              <w:rPr>
                <w:rFonts w:asciiTheme="minorHAnsi" w:hAnsiTheme="minorHAnsi"/>
                <w:spacing w:val="-3"/>
              </w:rPr>
              <w:t xml:space="preserve">Students write questions they are curious about regarding everyday life on the goldfields and place them in a question box.  These can be drawn and answered after </w:t>
            </w:r>
            <w:r w:rsidR="004246C8" w:rsidRPr="004246C8">
              <w:rPr>
                <w:rFonts w:asciiTheme="minorHAnsi" w:hAnsiTheme="minorHAnsi"/>
                <w:spacing w:val="-3"/>
              </w:rPr>
              <w:t>the following inquiry task.</w:t>
            </w:r>
          </w:p>
          <w:p w:rsidR="00510780" w:rsidRDefault="00510780" w:rsidP="00770039">
            <w:pPr>
              <w:pStyle w:val="ListParagraph"/>
              <w:numPr>
                <w:ilvl w:val="0"/>
                <w:numId w:val="1"/>
              </w:numPr>
              <w:rPr>
                <w:rFonts w:asciiTheme="minorHAnsi" w:hAnsiTheme="minorHAnsi"/>
              </w:rPr>
            </w:pPr>
            <w:r>
              <w:rPr>
                <w:rFonts w:asciiTheme="minorHAnsi" w:hAnsiTheme="minorHAnsi"/>
              </w:rPr>
              <w:t xml:space="preserve">In small groups, students research the </w:t>
            </w:r>
            <w:r w:rsidR="008B2CCD">
              <w:rPr>
                <w:rFonts w:asciiTheme="minorHAnsi" w:hAnsiTheme="minorHAnsi"/>
              </w:rPr>
              <w:t xml:space="preserve">digital text at </w:t>
            </w:r>
            <w:r>
              <w:rPr>
                <w:rFonts w:asciiTheme="minorHAnsi" w:hAnsiTheme="minorHAnsi"/>
              </w:rPr>
              <w:t>site below to investigate:</w:t>
            </w:r>
          </w:p>
          <w:p w:rsidR="00510780" w:rsidRPr="00510780" w:rsidRDefault="00061CF3" w:rsidP="00510780">
            <w:pPr>
              <w:pStyle w:val="ListParagraph"/>
              <w:rPr>
                <w:rFonts w:asciiTheme="minorHAnsi" w:hAnsiTheme="minorHAnsi"/>
                <w:spacing w:val="-2"/>
                <w:sz w:val="22"/>
              </w:rPr>
            </w:pPr>
            <w:hyperlink r:id="rId43" w:history="1">
              <w:r w:rsidR="00510780" w:rsidRPr="00510780">
                <w:rPr>
                  <w:rStyle w:val="Hyperlink"/>
                  <w:rFonts w:asciiTheme="minorHAnsi" w:hAnsiTheme="minorHAnsi"/>
                  <w:spacing w:val="-2"/>
                  <w:sz w:val="22"/>
                </w:rPr>
                <w:t>http://www.dpi.nsw.gov.au/__data/assets/pdf_file/0009/109917/life-on-the-goldfields-living-there.pdf</w:t>
              </w:r>
            </w:hyperlink>
          </w:p>
          <w:p w:rsidR="00510780" w:rsidRPr="00D47DB4" w:rsidRDefault="00510780" w:rsidP="00510780">
            <w:pPr>
              <w:rPr>
                <w:rFonts w:asciiTheme="minorHAnsi" w:hAnsiTheme="minorHAnsi"/>
                <w:sz w:val="1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9"/>
              <w:gridCol w:w="5181"/>
            </w:tblGrid>
            <w:tr w:rsidR="00510780" w:rsidTr="00164661">
              <w:trPr>
                <w:trHeight w:val="282"/>
              </w:trPr>
              <w:tc>
                <w:tcPr>
                  <w:tcW w:w="3449" w:type="dxa"/>
                </w:tcPr>
                <w:p w:rsidR="00510780" w:rsidRPr="00C42818" w:rsidRDefault="00510780" w:rsidP="00510780">
                  <w:pPr>
                    <w:rPr>
                      <w:rFonts w:asciiTheme="minorHAnsi" w:hAnsiTheme="minorHAnsi"/>
                    </w:rPr>
                  </w:pPr>
                  <w:r>
                    <w:rPr>
                      <w:rFonts w:asciiTheme="minorHAnsi" w:hAnsiTheme="minorHAnsi"/>
                    </w:rPr>
                    <w:t xml:space="preserve">- </w:t>
                  </w:r>
                  <w:r w:rsidRPr="00C42818">
                    <w:rPr>
                      <w:rFonts w:asciiTheme="minorHAnsi" w:hAnsiTheme="minorHAnsi"/>
                    </w:rPr>
                    <w:t>Dwellings on the goldfields</w:t>
                  </w:r>
                </w:p>
              </w:tc>
              <w:tc>
                <w:tcPr>
                  <w:tcW w:w="5181" w:type="dxa"/>
                </w:tcPr>
                <w:p w:rsidR="00510780" w:rsidRPr="00C42818" w:rsidRDefault="00510780" w:rsidP="00510780">
                  <w:pPr>
                    <w:rPr>
                      <w:rFonts w:asciiTheme="minorHAnsi" w:hAnsiTheme="minorHAnsi"/>
                    </w:rPr>
                  </w:pPr>
                  <w:r w:rsidRPr="00C42818">
                    <w:rPr>
                      <w:rFonts w:asciiTheme="minorHAnsi" w:hAnsiTheme="minorHAnsi"/>
                    </w:rPr>
                    <w:t>-</w:t>
                  </w:r>
                  <w:r>
                    <w:rPr>
                      <w:rFonts w:asciiTheme="minorHAnsi" w:hAnsiTheme="minorHAnsi"/>
                    </w:rPr>
                    <w:t xml:space="preserve"> T</w:t>
                  </w:r>
                  <w:r w:rsidR="0055126F">
                    <w:rPr>
                      <w:rFonts w:asciiTheme="minorHAnsi" w:hAnsiTheme="minorHAnsi"/>
                    </w:rPr>
                    <w:t>he general</w:t>
                  </w:r>
                  <w:r w:rsidRPr="00C42818">
                    <w:rPr>
                      <w:rFonts w:asciiTheme="minorHAnsi" w:hAnsiTheme="minorHAnsi"/>
                    </w:rPr>
                    <w:t xml:space="preserve"> store</w:t>
                  </w:r>
                  <w:r>
                    <w:rPr>
                      <w:rFonts w:asciiTheme="minorHAnsi" w:hAnsiTheme="minorHAnsi"/>
                    </w:rPr>
                    <w:t xml:space="preserve"> &amp; butchers on the goldfields</w:t>
                  </w:r>
                </w:p>
              </w:tc>
            </w:tr>
            <w:tr w:rsidR="00510780" w:rsidTr="00164661">
              <w:trPr>
                <w:trHeight w:val="282"/>
              </w:trPr>
              <w:tc>
                <w:tcPr>
                  <w:tcW w:w="3449" w:type="dxa"/>
                </w:tcPr>
                <w:p w:rsidR="00510780" w:rsidRPr="00C42818" w:rsidRDefault="00510780" w:rsidP="00510780">
                  <w:pPr>
                    <w:rPr>
                      <w:rFonts w:asciiTheme="minorHAnsi" w:hAnsiTheme="minorHAnsi"/>
                    </w:rPr>
                  </w:pPr>
                  <w:r w:rsidRPr="00C42818">
                    <w:rPr>
                      <w:rFonts w:asciiTheme="minorHAnsi" w:hAnsiTheme="minorHAnsi"/>
                    </w:rPr>
                    <w:t>-</w:t>
                  </w:r>
                  <w:r>
                    <w:rPr>
                      <w:rFonts w:asciiTheme="minorHAnsi" w:hAnsiTheme="minorHAnsi"/>
                    </w:rPr>
                    <w:t xml:space="preserve"> Food eaten on the goldfields</w:t>
                  </w:r>
                </w:p>
              </w:tc>
              <w:tc>
                <w:tcPr>
                  <w:tcW w:w="5181" w:type="dxa"/>
                </w:tcPr>
                <w:p w:rsidR="00510780" w:rsidRDefault="00510780" w:rsidP="00510780">
                  <w:pPr>
                    <w:pStyle w:val="ListParagraph"/>
                    <w:ind w:left="0"/>
                    <w:rPr>
                      <w:rFonts w:asciiTheme="minorHAnsi" w:hAnsiTheme="minorHAnsi"/>
                    </w:rPr>
                  </w:pPr>
                  <w:r>
                    <w:rPr>
                      <w:rFonts w:asciiTheme="minorHAnsi" w:hAnsiTheme="minorHAnsi"/>
                    </w:rPr>
                    <w:t>- Sickness on the goldfields</w:t>
                  </w:r>
                </w:p>
              </w:tc>
            </w:tr>
            <w:tr w:rsidR="00510780" w:rsidTr="00164661">
              <w:trPr>
                <w:trHeight w:val="282"/>
              </w:trPr>
              <w:tc>
                <w:tcPr>
                  <w:tcW w:w="3449" w:type="dxa"/>
                </w:tcPr>
                <w:p w:rsidR="00510780" w:rsidRPr="00C42818" w:rsidRDefault="00510780" w:rsidP="00510780">
                  <w:pPr>
                    <w:rPr>
                      <w:rFonts w:asciiTheme="minorHAnsi" w:hAnsiTheme="minorHAnsi"/>
                    </w:rPr>
                  </w:pPr>
                  <w:r w:rsidRPr="00C42818">
                    <w:rPr>
                      <w:rFonts w:asciiTheme="minorHAnsi" w:hAnsiTheme="minorHAnsi"/>
                    </w:rPr>
                    <w:t>-</w:t>
                  </w:r>
                  <w:r>
                    <w:rPr>
                      <w:rFonts w:asciiTheme="minorHAnsi" w:hAnsiTheme="minorHAnsi"/>
                    </w:rPr>
                    <w:t xml:space="preserve"> Miner groups on the goldfields</w:t>
                  </w:r>
                </w:p>
              </w:tc>
              <w:tc>
                <w:tcPr>
                  <w:tcW w:w="5181" w:type="dxa"/>
                </w:tcPr>
                <w:p w:rsidR="00510780" w:rsidRDefault="00510780" w:rsidP="00510780">
                  <w:pPr>
                    <w:pStyle w:val="ListParagraph"/>
                    <w:ind w:left="0"/>
                    <w:rPr>
                      <w:rFonts w:asciiTheme="minorHAnsi" w:hAnsiTheme="minorHAnsi"/>
                    </w:rPr>
                  </w:pPr>
                  <w:r>
                    <w:rPr>
                      <w:rFonts w:asciiTheme="minorHAnsi" w:hAnsiTheme="minorHAnsi"/>
                    </w:rPr>
                    <w:t>- Social life on the goldfields</w:t>
                  </w:r>
                </w:p>
                <w:p w:rsidR="00510780" w:rsidRPr="00C42818" w:rsidRDefault="00510780" w:rsidP="00510780">
                  <w:pPr>
                    <w:pStyle w:val="ListParagraph"/>
                    <w:ind w:left="0"/>
                    <w:rPr>
                      <w:rFonts w:asciiTheme="minorHAnsi" w:hAnsiTheme="minorHAnsi"/>
                      <w:sz w:val="10"/>
                    </w:rPr>
                  </w:pPr>
                </w:p>
              </w:tc>
            </w:tr>
          </w:tbl>
          <w:p w:rsidR="008B2CCD" w:rsidRDefault="008B2CCD" w:rsidP="00770039">
            <w:pPr>
              <w:pStyle w:val="ListParagraph"/>
              <w:numPr>
                <w:ilvl w:val="0"/>
                <w:numId w:val="1"/>
              </w:numPr>
              <w:rPr>
                <w:rFonts w:asciiTheme="minorHAnsi" w:hAnsiTheme="minorHAnsi"/>
              </w:rPr>
            </w:pPr>
            <w:r>
              <w:rPr>
                <w:rFonts w:asciiTheme="minorHAnsi" w:hAnsiTheme="minorHAnsi"/>
              </w:rPr>
              <w:t>Students write and</w:t>
            </w:r>
            <w:r w:rsidR="001C0F6F">
              <w:rPr>
                <w:rFonts w:asciiTheme="minorHAnsi" w:hAnsiTheme="minorHAnsi"/>
              </w:rPr>
              <w:t xml:space="preserve"> </w:t>
            </w:r>
            <w:r w:rsidR="001C0F6F" w:rsidRPr="001C0F6F">
              <w:rPr>
                <w:rFonts w:asciiTheme="minorHAnsi" w:hAnsiTheme="minorHAnsi"/>
                <w:sz w:val="20"/>
              </w:rPr>
              <w:t xml:space="preserve">/ </w:t>
            </w:r>
            <w:r w:rsidR="001C0F6F">
              <w:rPr>
                <w:rFonts w:asciiTheme="minorHAnsi" w:hAnsiTheme="minorHAnsi"/>
              </w:rPr>
              <w:t>or</w:t>
            </w:r>
            <w:r>
              <w:rPr>
                <w:rFonts w:asciiTheme="minorHAnsi" w:hAnsiTheme="minorHAnsi"/>
              </w:rPr>
              <w:t xml:space="preserve"> draw key </w:t>
            </w:r>
            <w:r w:rsidR="0055126F">
              <w:rPr>
                <w:rFonts w:asciiTheme="minorHAnsi" w:hAnsiTheme="minorHAnsi"/>
              </w:rPr>
              <w:t>information for their allotted section on a graffiti board.</w:t>
            </w:r>
            <w:r w:rsidR="00DB1919">
              <w:rPr>
                <w:noProof/>
              </w:rPr>
              <w:t xml:space="preserve"> </w:t>
            </w:r>
          </w:p>
          <w:p w:rsidR="008B2CCD" w:rsidRDefault="008B2CCD" w:rsidP="00770039">
            <w:pPr>
              <w:pStyle w:val="ListParagraph"/>
              <w:numPr>
                <w:ilvl w:val="0"/>
                <w:numId w:val="1"/>
              </w:numPr>
              <w:rPr>
                <w:rFonts w:asciiTheme="minorHAnsi" w:hAnsiTheme="minorHAnsi"/>
              </w:rPr>
            </w:pPr>
            <w:r>
              <w:rPr>
                <w:rFonts w:asciiTheme="minorHAnsi" w:hAnsiTheme="minorHAnsi"/>
              </w:rPr>
              <w:t xml:space="preserve">Group leaders </w:t>
            </w:r>
            <w:r w:rsidR="0055126F">
              <w:rPr>
                <w:rFonts w:asciiTheme="minorHAnsi" w:hAnsiTheme="minorHAnsi"/>
              </w:rPr>
              <w:t xml:space="preserve">use their graffiti boards to </w:t>
            </w:r>
            <w:r>
              <w:rPr>
                <w:rFonts w:asciiTheme="minorHAnsi" w:hAnsiTheme="minorHAnsi"/>
              </w:rPr>
              <w:t>report their findings to the wider group.</w:t>
            </w:r>
          </w:p>
          <w:p w:rsidR="00510780" w:rsidRDefault="00510780" w:rsidP="00770039">
            <w:pPr>
              <w:pStyle w:val="ListParagraph"/>
              <w:numPr>
                <w:ilvl w:val="0"/>
                <w:numId w:val="1"/>
              </w:numPr>
              <w:rPr>
                <w:rFonts w:asciiTheme="minorHAnsi" w:hAnsiTheme="minorHAnsi"/>
              </w:rPr>
            </w:pPr>
            <w:r>
              <w:rPr>
                <w:rFonts w:asciiTheme="minorHAnsi" w:hAnsiTheme="minorHAnsi"/>
              </w:rPr>
              <w:t>Compare and contrast everyday life as we know and experience it today with the early 1800s.</w:t>
            </w:r>
          </w:p>
          <w:p w:rsidR="00337AD8" w:rsidRPr="0055126F" w:rsidRDefault="00337AD8" w:rsidP="00337AD8">
            <w:pPr>
              <w:rPr>
                <w:rFonts w:asciiTheme="minorHAnsi" w:hAnsiTheme="minorHAnsi"/>
                <w:sz w:val="12"/>
              </w:rPr>
            </w:pPr>
          </w:p>
          <w:p w:rsidR="00337AD8" w:rsidRPr="00833070" w:rsidRDefault="00337AD8" w:rsidP="00337AD8">
            <w:pPr>
              <w:rPr>
                <w:rFonts w:asciiTheme="minorHAnsi" w:hAnsiTheme="minorHAnsi"/>
                <w:b/>
              </w:rPr>
            </w:pPr>
            <w:r>
              <w:rPr>
                <w:rFonts w:asciiTheme="minorHAnsi" w:hAnsiTheme="minorHAnsi"/>
                <w:b/>
              </w:rPr>
              <w:t>3</w:t>
            </w:r>
            <w:r w:rsidRPr="00833070">
              <w:rPr>
                <w:rFonts w:asciiTheme="minorHAnsi" w:hAnsiTheme="minorHAnsi"/>
                <w:b/>
              </w:rPr>
              <w:t>.</w:t>
            </w:r>
            <w:r>
              <w:rPr>
                <w:rFonts w:asciiTheme="minorHAnsi" w:hAnsiTheme="minorHAnsi"/>
                <w:b/>
              </w:rPr>
              <w:t xml:space="preserve"> </w:t>
            </w:r>
            <w:r w:rsidR="001F2C23">
              <w:rPr>
                <w:rFonts w:asciiTheme="minorHAnsi" w:hAnsiTheme="minorHAnsi"/>
                <w:b/>
              </w:rPr>
              <w:t>Videos</w:t>
            </w:r>
            <w:r w:rsidR="009666F7">
              <w:rPr>
                <w:rFonts w:asciiTheme="minorHAnsi" w:hAnsiTheme="minorHAnsi"/>
                <w:b/>
              </w:rPr>
              <w:t>: Mining Tools and Techniques</w:t>
            </w:r>
          </w:p>
          <w:p w:rsidR="00337AD8" w:rsidRPr="00833070" w:rsidRDefault="00337AD8" w:rsidP="00337AD8">
            <w:pPr>
              <w:rPr>
                <w:rFonts w:asciiTheme="minorHAnsi" w:hAnsiTheme="minorHAnsi"/>
                <w:sz w:val="10"/>
              </w:rPr>
            </w:pPr>
          </w:p>
          <w:p w:rsidR="001F2C23" w:rsidRDefault="001F2C23" w:rsidP="00770039">
            <w:pPr>
              <w:pStyle w:val="ListParagraph"/>
              <w:numPr>
                <w:ilvl w:val="0"/>
                <w:numId w:val="1"/>
              </w:numPr>
              <w:rPr>
                <w:rFonts w:asciiTheme="minorHAnsi" w:hAnsiTheme="minorHAnsi"/>
              </w:rPr>
            </w:pPr>
            <w:r>
              <w:rPr>
                <w:rFonts w:asciiTheme="minorHAnsi" w:hAnsiTheme="minorHAnsi"/>
              </w:rPr>
              <w:t xml:space="preserve">Students view the following videos to explore the gold mining techniques of panning, cradling and sluicing. </w:t>
            </w:r>
            <w:r w:rsidR="0055126F">
              <w:rPr>
                <w:rFonts w:asciiTheme="minorHAnsi" w:hAnsiTheme="minorHAnsi"/>
              </w:rPr>
              <w:t>Record key information pictorially using labelled diagrams in learning journals.</w:t>
            </w:r>
          </w:p>
          <w:p w:rsidR="00337AD8" w:rsidRPr="00A82158" w:rsidRDefault="00302145" w:rsidP="001F2C23">
            <w:pPr>
              <w:pStyle w:val="ListParagraph"/>
              <w:rPr>
                <w:rFonts w:asciiTheme="minorHAnsi" w:hAnsiTheme="minorHAnsi"/>
                <w:sz w:val="22"/>
              </w:rPr>
            </w:pPr>
            <w:r w:rsidRPr="00A82158">
              <w:rPr>
                <w:rFonts w:asciiTheme="minorHAnsi" w:hAnsiTheme="minorHAnsi"/>
                <w:sz w:val="22"/>
              </w:rPr>
              <w:t xml:space="preserve">How to Pan for Gold </w:t>
            </w:r>
            <w:hyperlink r:id="rId44" w:history="1">
              <w:r w:rsidRPr="00A82158">
                <w:rPr>
                  <w:rStyle w:val="Hyperlink"/>
                  <w:rFonts w:asciiTheme="minorHAnsi" w:hAnsiTheme="minorHAnsi"/>
                  <w:sz w:val="22"/>
                </w:rPr>
                <w:t>https://www.youtube.com/watch?v=mTn5aAYQKUE</w:t>
              </w:r>
            </w:hyperlink>
          </w:p>
          <w:p w:rsidR="00302145" w:rsidRPr="00A82158" w:rsidRDefault="00302145" w:rsidP="001F2C23">
            <w:pPr>
              <w:pStyle w:val="ListParagraph"/>
              <w:rPr>
                <w:rFonts w:asciiTheme="minorHAnsi" w:hAnsiTheme="minorHAnsi"/>
                <w:sz w:val="22"/>
              </w:rPr>
            </w:pPr>
            <w:r w:rsidRPr="00A82158">
              <w:rPr>
                <w:rFonts w:asciiTheme="minorHAnsi" w:hAnsiTheme="minorHAnsi"/>
                <w:sz w:val="22"/>
              </w:rPr>
              <w:t xml:space="preserve">Cradling for Gold </w:t>
            </w:r>
            <w:hyperlink r:id="rId45" w:history="1">
              <w:r w:rsidRPr="00A82158">
                <w:rPr>
                  <w:rStyle w:val="Hyperlink"/>
                  <w:rFonts w:asciiTheme="minorHAnsi" w:hAnsiTheme="minorHAnsi"/>
                  <w:sz w:val="22"/>
                </w:rPr>
                <w:t>https://www.youtube.com/watch?v=2u5fF0Po_q4</w:t>
              </w:r>
            </w:hyperlink>
          </w:p>
          <w:p w:rsidR="00A82158" w:rsidRPr="00A82158" w:rsidRDefault="00302145" w:rsidP="00A82158">
            <w:pPr>
              <w:pStyle w:val="ListParagraph"/>
              <w:rPr>
                <w:rFonts w:asciiTheme="minorHAnsi" w:hAnsiTheme="minorHAnsi"/>
                <w:color w:val="0000FF" w:themeColor="hyperlink"/>
                <w:sz w:val="22"/>
                <w:u w:val="single"/>
              </w:rPr>
            </w:pPr>
            <w:r w:rsidRPr="00A82158">
              <w:rPr>
                <w:rFonts w:asciiTheme="minorHAnsi" w:hAnsiTheme="minorHAnsi"/>
                <w:sz w:val="22"/>
              </w:rPr>
              <w:t xml:space="preserve">Modern Sluice box </w:t>
            </w:r>
            <w:hyperlink r:id="rId46" w:history="1">
              <w:r w:rsidRPr="00A82158">
                <w:rPr>
                  <w:rStyle w:val="Hyperlink"/>
                  <w:rFonts w:asciiTheme="minorHAnsi" w:hAnsiTheme="minorHAnsi"/>
                  <w:sz w:val="22"/>
                </w:rPr>
                <w:t>https://www.youtube.com/watch?v=I9ysABXmiDk</w:t>
              </w:r>
            </w:hyperlink>
          </w:p>
        </w:tc>
        <w:tc>
          <w:tcPr>
            <w:tcW w:w="1843" w:type="dxa"/>
          </w:tcPr>
          <w:p w:rsidR="00337AD8" w:rsidRDefault="00337AD8" w:rsidP="007C656B">
            <w:pPr>
              <w:jc w:val="center"/>
              <w:rPr>
                <w:rFonts w:asciiTheme="minorHAnsi" w:hAnsiTheme="minorHAnsi" w:cs="Helvetica"/>
                <w:color w:val="000000"/>
                <w:spacing w:val="-4"/>
                <w:sz w:val="18"/>
                <w:szCs w:val="16"/>
                <w:lang w:val="en"/>
              </w:rPr>
            </w:pPr>
          </w:p>
          <w:p w:rsidR="007C656B" w:rsidRDefault="007C656B" w:rsidP="007C656B">
            <w:pPr>
              <w:jc w:val="center"/>
              <w:rPr>
                <w:rFonts w:asciiTheme="minorHAnsi" w:hAnsiTheme="minorHAnsi" w:cs="Helvetica"/>
                <w:color w:val="000000"/>
                <w:spacing w:val="-4"/>
                <w:sz w:val="18"/>
                <w:szCs w:val="16"/>
                <w:lang w:val="en"/>
              </w:rPr>
            </w:pPr>
          </w:p>
          <w:p w:rsidR="007C656B" w:rsidRDefault="007C656B" w:rsidP="007C656B">
            <w:pPr>
              <w:jc w:val="center"/>
              <w:rPr>
                <w:rFonts w:asciiTheme="minorHAnsi" w:hAnsiTheme="minorHAnsi" w:cs="Helvetica"/>
                <w:color w:val="000000"/>
                <w:spacing w:val="-4"/>
                <w:sz w:val="18"/>
                <w:szCs w:val="16"/>
                <w:lang w:val="en"/>
              </w:rPr>
            </w:pPr>
          </w:p>
          <w:p w:rsidR="007C656B" w:rsidRDefault="007C656B" w:rsidP="007C656B">
            <w:pPr>
              <w:jc w:val="center"/>
              <w:rPr>
                <w:rFonts w:asciiTheme="minorHAnsi" w:hAnsiTheme="minorHAnsi" w:cs="Helvetica"/>
                <w:color w:val="000000"/>
                <w:spacing w:val="-4"/>
                <w:sz w:val="18"/>
                <w:szCs w:val="16"/>
                <w:lang w:val="en"/>
              </w:rPr>
            </w:pPr>
            <w:r>
              <w:rPr>
                <w:rFonts w:asciiTheme="minorHAnsi" w:hAnsiTheme="minorHAnsi" w:cs="Helvetica"/>
                <w:color w:val="000000"/>
                <w:spacing w:val="-4"/>
                <w:sz w:val="18"/>
                <w:szCs w:val="16"/>
                <w:lang w:val="en"/>
              </w:rPr>
              <w:t>Student name cards</w:t>
            </w:r>
          </w:p>
          <w:p w:rsidR="007C656B" w:rsidRPr="00B37FA7" w:rsidRDefault="007C656B" w:rsidP="007C656B">
            <w:pPr>
              <w:jc w:val="center"/>
              <w:rPr>
                <w:rFonts w:asciiTheme="minorHAnsi" w:hAnsiTheme="minorHAnsi" w:cs="Helvetica"/>
                <w:color w:val="000000"/>
                <w:sz w:val="18"/>
                <w:szCs w:val="16"/>
                <w:lang w:val="en"/>
              </w:rPr>
            </w:pPr>
            <w:r w:rsidRPr="00B37FA7">
              <w:rPr>
                <w:rFonts w:asciiTheme="minorHAnsi" w:hAnsiTheme="minorHAnsi" w:cs="Helvetica"/>
                <w:color w:val="000000"/>
                <w:sz w:val="18"/>
                <w:szCs w:val="16"/>
                <w:lang w:val="en"/>
              </w:rPr>
              <w:t>Hat</w:t>
            </w:r>
          </w:p>
          <w:p w:rsidR="007C656B" w:rsidRPr="00B37FA7" w:rsidRDefault="007C656B" w:rsidP="007C656B">
            <w:pPr>
              <w:jc w:val="center"/>
              <w:rPr>
                <w:rFonts w:asciiTheme="minorHAnsi" w:hAnsiTheme="minorHAnsi" w:cs="Helvetica"/>
                <w:color w:val="000000"/>
                <w:sz w:val="18"/>
                <w:szCs w:val="16"/>
                <w:lang w:val="en"/>
              </w:rPr>
            </w:pPr>
            <w:r w:rsidRPr="00B37FA7">
              <w:rPr>
                <w:rFonts w:asciiTheme="minorHAnsi" w:hAnsiTheme="minorHAnsi" w:cs="Helvetica"/>
                <w:color w:val="000000"/>
                <w:sz w:val="18"/>
                <w:szCs w:val="16"/>
                <w:lang w:val="en"/>
              </w:rPr>
              <w:t>Miner’s licenses</w:t>
            </w:r>
          </w:p>
          <w:p w:rsidR="007C656B" w:rsidRPr="00B37FA7" w:rsidRDefault="007C656B" w:rsidP="007C656B">
            <w:pPr>
              <w:jc w:val="center"/>
              <w:rPr>
                <w:rFonts w:asciiTheme="minorHAnsi" w:hAnsiTheme="minorHAnsi" w:cs="Helvetica"/>
                <w:color w:val="000000"/>
                <w:sz w:val="18"/>
                <w:szCs w:val="16"/>
                <w:lang w:val="en"/>
              </w:rPr>
            </w:pPr>
            <w:r w:rsidRPr="00B37FA7">
              <w:rPr>
                <w:rFonts w:asciiTheme="minorHAnsi" w:hAnsiTheme="minorHAnsi" w:cs="Helvetica"/>
                <w:color w:val="000000"/>
                <w:sz w:val="18"/>
                <w:szCs w:val="16"/>
                <w:lang w:val="en"/>
              </w:rPr>
              <w:t>Yellow counters</w:t>
            </w:r>
          </w:p>
          <w:p w:rsidR="007C656B" w:rsidRPr="00B37FA7" w:rsidRDefault="007C656B" w:rsidP="007C656B">
            <w:pPr>
              <w:jc w:val="center"/>
              <w:rPr>
                <w:rFonts w:asciiTheme="minorHAnsi" w:hAnsiTheme="minorHAnsi" w:cs="Helvetica"/>
                <w:color w:val="000000"/>
                <w:sz w:val="18"/>
                <w:szCs w:val="16"/>
                <w:lang w:val="en"/>
              </w:rPr>
            </w:pPr>
            <w:r w:rsidRPr="00B37FA7">
              <w:rPr>
                <w:rFonts w:asciiTheme="minorHAnsi" w:hAnsiTheme="minorHAnsi" w:cs="Helvetica"/>
                <w:color w:val="000000"/>
                <w:sz w:val="18"/>
                <w:szCs w:val="16"/>
                <w:lang w:val="en"/>
              </w:rPr>
              <w:t>Sm snaplock bags</w:t>
            </w:r>
          </w:p>
          <w:p w:rsidR="007C656B" w:rsidRPr="00B37FA7" w:rsidRDefault="007C656B" w:rsidP="007C656B">
            <w:pPr>
              <w:jc w:val="center"/>
              <w:rPr>
                <w:rFonts w:asciiTheme="minorHAnsi" w:hAnsiTheme="minorHAnsi" w:cs="Helvetica"/>
                <w:color w:val="000000"/>
                <w:sz w:val="18"/>
                <w:szCs w:val="16"/>
                <w:lang w:val="en"/>
              </w:rPr>
            </w:pPr>
            <w:r w:rsidRPr="00B37FA7">
              <w:rPr>
                <w:rFonts w:asciiTheme="minorHAnsi" w:hAnsiTheme="minorHAnsi" w:cs="Helvetica"/>
                <w:color w:val="000000"/>
                <w:sz w:val="18"/>
                <w:szCs w:val="16"/>
                <w:lang w:val="en"/>
              </w:rPr>
              <w:t>Class list</w:t>
            </w:r>
          </w:p>
          <w:p w:rsidR="007C656B" w:rsidRPr="00B37FA7" w:rsidRDefault="007C656B" w:rsidP="007C656B">
            <w:pPr>
              <w:jc w:val="center"/>
              <w:rPr>
                <w:rFonts w:asciiTheme="minorHAnsi" w:hAnsiTheme="minorHAnsi" w:cs="Helvetica"/>
                <w:color w:val="000000"/>
                <w:sz w:val="18"/>
                <w:szCs w:val="16"/>
                <w:lang w:val="en"/>
              </w:rPr>
            </w:pPr>
            <w:r w:rsidRPr="00B37FA7">
              <w:rPr>
                <w:rFonts w:asciiTheme="minorHAnsi" w:hAnsiTheme="minorHAnsi" w:cs="Helvetica"/>
                <w:color w:val="000000"/>
                <w:sz w:val="18"/>
                <w:szCs w:val="16"/>
                <w:lang w:val="en"/>
              </w:rPr>
              <w:t>6-8 stopwatches</w:t>
            </w:r>
          </w:p>
          <w:p w:rsidR="007C656B" w:rsidRPr="00B37FA7" w:rsidRDefault="007C656B" w:rsidP="007C656B">
            <w:pPr>
              <w:jc w:val="center"/>
              <w:rPr>
                <w:rFonts w:asciiTheme="minorHAnsi" w:hAnsiTheme="minorHAnsi" w:cs="Helvetica"/>
                <w:color w:val="000000"/>
                <w:sz w:val="18"/>
                <w:szCs w:val="16"/>
                <w:lang w:val="en"/>
              </w:rPr>
            </w:pPr>
            <w:r w:rsidRPr="00B37FA7">
              <w:rPr>
                <w:rFonts w:asciiTheme="minorHAnsi" w:hAnsiTheme="minorHAnsi" w:cs="Helvetica"/>
                <w:color w:val="000000"/>
                <w:sz w:val="18"/>
                <w:szCs w:val="16"/>
                <w:lang w:val="en"/>
              </w:rPr>
              <w:t>Post or tree</w:t>
            </w:r>
          </w:p>
          <w:p w:rsidR="007C656B" w:rsidRDefault="007C656B" w:rsidP="007C656B">
            <w:pPr>
              <w:jc w:val="center"/>
              <w:rPr>
                <w:rFonts w:asciiTheme="minorHAnsi" w:hAnsiTheme="minorHAnsi" w:cs="Helvetica"/>
                <w:color w:val="000000"/>
                <w:spacing w:val="-4"/>
                <w:sz w:val="18"/>
                <w:szCs w:val="16"/>
                <w:lang w:val="en"/>
              </w:rPr>
            </w:pPr>
          </w:p>
          <w:p w:rsidR="007C656B" w:rsidRDefault="007C656B" w:rsidP="007C656B">
            <w:pPr>
              <w:jc w:val="center"/>
              <w:rPr>
                <w:rFonts w:asciiTheme="minorHAnsi" w:hAnsiTheme="minorHAnsi" w:cs="Helvetica"/>
                <w:color w:val="000000"/>
                <w:spacing w:val="-4"/>
                <w:sz w:val="18"/>
                <w:szCs w:val="16"/>
                <w:lang w:val="en"/>
              </w:rPr>
            </w:pPr>
          </w:p>
          <w:p w:rsidR="007C656B" w:rsidRDefault="007C656B" w:rsidP="007C656B">
            <w:pPr>
              <w:jc w:val="center"/>
              <w:rPr>
                <w:rFonts w:asciiTheme="minorHAnsi" w:hAnsiTheme="minorHAnsi" w:cs="Helvetica"/>
                <w:color w:val="000000"/>
                <w:spacing w:val="-4"/>
                <w:sz w:val="18"/>
                <w:szCs w:val="16"/>
                <w:lang w:val="en"/>
              </w:rPr>
            </w:pPr>
          </w:p>
          <w:p w:rsidR="007C656B" w:rsidRDefault="007C656B" w:rsidP="007C656B">
            <w:pPr>
              <w:jc w:val="center"/>
              <w:rPr>
                <w:rFonts w:asciiTheme="minorHAnsi" w:hAnsiTheme="minorHAnsi" w:cs="Helvetica"/>
                <w:color w:val="000000"/>
                <w:spacing w:val="-4"/>
                <w:sz w:val="18"/>
                <w:szCs w:val="16"/>
                <w:lang w:val="en"/>
              </w:rPr>
            </w:pPr>
          </w:p>
          <w:p w:rsidR="007C656B" w:rsidRDefault="007C656B" w:rsidP="007C656B">
            <w:pPr>
              <w:jc w:val="center"/>
              <w:rPr>
                <w:rFonts w:asciiTheme="minorHAnsi" w:hAnsiTheme="minorHAnsi" w:cs="Helvetica"/>
                <w:color w:val="000000"/>
                <w:spacing w:val="-4"/>
                <w:sz w:val="18"/>
                <w:szCs w:val="16"/>
                <w:lang w:val="en"/>
              </w:rPr>
            </w:pPr>
          </w:p>
          <w:p w:rsidR="007C656B" w:rsidRDefault="007C656B" w:rsidP="007C656B">
            <w:pPr>
              <w:jc w:val="center"/>
              <w:rPr>
                <w:rFonts w:asciiTheme="minorHAnsi" w:hAnsiTheme="minorHAnsi" w:cs="Helvetica"/>
                <w:color w:val="000000"/>
                <w:spacing w:val="-4"/>
                <w:sz w:val="18"/>
                <w:szCs w:val="16"/>
                <w:lang w:val="en"/>
              </w:rPr>
            </w:pPr>
          </w:p>
          <w:p w:rsidR="007C656B" w:rsidRDefault="007C656B" w:rsidP="007C656B">
            <w:pPr>
              <w:jc w:val="center"/>
              <w:rPr>
                <w:rFonts w:asciiTheme="minorHAnsi" w:hAnsiTheme="minorHAnsi" w:cs="Helvetica"/>
                <w:color w:val="000000"/>
                <w:spacing w:val="-4"/>
                <w:sz w:val="18"/>
                <w:szCs w:val="16"/>
                <w:lang w:val="en"/>
              </w:rPr>
            </w:pPr>
          </w:p>
          <w:p w:rsidR="007C656B" w:rsidRDefault="007C656B" w:rsidP="007C656B">
            <w:pPr>
              <w:jc w:val="center"/>
              <w:rPr>
                <w:rFonts w:asciiTheme="minorHAnsi" w:hAnsiTheme="minorHAnsi" w:cs="Helvetica"/>
                <w:color w:val="000000"/>
                <w:spacing w:val="-4"/>
                <w:sz w:val="18"/>
                <w:szCs w:val="16"/>
                <w:lang w:val="en"/>
              </w:rPr>
            </w:pPr>
          </w:p>
          <w:p w:rsidR="007C656B" w:rsidRDefault="007C656B" w:rsidP="007C656B">
            <w:pPr>
              <w:jc w:val="center"/>
              <w:rPr>
                <w:rFonts w:asciiTheme="minorHAnsi" w:hAnsiTheme="minorHAnsi" w:cs="Helvetica"/>
                <w:color w:val="000000"/>
                <w:spacing w:val="-4"/>
                <w:sz w:val="18"/>
                <w:szCs w:val="16"/>
                <w:lang w:val="en"/>
              </w:rPr>
            </w:pPr>
          </w:p>
          <w:p w:rsidR="007C656B" w:rsidRDefault="007C656B" w:rsidP="007C656B">
            <w:pPr>
              <w:jc w:val="center"/>
              <w:rPr>
                <w:rFonts w:asciiTheme="minorHAnsi" w:hAnsiTheme="minorHAnsi" w:cs="Helvetica"/>
                <w:color w:val="000000"/>
                <w:spacing w:val="-4"/>
                <w:sz w:val="18"/>
                <w:szCs w:val="16"/>
                <w:lang w:val="en"/>
              </w:rPr>
            </w:pPr>
            <w:r>
              <w:rPr>
                <w:rFonts w:asciiTheme="minorHAnsi" w:hAnsiTheme="minorHAnsi" w:cs="Helvetica"/>
                <w:color w:val="000000"/>
                <w:spacing w:val="-4"/>
                <w:sz w:val="18"/>
                <w:szCs w:val="16"/>
                <w:lang w:val="en"/>
              </w:rPr>
              <w:t>Paper strips</w:t>
            </w:r>
          </w:p>
          <w:p w:rsidR="001C0F6F" w:rsidRPr="001C0F6F" w:rsidRDefault="001C0F6F" w:rsidP="007C656B">
            <w:pPr>
              <w:jc w:val="center"/>
              <w:rPr>
                <w:rFonts w:asciiTheme="minorHAnsi" w:hAnsiTheme="minorHAnsi" w:cs="Helvetica"/>
                <w:color w:val="000000"/>
                <w:spacing w:val="-4"/>
                <w:sz w:val="10"/>
                <w:szCs w:val="16"/>
                <w:lang w:val="en"/>
              </w:rPr>
            </w:pPr>
          </w:p>
          <w:p w:rsidR="007C656B" w:rsidRDefault="007C656B" w:rsidP="007C656B">
            <w:pPr>
              <w:jc w:val="center"/>
              <w:rPr>
                <w:rFonts w:asciiTheme="minorHAnsi" w:hAnsiTheme="minorHAnsi" w:cs="Helvetica"/>
                <w:color w:val="000000"/>
                <w:spacing w:val="-4"/>
                <w:sz w:val="18"/>
                <w:szCs w:val="16"/>
                <w:lang w:val="en"/>
              </w:rPr>
            </w:pPr>
            <w:r>
              <w:rPr>
                <w:rFonts w:asciiTheme="minorHAnsi" w:hAnsiTheme="minorHAnsi" w:cs="Helvetica"/>
                <w:color w:val="000000"/>
                <w:spacing w:val="-4"/>
                <w:sz w:val="18"/>
                <w:szCs w:val="16"/>
                <w:lang w:val="en"/>
              </w:rPr>
              <w:t>Question box</w:t>
            </w:r>
          </w:p>
          <w:p w:rsidR="001C0F6F" w:rsidRPr="001C0F6F" w:rsidRDefault="001C0F6F" w:rsidP="007C656B">
            <w:pPr>
              <w:jc w:val="center"/>
              <w:rPr>
                <w:rFonts w:asciiTheme="minorHAnsi" w:hAnsiTheme="minorHAnsi" w:cs="Helvetica"/>
                <w:color w:val="000000"/>
                <w:spacing w:val="-4"/>
                <w:sz w:val="10"/>
                <w:szCs w:val="16"/>
                <w:lang w:val="en"/>
              </w:rPr>
            </w:pPr>
          </w:p>
          <w:p w:rsidR="007C656B" w:rsidRDefault="007C656B" w:rsidP="007C656B">
            <w:pPr>
              <w:jc w:val="center"/>
              <w:rPr>
                <w:rFonts w:asciiTheme="minorHAnsi" w:hAnsiTheme="minorHAnsi" w:cs="Helvetica"/>
                <w:color w:val="000000"/>
                <w:spacing w:val="-4"/>
                <w:sz w:val="18"/>
                <w:szCs w:val="16"/>
                <w:lang w:val="en"/>
              </w:rPr>
            </w:pPr>
            <w:r>
              <w:rPr>
                <w:rFonts w:asciiTheme="minorHAnsi" w:hAnsiTheme="minorHAnsi" w:cs="Helvetica"/>
                <w:color w:val="000000"/>
                <w:spacing w:val="-4"/>
                <w:sz w:val="18"/>
                <w:szCs w:val="16"/>
                <w:lang w:val="en"/>
              </w:rPr>
              <w:t>Graffiti boards</w:t>
            </w:r>
          </w:p>
          <w:p w:rsidR="007C656B" w:rsidRDefault="007C656B" w:rsidP="007C656B">
            <w:pPr>
              <w:jc w:val="center"/>
              <w:rPr>
                <w:rFonts w:asciiTheme="minorHAnsi" w:hAnsiTheme="minorHAnsi" w:cs="Helvetica"/>
                <w:color w:val="000000"/>
                <w:spacing w:val="-4"/>
                <w:sz w:val="18"/>
                <w:szCs w:val="16"/>
                <w:lang w:val="en"/>
              </w:rPr>
            </w:pPr>
            <w:r>
              <w:rPr>
                <w:rFonts w:asciiTheme="minorHAnsi" w:hAnsiTheme="minorHAnsi" w:cs="Helvetica"/>
                <w:color w:val="000000"/>
                <w:spacing w:val="-4"/>
                <w:sz w:val="18"/>
                <w:szCs w:val="16"/>
                <w:lang w:val="en"/>
              </w:rPr>
              <w:t>(whiteboards)</w:t>
            </w:r>
          </w:p>
          <w:p w:rsidR="001C0F6F" w:rsidRPr="001C0F6F" w:rsidRDefault="001C0F6F" w:rsidP="007C656B">
            <w:pPr>
              <w:jc w:val="center"/>
              <w:rPr>
                <w:rFonts w:asciiTheme="minorHAnsi" w:hAnsiTheme="minorHAnsi" w:cs="Helvetica"/>
                <w:color w:val="000000"/>
                <w:spacing w:val="-4"/>
                <w:sz w:val="12"/>
                <w:szCs w:val="16"/>
                <w:lang w:val="en"/>
              </w:rPr>
            </w:pPr>
          </w:p>
          <w:p w:rsidR="007C656B" w:rsidRDefault="007C656B" w:rsidP="007C656B">
            <w:pPr>
              <w:jc w:val="center"/>
              <w:rPr>
                <w:rFonts w:asciiTheme="minorHAnsi" w:hAnsiTheme="minorHAnsi" w:cs="Helvetica"/>
                <w:color w:val="000000"/>
                <w:spacing w:val="-4"/>
                <w:sz w:val="18"/>
                <w:szCs w:val="16"/>
                <w:lang w:val="en"/>
              </w:rPr>
            </w:pPr>
            <w:r>
              <w:rPr>
                <w:rFonts w:asciiTheme="minorHAnsi" w:hAnsiTheme="minorHAnsi" w:cs="Helvetica"/>
                <w:color w:val="000000"/>
                <w:spacing w:val="-4"/>
                <w:sz w:val="18"/>
                <w:szCs w:val="16"/>
                <w:lang w:val="en"/>
              </w:rPr>
              <w:t>Dry erase markers</w:t>
            </w:r>
          </w:p>
          <w:p w:rsidR="007C656B" w:rsidRDefault="007C656B" w:rsidP="007C656B">
            <w:pPr>
              <w:jc w:val="center"/>
              <w:rPr>
                <w:rFonts w:asciiTheme="minorHAnsi" w:hAnsiTheme="minorHAnsi" w:cs="Helvetica"/>
                <w:color w:val="000000"/>
                <w:spacing w:val="-4"/>
                <w:sz w:val="18"/>
                <w:szCs w:val="16"/>
                <w:lang w:val="en"/>
              </w:rPr>
            </w:pPr>
          </w:p>
          <w:p w:rsidR="007C656B" w:rsidRDefault="007C656B" w:rsidP="007C656B">
            <w:pPr>
              <w:jc w:val="center"/>
              <w:rPr>
                <w:rFonts w:asciiTheme="minorHAnsi" w:hAnsiTheme="minorHAnsi" w:cs="Helvetica"/>
                <w:color w:val="000000"/>
                <w:spacing w:val="-4"/>
                <w:sz w:val="18"/>
                <w:szCs w:val="16"/>
                <w:lang w:val="en"/>
              </w:rPr>
            </w:pPr>
          </w:p>
          <w:p w:rsidR="007C656B" w:rsidRDefault="007C656B" w:rsidP="007C656B">
            <w:pPr>
              <w:jc w:val="center"/>
              <w:rPr>
                <w:rFonts w:asciiTheme="minorHAnsi" w:hAnsiTheme="minorHAnsi" w:cs="Helvetica"/>
                <w:color w:val="000000"/>
                <w:spacing w:val="-4"/>
                <w:sz w:val="18"/>
                <w:szCs w:val="16"/>
                <w:lang w:val="en"/>
              </w:rPr>
            </w:pPr>
          </w:p>
          <w:p w:rsidR="007C656B" w:rsidRDefault="007C656B" w:rsidP="007C656B">
            <w:pPr>
              <w:jc w:val="center"/>
              <w:rPr>
                <w:rFonts w:asciiTheme="minorHAnsi" w:hAnsiTheme="minorHAnsi" w:cs="Helvetica"/>
                <w:color w:val="000000"/>
                <w:spacing w:val="-4"/>
                <w:sz w:val="18"/>
                <w:szCs w:val="16"/>
                <w:lang w:val="en"/>
              </w:rPr>
            </w:pPr>
          </w:p>
          <w:p w:rsidR="007C656B" w:rsidRDefault="007C656B" w:rsidP="007C656B">
            <w:pPr>
              <w:jc w:val="center"/>
              <w:rPr>
                <w:rFonts w:asciiTheme="minorHAnsi" w:hAnsiTheme="minorHAnsi" w:cs="Helvetica"/>
                <w:color w:val="000000"/>
                <w:spacing w:val="-4"/>
                <w:sz w:val="18"/>
                <w:szCs w:val="16"/>
                <w:lang w:val="en"/>
              </w:rPr>
            </w:pPr>
          </w:p>
          <w:p w:rsidR="007C656B" w:rsidRDefault="007C656B" w:rsidP="007C656B">
            <w:pPr>
              <w:jc w:val="center"/>
              <w:rPr>
                <w:rFonts w:asciiTheme="minorHAnsi" w:hAnsiTheme="minorHAnsi" w:cs="Helvetica"/>
                <w:color w:val="000000"/>
                <w:spacing w:val="-4"/>
                <w:sz w:val="18"/>
                <w:szCs w:val="16"/>
                <w:lang w:val="en"/>
              </w:rPr>
            </w:pPr>
          </w:p>
          <w:p w:rsidR="007C656B" w:rsidRDefault="007C656B" w:rsidP="007C656B">
            <w:pPr>
              <w:jc w:val="center"/>
              <w:rPr>
                <w:rFonts w:asciiTheme="minorHAnsi" w:hAnsiTheme="minorHAnsi" w:cs="Helvetica"/>
                <w:color w:val="000000"/>
                <w:spacing w:val="-4"/>
                <w:sz w:val="18"/>
                <w:szCs w:val="16"/>
                <w:lang w:val="en"/>
              </w:rPr>
            </w:pPr>
          </w:p>
          <w:p w:rsidR="007C656B" w:rsidRDefault="007C656B" w:rsidP="007C656B">
            <w:pPr>
              <w:jc w:val="center"/>
              <w:rPr>
                <w:rFonts w:asciiTheme="minorHAnsi" w:hAnsiTheme="minorHAnsi" w:cs="Helvetica"/>
                <w:color w:val="000000"/>
                <w:spacing w:val="-4"/>
                <w:sz w:val="18"/>
                <w:szCs w:val="16"/>
                <w:lang w:val="en"/>
              </w:rPr>
            </w:pPr>
          </w:p>
          <w:p w:rsidR="007C656B" w:rsidRDefault="007C656B" w:rsidP="001C0F6F">
            <w:pPr>
              <w:rPr>
                <w:rFonts w:asciiTheme="minorHAnsi" w:hAnsiTheme="minorHAnsi" w:cs="Helvetica"/>
                <w:color w:val="000000"/>
                <w:spacing w:val="-4"/>
                <w:sz w:val="18"/>
                <w:szCs w:val="16"/>
                <w:lang w:val="en"/>
              </w:rPr>
            </w:pPr>
          </w:p>
          <w:p w:rsidR="007C656B" w:rsidRDefault="007C656B" w:rsidP="007C656B">
            <w:pPr>
              <w:jc w:val="center"/>
              <w:rPr>
                <w:rFonts w:asciiTheme="minorHAnsi" w:hAnsiTheme="minorHAnsi" w:cs="Helvetica"/>
                <w:color w:val="000000"/>
                <w:spacing w:val="-4"/>
                <w:sz w:val="18"/>
                <w:szCs w:val="16"/>
                <w:lang w:val="en"/>
              </w:rPr>
            </w:pPr>
          </w:p>
          <w:p w:rsidR="007C656B" w:rsidRDefault="007C656B" w:rsidP="007C656B">
            <w:pPr>
              <w:jc w:val="center"/>
              <w:rPr>
                <w:rFonts w:asciiTheme="minorHAnsi" w:hAnsiTheme="minorHAnsi" w:cs="Helvetica"/>
                <w:color w:val="000000"/>
                <w:spacing w:val="-4"/>
                <w:sz w:val="18"/>
                <w:szCs w:val="16"/>
                <w:lang w:val="en"/>
              </w:rPr>
            </w:pPr>
            <w:r>
              <w:rPr>
                <w:rFonts w:asciiTheme="minorHAnsi" w:hAnsiTheme="minorHAnsi" w:cs="Helvetica"/>
                <w:color w:val="000000"/>
                <w:spacing w:val="-4"/>
                <w:sz w:val="18"/>
                <w:szCs w:val="16"/>
                <w:lang w:val="en"/>
              </w:rPr>
              <w:t>Videos</w:t>
            </w:r>
            <w:r w:rsidR="00A82158">
              <w:rPr>
                <w:rFonts w:asciiTheme="minorHAnsi" w:hAnsiTheme="minorHAnsi" w:cs="Helvetica"/>
                <w:color w:val="000000"/>
                <w:spacing w:val="-4"/>
                <w:sz w:val="18"/>
                <w:szCs w:val="16"/>
                <w:lang w:val="en"/>
              </w:rPr>
              <w:t>:</w:t>
            </w:r>
          </w:p>
          <w:p w:rsidR="00A82158" w:rsidRDefault="00A82158" w:rsidP="007C656B">
            <w:pPr>
              <w:jc w:val="center"/>
              <w:rPr>
                <w:rFonts w:asciiTheme="minorHAnsi" w:hAnsiTheme="minorHAnsi" w:cs="Helvetica"/>
                <w:color w:val="000000"/>
                <w:spacing w:val="-4"/>
                <w:sz w:val="18"/>
                <w:szCs w:val="16"/>
                <w:lang w:val="en"/>
              </w:rPr>
            </w:pPr>
            <w:r>
              <w:rPr>
                <w:rFonts w:asciiTheme="minorHAnsi" w:hAnsiTheme="minorHAnsi" w:cs="Helvetica"/>
                <w:color w:val="000000"/>
                <w:spacing w:val="-4"/>
                <w:sz w:val="18"/>
                <w:szCs w:val="16"/>
                <w:lang w:val="en"/>
              </w:rPr>
              <w:t>Mining methods</w:t>
            </w:r>
          </w:p>
          <w:p w:rsidR="007C656B" w:rsidRDefault="007C656B" w:rsidP="007C656B">
            <w:pPr>
              <w:jc w:val="center"/>
              <w:rPr>
                <w:rFonts w:asciiTheme="minorHAnsi" w:hAnsiTheme="minorHAnsi" w:cs="Helvetica"/>
                <w:color w:val="000000"/>
                <w:spacing w:val="-4"/>
                <w:sz w:val="18"/>
                <w:szCs w:val="16"/>
                <w:lang w:val="en"/>
              </w:rPr>
            </w:pPr>
            <w:r>
              <w:rPr>
                <w:rFonts w:asciiTheme="minorHAnsi" w:hAnsiTheme="minorHAnsi" w:cs="Helvetica"/>
                <w:color w:val="000000"/>
                <w:spacing w:val="-4"/>
                <w:sz w:val="18"/>
                <w:szCs w:val="16"/>
                <w:lang w:val="en"/>
              </w:rPr>
              <w:t>(as referenced)</w:t>
            </w:r>
          </w:p>
          <w:p w:rsidR="00A82158" w:rsidRDefault="00A82158" w:rsidP="007C656B">
            <w:pPr>
              <w:jc w:val="center"/>
              <w:rPr>
                <w:rFonts w:asciiTheme="minorHAnsi" w:hAnsiTheme="minorHAnsi" w:cs="Helvetica"/>
                <w:color w:val="000000"/>
                <w:spacing w:val="-4"/>
                <w:sz w:val="18"/>
                <w:szCs w:val="16"/>
                <w:lang w:val="en"/>
              </w:rPr>
            </w:pPr>
          </w:p>
          <w:p w:rsidR="007C656B" w:rsidRDefault="007C656B" w:rsidP="007C656B">
            <w:pPr>
              <w:jc w:val="center"/>
              <w:rPr>
                <w:rFonts w:asciiTheme="minorHAnsi" w:hAnsiTheme="minorHAnsi" w:cs="Helvetica"/>
                <w:color w:val="000000"/>
                <w:spacing w:val="-4"/>
                <w:sz w:val="18"/>
                <w:szCs w:val="16"/>
                <w:lang w:val="en"/>
              </w:rPr>
            </w:pPr>
            <w:r>
              <w:rPr>
                <w:rFonts w:asciiTheme="minorHAnsi" w:hAnsiTheme="minorHAnsi" w:cs="Helvetica"/>
                <w:color w:val="000000"/>
                <w:spacing w:val="-4"/>
                <w:sz w:val="18"/>
                <w:szCs w:val="16"/>
                <w:lang w:val="en"/>
              </w:rPr>
              <w:t>Learning journals</w:t>
            </w:r>
          </w:p>
          <w:p w:rsidR="007C656B" w:rsidRPr="004246C8" w:rsidRDefault="007C656B" w:rsidP="00A82158">
            <w:pPr>
              <w:rPr>
                <w:rFonts w:asciiTheme="minorHAnsi" w:hAnsiTheme="minorHAnsi" w:cs="Helvetica"/>
                <w:color w:val="000000"/>
                <w:spacing w:val="-4"/>
                <w:sz w:val="18"/>
                <w:szCs w:val="16"/>
                <w:lang w:val="en"/>
              </w:rPr>
            </w:pPr>
          </w:p>
        </w:tc>
      </w:tr>
    </w:tbl>
    <w:p w:rsidR="003203BA" w:rsidRPr="00F36615" w:rsidRDefault="003203BA" w:rsidP="003203BA">
      <w:pPr>
        <w:rPr>
          <w:rFonts w:asciiTheme="minorHAnsi" w:hAnsiTheme="minorHAnsi"/>
          <w:b/>
          <w:sz w:val="6"/>
          <w:szCs w:val="6"/>
        </w:rPr>
      </w:pPr>
    </w:p>
    <w:tbl>
      <w:tblPr>
        <w:tblStyle w:val="TableGrid"/>
        <w:tblW w:w="15559" w:type="dxa"/>
        <w:tblLayout w:type="fixed"/>
        <w:tblLook w:val="04A0" w:firstRow="1" w:lastRow="0" w:firstColumn="1" w:lastColumn="0" w:noHBand="0" w:noVBand="1"/>
      </w:tblPr>
      <w:tblGrid>
        <w:gridCol w:w="1701"/>
        <w:gridCol w:w="1842"/>
        <w:gridCol w:w="10173"/>
        <w:gridCol w:w="1843"/>
      </w:tblGrid>
      <w:tr w:rsidR="003203BA" w:rsidTr="009E2A2E">
        <w:trPr>
          <w:trHeight w:val="430"/>
        </w:trPr>
        <w:tc>
          <w:tcPr>
            <w:tcW w:w="1701" w:type="dxa"/>
            <w:shd w:val="clear" w:color="auto" w:fill="FFFFD1"/>
            <w:vAlign w:val="center"/>
          </w:tcPr>
          <w:p w:rsidR="003203BA" w:rsidRPr="009B3A6B" w:rsidRDefault="003203BA" w:rsidP="009E2A2E">
            <w:pPr>
              <w:jc w:val="center"/>
              <w:rPr>
                <w:rFonts w:asciiTheme="minorHAnsi" w:hAnsiTheme="minorHAnsi"/>
                <w:b/>
                <w:color w:val="800000"/>
              </w:rPr>
            </w:pPr>
            <w:r w:rsidRPr="009B3A6B">
              <w:rPr>
                <w:rFonts w:asciiTheme="minorHAnsi" w:hAnsiTheme="minorHAnsi"/>
                <w:b/>
                <w:color w:val="800000"/>
              </w:rPr>
              <w:t>OUTCOME</w:t>
            </w:r>
          </w:p>
        </w:tc>
        <w:tc>
          <w:tcPr>
            <w:tcW w:w="1842" w:type="dxa"/>
            <w:shd w:val="clear" w:color="auto" w:fill="FFFFD1"/>
            <w:vAlign w:val="center"/>
          </w:tcPr>
          <w:p w:rsidR="003203BA" w:rsidRPr="009B3A6B" w:rsidRDefault="003203BA" w:rsidP="009E2A2E">
            <w:pPr>
              <w:jc w:val="center"/>
              <w:rPr>
                <w:rFonts w:asciiTheme="minorHAnsi" w:hAnsiTheme="minorHAnsi"/>
                <w:b/>
                <w:color w:val="800000"/>
              </w:rPr>
            </w:pPr>
            <w:r w:rsidRPr="009B3A6B">
              <w:rPr>
                <w:rFonts w:asciiTheme="minorHAnsi" w:hAnsiTheme="minorHAnsi"/>
                <w:b/>
                <w:color w:val="800000"/>
              </w:rPr>
              <w:t>CONTENT</w:t>
            </w:r>
          </w:p>
        </w:tc>
        <w:tc>
          <w:tcPr>
            <w:tcW w:w="10173" w:type="dxa"/>
            <w:shd w:val="clear" w:color="auto" w:fill="FFFFD1"/>
            <w:vAlign w:val="center"/>
          </w:tcPr>
          <w:p w:rsidR="003203BA" w:rsidRPr="009B3A6B" w:rsidRDefault="003203BA" w:rsidP="009E2A2E">
            <w:pPr>
              <w:jc w:val="center"/>
              <w:rPr>
                <w:rFonts w:asciiTheme="minorHAnsi" w:hAnsiTheme="minorHAnsi"/>
                <w:b/>
                <w:color w:val="800000"/>
              </w:rPr>
            </w:pPr>
            <w:r w:rsidRPr="009B3A6B">
              <w:rPr>
                <w:rFonts w:asciiTheme="minorHAnsi" w:hAnsiTheme="minorHAnsi"/>
                <w:b/>
                <w:color w:val="800000"/>
              </w:rPr>
              <w:t>TEACHING &amp; LEARNING ACTIVITIES</w:t>
            </w:r>
          </w:p>
        </w:tc>
        <w:tc>
          <w:tcPr>
            <w:tcW w:w="1843" w:type="dxa"/>
            <w:shd w:val="clear" w:color="auto" w:fill="FFFFD1"/>
            <w:vAlign w:val="center"/>
          </w:tcPr>
          <w:p w:rsidR="003203BA" w:rsidRPr="009B3A6B" w:rsidRDefault="003203BA" w:rsidP="009E2A2E">
            <w:pPr>
              <w:jc w:val="center"/>
              <w:rPr>
                <w:rFonts w:asciiTheme="minorHAnsi" w:hAnsiTheme="minorHAnsi"/>
                <w:b/>
                <w:color w:val="800000"/>
              </w:rPr>
            </w:pPr>
            <w:r w:rsidRPr="009B3A6B">
              <w:rPr>
                <w:rFonts w:asciiTheme="minorHAnsi" w:hAnsiTheme="minorHAnsi"/>
                <w:b/>
                <w:color w:val="800000"/>
              </w:rPr>
              <w:t>RESOURCES</w:t>
            </w:r>
          </w:p>
        </w:tc>
      </w:tr>
      <w:tr w:rsidR="00337AD8" w:rsidTr="009E2A2E">
        <w:trPr>
          <w:trHeight w:val="10196"/>
        </w:trPr>
        <w:tc>
          <w:tcPr>
            <w:tcW w:w="1701" w:type="dxa"/>
          </w:tcPr>
          <w:p w:rsidR="00337AD8" w:rsidRPr="001D1FB8" w:rsidRDefault="00337AD8" w:rsidP="00337AD8">
            <w:pPr>
              <w:rPr>
                <w:rFonts w:asciiTheme="minorHAnsi" w:hAnsiTheme="minorHAnsi" w:cs="ArialMT"/>
                <w:b/>
                <w:color w:val="0070C0"/>
                <w:sz w:val="10"/>
                <w:szCs w:val="18"/>
                <w:lang w:val="en-US" w:eastAsia="en-AU"/>
              </w:rPr>
            </w:pPr>
          </w:p>
          <w:p w:rsidR="00A1635D" w:rsidRPr="004779E4" w:rsidRDefault="00337AD8" w:rsidP="00337AD8">
            <w:pPr>
              <w:rPr>
                <w:rFonts w:asciiTheme="minorHAnsi" w:hAnsiTheme="minorHAnsi" w:cs="ArialMT"/>
                <w:color w:val="000000"/>
                <w:sz w:val="16"/>
                <w:szCs w:val="18"/>
                <w:lang w:val="en-US" w:eastAsia="en-AU"/>
              </w:rPr>
            </w:pPr>
            <w:r w:rsidRPr="001D1FB8">
              <w:rPr>
                <w:rFonts w:asciiTheme="minorHAnsi" w:hAnsiTheme="minorHAnsi" w:cs="ArialMT"/>
                <w:b/>
                <w:color w:val="0070C0"/>
                <w:sz w:val="16"/>
                <w:szCs w:val="18"/>
                <w:lang w:val="en-US" w:eastAsia="en-AU"/>
              </w:rPr>
              <w:t xml:space="preserve">HT3-1 </w:t>
            </w:r>
            <w:r w:rsidRPr="001D1FB8">
              <w:rPr>
                <w:rFonts w:asciiTheme="minorHAnsi" w:hAnsiTheme="minorHAnsi" w:cs="ArialMT"/>
                <w:color w:val="000000"/>
                <w:sz w:val="16"/>
                <w:szCs w:val="18"/>
                <w:lang w:val="en-US" w:eastAsia="en-AU"/>
              </w:rPr>
              <w:t>A student describes and explains the significance of people, groups, places and events t</w:t>
            </w:r>
            <w:r w:rsidR="004779E4">
              <w:rPr>
                <w:rFonts w:asciiTheme="minorHAnsi" w:hAnsiTheme="minorHAnsi" w:cs="ArialMT"/>
                <w:color w:val="000000"/>
                <w:sz w:val="16"/>
                <w:szCs w:val="18"/>
                <w:lang w:val="en-US" w:eastAsia="en-AU"/>
              </w:rPr>
              <w:t>o the development of Australia.</w:t>
            </w:r>
          </w:p>
          <w:p w:rsidR="009F2877" w:rsidRPr="004779E4" w:rsidRDefault="009F2877" w:rsidP="00337AD8">
            <w:pPr>
              <w:rPr>
                <w:rFonts w:asciiTheme="minorHAnsi" w:hAnsiTheme="minorHAnsi" w:cs="ArialMT"/>
                <w:color w:val="000000"/>
                <w:sz w:val="10"/>
                <w:szCs w:val="18"/>
                <w:lang w:val="en-US" w:eastAsia="en-AU"/>
              </w:rPr>
            </w:pPr>
          </w:p>
          <w:p w:rsidR="00337AD8" w:rsidRPr="001D1FB8" w:rsidRDefault="00337AD8" w:rsidP="00337AD8">
            <w:pPr>
              <w:rPr>
                <w:rFonts w:asciiTheme="minorHAnsi" w:hAnsiTheme="minorHAnsi"/>
                <w:color w:val="0070C0"/>
                <w:sz w:val="16"/>
                <w:szCs w:val="18"/>
              </w:rPr>
            </w:pPr>
            <w:r w:rsidRPr="001D1FB8">
              <w:rPr>
                <w:rFonts w:asciiTheme="minorHAnsi" w:hAnsiTheme="minorHAnsi" w:cs="ArialMT"/>
                <w:b/>
                <w:color w:val="0070C0"/>
                <w:sz w:val="16"/>
                <w:szCs w:val="18"/>
                <w:lang w:val="en-US" w:eastAsia="en-AU"/>
              </w:rPr>
              <w:t xml:space="preserve">HT3-5 </w:t>
            </w:r>
            <w:r w:rsidRPr="001D1FB8">
              <w:rPr>
                <w:rFonts w:asciiTheme="minorHAnsi" w:hAnsiTheme="minorHAnsi" w:cs="ArialMT"/>
                <w:color w:val="000000"/>
                <w:sz w:val="16"/>
                <w:szCs w:val="18"/>
                <w:lang w:val="en-US" w:eastAsia="en-AU"/>
              </w:rPr>
              <w:t>A student applies a variety of skills of historical inquiry and communication.</w:t>
            </w:r>
          </w:p>
        </w:tc>
        <w:tc>
          <w:tcPr>
            <w:tcW w:w="1842" w:type="dxa"/>
          </w:tcPr>
          <w:p w:rsidR="00337AD8" w:rsidRPr="00A1635D" w:rsidRDefault="00337AD8" w:rsidP="00337AD8">
            <w:pPr>
              <w:autoSpaceDE w:val="0"/>
              <w:autoSpaceDN w:val="0"/>
              <w:adjustRightInd w:val="0"/>
              <w:rPr>
                <w:rFonts w:asciiTheme="minorHAnsi" w:hAnsiTheme="minorHAnsi" w:cs="ArialMT"/>
                <w:color w:val="000000"/>
                <w:spacing w:val="-2"/>
                <w:sz w:val="10"/>
                <w:szCs w:val="18"/>
                <w:lang w:val="en-US" w:eastAsia="en-AU"/>
              </w:rPr>
            </w:pPr>
          </w:p>
          <w:p w:rsidR="00A1635D" w:rsidRPr="004779E4" w:rsidRDefault="00337AD8" w:rsidP="009F2877">
            <w:pPr>
              <w:autoSpaceDE w:val="0"/>
              <w:autoSpaceDN w:val="0"/>
              <w:adjustRightInd w:val="0"/>
              <w:rPr>
                <w:rFonts w:asciiTheme="minorHAnsi" w:hAnsiTheme="minorHAnsi" w:cs="ArialMT"/>
                <w:color w:val="000000"/>
                <w:spacing w:val="-2"/>
                <w:sz w:val="18"/>
                <w:szCs w:val="18"/>
                <w:lang w:val="en-US" w:eastAsia="en-AU"/>
              </w:rPr>
            </w:pPr>
            <w:r w:rsidRPr="000531D9">
              <w:rPr>
                <w:rFonts w:asciiTheme="minorHAnsi" w:hAnsiTheme="minorHAnsi" w:cs="ArialMT"/>
                <w:color w:val="000000"/>
                <w:spacing w:val="-2"/>
                <w:sz w:val="18"/>
                <w:szCs w:val="18"/>
                <w:lang w:val="en-US" w:eastAsia="en-AU"/>
              </w:rPr>
              <w:t>Identify events that have shaped Australia's identity and dis</w:t>
            </w:r>
            <w:r w:rsidR="004779E4">
              <w:rPr>
                <w:rFonts w:asciiTheme="minorHAnsi" w:hAnsiTheme="minorHAnsi" w:cs="ArialMT"/>
                <w:color w:val="000000"/>
                <w:spacing w:val="-2"/>
                <w:sz w:val="18"/>
                <w:szCs w:val="18"/>
                <w:lang w:val="en-US" w:eastAsia="en-AU"/>
              </w:rPr>
              <w:t>cuss why they were significant.</w:t>
            </w:r>
          </w:p>
          <w:p w:rsidR="009F2877" w:rsidRPr="004779E4" w:rsidRDefault="009F2877" w:rsidP="009F2877">
            <w:pPr>
              <w:autoSpaceDE w:val="0"/>
              <w:autoSpaceDN w:val="0"/>
              <w:adjustRightInd w:val="0"/>
              <w:rPr>
                <w:rFonts w:asciiTheme="minorHAnsi" w:hAnsiTheme="minorHAnsi" w:cs="ArialMT"/>
                <w:color w:val="000000"/>
                <w:sz w:val="14"/>
                <w:szCs w:val="18"/>
                <w:lang w:val="en-US" w:eastAsia="en-AU"/>
              </w:rPr>
            </w:pPr>
          </w:p>
          <w:p w:rsidR="009F2877" w:rsidRDefault="009F2877" w:rsidP="009F2877">
            <w:pPr>
              <w:autoSpaceDE w:val="0"/>
              <w:autoSpaceDN w:val="0"/>
              <w:adjustRightInd w:val="0"/>
              <w:rPr>
                <w:rFonts w:asciiTheme="minorHAnsi" w:hAnsiTheme="minorHAnsi" w:cs="ArialMT"/>
                <w:color w:val="000000"/>
                <w:sz w:val="18"/>
                <w:szCs w:val="18"/>
                <w:lang w:val="en-US" w:eastAsia="en-AU"/>
              </w:rPr>
            </w:pPr>
            <w:r w:rsidRPr="000531D9">
              <w:rPr>
                <w:rFonts w:asciiTheme="minorHAnsi" w:hAnsiTheme="minorHAnsi" w:cs="ArialMT"/>
                <w:color w:val="000000"/>
                <w:sz w:val="18"/>
                <w:szCs w:val="18"/>
                <w:lang w:val="en-US" w:eastAsia="en-AU"/>
              </w:rPr>
              <w:t>Respond, read and write to show under</w:t>
            </w:r>
            <w:r w:rsidR="004779E4">
              <w:rPr>
                <w:rFonts w:asciiTheme="minorHAnsi" w:hAnsiTheme="minorHAnsi" w:cs="ArialMT"/>
                <w:color w:val="000000"/>
                <w:sz w:val="18"/>
                <w:szCs w:val="18"/>
                <w:lang w:val="en-US" w:eastAsia="en-AU"/>
              </w:rPr>
              <w:t>standing of historical matters.</w:t>
            </w:r>
          </w:p>
          <w:p w:rsidR="000531D9" w:rsidRPr="004779E4" w:rsidRDefault="000531D9" w:rsidP="009F2877">
            <w:pPr>
              <w:autoSpaceDE w:val="0"/>
              <w:autoSpaceDN w:val="0"/>
              <w:adjustRightInd w:val="0"/>
              <w:rPr>
                <w:rFonts w:asciiTheme="minorHAnsi" w:hAnsiTheme="minorHAnsi" w:cs="ArialMT"/>
                <w:color w:val="000000"/>
                <w:sz w:val="12"/>
                <w:szCs w:val="18"/>
                <w:lang w:val="en-US" w:eastAsia="en-AU"/>
              </w:rPr>
            </w:pPr>
          </w:p>
          <w:p w:rsidR="009F2877" w:rsidRPr="000531D9" w:rsidRDefault="009F2877" w:rsidP="009F2877">
            <w:pPr>
              <w:autoSpaceDE w:val="0"/>
              <w:autoSpaceDN w:val="0"/>
              <w:adjustRightInd w:val="0"/>
              <w:rPr>
                <w:rFonts w:asciiTheme="minorHAnsi" w:hAnsiTheme="minorHAnsi" w:cs="ArialMT"/>
                <w:color w:val="000000"/>
                <w:sz w:val="18"/>
                <w:szCs w:val="18"/>
                <w:lang w:val="en-US" w:eastAsia="en-AU"/>
              </w:rPr>
            </w:pPr>
            <w:r w:rsidRPr="000531D9">
              <w:rPr>
                <w:rFonts w:asciiTheme="minorHAnsi" w:hAnsiTheme="minorHAnsi" w:cs="ArialMT"/>
                <w:color w:val="000000"/>
                <w:sz w:val="18"/>
                <w:szCs w:val="18"/>
                <w:lang w:val="en-US" w:eastAsia="en-AU"/>
              </w:rPr>
              <w:t>Identify different points of view in the past and present.</w:t>
            </w:r>
          </w:p>
          <w:p w:rsidR="000531D9" w:rsidRPr="000531D9" w:rsidRDefault="000531D9" w:rsidP="00337AD8">
            <w:pPr>
              <w:rPr>
                <w:rFonts w:asciiTheme="minorHAnsi" w:hAnsiTheme="minorHAnsi" w:cs="ArialMT"/>
                <w:color w:val="000000"/>
                <w:spacing w:val="-4"/>
                <w:sz w:val="10"/>
                <w:szCs w:val="18"/>
                <w:lang w:val="en-US" w:eastAsia="en-AU"/>
              </w:rPr>
            </w:pPr>
          </w:p>
          <w:p w:rsidR="000531D9" w:rsidRPr="000531D9" w:rsidRDefault="000531D9" w:rsidP="000531D9">
            <w:pPr>
              <w:autoSpaceDE w:val="0"/>
              <w:autoSpaceDN w:val="0"/>
              <w:adjustRightInd w:val="0"/>
              <w:rPr>
                <w:rFonts w:asciiTheme="minorHAnsi" w:hAnsiTheme="minorHAnsi" w:cs="ArialMT"/>
                <w:color w:val="000000"/>
                <w:sz w:val="18"/>
                <w:szCs w:val="18"/>
                <w:lang w:val="en-US" w:eastAsia="en-AU"/>
              </w:rPr>
            </w:pPr>
            <w:r w:rsidRPr="000531D9">
              <w:rPr>
                <w:rFonts w:asciiTheme="minorHAnsi" w:hAnsiTheme="minorHAnsi" w:cs="ArialMT"/>
                <w:color w:val="000000"/>
                <w:sz w:val="18"/>
                <w:szCs w:val="18"/>
                <w:lang w:val="en-US" w:eastAsia="en-AU"/>
              </w:rPr>
              <w:t>Explain why the behaviour and attitudes of people from the past may differ from today.</w:t>
            </w:r>
          </w:p>
          <w:p w:rsidR="000531D9" w:rsidRPr="000531D9" w:rsidRDefault="000531D9" w:rsidP="00337AD8">
            <w:pPr>
              <w:rPr>
                <w:rFonts w:asciiTheme="minorHAnsi" w:hAnsiTheme="minorHAnsi" w:cs="ArialMT"/>
                <w:color w:val="000000"/>
                <w:spacing w:val="-4"/>
                <w:sz w:val="18"/>
                <w:szCs w:val="18"/>
                <w:lang w:val="en-US" w:eastAsia="en-AU"/>
              </w:rPr>
            </w:pPr>
          </w:p>
          <w:p w:rsidR="000531D9" w:rsidRPr="000531D9" w:rsidRDefault="000531D9" w:rsidP="00337AD8">
            <w:pPr>
              <w:rPr>
                <w:rFonts w:asciiTheme="minorHAnsi" w:hAnsiTheme="minorHAnsi" w:cs="ArialMT"/>
                <w:color w:val="000000"/>
                <w:spacing w:val="-4"/>
                <w:sz w:val="18"/>
                <w:szCs w:val="18"/>
                <w:lang w:val="en-US" w:eastAsia="en-AU"/>
              </w:rPr>
            </w:pPr>
          </w:p>
          <w:p w:rsidR="000531D9" w:rsidRPr="000531D9" w:rsidRDefault="000531D9" w:rsidP="00337AD8">
            <w:pPr>
              <w:rPr>
                <w:rFonts w:asciiTheme="minorHAnsi" w:hAnsiTheme="minorHAnsi" w:cs="ArialMT"/>
                <w:color w:val="000000"/>
                <w:spacing w:val="-4"/>
                <w:sz w:val="18"/>
                <w:szCs w:val="18"/>
                <w:lang w:val="en-US" w:eastAsia="en-AU"/>
              </w:rPr>
            </w:pPr>
          </w:p>
          <w:p w:rsidR="000531D9" w:rsidRPr="000531D9" w:rsidRDefault="000531D9" w:rsidP="00337AD8">
            <w:pPr>
              <w:rPr>
                <w:rFonts w:asciiTheme="minorHAnsi" w:hAnsiTheme="minorHAnsi" w:cs="ArialMT"/>
                <w:color w:val="000000"/>
                <w:spacing w:val="-4"/>
                <w:sz w:val="18"/>
                <w:szCs w:val="18"/>
                <w:lang w:val="en-US" w:eastAsia="en-AU"/>
              </w:rPr>
            </w:pPr>
          </w:p>
          <w:p w:rsidR="000531D9" w:rsidRPr="000531D9" w:rsidRDefault="000531D9" w:rsidP="00337AD8">
            <w:pPr>
              <w:rPr>
                <w:rFonts w:asciiTheme="minorHAnsi" w:hAnsiTheme="minorHAnsi" w:cs="ArialMT"/>
                <w:color w:val="000000"/>
                <w:spacing w:val="-4"/>
                <w:sz w:val="18"/>
                <w:szCs w:val="18"/>
                <w:lang w:val="en-US" w:eastAsia="en-AU"/>
              </w:rPr>
            </w:pPr>
          </w:p>
          <w:p w:rsidR="000531D9" w:rsidRPr="000531D9" w:rsidRDefault="000531D9" w:rsidP="00337AD8">
            <w:pPr>
              <w:rPr>
                <w:rFonts w:asciiTheme="minorHAnsi" w:hAnsiTheme="minorHAnsi" w:cs="ArialMT"/>
                <w:color w:val="000000"/>
                <w:spacing w:val="-4"/>
                <w:sz w:val="18"/>
                <w:szCs w:val="18"/>
                <w:lang w:val="en-US" w:eastAsia="en-AU"/>
              </w:rPr>
            </w:pPr>
          </w:p>
          <w:p w:rsidR="000531D9" w:rsidRPr="000531D9" w:rsidRDefault="000531D9" w:rsidP="00337AD8">
            <w:pPr>
              <w:rPr>
                <w:rFonts w:asciiTheme="minorHAnsi" w:hAnsiTheme="minorHAnsi" w:cs="ArialMT"/>
                <w:color w:val="000000"/>
                <w:spacing w:val="-4"/>
                <w:sz w:val="18"/>
                <w:szCs w:val="18"/>
                <w:lang w:val="en-US" w:eastAsia="en-AU"/>
              </w:rPr>
            </w:pPr>
          </w:p>
          <w:p w:rsidR="000531D9" w:rsidRPr="000531D9" w:rsidRDefault="000531D9" w:rsidP="00337AD8">
            <w:pPr>
              <w:rPr>
                <w:rFonts w:asciiTheme="minorHAnsi" w:hAnsiTheme="minorHAnsi" w:cs="ArialMT"/>
                <w:color w:val="000000"/>
                <w:spacing w:val="-4"/>
                <w:sz w:val="18"/>
                <w:szCs w:val="18"/>
                <w:lang w:val="en-US" w:eastAsia="en-AU"/>
              </w:rPr>
            </w:pPr>
          </w:p>
          <w:p w:rsidR="000531D9" w:rsidRPr="000531D9" w:rsidRDefault="000531D9" w:rsidP="00337AD8">
            <w:pPr>
              <w:rPr>
                <w:rFonts w:asciiTheme="minorHAnsi" w:hAnsiTheme="minorHAnsi" w:cs="ArialMT"/>
                <w:color w:val="000000"/>
                <w:spacing w:val="-4"/>
                <w:sz w:val="18"/>
                <w:szCs w:val="18"/>
                <w:lang w:val="en-US" w:eastAsia="en-AU"/>
              </w:rPr>
            </w:pPr>
          </w:p>
          <w:p w:rsidR="000531D9" w:rsidRDefault="000531D9" w:rsidP="00337AD8">
            <w:pPr>
              <w:rPr>
                <w:rFonts w:asciiTheme="minorHAnsi" w:hAnsiTheme="minorHAnsi" w:cs="ArialMT"/>
                <w:color w:val="000000"/>
                <w:spacing w:val="-4"/>
                <w:sz w:val="22"/>
                <w:szCs w:val="18"/>
                <w:lang w:val="en-US" w:eastAsia="en-AU"/>
              </w:rPr>
            </w:pPr>
          </w:p>
          <w:p w:rsidR="004779E4" w:rsidRDefault="004779E4" w:rsidP="00337AD8">
            <w:pPr>
              <w:rPr>
                <w:rFonts w:asciiTheme="minorHAnsi" w:hAnsiTheme="minorHAnsi" w:cs="ArialMT"/>
                <w:color w:val="000000"/>
                <w:spacing w:val="-4"/>
                <w:sz w:val="22"/>
                <w:szCs w:val="18"/>
                <w:lang w:val="en-US" w:eastAsia="en-AU"/>
              </w:rPr>
            </w:pPr>
          </w:p>
          <w:p w:rsidR="004779E4" w:rsidRPr="00CB5B0C" w:rsidRDefault="004779E4" w:rsidP="00337AD8">
            <w:pPr>
              <w:rPr>
                <w:rFonts w:asciiTheme="minorHAnsi" w:hAnsiTheme="minorHAnsi" w:cs="ArialMT"/>
                <w:color w:val="000000"/>
                <w:spacing w:val="-4"/>
                <w:sz w:val="22"/>
                <w:szCs w:val="18"/>
                <w:lang w:val="en-US" w:eastAsia="en-AU"/>
              </w:rPr>
            </w:pPr>
          </w:p>
          <w:p w:rsidR="004779E4" w:rsidRPr="000531D9" w:rsidRDefault="004779E4" w:rsidP="00337AD8">
            <w:pPr>
              <w:rPr>
                <w:rFonts w:asciiTheme="minorHAnsi" w:hAnsiTheme="minorHAnsi" w:cs="ArialMT"/>
                <w:color w:val="000000"/>
                <w:spacing w:val="-4"/>
                <w:sz w:val="12"/>
                <w:szCs w:val="18"/>
                <w:lang w:val="en-US" w:eastAsia="en-AU"/>
              </w:rPr>
            </w:pPr>
          </w:p>
          <w:p w:rsidR="00337AD8" w:rsidRDefault="000531D9" w:rsidP="00337AD8">
            <w:pPr>
              <w:rPr>
                <w:rFonts w:asciiTheme="minorHAnsi" w:hAnsiTheme="minorHAnsi" w:cs="ArialMT"/>
                <w:color w:val="000000"/>
                <w:sz w:val="18"/>
                <w:szCs w:val="18"/>
                <w:lang w:val="en-US" w:eastAsia="en-AU"/>
              </w:rPr>
            </w:pPr>
            <w:r w:rsidRPr="000531D9">
              <w:rPr>
                <w:rFonts w:asciiTheme="minorHAnsi" w:hAnsiTheme="minorHAnsi" w:cs="ArialMT"/>
                <w:color w:val="000000"/>
                <w:sz w:val="18"/>
                <w:szCs w:val="18"/>
                <w:lang w:val="en-US" w:eastAsia="en-AU"/>
              </w:rPr>
              <w:t>Use a range of communication forms (oral, written, graphic) and digital technologies.</w:t>
            </w:r>
          </w:p>
          <w:p w:rsidR="00CB5B0C" w:rsidRPr="00CB5B0C" w:rsidRDefault="00CB5B0C" w:rsidP="00337AD8">
            <w:pPr>
              <w:rPr>
                <w:rFonts w:asciiTheme="minorHAnsi" w:hAnsiTheme="minorHAnsi" w:cs="ArialMT"/>
                <w:color w:val="000000"/>
                <w:sz w:val="10"/>
                <w:szCs w:val="18"/>
                <w:lang w:val="en-US" w:eastAsia="en-AU"/>
              </w:rPr>
            </w:pPr>
          </w:p>
          <w:p w:rsidR="00CB5B0C" w:rsidRPr="00CB5B0C" w:rsidRDefault="00CB5B0C" w:rsidP="00CB5B0C">
            <w:pPr>
              <w:autoSpaceDE w:val="0"/>
              <w:autoSpaceDN w:val="0"/>
              <w:adjustRightInd w:val="0"/>
              <w:rPr>
                <w:rFonts w:asciiTheme="minorHAnsi" w:hAnsiTheme="minorHAnsi" w:cs="TradeGothicLTStd-BdCn20"/>
                <w:color w:val="000000"/>
                <w:sz w:val="18"/>
                <w:szCs w:val="16"/>
                <w:lang w:val="en-US" w:eastAsia="en-AU"/>
              </w:rPr>
            </w:pPr>
            <w:r w:rsidRPr="00CB5B0C">
              <w:rPr>
                <w:rFonts w:asciiTheme="minorHAnsi" w:hAnsiTheme="minorHAnsi" w:cs="TradeGothicLTStd-BdCn20"/>
                <w:color w:val="000000"/>
                <w:sz w:val="18"/>
                <w:szCs w:val="16"/>
                <w:lang w:val="en-US" w:eastAsia="en-AU"/>
              </w:rPr>
              <w:t>Compare information from a range of sources.</w:t>
            </w:r>
          </w:p>
        </w:tc>
        <w:tc>
          <w:tcPr>
            <w:tcW w:w="10173" w:type="dxa"/>
          </w:tcPr>
          <w:p w:rsidR="00A1635D" w:rsidRPr="00A1635D" w:rsidRDefault="00A1635D" w:rsidP="00337AD8">
            <w:pPr>
              <w:rPr>
                <w:rFonts w:asciiTheme="minorHAnsi" w:hAnsiTheme="minorHAnsi"/>
                <w:b/>
                <w:sz w:val="10"/>
              </w:rPr>
            </w:pPr>
          </w:p>
          <w:p w:rsidR="00337AD8" w:rsidRPr="00833070" w:rsidRDefault="00A1635D" w:rsidP="00337AD8">
            <w:pPr>
              <w:rPr>
                <w:rFonts w:asciiTheme="minorHAnsi" w:hAnsiTheme="minorHAnsi"/>
                <w:b/>
              </w:rPr>
            </w:pPr>
            <w:r>
              <w:rPr>
                <w:rFonts w:asciiTheme="minorHAnsi" w:hAnsiTheme="minorHAnsi"/>
                <w:b/>
              </w:rPr>
              <w:t>4</w:t>
            </w:r>
            <w:r w:rsidR="00337AD8">
              <w:rPr>
                <w:rFonts w:asciiTheme="minorHAnsi" w:hAnsiTheme="minorHAnsi"/>
                <w:b/>
              </w:rPr>
              <w:t>. Worksheet</w:t>
            </w:r>
            <w:r w:rsidR="00883DB8">
              <w:rPr>
                <w:rFonts w:asciiTheme="minorHAnsi" w:hAnsiTheme="minorHAnsi"/>
                <w:b/>
              </w:rPr>
              <w:t>(s)</w:t>
            </w:r>
            <w:r w:rsidR="00337AD8">
              <w:rPr>
                <w:rFonts w:asciiTheme="minorHAnsi" w:hAnsiTheme="minorHAnsi"/>
                <w:b/>
              </w:rPr>
              <w:t>:</w:t>
            </w:r>
            <w:r w:rsidR="008F26A4">
              <w:rPr>
                <w:rFonts w:asciiTheme="minorHAnsi" w:hAnsiTheme="minorHAnsi"/>
                <w:b/>
              </w:rPr>
              <w:t xml:space="preserve"> </w:t>
            </w:r>
            <w:r w:rsidR="003771BD">
              <w:rPr>
                <w:rFonts w:asciiTheme="minorHAnsi" w:hAnsiTheme="minorHAnsi"/>
                <w:b/>
              </w:rPr>
              <w:t>The Gold Rushes</w:t>
            </w:r>
          </w:p>
          <w:p w:rsidR="00883DB8" w:rsidRPr="00833070" w:rsidRDefault="00337AD8" w:rsidP="00883DB8">
            <w:pPr>
              <w:rPr>
                <w:rFonts w:asciiTheme="minorHAnsi" w:hAnsiTheme="minorHAnsi"/>
                <w:sz w:val="10"/>
              </w:rPr>
            </w:pPr>
            <w:r>
              <w:rPr>
                <w:rFonts w:asciiTheme="minorHAnsi" w:hAnsiTheme="minorHAnsi"/>
              </w:rPr>
              <w:t xml:space="preserve"> </w:t>
            </w:r>
          </w:p>
          <w:p w:rsidR="00883DB8" w:rsidRPr="00CB5B0C" w:rsidRDefault="00883DB8" w:rsidP="00770039">
            <w:pPr>
              <w:pStyle w:val="ListParagraph"/>
              <w:numPr>
                <w:ilvl w:val="0"/>
                <w:numId w:val="1"/>
              </w:numPr>
              <w:rPr>
                <w:rFonts w:asciiTheme="minorHAnsi" w:hAnsiTheme="minorHAnsi"/>
              </w:rPr>
            </w:pPr>
            <w:r>
              <w:rPr>
                <w:rFonts w:asciiTheme="minorHAnsi" w:hAnsiTheme="minorHAnsi"/>
              </w:rPr>
              <w:t xml:space="preserve">Students complete Pages 35-36 </w:t>
            </w:r>
            <w:r w:rsidR="00CB5B0C">
              <w:rPr>
                <w:rFonts w:asciiTheme="minorHAnsi" w:hAnsiTheme="minorHAnsi"/>
              </w:rPr>
              <w:t xml:space="preserve">of Australian Curriculum History – Book 5. </w:t>
            </w:r>
          </w:p>
          <w:p w:rsidR="00883DB8" w:rsidRDefault="00883DB8" w:rsidP="00883DB8">
            <w:pPr>
              <w:pStyle w:val="ListParagraph"/>
              <w:rPr>
                <w:rFonts w:asciiTheme="minorHAnsi" w:hAnsiTheme="minorHAnsi"/>
              </w:rPr>
            </w:pPr>
            <w:r>
              <w:rPr>
                <w:rFonts w:asciiTheme="minorHAnsi" w:hAnsiTheme="minorHAnsi"/>
              </w:rPr>
              <w:t>Historical concepts covered: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9"/>
              <w:gridCol w:w="5220"/>
            </w:tblGrid>
            <w:tr w:rsidR="005365A8" w:rsidTr="009556E5">
              <w:trPr>
                <w:trHeight w:val="278"/>
              </w:trPr>
              <w:tc>
                <w:tcPr>
                  <w:tcW w:w="3899" w:type="dxa"/>
                </w:tcPr>
                <w:p w:rsidR="005365A8" w:rsidRDefault="005365A8" w:rsidP="005365A8">
                  <w:pPr>
                    <w:rPr>
                      <w:rFonts w:asciiTheme="minorHAnsi" w:hAnsiTheme="minorHAnsi"/>
                    </w:rPr>
                  </w:pPr>
                  <w:r w:rsidRPr="005365A8">
                    <w:rPr>
                      <w:rFonts w:asciiTheme="minorHAnsi" w:hAnsiTheme="minorHAnsi"/>
                    </w:rPr>
                    <w:t>- Goldrush impact on convicts</w:t>
                  </w:r>
                </w:p>
              </w:tc>
              <w:tc>
                <w:tcPr>
                  <w:tcW w:w="5220" w:type="dxa"/>
                </w:tcPr>
                <w:p w:rsidR="005365A8" w:rsidRDefault="005365A8" w:rsidP="005365A8">
                  <w:pPr>
                    <w:rPr>
                      <w:rFonts w:asciiTheme="minorHAnsi" w:hAnsiTheme="minorHAnsi"/>
                    </w:rPr>
                  </w:pPr>
                  <w:r>
                    <w:rPr>
                      <w:rFonts w:asciiTheme="minorHAnsi" w:hAnsiTheme="minorHAnsi"/>
                    </w:rPr>
                    <w:t>- Goldrush impact on businesses and wages</w:t>
                  </w:r>
                </w:p>
              </w:tc>
            </w:tr>
            <w:tr w:rsidR="005365A8" w:rsidTr="009556E5">
              <w:trPr>
                <w:trHeight w:val="278"/>
              </w:trPr>
              <w:tc>
                <w:tcPr>
                  <w:tcW w:w="3899" w:type="dxa"/>
                </w:tcPr>
                <w:p w:rsidR="005365A8" w:rsidRPr="005365A8" w:rsidRDefault="005365A8" w:rsidP="005365A8">
                  <w:pPr>
                    <w:rPr>
                      <w:rFonts w:asciiTheme="minorHAnsi" w:hAnsiTheme="minorHAnsi"/>
                    </w:rPr>
                  </w:pPr>
                  <w:r>
                    <w:rPr>
                      <w:rFonts w:asciiTheme="minorHAnsi" w:hAnsiTheme="minorHAnsi"/>
                    </w:rPr>
                    <w:t>- Goldrush impact on transportation</w:t>
                  </w:r>
                </w:p>
              </w:tc>
              <w:tc>
                <w:tcPr>
                  <w:tcW w:w="5220" w:type="dxa"/>
                </w:tcPr>
                <w:p w:rsidR="005365A8" w:rsidRDefault="005365A8" w:rsidP="005365A8">
                  <w:pPr>
                    <w:rPr>
                      <w:rFonts w:asciiTheme="minorHAnsi" w:hAnsiTheme="minorHAnsi"/>
                    </w:rPr>
                  </w:pPr>
                  <w:r>
                    <w:rPr>
                      <w:rFonts w:asciiTheme="minorHAnsi" w:hAnsiTheme="minorHAnsi"/>
                    </w:rPr>
                    <w:t xml:space="preserve">- </w:t>
                  </w:r>
                  <w:r w:rsidRPr="009556E5">
                    <w:rPr>
                      <w:rFonts w:asciiTheme="minorHAnsi" w:hAnsiTheme="minorHAnsi"/>
                      <w:spacing w:val="-4"/>
                    </w:rPr>
                    <w:t xml:space="preserve">Goldrush impact on </w:t>
                  </w:r>
                  <w:r w:rsidR="009556E5">
                    <w:rPr>
                      <w:rFonts w:asciiTheme="minorHAnsi" w:hAnsiTheme="minorHAnsi"/>
                      <w:spacing w:val="-4"/>
                    </w:rPr>
                    <w:t>migration &amp;</w:t>
                  </w:r>
                  <w:r w:rsidRPr="009556E5">
                    <w:rPr>
                      <w:rFonts w:asciiTheme="minorHAnsi" w:hAnsiTheme="minorHAnsi"/>
                      <w:spacing w:val="-4"/>
                    </w:rPr>
                    <w:t xml:space="preserve"> population</w:t>
                  </w:r>
                  <w:r w:rsidR="009556E5" w:rsidRPr="009556E5">
                    <w:rPr>
                      <w:rFonts w:asciiTheme="minorHAnsi" w:hAnsiTheme="minorHAnsi"/>
                      <w:spacing w:val="-4"/>
                    </w:rPr>
                    <w:t xml:space="preserve"> growth</w:t>
                  </w:r>
                </w:p>
              </w:tc>
            </w:tr>
            <w:tr w:rsidR="005365A8" w:rsidTr="009556E5">
              <w:trPr>
                <w:trHeight w:val="278"/>
              </w:trPr>
              <w:tc>
                <w:tcPr>
                  <w:tcW w:w="3899" w:type="dxa"/>
                </w:tcPr>
                <w:p w:rsidR="005365A8" w:rsidRDefault="005365A8" w:rsidP="005365A8">
                  <w:pPr>
                    <w:rPr>
                      <w:rFonts w:asciiTheme="minorHAnsi" w:hAnsiTheme="minorHAnsi"/>
                    </w:rPr>
                  </w:pPr>
                  <w:r>
                    <w:rPr>
                      <w:rFonts w:asciiTheme="minorHAnsi" w:hAnsiTheme="minorHAnsi"/>
                    </w:rPr>
                    <w:t>- Goldrush impact on law and order</w:t>
                  </w:r>
                </w:p>
              </w:tc>
              <w:tc>
                <w:tcPr>
                  <w:tcW w:w="5220" w:type="dxa"/>
                </w:tcPr>
                <w:p w:rsidR="005365A8" w:rsidRDefault="005365A8" w:rsidP="005365A8">
                  <w:pPr>
                    <w:rPr>
                      <w:rFonts w:asciiTheme="minorHAnsi" w:hAnsiTheme="minorHAnsi"/>
                    </w:rPr>
                  </w:pPr>
                  <w:r>
                    <w:rPr>
                      <w:rFonts w:asciiTheme="minorHAnsi" w:hAnsiTheme="minorHAnsi"/>
                    </w:rPr>
                    <w:t>- Goldrush impact on communication</w:t>
                  </w:r>
                  <w:r w:rsidR="001C0F6F">
                    <w:rPr>
                      <w:rFonts w:asciiTheme="minorHAnsi" w:hAnsiTheme="minorHAnsi"/>
                    </w:rPr>
                    <w:t>s</w:t>
                  </w:r>
                </w:p>
              </w:tc>
            </w:tr>
            <w:tr w:rsidR="005365A8" w:rsidTr="009556E5">
              <w:trPr>
                <w:trHeight w:val="278"/>
              </w:trPr>
              <w:tc>
                <w:tcPr>
                  <w:tcW w:w="3899" w:type="dxa"/>
                </w:tcPr>
                <w:p w:rsidR="005365A8" w:rsidRDefault="009556E5" w:rsidP="005365A8">
                  <w:pPr>
                    <w:rPr>
                      <w:rFonts w:asciiTheme="minorHAnsi" w:hAnsiTheme="minorHAnsi"/>
                    </w:rPr>
                  </w:pPr>
                  <w:r>
                    <w:rPr>
                      <w:rFonts w:asciiTheme="minorHAnsi" w:hAnsiTheme="minorHAnsi"/>
                    </w:rPr>
                    <w:t>- Racial riots with the Chinese</w:t>
                  </w:r>
                </w:p>
              </w:tc>
              <w:tc>
                <w:tcPr>
                  <w:tcW w:w="5220" w:type="dxa"/>
                </w:tcPr>
                <w:p w:rsidR="005365A8" w:rsidRDefault="009556E5" w:rsidP="005365A8">
                  <w:pPr>
                    <w:rPr>
                      <w:rFonts w:asciiTheme="minorHAnsi" w:hAnsiTheme="minorHAnsi"/>
                    </w:rPr>
                  </w:pPr>
                  <w:r>
                    <w:rPr>
                      <w:rFonts w:asciiTheme="minorHAnsi" w:hAnsiTheme="minorHAnsi"/>
                    </w:rPr>
                    <w:t>- Political riots (The Eureka Stockade)</w:t>
                  </w:r>
                </w:p>
              </w:tc>
            </w:tr>
          </w:tbl>
          <w:p w:rsidR="008F70FD" w:rsidRPr="008F70FD" w:rsidRDefault="008F70FD" w:rsidP="008F70FD">
            <w:pPr>
              <w:rPr>
                <w:rFonts w:asciiTheme="minorHAnsi" w:hAnsiTheme="minorHAnsi"/>
                <w:sz w:val="10"/>
              </w:rPr>
            </w:pPr>
          </w:p>
          <w:p w:rsidR="008F70FD" w:rsidRDefault="008F70FD" w:rsidP="00770039">
            <w:pPr>
              <w:pStyle w:val="ListParagraph"/>
              <w:numPr>
                <w:ilvl w:val="0"/>
                <w:numId w:val="1"/>
              </w:numPr>
              <w:rPr>
                <w:rFonts w:asciiTheme="minorHAnsi" w:hAnsiTheme="minorHAnsi"/>
              </w:rPr>
            </w:pPr>
            <w:r>
              <w:rPr>
                <w:rFonts w:asciiTheme="minorHAnsi" w:hAnsiTheme="minorHAnsi"/>
              </w:rPr>
              <w:t xml:space="preserve">Students complete Pages 31-32 of Australian Curriculum History – Book 5. </w:t>
            </w:r>
          </w:p>
          <w:p w:rsidR="008F70FD" w:rsidRDefault="008F70FD" w:rsidP="008F70FD">
            <w:pPr>
              <w:pStyle w:val="ListParagraph"/>
              <w:rPr>
                <w:rFonts w:asciiTheme="minorHAnsi" w:hAnsiTheme="minorHAnsi"/>
              </w:rPr>
            </w:pPr>
            <w:r>
              <w:rPr>
                <w:rFonts w:asciiTheme="minorHAnsi" w:hAnsiTheme="minorHAnsi"/>
              </w:rPr>
              <w:t>Historical concepts covered: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9"/>
              <w:gridCol w:w="4950"/>
            </w:tblGrid>
            <w:tr w:rsidR="008F70FD" w:rsidTr="004C113D">
              <w:trPr>
                <w:trHeight w:val="278"/>
              </w:trPr>
              <w:tc>
                <w:tcPr>
                  <w:tcW w:w="3899" w:type="dxa"/>
                </w:tcPr>
                <w:p w:rsidR="008F70FD" w:rsidRPr="009556E5" w:rsidRDefault="008F70FD" w:rsidP="008F70FD">
                  <w:pPr>
                    <w:rPr>
                      <w:rFonts w:asciiTheme="minorHAnsi" w:hAnsiTheme="minorHAnsi"/>
                    </w:rPr>
                  </w:pPr>
                  <w:r w:rsidRPr="009556E5">
                    <w:rPr>
                      <w:rFonts w:asciiTheme="minorHAnsi" w:hAnsiTheme="minorHAnsi"/>
                    </w:rPr>
                    <w:t>-</w:t>
                  </w:r>
                  <w:r>
                    <w:rPr>
                      <w:rFonts w:asciiTheme="minorHAnsi" w:hAnsiTheme="minorHAnsi"/>
                    </w:rPr>
                    <w:t xml:space="preserve"> Aboriginal  impact on the land</w:t>
                  </w:r>
                </w:p>
              </w:tc>
              <w:tc>
                <w:tcPr>
                  <w:tcW w:w="4950" w:type="dxa"/>
                </w:tcPr>
                <w:p w:rsidR="008F70FD" w:rsidRDefault="008F70FD" w:rsidP="008F70FD">
                  <w:pPr>
                    <w:rPr>
                      <w:rFonts w:asciiTheme="minorHAnsi" w:hAnsiTheme="minorHAnsi"/>
                    </w:rPr>
                  </w:pPr>
                  <w:r w:rsidRPr="009556E5">
                    <w:rPr>
                      <w:rFonts w:asciiTheme="minorHAnsi" w:hAnsiTheme="minorHAnsi"/>
                    </w:rPr>
                    <w:t>-</w:t>
                  </w:r>
                  <w:r>
                    <w:rPr>
                      <w:rFonts w:asciiTheme="minorHAnsi" w:hAnsiTheme="minorHAnsi"/>
                    </w:rPr>
                    <w:t xml:space="preserve"> Introduced animal &amp; plant species</w:t>
                  </w:r>
                </w:p>
              </w:tc>
            </w:tr>
            <w:tr w:rsidR="008F70FD" w:rsidTr="004C113D">
              <w:trPr>
                <w:trHeight w:val="278"/>
              </w:trPr>
              <w:tc>
                <w:tcPr>
                  <w:tcW w:w="3899" w:type="dxa"/>
                </w:tcPr>
                <w:p w:rsidR="008F70FD" w:rsidRPr="005365A8" w:rsidRDefault="008F70FD" w:rsidP="008F70FD">
                  <w:pPr>
                    <w:rPr>
                      <w:rFonts w:asciiTheme="minorHAnsi" w:hAnsiTheme="minorHAnsi"/>
                    </w:rPr>
                  </w:pPr>
                  <w:r w:rsidRPr="009556E5">
                    <w:rPr>
                      <w:rFonts w:asciiTheme="minorHAnsi" w:hAnsiTheme="minorHAnsi"/>
                    </w:rPr>
                    <w:t>-</w:t>
                  </w:r>
                  <w:r>
                    <w:rPr>
                      <w:rFonts w:asciiTheme="minorHAnsi" w:hAnsiTheme="minorHAnsi"/>
                    </w:rPr>
                    <w:t xml:space="preserve"> Early European  impact on the land</w:t>
                  </w:r>
                </w:p>
              </w:tc>
              <w:tc>
                <w:tcPr>
                  <w:tcW w:w="4950" w:type="dxa"/>
                </w:tcPr>
                <w:p w:rsidR="008F70FD" w:rsidRDefault="008F70FD" w:rsidP="008F70FD">
                  <w:pPr>
                    <w:rPr>
                      <w:rFonts w:asciiTheme="minorHAnsi" w:hAnsiTheme="minorHAnsi"/>
                    </w:rPr>
                  </w:pPr>
                  <w:r w:rsidRPr="009556E5">
                    <w:rPr>
                      <w:rFonts w:asciiTheme="minorHAnsi" w:hAnsiTheme="minorHAnsi"/>
                    </w:rPr>
                    <w:t>-</w:t>
                  </w:r>
                  <w:r>
                    <w:rPr>
                      <w:rFonts w:asciiTheme="minorHAnsi" w:hAnsiTheme="minorHAnsi"/>
                    </w:rPr>
                    <w:t xml:space="preserve"> Impact on indigenous plants and animals</w:t>
                  </w:r>
                </w:p>
              </w:tc>
            </w:tr>
            <w:tr w:rsidR="008F70FD" w:rsidTr="004C113D">
              <w:trPr>
                <w:trHeight w:val="278"/>
              </w:trPr>
              <w:tc>
                <w:tcPr>
                  <w:tcW w:w="3899" w:type="dxa"/>
                </w:tcPr>
                <w:p w:rsidR="008F70FD" w:rsidRDefault="008F70FD" w:rsidP="008F70FD">
                  <w:pPr>
                    <w:rPr>
                      <w:rFonts w:asciiTheme="minorHAnsi" w:hAnsiTheme="minorHAnsi"/>
                    </w:rPr>
                  </w:pPr>
                  <w:r w:rsidRPr="009556E5">
                    <w:rPr>
                      <w:rFonts w:asciiTheme="minorHAnsi" w:hAnsiTheme="minorHAnsi"/>
                    </w:rPr>
                    <w:t>-</w:t>
                  </w:r>
                  <w:r>
                    <w:rPr>
                      <w:rFonts w:asciiTheme="minorHAnsi" w:hAnsiTheme="minorHAnsi"/>
                    </w:rPr>
                    <w:t xml:space="preserve"> Goldrush impact on the land</w:t>
                  </w:r>
                </w:p>
              </w:tc>
              <w:tc>
                <w:tcPr>
                  <w:tcW w:w="4950" w:type="dxa"/>
                </w:tcPr>
                <w:p w:rsidR="008F70FD" w:rsidRDefault="008F70FD" w:rsidP="008F70FD">
                  <w:pPr>
                    <w:rPr>
                      <w:rFonts w:asciiTheme="minorHAnsi" w:hAnsiTheme="minorHAnsi"/>
                    </w:rPr>
                  </w:pPr>
                  <w:r>
                    <w:rPr>
                      <w:rFonts w:asciiTheme="minorHAnsi" w:hAnsiTheme="minorHAnsi"/>
                    </w:rPr>
                    <w:t>- Modern problems resulting from the past</w:t>
                  </w:r>
                </w:p>
              </w:tc>
            </w:tr>
          </w:tbl>
          <w:p w:rsidR="008F70FD" w:rsidRPr="004D41AB" w:rsidRDefault="008F70FD" w:rsidP="008F70FD">
            <w:pPr>
              <w:rPr>
                <w:rFonts w:asciiTheme="minorHAnsi" w:hAnsiTheme="minorHAnsi"/>
                <w:b/>
                <w:sz w:val="10"/>
              </w:rPr>
            </w:pPr>
          </w:p>
          <w:p w:rsidR="008F70FD" w:rsidRPr="00833070" w:rsidRDefault="001B576C" w:rsidP="008F70FD">
            <w:pPr>
              <w:rPr>
                <w:rFonts w:asciiTheme="minorHAnsi" w:hAnsiTheme="minorHAnsi"/>
                <w:b/>
              </w:rPr>
            </w:pPr>
            <w:r>
              <w:rPr>
                <w:noProof/>
                <w:lang w:val="en-US"/>
              </w:rPr>
              <w:drawing>
                <wp:anchor distT="0" distB="0" distL="114300" distR="114300" simplePos="0" relativeHeight="251852800" behindDoc="0" locked="0" layoutInCell="1" allowOverlap="1" wp14:anchorId="7D15F1F7" wp14:editId="4DF09D38">
                  <wp:simplePos x="0" y="0"/>
                  <wp:positionH relativeFrom="column">
                    <wp:posOffset>6030754</wp:posOffset>
                  </wp:positionH>
                  <wp:positionV relativeFrom="paragraph">
                    <wp:posOffset>17462</wp:posOffset>
                  </wp:positionV>
                  <wp:extent cx="260985" cy="278130"/>
                  <wp:effectExtent l="0" t="0" r="5715" b="762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extLst>
                              <a:ext uri="{28A0092B-C50C-407E-A947-70E740481C1C}">
                                <a14:useLocalDpi xmlns:a14="http://schemas.microsoft.com/office/drawing/2010/main" val="0"/>
                              </a:ext>
                            </a:extLst>
                          </a:blip>
                          <a:srcRect r="7042"/>
                          <a:stretch/>
                        </pic:blipFill>
                        <pic:spPr bwMode="auto">
                          <a:xfrm>
                            <a:off x="0" y="0"/>
                            <a:ext cx="260985" cy="278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635D">
              <w:rPr>
                <w:rFonts w:asciiTheme="minorHAnsi" w:hAnsiTheme="minorHAnsi"/>
                <w:b/>
              </w:rPr>
              <w:t>5</w:t>
            </w:r>
            <w:r w:rsidR="008F70FD" w:rsidRPr="00833070">
              <w:rPr>
                <w:rFonts w:asciiTheme="minorHAnsi" w:hAnsiTheme="minorHAnsi"/>
                <w:b/>
              </w:rPr>
              <w:t>.</w:t>
            </w:r>
            <w:r w:rsidR="008F70FD">
              <w:rPr>
                <w:rFonts w:asciiTheme="minorHAnsi" w:hAnsiTheme="minorHAnsi"/>
                <w:b/>
              </w:rPr>
              <w:t xml:space="preserve"> Discussion: My Land – Through Aboriginal Eyes</w:t>
            </w:r>
          </w:p>
          <w:p w:rsidR="008F70FD" w:rsidRPr="00833070" w:rsidRDefault="008F70FD" w:rsidP="008F70FD">
            <w:pPr>
              <w:rPr>
                <w:rFonts w:asciiTheme="minorHAnsi" w:hAnsiTheme="minorHAnsi"/>
                <w:sz w:val="10"/>
              </w:rPr>
            </w:pPr>
          </w:p>
          <w:p w:rsidR="008F70FD" w:rsidRDefault="008F70FD" w:rsidP="00770039">
            <w:pPr>
              <w:pStyle w:val="ListParagraph"/>
              <w:numPr>
                <w:ilvl w:val="0"/>
                <w:numId w:val="18"/>
              </w:numPr>
              <w:rPr>
                <w:rFonts w:asciiTheme="minorHAnsi" w:hAnsiTheme="minorHAnsi"/>
              </w:rPr>
            </w:pPr>
            <w:r>
              <w:rPr>
                <w:rFonts w:asciiTheme="minorHAnsi" w:hAnsiTheme="minorHAnsi"/>
              </w:rPr>
              <w:t xml:space="preserve">Conduct a ‘time-lapse’ discussion on the changing face of the Australian landscape through Aboriginal eyes. </w:t>
            </w:r>
          </w:p>
          <w:p w:rsidR="001C0F6F" w:rsidRDefault="00DC2A8D" w:rsidP="00770039">
            <w:pPr>
              <w:pStyle w:val="ListParagraph"/>
              <w:numPr>
                <w:ilvl w:val="0"/>
                <w:numId w:val="18"/>
              </w:numPr>
              <w:rPr>
                <w:rFonts w:asciiTheme="minorHAnsi" w:hAnsiTheme="minorHAnsi"/>
              </w:rPr>
            </w:pPr>
            <w:r>
              <w:rPr>
                <w:noProof/>
                <w:lang w:val="en-US"/>
              </w:rPr>
              <w:drawing>
                <wp:anchor distT="0" distB="0" distL="114300" distR="114300" simplePos="0" relativeHeight="251784192" behindDoc="1" locked="0" layoutInCell="1" allowOverlap="1" wp14:anchorId="36AC2FBF" wp14:editId="06B08377">
                  <wp:simplePos x="0" y="0"/>
                  <wp:positionH relativeFrom="column">
                    <wp:posOffset>2992864</wp:posOffset>
                  </wp:positionH>
                  <wp:positionV relativeFrom="paragraph">
                    <wp:posOffset>465931</wp:posOffset>
                  </wp:positionV>
                  <wp:extent cx="3270362" cy="1143000"/>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extLst>
                              <a:ext uri="{28A0092B-C50C-407E-A947-70E740481C1C}">
                                <a14:useLocalDpi xmlns:a14="http://schemas.microsoft.com/office/drawing/2010/main" val="0"/>
                              </a:ext>
                            </a:extLst>
                          </a:blip>
                          <a:srcRect l="6666" t="22000" r="9047" b="17000"/>
                          <a:stretch/>
                        </pic:blipFill>
                        <pic:spPr bwMode="auto">
                          <a:xfrm>
                            <a:off x="0" y="0"/>
                            <a:ext cx="3288069" cy="11491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70FD">
              <w:rPr>
                <w:rFonts w:asciiTheme="minorHAnsi" w:hAnsiTheme="minorHAnsi"/>
              </w:rPr>
              <w:t xml:space="preserve">Provide 5 minutes </w:t>
            </w:r>
            <w:r w:rsidR="00445A07">
              <w:rPr>
                <w:rFonts w:asciiTheme="minorHAnsi" w:hAnsiTheme="minorHAnsi"/>
              </w:rPr>
              <w:t xml:space="preserve">of </w:t>
            </w:r>
            <w:r w:rsidR="008F70FD">
              <w:rPr>
                <w:rFonts w:asciiTheme="minorHAnsi" w:hAnsiTheme="minorHAnsi"/>
              </w:rPr>
              <w:t xml:space="preserve">silent reflection time during which students write ‘significant’ keywords and phrases </w:t>
            </w:r>
            <w:r w:rsidR="009D1A37">
              <w:rPr>
                <w:rFonts w:asciiTheme="minorHAnsi" w:hAnsiTheme="minorHAnsi"/>
              </w:rPr>
              <w:t>that have impacted on them from their discussion</w:t>
            </w:r>
            <w:r w:rsidR="00445A07">
              <w:rPr>
                <w:rFonts w:asciiTheme="minorHAnsi" w:hAnsiTheme="minorHAnsi"/>
              </w:rPr>
              <w:t xml:space="preserve"> </w:t>
            </w:r>
            <w:r w:rsidR="008F70FD">
              <w:rPr>
                <w:rFonts w:asciiTheme="minorHAnsi" w:hAnsiTheme="minorHAnsi"/>
              </w:rPr>
              <w:t xml:space="preserve">on sticky notes. </w:t>
            </w:r>
          </w:p>
          <w:p w:rsidR="008F70FD" w:rsidRPr="00ED686B" w:rsidRDefault="001C0F6F" w:rsidP="00770039">
            <w:pPr>
              <w:pStyle w:val="ListParagraph"/>
              <w:numPr>
                <w:ilvl w:val="0"/>
                <w:numId w:val="18"/>
              </w:numPr>
              <w:rPr>
                <w:rFonts w:asciiTheme="minorHAnsi" w:hAnsiTheme="minorHAnsi"/>
              </w:rPr>
            </w:pPr>
            <w:r>
              <w:rPr>
                <w:rFonts w:asciiTheme="minorHAnsi" w:hAnsiTheme="minorHAnsi"/>
              </w:rPr>
              <w:t>T</w:t>
            </w:r>
            <w:r w:rsidR="008F70FD">
              <w:rPr>
                <w:rFonts w:asciiTheme="minorHAnsi" w:hAnsiTheme="minorHAnsi"/>
              </w:rPr>
              <w:t xml:space="preserve">ake turns to </w:t>
            </w:r>
            <w:r>
              <w:rPr>
                <w:rFonts w:asciiTheme="minorHAnsi" w:hAnsiTheme="minorHAnsi"/>
              </w:rPr>
              <w:t>place the sticky notes</w:t>
            </w:r>
            <w:r w:rsidR="00DC2A8D">
              <w:rPr>
                <w:rFonts w:asciiTheme="minorHAnsi" w:hAnsiTheme="minorHAnsi"/>
              </w:rPr>
              <w:t xml:space="preserve"> on a tree diagram.</w:t>
            </w:r>
          </w:p>
          <w:p w:rsidR="00ED686B" w:rsidRDefault="00ED686B" w:rsidP="00337AD8">
            <w:pPr>
              <w:rPr>
                <w:rFonts w:asciiTheme="minorHAnsi" w:hAnsiTheme="minorHAnsi"/>
                <w:b/>
                <w:sz w:val="12"/>
              </w:rPr>
            </w:pPr>
          </w:p>
          <w:p w:rsidR="00A1635D" w:rsidRDefault="00A1635D" w:rsidP="00337AD8">
            <w:pPr>
              <w:rPr>
                <w:rFonts w:asciiTheme="minorHAnsi" w:hAnsiTheme="minorHAnsi"/>
                <w:b/>
                <w:sz w:val="12"/>
              </w:rPr>
            </w:pPr>
          </w:p>
          <w:p w:rsidR="00A1635D" w:rsidRDefault="00A1635D" w:rsidP="00337AD8">
            <w:pPr>
              <w:rPr>
                <w:rFonts w:asciiTheme="minorHAnsi" w:hAnsiTheme="minorHAnsi"/>
                <w:b/>
                <w:sz w:val="12"/>
              </w:rPr>
            </w:pPr>
          </w:p>
          <w:p w:rsidR="00A1635D" w:rsidRDefault="00A1635D" w:rsidP="00337AD8">
            <w:pPr>
              <w:rPr>
                <w:rFonts w:asciiTheme="minorHAnsi" w:hAnsiTheme="minorHAnsi"/>
                <w:b/>
                <w:sz w:val="12"/>
              </w:rPr>
            </w:pPr>
          </w:p>
          <w:p w:rsidR="00A1635D" w:rsidRDefault="00A1635D" w:rsidP="00337AD8">
            <w:pPr>
              <w:rPr>
                <w:rFonts w:asciiTheme="minorHAnsi" w:hAnsiTheme="minorHAnsi"/>
                <w:b/>
                <w:sz w:val="12"/>
              </w:rPr>
            </w:pPr>
          </w:p>
          <w:p w:rsidR="00A1635D" w:rsidRPr="00ED686B" w:rsidRDefault="00A1635D" w:rsidP="00337AD8">
            <w:pPr>
              <w:rPr>
                <w:rFonts w:asciiTheme="minorHAnsi" w:hAnsiTheme="minorHAnsi"/>
                <w:b/>
                <w:sz w:val="12"/>
              </w:rPr>
            </w:pPr>
          </w:p>
          <w:p w:rsidR="00337AD8" w:rsidRDefault="00337AD8" w:rsidP="00337AD8">
            <w:pPr>
              <w:rPr>
                <w:rFonts w:asciiTheme="minorHAnsi" w:hAnsiTheme="minorHAnsi"/>
                <w:b/>
              </w:rPr>
            </w:pPr>
            <w:r>
              <w:rPr>
                <w:rFonts w:asciiTheme="minorHAnsi" w:hAnsiTheme="minorHAnsi"/>
                <w:b/>
              </w:rPr>
              <w:t xml:space="preserve"> EXTENSION</w:t>
            </w:r>
            <w:r w:rsidR="0062017B">
              <w:rPr>
                <w:noProof/>
                <w:lang w:val="en-US"/>
              </w:rPr>
              <w:t xml:space="preserve"> </w:t>
            </w:r>
          </w:p>
          <w:p w:rsidR="00337AD8" w:rsidRPr="003203BA" w:rsidRDefault="00337AD8" w:rsidP="00337AD8">
            <w:pPr>
              <w:rPr>
                <w:rFonts w:asciiTheme="minorHAnsi" w:hAnsiTheme="minorHAnsi"/>
                <w:sz w:val="10"/>
              </w:rPr>
            </w:pPr>
          </w:p>
          <w:p w:rsidR="00337AD8" w:rsidRPr="00833070" w:rsidRDefault="001B576C" w:rsidP="00337AD8">
            <w:pPr>
              <w:rPr>
                <w:rFonts w:asciiTheme="minorHAnsi" w:hAnsiTheme="minorHAnsi"/>
                <w:b/>
              </w:rPr>
            </w:pPr>
            <w:r>
              <w:rPr>
                <w:noProof/>
                <w:lang w:val="en-US"/>
              </w:rPr>
              <w:drawing>
                <wp:anchor distT="0" distB="0" distL="114300" distR="114300" simplePos="0" relativeHeight="251845632" behindDoc="0" locked="0" layoutInCell="1" allowOverlap="1" wp14:anchorId="483A8C85" wp14:editId="092D94E0">
                  <wp:simplePos x="0" y="0"/>
                  <wp:positionH relativeFrom="column">
                    <wp:posOffset>6010593</wp:posOffset>
                  </wp:positionH>
                  <wp:positionV relativeFrom="paragraph">
                    <wp:posOffset>151765</wp:posOffset>
                  </wp:positionV>
                  <wp:extent cx="297099" cy="292735"/>
                  <wp:effectExtent l="0" t="0" r="8255"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297099" cy="292735"/>
                          </a:xfrm>
                          <a:prstGeom prst="rect">
                            <a:avLst/>
                          </a:prstGeom>
                        </pic:spPr>
                      </pic:pic>
                    </a:graphicData>
                  </a:graphic>
                  <wp14:sizeRelH relativeFrom="page">
                    <wp14:pctWidth>0</wp14:pctWidth>
                  </wp14:sizeRelH>
                  <wp14:sizeRelV relativeFrom="page">
                    <wp14:pctHeight>0</wp14:pctHeight>
                  </wp14:sizeRelV>
                </wp:anchor>
              </w:drawing>
            </w:r>
            <w:r w:rsidR="00337AD8">
              <w:rPr>
                <w:rFonts w:asciiTheme="minorHAnsi" w:hAnsiTheme="minorHAnsi"/>
                <w:b/>
              </w:rPr>
              <w:t xml:space="preserve">     </w:t>
            </w:r>
            <w:r w:rsidR="00445A07">
              <w:rPr>
                <w:rFonts w:asciiTheme="minorHAnsi" w:hAnsiTheme="minorHAnsi"/>
                <w:b/>
              </w:rPr>
              <w:t>Poetry</w:t>
            </w:r>
            <w:r w:rsidR="00734D9C">
              <w:rPr>
                <w:rFonts w:asciiTheme="minorHAnsi" w:hAnsiTheme="minorHAnsi"/>
                <w:b/>
              </w:rPr>
              <w:t xml:space="preserve"> </w:t>
            </w:r>
            <w:r w:rsidR="00734D9C" w:rsidRPr="00734D9C">
              <w:rPr>
                <w:rFonts w:asciiTheme="minorHAnsi" w:hAnsiTheme="minorHAnsi"/>
                <w:b/>
                <w:sz w:val="18"/>
                <w:szCs w:val="20"/>
              </w:rPr>
              <w:t>/</w:t>
            </w:r>
            <w:r w:rsidR="00734D9C">
              <w:rPr>
                <w:rFonts w:asciiTheme="minorHAnsi" w:hAnsiTheme="minorHAnsi"/>
                <w:b/>
              </w:rPr>
              <w:t xml:space="preserve"> Fantasy Journey</w:t>
            </w:r>
            <w:r w:rsidR="00445A07">
              <w:rPr>
                <w:rFonts w:asciiTheme="minorHAnsi" w:hAnsiTheme="minorHAnsi"/>
                <w:b/>
              </w:rPr>
              <w:t xml:space="preserve">: </w:t>
            </w:r>
            <w:r w:rsidR="00734D9C">
              <w:rPr>
                <w:rFonts w:asciiTheme="minorHAnsi" w:hAnsiTheme="minorHAnsi"/>
                <w:b/>
              </w:rPr>
              <w:t>My Country</w:t>
            </w:r>
          </w:p>
          <w:p w:rsidR="00337AD8" w:rsidRPr="00833070" w:rsidRDefault="00337AD8" w:rsidP="00337AD8">
            <w:pPr>
              <w:rPr>
                <w:rFonts w:asciiTheme="minorHAnsi" w:hAnsiTheme="minorHAnsi"/>
                <w:sz w:val="10"/>
              </w:rPr>
            </w:pPr>
          </w:p>
          <w:p w:rsidR="00337AD8" w:rsidRDefault="009D1A37" w:rsidP="00770039">
            <w:pPr>
              <w:pStyle w:val="ListParagraph"/>
              <w:numPr>
                <w:ilvl w:val="0"/>
                <w:numId w:val="1"/>
              </w:numPr>
              <w:rPr>
                <w:rFonts w:asciiTheme="minorHAnsi" w:hAnsiTheme="minorHAnsi"/>
              </w:rPr>
            </w:pPr>
            <w:r>
              <w:rPr>
                <w:rFonts w:asciiTheme="minorHAnsi" w:hAnsiTheme="minorHAnsi"/>
              </w:rPr>
              <w:t xml:space="preserve">Take the students on a fantasy journey. Read excerpts of Dorothea Mackellar’s poem </w:t>
            </w:r>
            <w:r w:rsidR="00951D11">
              <w:rPr>
                <w:rFonts w:asciiTheme="minorHAnsi" w:hAnsiTheme="minorHAnsi"/>
              </w:rPr>
              <w:t xml:space="preserve">                   </w:t>
            </w:r>
            <w:r>
              <w:rPr>
                <w:rFonts w:asciiTheme="minorHAnsi" w:hAnsiTheme="minorHAnsi"/>
              </w:rPr>
              <w:t>‘My Country’ and allow the students to imaging Australia as it was before</w:t>
            </w:r>
            <w:r w:rsidR="00951D11">
              <w:rPr>
                <w:rFonts w:asciiTheme="minorHAnsi" w:hAnsiTheme="minorHAnsi"/>
              </w:rPr>
              <w:t xml:space="preserve"> European migration</w:t>
            </w:r>
            <w:r>
              <w:rPr>
                <w:rFonts w:asciiTheme="minorHAnsi" w:hAnsiTheme="minorHAnsi"/>
              </w:rPr>
              <w:t>.</w:t>
            </w:r>
          </w:p>
          <w:p w:rsidR="00951D11" w:rsidRDefault="00951D11" w:rsidP="00770039">
            <w:pPr>
              <w:pStyle w:val="ListParagraph"/>
              <w:numPr>
                <w:ilvl w:val="0"/>
                <w:numId w:val="1"/>
              </w:numPr>
              <w:rPr>
                <w:rFonts w:asciiTheme="minorHAnsi" w:hAnsiTheme="minorHAnsi"/>
              </w:rPr>
            </w:pPr>
            <w:r>
              <w:rPr>
                <w:rFonts w:asciiTheme="minorHAnsi" w:hAnsiTheme="minorHAnsi"/>
              </w:rPr>
              <w:t>Compare and contrast with Dorothea’s own recitation of her poem at the following site;</w:t>
            </w:r>
          </w:p>
          <w:p w:rsidR="00951D11" w:rsidRDefault="00951D11" w:rsidP="00951D11">
            <w:pPr>
              <w:pStyle w:val="ListParagraph"/>
              <w:rPr>
                <w:rFonts w:asciiTheme="minorHAnsi" w:hAnsiTheme="minorHAnsi"/>
              </w:rPr>
            </w:pPr>
            <w:r>
              <w:rPr>
                <w:rFonts w:asciiTheme="minorHAnsi" w:hAnsiTheme="minorHAnsi"/>
              </w:rPr>
              <w:t xml:space="preserve">My Country </w:t>
            </w:r>
            <w:hyperlink r:id="rId48" w:history="1">
              <w:r w:rsidRPr="00AB422C">
                <w:rPr>
                  <w:rStyle w:val="Hyperlink"/>
                  <w:rFonts w:asciiTheme="minorHAnsi" w:hAnsiTheme="minorHAnsi"/>
                </w:rPr>
                <w:t>https://www.youtube.com/watch?v=o5bNhQrKay0</w:t>
              </w:r>
            </w:hyperlink>
          </w:p>
          <w:p w:rsidR="00951D11" w:rsidRDefault="00DC2A8D" w:rsidP="00770039">
            <w:pPr>
              <w:pStyle w:val="ListParagraph"/>
              <w:numPr>
                <w:ilvl w:val="0"/>
                <w:numId w:val="1"/>
              </w:numPr>
              <w:rPr>
                <w:rFonts w:asciiTheme="minorHAnsi" w:hAnsiTheme="minorHAnsi"/>
              </w:rPr>
            </w:pPr>
            <w:r>
              <w:rPr>
                <w:rFonts w:asciiTheme="minorHAnsi" w:hAnsiTheme="minorHAnsi"/>
              </w:rPr>
              <w:t xml:space="preserve">Discuss the timeless nature of </w:t>
            </w:r>
            <w:r w:rsidR="00734D9C">
              <w:rPr>
                <w:rFonts w:asciiTheme="minorHAnsi" w:hAnsiTheme="minorHAnsi"/>
              </w:rPr>
              <w:t xml:space="preserve">Aboriginal connection with </w:t>
            </w:r>
            <w:r w:rsidR="004C113D">
              <w:rPr>
                <w:rFonts w:asciiTheme="minorHAnsi" w:hAnsiTheme="minorHAnsi"/>
              </w:rPr>
              <w:t xml:space="preserve">the </w:t>
            </w:r>
            <w:r w:rsidR="00734D9C">
              <w:rPr>
                <w:rFonts w:asciiTheme="minorHAnsi" w:hAnsiTheme="minorHAnsi"/>
              </w:rPr>
              <w:t>land.</w:t>
            </w:r>
          </w:p>
          <w:p w:rsidR="001C0F6F" w:rsidRPr="008F70FD" w:rsidRDefault="001C0F6F" w:rsidP="00770039">
            <w:pPr>
              <w:pStyle w:val="ListParagraph"/>
              <w:numPr>
                <w:ilvl w:val="0"/>
                <w:numId w:val="1"/>
              </w:numPr>
              <w:rPr>
                <w:rFonts w:asciiTheme="minorHAnsi" w:hAnsiTheme="minorHAnsi"/>
              </w:rPr>
            </w:pPr>
            <w:r>
              <w:rPr>
                <w:rFonts w:asciiTheme="minorHAnsi" w:hAnsiTheme="minorHAnsi"/>
              </w:rPr>
              <w:t xml:space="preserve">Write poems in the style of the poet </w:t>
            </w:r>
            <w:r w:rsidR="000827E1">
              <w:rPr>
                <w:rFonts w:asciiTheme="minorHAnsi" w:hAnsiTheme="minorHAnsi"/>
              </w:rPr>
              <w:t xml:space="preserve">(Dorothea Mackellar) </w:t>
            </w:r>
            <w:r>
              <w:rPr>
                <w:rFonts w:asciiTheme="minorHAnsi" w:hAnsiTheme="minorHAnsi"/>
              </w:rPr>
              <w:t xml:space="preserve">re: the aftermath of diggings </w:t>
            </w:r>
            <w:r w:rsidR="000827E1">
              <w:rPr>
                <w:rFonts w:asciiTheme="minorHAnsi" w:hAnsiTheme="minorHAnsi"/>
              </w:rPr>
              <w:t xml:space="preserve">                    </w:t>
            </w:r>
            <w:r>
              <w:rPr>
                <w:rFonts w:asciiTheme="minorHAnsi" w:hAnsiTheme="minorHAnsi"/>
              </w:rPr>
              <w:t>on the goldfields.</w:t>
            </w:r>
          </w:p>
        </w:tc>
        <w:tc>
          <w:tcPr>
            <w:tcW w:w="1843" w:type="dxa"/>
          </w:tcPr>
          <w:p w:rsidR="000531D9" w:rsidRDefault="000531D9" w:rsidP="00734D9C">
            <w:pPr>
              <w:autoSpaceDE w:val="0"/>
              <w:autoSpaceDN w:val="0"/>
              <w:adjustRightInd w:val="0"/>
              <w:jc w:val="center"/>
              <w:rPr>
                <w:rFonts w:asciiTheme="minorHAnsi" w:hAnsiTheme="minorHAnsi"/>
                <w:sz w:val="18"/>
                <w:szCs w:val="18"/>
              </w:rPr>
            </w:pPr>
          </w:p>
          <w:p w:rsidR="000531D9" w:rsidRDefault="000531D9" w:rsidP="00734D9C">
            <w:pPr>
              <w:autoSpaceDE w:val="0"/>
              <w:autoSpaceDN w:val="0"/>
              <w:adjustRightInd w:val="0"/>
              <w:jc w:val="center"/>
              <w:rPr>
                <w:rFonts w:asciiTheme="minorHAnsi" w:hAnsiTheme="minorHAnsi"/>
                <w:sz w:val="18"/>
                <w:szCs w:val="18"/>
              </w:rPr>
            </w:pPr>
          </w:p>
          <w:p w:rsidR="000531D9" w:rsidRDefault="000531D9" w:rsidP="00734D9C">
            <w:pPr>
              <w:autoSpaceDE w:val="0"/>
              <w:autoSpaceDN w:val="0"/>
              <w:adjustRightInd w:val="0"/>
              <w:jc w:val="center"/>
              <w:rPr>
                <w:rFonts w:asciiTheme="minorHAnsi" w:hAnsiTheme="minorHAnsi"/>
                <w:sz w:val="18"/>
                <w:szCs w:val="18"/>
              </w:rPr>
            </w:pPr>
          </w:p>
          <w:p w:rsidR="000531D9" w:rsidRDefault="000531D9" w:rsidP="00734D9C">
            <w:pPr>
              <w:autoSpaceDE w:val="0"/>
              <w:autoSpaceDN w:val="0"/>
              <w:adjustRightInd w:val="0"/>
              <w:jc w:val="center"/>
              <w:rPr>
                <w:rFonts w:asciiTheme="minorHAnsi" w:hAnsiTheme="minorHAnsi"/>
                <w:sz w:val="18"/>
                <w:szCs w:val="18"/>
              </w:rPr>
            </w:pPr>
          </w:p>
          <w:p w:rsidR="000531D9" w:rsidRPr="000531D9" w:rsidRDefault="000531D9" w:rsidP="00734D9C">
            <w:pPr>
              <w:autoSpaceDE w:val="0"/>
              <w:autoSpaceDN w:val="0"/>
              <w:adjustRightInd w:val="0"/>
              <w:jc w:val="center"/>
              <w:rPr>
                <w:rFonts w:asciiTheme="minorHAnsi" w:hAnsiTheme="minorHAnsi"/>
                <w:sz w:val="18"/>
                <w:szCs w:val="18"/>
              </w:rPr>
            </w:pPr>
          </w:p>
          <w:p w:rsidR="000531D9" w:rsidRDefault="000531D9" w:rsidP="00734D9C">
            <w:pPr>
              <w:autoSpaceDE w:val="0"/>
              <w:autoSpaceDN w:val="0"/>
              <w:adjustRightInd w:val="0"/>
              <w:jc w:val="center"/>
              <w:rPr>
                <w:rFonts w:asciiTheme="minorHAnsi" w:hAnsiTheme="minorHAnsi"/>
                <w:sz w:val="18"/>
                <w:szCs w:val="18"/>
              </w:rPr>
            </w:pPr>
            <w:r w:rsidRPr="000531D9">
              <w:rPr>
                <w:rFonts w:asciiTheme="minorHAnsi" w:hAnsiTheme="minorHAnsi"/>
                <w:sz w:val="18"/>
                <w:szCs w:val="18"/>
              </w:rPr>
              <w:t>Australian Curriculum History</w:t>
            </w:r>
          </w:p>
          <w:p w:rsidR="000531D9" w:rsidRDefault="000531D9" w:rsidP="00734D9C">
            <w:pPr>
              <w:autoSpaceDE w:val="0"/>
              <w:autoSpaceDN w:val="0"/>
              <w:adjustRightInd w:val="0"/>
              <w:jc w:val="center"/>
              <w:rPr>
                <w:rFonts w:asciiTheme="minorHAnsi" w:hAnsiTheme="minorHAnsi"/>
                <w:sz w:val="18"/>
                <w:szCs w:val="18"/>
              </w:rPr>
            </w:pPr>
            <w:r>
              <w:rPr>
                <w:rFonts w:asciiTheme="minorHAnsi" w:hAnsiTheme="minorHAnsi"/>
                <w:sz w:val="18"/>
                <w:szCs w:val="18"/>
              </w:rPr>
              <w:t>Book 5</w:t>
            </w:r>
          </w:p>
          <w:p w:rsidR="000531D9" w:rsidRDefault="000531D9" w:rsidP="00734D9C">
            <w:pPr>
              <w:autoSpaceDE w:val="0"/>
              <w:autoSpaceDN w:val="0"/>
              <w:adjustRightInd w:val="0"/>
              <w:jc w:val="center"/>
              <w:rPr>
                <w:rFonts w:asciiTheme="minorHAnsi" w:hAnsiTheme="minorHAnsi"/>
                <w:sz w:val="18"/>
                <w:szCs w:val="18"/>
              </w:rPr>
            </w:pPr>
            <w:r>
              <w:rPr>
                <w:rFonts w:asciiTheme="minorHAnsi" w:hAnsiTheme="minorHAnsi"/>
                <w:sz w:val="18"/>
                <w:szCs w:val="18"/>
              </w:rPr>
              <w:t>Pp 35 - 36</w:t>
            </w:r>
          </w:p>
          <w:p w:rsidR="000531D9" w:rsidRDefault="000531D9" w:rsidP="00734D9C">
            <w:pPr>
              <w:autoSpaceDE w:val="0"/>
              <w:autoSpaceDN w:val="0"/>
              <w:adjustRightInd w:val="0"/>
              <w:jc w:val="center"/>
              <w:rPr>
                <w:rFonts w:asciiTheme="minorHAnsi" w:hAnsiTheme="minorHAnsi"/>
                <w:sz w:val="18"/>
                <w:szCs w:val="18"/>
              </w:rPr>
            </w:pPr>
          </w:p>
          <w:p w:rsidR="000531D9" w:rsidRDefault="000531D9" w:rsidP="00734D9C">
            <w:pPr>
              <w:autoSpaceDE w:val="0"/>
              <w:autoSpaceDN w:val="0"/>
              <w:adjustRightInd w:val="0"/>
              <w:jc w:val="center"/>
              <w:rPr>
                <w:rFonts w:asciiTheme="minorHAnsi" w:hAnsiTheme="minorHAnsi"/>
                <w:sz w:val="18"/>
                <w:szCs w:val="18"/>
              </w:rPr>
            </w:pPr>
          </w:p>
          <w:p w:rsidR="000531D9" w:rsidRDefault="000531D9" w:rsidP="00734D9C">
            <w:pPr>
              <w:autoSpaceDE w:val="0"/>
              <w:autoSpaceDN w:val="0"/>
              <w:adjustRightInd w:val="0"/>
              <w:jc w:val="center"/>
              <w:rPr>
                <w:rFonts w:asciiTheme="minorHAnsi" w:hAnsiTheme="minorHAnsi"/>
                <w:sz w:val="18"/>
                <w:szCs w:val="18"/>
              </w:rPr>
            </w:pPr>
          </w:p>
          <w:p w:rsidR="000531D9" w:rsidRDefault="000531D9" w:rsidP="00734D9C">
            <w:pPr>
              <w:autoSpaceDE w:val="0"/>
              <w:autoSpaceDN w:val="0"/>
              <w:adjustRightInd w:val="0"/>
              <w:jc w:val="center"/>
              <w:rPr>
                <w:rFonts w:asciiTheme="minorHAnsi" w:hAnsiTheme="minorHAnsi"/>
                <w:sz w:val="18"/>
                <w:szCs w:val="18"/>
              </w:rPr>
            </w:pPr>
            <w:r w:rsidRPr="000531D9">
              <w:rPr>
                <w:rFonts w:asciiTheme="minorHAnsi" w:hAnsiTheme="minorHAnsi"/>
                <w:sz w:val="18"/>
                <w:szCs w:val="18"/>
              </w:rPr>
              <w:t>Australian Curriculum History</w:t>
            </w:r>
          </w:p>
          <w:p w:rsidR="000531D9" w:rsidRDefault="000531D9" w:rsidP="00734D9C">
            <w:pPr>
              <w:autoSpaceDE w:val="0"/>
              <w:autoSpaceDN w:val="0"/>
              <w:adjustRightInd w:val="0"/>
              <w:jc w:val="center"/>
              <w:rPr>
                <w:rFonts w:asciiTheme="minorHAnsi" w:hAnsiTheme="minorHAnsi"/>
                <w:sz w:val="18"/>
                <w:szCs w:val="18"/>
              </w:rPr>
            </w:pPr>
            <w:r>
              <w:rPr>
                <w:rFonts w:asciiTheme="minorHAnsi" w:hAnsiTheme="minorHAnsi"/>
                <w:sz w:val="18"/>
                <w:szCs w:val="18"/>
              </w:rPr>
              <w:t>Book 5</w:t>
            </w:r>
          </w:p>
          <w:p w:rsidR="000531D9" w:rsidRDefault="000531D9" w:rsidP="00734D9C">
            <w:pPr>
              <w:autoSpaceDE w:val="0"/>
              <w:autoSpaceDN w:val="0"/>
              <w:adjustRightInd w:val="0"/>
              <w:jc w:val="center"/>
              <w:rPr>
                <w:rFonts w:asciiTheme="minorHAnsi" w:hAnsiTheme="minorHAnsi"/>
                <w:sz w:val="18"/>
                <w:szCs w:val="18"/>
              </w:rPr>
            </w:pPr>
            <w:r>
              <w:rPr>
                <w:rFonts w:asciiTheme="minorHAnsi" w:hAnsiTheme="minorHAnsi"/>
                <w:sz w:val="18"/>
                <w:szCs w:val="18"/>
              </w:rPr>
              <w:t>Pp 31 - 32</w:t>
            </w:r>
          </w:p>
          <w:p w:rsidR="000531D9" w:rsidRDefault="000531D9" w:rsidP="00734D9C">
            <w:pPr>
              <w:autoSpaceDE w:val="0"/>
              <w:autoSpaceDN w:val="0"/>
              <w:adjustRightInd w:val="0"/>
              <w:jc w:val="center"/>
              <w:rPr>
                <w:rFonts w:asciiTheme="minorHAnsi" w:hAnsiTheme="minorHAnsi" w:cs="Helvetica"/>
                <w:color w:val="000000"/>
                <w:spacing w:val="-4"/>
                <w:sz w:val="18"/>
                <w:szCs w:val="18"/>
                <w:lang w:val="en"/>
              </w:rPr>
            </w:pPr>
          </w:p>
          <w:p w:rsidR="000531D9" w:rsidRDefault="000531D9" w:rsidP="00734D9C">
            <w:pPr>
              <w:autoSpaceDE w:val="0"/>
              <w:autoSpaceDN w:val="0"/>
              <w:adjustRightInd w:val="0"/>
              <w:jc w:val="center"/>
              <w:rPr>
                <w:rFonts w:asciiTheme="minorHAnsi" w:hAnsiTheme="minorHAnsi" w:cs="Helvetica"/>
                <w:color w:val="000000"/>
                <w:spacing w:val="-4"/>
                <w:sz w:val="18"/>
                <w:szCs w:val="18"/>
                <w:lang w:val="en"/>
              </w:rPr>
            </w:pPr>
          </w:p>
          <w:p w:rsidR="000531D9" w:rsidRDefault="000531D9" w:rsidP="00734D9C">
            <w:pPr>
              <w:autoSpaceDE w:val="0"/>
              <w:autoSpaceDN w:val="0"/>
              <w:adjustRightInd w:val="0"/>
              <w:jc w:val="center"/>
              <w:rPr>
                <w:rFonts w:asciiTheme="minorHAnsi" w:hAnsiTheme="minorHAnsi" w:cs="Helvetica"/>
                <w:color w:val="000000"/>
                <w:spacing w:val="-4"/>
                <w:sz w:val="18"/>
                <w:szCs w:val="18"/>
                <w:lang w:val="en"/>
              </w:rPr>
            </w:pPr>
          </w:p>
          <w:p w:rsidR="000531D9" w:rsidRDefault="000531D9" w:rsidP="00734D9C">
            <w:pPr>
              <w:autoSpaceDE w:val="0"/>
              <w:autoSpaceDN w:val="0"/>
              <w:adjustRightInd w:val="0"/>
              <w:jc w:val="center"/>
              <w:rPr>
                <w:rFonts w:asciiTheme="minorHAnsi" w:hAnsiTheme="minorHAnsi" w:cs="Helvetica"/>
                <w:color w:val="000000"/>
                <w:spacing w:val="-4"/>
                <w:sz w:val="18"/>
                <w:szCs w:val="18"/>
                <w:lang w:val="en"/>
              </w:rPr>
            </w:pPr>
          </w:p>
          <w:p w:rsidR="000531D9" w:rsidRPr="001C0F6F" w:rsidRDefault="000531D9" w:rsidP="00734D9C">
            <w:pPr>
              <w:autoSpaceDE w:val="0"/>
              <w:autoSpaceDN w:val="0"/>
              <w:adjustRightInd w:val="0"/>
              <w:jc w:val="center"/>
              <w:rPr>
                <w:rFonts w:asciiTheme="minorHAnsi" w:hAnsiTheme="minorHAnsi" w:cs="Helvetica"/>
                <w:color w:val="000000"/>
                <w:sz w:val="18"/>
                <w:szCs w:val="18"/>
                <w:lang w:val="en"/>
              </w:rPr>
            </w:pPr>
            <w:r w:rsidRPr="001C0F6F">
              <w:rPr>
                <w:rFonts w:asciiTheme="minorHAnsi" w:hAnsiTheme="minorHAnsi" w:cs="Helvetica"/>
                <w:color w:val="000000"/>
                <w:sz w:val="18"/>
                <w:szCs w:val="18"/>
                <w:lang w:val="en"/>
              </w:rPr>
              <w:t>Post-It notes</w:t>
            </w:r>
          </w:p>
          <w:p w:rsidR="000531D9" w:rsidRDefault="000531D9" w:rsidP="00734D9C">
            <w:pPr>
              <w:autoSpaceDE w:val="0"/>
              <w:autoSpaceDN w:val="0"/>
              <w:adjustRightInd w:val="0"/>
              <w:jc w:val="center"/>
              <w:rPr>
                <w:rFonts w:asciiTheme="minorHAnsi" w:hAnsiTheme="minorHAnsi" w:cs="Helvetica"/>
                <w:color w:val="000000"/>
                <w:spacing w:val="-4"/>
                <w:sz w:val="18"/>
                <w:szCs w:val="18"/>
                <w:lang w:val="en"/>
              </w:rPr>
            </w:pPr>
            <w:r w:rsidRPr="001C0F6F">
              <w:rPr>
                <w:rFonts w:asciiTheme="minorHAnsi" w:hAnsiTheme="minorHAnsi" w:cs="Helvetica"/>
                <w:color w:val="000000"/>
                <w:sz w:val="18"/>
                <w:szCs w:val="18"/>
                <w:lang w:val="en"/>
              </w:rPr>
              <w:t>Tree diagram</w:t>
            </w:r>
          </w:p>
          <w:p w:rsidR="000531D9" w:rsidRDefault="000531D9" w:rsidP="00734D9C">
            <w:pPr>
              <w:autoSpaceDE w:val="0"/>
              <w:autoSpaceDN w:val="0"/>
              <w:adjustRightInd w:val="0"/>
              <w:jc w:val="center"/>
              <w:rPr>
                <w:rFonts w:asciiTheme="minorHAnsi" w:hAnsiTheme="minorHAnsi" w:cs="Helvetica"/>
                <w:color w:val="000000"/>
                <w:spacing w:val="-4"/>
                <w:sz w:val="18"/>
                <w:szCs w:val="18"/>
                <w:lang w:val="en"/>
              </w:rPr>
            </w:pPr>
          </w:p>
          <w:p w:rsidR="000531D9" w:rsidRDefault="000531D9" w:rsidP="00734D9C">
            <w:pPr>
              <w:autoSpaceDE w:val="0"/>
              <w:autoSpaceDN w:val="0"/>
              <w:adjustRightInd w:val="0"/>
              <w:jc w:val="center"/>
              <w:rPr>
                <w:rFonts w:asciiTheme="minorHAnsi" w:hAnsiTheme="minorHAnsi" w:cs="Helvetica"/>
                <w:color w:val="000000"/>
                <w:spacing w:val="-4"/>
                <w:sz w:val="18"/>
                <w:szCs w:val="18"/>
                <w:lang w:val="en"/>
              </w:rPr>
            </w:pPr>
          </w:p>
          <w:p w:rsidR="000531D9" w:rsidRDefault="000531D9" w:rsidP="00734D9C">
            <w:pPr>
              <w:autoSpaceDE w:val="0"/>
              <w:autoSpaceDN w:val="0"/>
              <w:adjustRightInd w:val="0"/>
              <w:jc w:val="center"/>
              <w:rPr>
                <w:rFonts w:asciiTheme="minorHAnsi" w:hAnsiTheme="minorHAnsi" w:cs="Helvetica"/>
                <w:color w:val="000000"/>
                <w:spacing w:val="-4"/>
                <w:sz w:val="18"/>
                <w:szCs w:val="18"/>
                <w:lang w:val="en"/>
              </w:rPr>
            </w:pPr>
          </w:p>
          <w:p w:rsidR="000531D9" w:rsidRDefault="000531D9" w:rsidP="00734D9C">
            <w:pPr>
              <w:autoSpaceDE w:val="0"/>
              <w:autoSpaceDN w:val="0"/>
              <w:adjustRightInd w:val="0"/>
              <w:jc w:val="center"/>
              <w:rPr>
                <w:rFonts w:asciiTheme="minorHAnsi" w:hAnsiTheme="minorHAnsi" w:cs="Helvetica"/>
                <w:color w:val="000000"/>
                <w:spacing w:val="-4"/>
                <w:sz w:val="18"/>
                <w:szCs w:val="18"/>
                <w:lang w:val="en"/>
              </w:rPr>
            </w:pPr>
          </w:p>
          <w:p w:rsidR="000531D9" w:rsidRDefault="000531D9" w:rsidP="00734D9C">
            <w:pPr>
              <w:autoSpaceDE w:val="0"/>
              <w:autoSpaceDN w:val="0"/>
              <w:adjustRightInd w:val="0"/>
              <w:jc w:val="center"/>
              <w:rPr>
                <w:rFonts w:asciiTheme="minorHAnsi" w:hAnsiTheme="minorHAnsi" w:cs="Helvetica"/>
                <w:color w:val="000000"/>
                <w:spacing w:val="-4"/>
                <w:sz w:val="18"/>
                <w:szCs w:val="18"/>
                <w:lang w:val="en"/>
              </w:rPr>
            </w:pPr>
          </w:p>
          <w:p w:rsidR="000531D9" w:rsidRDefault="000531D9" w:rsidP="00734D9C">
            <w:pPr>
              <w:autoSpaceDE w:val="0"/>
              <w:autoSpaceDN w:val="0"/>
              <w:adjustRightInd w:val="0"/>
              <w:jc w:val="center"/>
              <w:rPr>
                <w:rFonts w:asciiTheme="minorHAnsi" w:hAnsiTheme="minorHAnsi" w:cs="Helvetica"/>
                <w:color w:val="000000"/>
                <w:spacing w:val="-4"/>
                <w:sz w:val="18"/>
                <w:szCs w:val="18"/>
                <w:lang w:val="en"/>
              </w:rPr>
            </w:pPr>
          </w:p>
          <w:p w:rsidR="000531D9" w:rsidRDefault="000531D9" w:rsidP="00734D9C">
            <w:pPr>
              <w:autoSpaceDE w:val="0"/>
              <w:autoSpaceDN w:val="0"/>
              <w:adjustRightInd w:val="0"/>
              <w:jc w:val="center"/>
              <w:rPr>
                <w:rFonts w:asciiTheme="minorHAnsi" w:hAnsiTheme="minorHAnsi" w:cs="Helvetica"/>
                <w:color w:val="000000"/>
                <w:spacing w:val="-4"/>
                <w:sz w:val="18"/>
                <w:szCs w:val="18"/>
                <w:lang w:val="en"/>
              </w:rPr>
            </w:pPr>
          </w:p>
          <w:p w:rsidR="004779E4" w:rsidRDefault="004779E4" w:rsidP="00734D9C">
            <w:pPr>
              <w:autoSpaceDE w:val="0"/>
              <w:autoSpaceDN w:val="0"/>
              <w:adjustRightInd w:val="0"/>
              <w:jc w:val="center"/>
              <w:rPr>
                <w:rFonts w:asciiTheme="minorHAnsi" w:hAnsiTheme="minorHAnsi" w:cs="Helvetica"/>
                <w:color w:val="000000"/>
                <w:spacing w:val="-4"/>
                <w:sz w:val="18"/>
                <w:szCs w:val="18"/>
                <w:lang w:val="en"/>
              </w:rPr>
            </w:pPr>
          </w:p>
          <w:p w:rsidR="004779E4" w:rsidRDefault="004779E4" w:rsidP="00734D9C">
            <w:pPr>
              <w:autoSpaceDE w:val="0"/>
              <w:autoSpaceDN w:val="0"/>
              <w:adjustRightInd w:val="0"/>
              <w:jc w:val="center"/>
              <w:rPr>
                <w:rFonts w:asciiTheme="minorHAnsi" w:hAnsiTheme="minorHAnsi" w:cs="Helvetica"/>
                <w:color w:val="000000"/>
                <w:spacing w:val="-4"/>
                <w:sz w:val="18"/>
                <w:szCs w:val="18"/>
                <w:lang w:val="en"/>
              </w:rPr>
            </w:pPr>
          </w:p>
          <w:p w:rsidR="004779E4" w:rsidRDefault="004779E4" w:rsidP="00734D9C">
            <w:pPr>
              <w:autoSpaceDE w:val="0"/>
              <w:autoSpaceDN w:val="0"/>
              <w:adjustRightInd w:val="0"/>
              <w:jc w:val="center"/>
              <w:rPr>
                <w:rFonts w:asciiTheme="minorHAnsi" w:hAnsiTheme="minorHAnsi" w:cs="Helvetica"/>
                <w:color w:val="000000"/>
                <w:spacing w:val="-4"/>
                <w:sz w:val="18"/>
                <w:szCs w:val="18"/>
                <w:lang w:val="en"/>
              </w:rPr>
            </w:pPr>
          </w:p>
          <w:p w:rsidR="004779E4" w:rsidRDefault="004779E4" w:rsidP="00734D9C">
            <w:pPr>
              <w:autoSpaceDE w:val="0"/>
              <w:autoSpaceDN w:val="0"/>
              <w:adjustRightInd w:val="0"/>
              <w:jc w:val="center"/>
              <w:rPr>
                <w:rFonts w:asciiTheme="minorHAnsi" w:hAnsiTheme="minorHAnsi" w:cs="Helvetica"/>
                <w:color w:val="000000"/>
                <w:spacing w:val="-4"/>
                <w:sz w:val="18"/>
                <w:szCs w:val="18"/>
                <w:lang w:val="en"/>
              </w:rPr>
            </w:pPr>
          </w:p>
          <w:p w:rsidR="000531D9" w:rsidRDefault="000531D9" w:rsidP="00734D9C">
            <w:pPr>
              <w:autoSpaceDE w:val="0"/>
              <w:autoSpaceDN w:val="0"/>
              <w:adjustRightInd w:val="0"/>
              <w:jc w:val="center"/>
              <w:rPr>
                <w:rFonts w:asciiTheme="minorHAnsi" w:hAnsiTheme="minorHAnsi" w:cs="Helvetica"/>
                <w:color w:val="000000"/>
                <w:spacing w:val="-4"/>
                <w:sz w:val="18"/>
                <w:szCs w:val="18"/>
                <w:lang w:val="en"/>
              </w:rPr>
            </w:pPr>
          </w:p>
          <w:p w:rsidR="000531D9" w:rsidRDefault="000531D9" w:rsidP="00734D9C">
            <w:pPr>
              <w:autoSpaceDE w:val="0"/>
              <w:autoSpaceDN w:val="0"/>
              <w:adjustRightInd w:val="0"/>
              <w:jc w:val="center"/>
              <w:rPr>
                <w:rFonts w:asciiTheme="minorHAnsi" w:hAnsiTheme="minorHAnsi" w:cs="Helvetica"/>
                <w:color w:val="000000"/>
                <w:spacing w:val="-4"/>
                <w:sz w:val="18"/>
                <w:szCs w:val="18"/>
                <w:lang w:val="en"/>
              </w:rPr>
            </w:pPr>
          </w:p>
          <w:p w:rsidR="000531D9" w:rsidRDefault="000531D9" w:rsidP="00734D9C">
            <w:pPr>
              <w:autoSpaceDE w:val="0"/>
              <w:autoSpaceDN w:val="0"/>
              <w:adjustRightInd w:val="0"/>
              <w:jc w:val="center"/>
              <w:rPr>
                <w:rFonts w:asciiTheme="minorHAnsi" w:hAnsiTheme="minorHAnsi" w:cs="Helvetica"/>
                <w:color w:val="000000"/>
                <w:spacing w:val="-4"/>
                <w:sz w:val="18"/>
                <w:szCs w:val="18"/>
                <w:lang w:val="en"/>
              </w:rPr>
            </w:pPr>
            <w:r>
              <w:rPr>
                <w:rFonts w:asciiTheme="minorHAnsi" w:hAnsiTheme="minorHAnsi" w:cs="Helvetica"/>
                <w:color w:val="000000"/>
                <w:spacing w:val="-4"/>
                <w:sz w:val="18"/>
                <w:szCs w:val="18"/>
                <w:lang w:val="en"/>
              </w:rPr>
              <w:t>Poem: My Country</w:t>
            </w:r>
          </w:p>
          <w:p w:rsidR="000531D9" w:rsidRDefault="000531D9" w:rsidP="00734D9C">
            <w:pPr>
              <w:autoSpaceDE w:val="0"/>
              <w:autoSpaceDN w:val="0"/>
              <w:adjustRightInd w:val="0"/>
              <w:jc w:val="center"/>
              <w:rPr>
                <w:rFonts w:asciiTheme="minorHAnsi" w:hAnsiTheme="minorHAnsi" w:cs="Helvetica"/>
                <w:color w:val="000000"/>
                <w:spacing w:val="-4"/>
                <w:sz w:val="18"/>
                <w:szCs w:val="18"/>
                <w:lang w:val="en"/>
              </w:rPr>
            </w:pPr>
            <w:r>
              <w:rPr>
                <w:rFonts w:asciiTheme="minorHAnsi" w:hAnsiTheme="minorHAnsi" w:cs="Helvetica"/>
                <w:color w:val="000000"/>
                <w:spacing w:val="-4"/>
                <w:sz w:val="18"/>
                <w:szCs w:val="18"/>
                <w:lang w:val="en"/>
              </w:rPr>
              <w:t>(Dorothea Mackellar)</w:t>
            </w:r>
          </w:p>
          <w:p w:rsidR="000531D9" w:rsidRDefault="000531D9" w:rsidP="00734D9C">
            <w:pPr>
              <w:autoSpaceDE w:val="0"/>
              <w:autoSpaceDN w:val="0"/>
              <w:adjustRightInd w:val="0"/>
              <w:jc w:val="center"/>
              <w:rPr>
                <w:rFonts w:asciiTheme="minorHAnsi" w:hAnsiTheme="minorHAnsi" w:cs="Helvetica"/>
                <w:color w:val="000000"/>
                <w:spacing w:val="-4"/>
                <w:sz w:val="18"/>
                <w:szCs w:val="18"/>
                <w:lang w:val="en"/>
              </w:rPr>
            </w:pPr>
          </w:p>
          <w:p w:rsidR="00A82158" w:rsidRPr="001C0F6F" w:rsidRDefault="00734D9C" w:rsidP="00734D9C">
            <w:pPr>
              <w:autoSpaceDE w:val="0"/>
              <w:autoSpaceDN w:val="0"/>
              <w:adjustRightInd w:val="0"/>
              <w:jc w:val="center"/>
              <w:rPr>
                <w:rFonts w:asciiTheme="minorHAnsi" w:hAnsiTheme="minorHAnsi" w:cs="Helvetica"/>
                <w:color w:val="000000"/>
                <w:sz w:val="18"/>
                <w:szCs w:val="18"/>
                <w:lang w:val="en"/>
              </w:rPr>
            </w:pPr>
            <w:r w:rsidRPr="001C0F6F">
              <w:rPr>
                <w:rFonts w:asciiTheme="minorHAnsi" w:hAnsiTheme="minorHAnsi" w:cs="Helvetica"/>
                <w:color w:val="000000"/>
                <w:sz w:val="18"/>
                <w:szCs w:val="18"/>
                <w:lang w:val="en"/>
              </w:rPr>
              <w:t xml:space="preserve">Video: </w:t>
            </w:r>
          </w:p>
          <w:p w:rsidR="000531D9" w:rsidRPr="001C0F6F" w:rsidRDefault="00734D9C" w:rsidP="00734D9C">
            <w:pPr>
              <w:autoSpaceDE w:val="0"/>
              <w:autoSpaceDN w:val="0"/>
              <w:adjustRightInd w:val="0"/>
              <w:jc w:val="center"/>
              <w:rPr>
                <w:rFonts w:asciiTheme="minorHAnsi" w:hAnsiTheme="minorHAnsi" w:cs="Helvetica"/>
                <w:color w:val="000000"/>
                <w:sz w:val="18"/>
                <w:szCs w:val="18"/>
                <w:lang w:val="en"/>
              </w:rPr>
            </w:pPr>
            <w:r w:rsidRPr="001C0F6F">
              <w:rPr>
                <w:rFonts w:asciiTheme="minorHAnsi" w:hAnsiTheme="minorHAnsi" w:cs="Helvetica"/>
                <w:color w:val="000000"/>
                <w:sz w:val="18"/>
                <w:szCs w:val="18"/>
                <w:lang w:val="en"/>
              </w:rPr>
              <w:t>My Country</w:t>
            </w:r>
          </w:p>
          <w:p w:rsidR="00734D9C" w:rsidRPr="001C0F6F" w:rsidRDefault="00734D9C" w:rsidP="00734D9C">
            <w:pPr>
              <w:autoSpaceDE w:val="0"/>
              <w:autoSpaceDN w:val="0"/>
              <w:adjustRightInd w:val="0"/>
              <w:jc w:val="center"/>
              <w:rPr>
                <w:rFonts w:asciiTheme="minorHAnsi" w:hAnsiTheme="minorHAnsi" w:cs="Helvetica"/>
                <w:color w:val="000000"/>
                <w:sz w:val="18"/>
                <w:szCs w:val="18"/>
                <w:lang w:val="en"/>
              </w:rPr>
            </w:pPr>
            <w:r w:rsidRPr="001C0F6F">
              <w:rPr>
                <w:rFonts w:asciiTheme="minorHAnsi" w:hAnsiTheme="minorHAnsi" w:cs="Helvetica"/>
                <w:color w:val="000000"/>
                <w:sz w:val="18"/>
                <w:szCs w:val="18"/>
                <w:lang w:val="en"/>
              </w:rPr>
              <w:t>(as referenced)</w:t>
            </w:r>
          </w:p>
          <w:p w:rsidR="000531D9" w:rsidRPr="000531D9" w:rsidRDefault="000531D9" w:rsidP="00734D9C">
            <w:pPr>
              <w:autoSpaceDE w:val="0"/>
              <w:autoSpaceDN w:val="0"/>
              <w:adjustRightInd w:val="0"/>
              <w:jc w:val="center"/>
              <w:rPr>
                <w:rFonts w:asciiTheme="minorHAnsi" w:hAnsiTheme="minorHAnsi" w:cs="Helvetica"/>
                <w:color w:val="000000"/>
                <w:spacing w:val="-4"/>
                <w:sz w:val="18"/>
                <w:szCs w:val="18"/>
                <w:lang w:val="en"/>
              </w:rPr>
            </w:pPr>
          </w:p>
        </w:tc>
      </w:tr>
    </w:tbl>
    <w:p w:rsidR="00B01902" w:rsidRPr="00110772" w:rsidRDefault="00A13B1D" w:rsidP="00B01902">
      <w:pPr>
        <w:jc w:val="center"/>
        <w:rPr>
          <w:rFonts w:asciiTheme="minorHAnsi" w:hAnsiTheme="minorHAnsi"/>
          <w:b/>
          <w:szCs w:val="22"/>
          <w14:glow w14:rad="63500">
            <w14:schemeClr w14:val="accent5">
              <w14:alpha w14:val="60000"/>
              <w14:satMod w14:val="175000"/>
            </w14:schemeClr>
          </w14:glow>
        </w:rPr>
      </w:pPr>
      <w:r>
        <w:rPr>
          <w:rFonts w:asciiTheme="minorHAnsi" w:hAnsiTheme="minorHAnsi"/>
          <w:b/>
          <w:szCs w:val="22"/>
          <w14:glow w14:rad="63500">
            <w14:schemeClr w14:val="accent5">
              <w14:alpha w14:val="60000"/>
              <w14:satMod w14:val="175000"/>
            </w14:schemeClr>
          </w14:glow>
        </w:rPr>
        <w:lastRenderedPageBreak/>
        <w:t>GOLD FEVER</w:t>
      </w:r>
    </w:p>
    <w:p w:rsidR="00BE6E10" w:rsidRPr="005A7893" w:rsidRDefault="00D25D52" w:rsidP="00BE6E10">
      <w:pPr>
        <w:rPr>
          <w:rFonts w:asciiTheme="minorHAnsi" w:hAnsiTheme="minorHAnsi"/>
          <w:b/>
          <w:szCs w:val="12"/>
        </w:rPr>
      </w:pPr>
      <w:r>
        <w:rPr>
          <w:rFonts w:asciiTheme="minorHAnsi" w:hAnsiTheme="minorHAnsi"/>
          <w:b/>
          <w:szCs w:val="12"/>
        </w:rPr>
        <w:t xml:space="preserve">FOCUS: </w:t>
      </w:r>
      <w:r w:rsidR="002D3C3F">
        <w:rPr>
          <w:rFonts w:asciiTheme="minorHAnsi" w:hAnsiTheme="minorHAnsi"/>
          <w:b/>
          <w:szCs w:val="12"/>
        </w:rPr>
        <w:t>DANGERS ON THE GOLDFIELDS</w:t>
      </w:r>
    </w:p>
    <w:p w:rsidR="00BE6E10" w:rsidRPr="00F36615" w:rsidRDefault="00BE6E10" w:rsidP="00BE6E10">
      <w:pPr>
        <w:rPr>
          <w:rFonts w:asciiTheme="minorHAnsi" w:hAnsiTheme="minorHAnsi"/>
          <w:b/>
          <w:sz w:val="6"/>
          <w:szCs w:val="6"/>
        </w:rPr>
      </w:pPr>
    </w:p>
    <w:tbl>
      <w:tblPr>
        <w:tblStyle w:val="TableGrid"/>
        <w:tblW w:w="15559" w:type="dxa"/>
        <w:tblLayout w:type="fixed"/>
        <w:tblLook w:val="04A0" w:firstRow="1" w:lastRow="0" w:firstColumn="1" w:lastColumn="0" w:noHBand="0" w:noVBand="1"/>
      </w:tblPr>
      <w:tblGrid>
        <w:gridCol w:w="1701"/>
        <w:gridCol w:w="1842"/>
        <w:gridCol w:w="10173"/>
        <w:gridCol w:w="1843"/>
      </w:tblGrid>
      <w:tr w:rsidR="00BE6E10" w:rsidTr="00BE6E10">
        <w:trPr>
          <w:trHeight w:val="430"/>
        </w:trPr>
        <w:tc>
          <w:tcPr>
            <w:tcW w:w="1701" w:type="dxa"/>
            <w:shd w:val="clear" w:color="auto" w:fill="FFFFD1"/>
            <w:vAlign w:val="center"/>
          </w:tcPr>
          <w:p w:rsidR="00BE6E10" w:rsidRPr="009B3A6B" w:rsidRDefault="00BE6E10" w:rsidP="00BE6E10">
            <w:pPr>
              <w:jc w:val="center"/>
              <w:rPr>
                <w:rFonts w:asciiTheme="minorHAnsi" w:hAnsiTheme="minorHAnsi"/>
                <w:b/>
                <w:color w:val="800000"/>
              </w:rPr>
            </w:pPr>
            <w:r w:rsidRPr="009B3A6B">
              <w:rPr>
                <w:rFonts w:asciiTheme="minorHAnsi" w:hAnsiTheme="minorHAnsi"/>
                <w:b/>
                <w:color w:val="800000"/>
              </w:rPr>
              <w:t>OUTCOME</w:t>
            </w:r>
          </w:p>
        </w:tc>
        <w:tc>
          <w:tcPr>
            <w:tcW w:w="1842" w:type="dxa"/>
            <w:shd w:val="clear" w:color="auto" w:fill="FFFFD1"/>
            <w:vAlign w:val="center"/>
          </w:tcPr>
          <w:p w:rsidR="00BE6E10" w:rsidRPr="009B3A6B" w:rsidRDefault="00BE6E10" w:rsidP="00BE6E10">
            <w:pPr>
              <w:jc w:val="center"/>
              <w:rPr>
                <w:rFonts w:asciiTheme="minorHAnsi" w:hAnsiTheme="minorHAnsi"/>
                <w:b/>
                <w:color w:val="800000"/>
              </w:rPr>
            </w:pPr>
            <w:r w:rsidRPr="009B3A6B">
              <w:rPr>
                <w:rFonts w:asciiTheme="minorHAnsi" w:hAnsiTheme="minorHAnsi"/>
                <w:b/>
                <w:color w:val="800000"/>
              </w:rPr>
              <w:t>CONTENT</w:t>
            </w:r>
          </w:p>
        </w:tc>
        <w:tc>
          <w:tcPr>
            <w:tcW w:w="10173" w:type="dxa"/>
            <w:shd w:val="clear" w:color="auto" w:fill="FFFFD1"/>
            <w:vAlign w:val="center"/>
          </w:tcPr>
          <w:p w:rsidR="00BE6E10" w:rsidRPr="009B3A6B" w:rsidRDefault="00BE6E10" w:rsidP="00BE6E10">
            <w:pPr>
              <w:jc w:val="center"/>
              <w:rPr>
                <w:rFonts w:asciiTheme="minorHAnsi" w:hAnsiTheme="minorHAnsi"/>
                <w:b/>
                <w:color w:val="800000"/>
              </w:rPr>
            </w:pPr>
            <w:r w:rsidRPr="009B3A6B">
              <w:rPr>
                <w:rFonts w:asciiTheme="minorHAnsi" w:hAnsiTheme="minorHAnsi"/>
                <w:b/>
                <w:color w:val="800000"/>
              </w:rPr>
              <w:t>TEACHING &amp; LEARNING ACTIVITIES</w:t>
            </w:r>
          </w:p>
        </w:tc>
        <w:tc>
          <w:tcPr>
            <w:tcW w:w="1843" w:type="dxa"/>
            <w:shd w:val="clear" w:color="auto" w:fill="FFFFD1"/>
            <w:vAlign w:val="center"/>
          </w:tcPr>
          <w:p w:rsidR="00BE6E10" w:rsidRPr="009B3A6B" w:rsidRDefault="00BE6E10" w:rsidP="00BE6E10">
            <w:pPr>
              <w:jc w:val="center"/>
              <w:rPr>
                <w:rFonts w:asciiTheme="minorHAnsi" w:hAnsiTheme="minorHAnsi"/>
                <w:b/>
                <w:color w:val="800000"/>
              </w:rPr>
            </w:pPr>
            <w:r w:rsidRPr="009B3A6B">
              <w:rPr>
                <w:rFonts w:asciiTheme="minorHAnsi" w:hAnsiTheme="minorHAnsi"/>
                <w:b/>
                <w:color w:val="800000"/>
              </w:rPr>
              <w:t>RESOURCES</w:t>
            </w:r>
          </w:p>
        </w:tc>
      </w:tr>
      <w:tr w:rsidR="00337AD8" w:rsidTr="00BE6E10">
        <w:trPr>
          <w:trHeight w:val="9565"/>
        </w:trPr>
        <w:tc>
          <w:tcPr>
            <w:tcW w:w="1701" w:type="dxa"/>
          </w:tcPr>
          <w:p w:rsidR="00337AD8" w:rsidRPr="001D1FB8" w:rsidRDefault="00337AD8" w:rsidP="00337AD8">
            <w:pPr>
              <w:rPr>
                <w:rFonts w:asciiTheme="minorHAnsi" w:hAnsiTheme="minorHAnsi" w:cs="ArialMT"/>
                <w:b/>
                <w:color w:val="0070C0"/>
                <w:sz w:val="10"/>
                <w:szCs w:val="18"/>
                <w:lang w:val="en-US" w:eastAsia="en-AU"/>
              </w:rPr>
            </w:pPr>
          </w:p>
          <w:p w:rsidR="00337AD8" w:rsidRPr="001D1FB8" w:rsidRDefault="00337AD8" w:rsidP="00337AD8">
            <w:pPr>
              <w:rPr>
                <w:rFonts w:asciiTheme="minorHAnsi" w:hAnsiTheme="minorHAnsi" w:cs="ArialMT"/>
                <w:color w:val="000000"/>
                <w:sz w:val="16"/>
                <w:szCs w:val="18"/>
                <w:lang w:val="en-US" w:eastAsia="en-AU"/>
              </w:rPr>
            </w:pPr>
            <w:r w:rsidRPr="001D1FB8">
              <w:rPr>
                <w:rFonts w:asciiTheme="minorHAnsi" w:hAnsiTheme="minorHAnsi" w:cs="ArialMT"/>
                <w:b/>
                <w:color w:val="0070C0"/>
                <w:sz w:val="16"/>
                <w:szCs w:val="18"/>
                <w:lang w:val="en-US" w:eastAsia="en-AU"/>
              </w:rPr>
              <w:t xml:space="preserve">HT3-1 </w:t>
            </w:r>
            <w:r w:rsidRPr="001D1FB8">
              <w:rPr>
                <w:rFonts w:asciiTheme="minorHAnsi" w:hAnsiTheme="minorHAnsi" w:cs="ArialMT"/>
                <w:color w:val="000000"/>
                <w:sz w:val="16"/>
                <w:szCs w:val="18"/>
                <w:lang w:val="en-US" w:eastAsia="en-AU"/>
              </w:rPr>
              <w:t>A student describes and explains the significance of people, groups, places and events to the development of Australia.</w:t>
            </w:r>
          </w:p>
          <w:p w:rsidR="00337AD8" w:rsidRDefault="00337AD8" w:rsidP="00337AD8">
            <w:pPr>
              <w:rPr>
                <w:rFonts w:asciiTheme="minorHAnsi" w:hAnsiTheme="minorHAnsi" w:cs="ArialMT"/>
                <w:color w:val="000000"/>
                <w:sz w:val="16"/>
                <w:szCs w:val="18"/>
                <w:lang w:val="en-US" w:eastAsia="en-AU"/>
              </w:rPr>
            </w:pPr>
          </w:p>
          <w:p w:rsidR="008C0E9C" w:rsidRPr="008C0E9C" w:rsidRDefault="008C0E9C" w:rsidP="00337AD8">
            <w:pPr>
              <w:rPr>
                <w:rFonts w:asciiTheme="minorHAnsi" w:hAnsiTheme="minorHAnsi" w:cs="ArialMT"/>
                <w:color w:val="000000"/>
                <w:sz w:val="22"/>
                <w:szCs w:val="18"/>
                <w:lang w:val="en-US" w:eastAsia="en-AU"/>
              </w:rPr>
            </w:pPr>
          </w:p>
          <w:p w:rsidR="00337AD8" w:rsidRPr="001D1FB8" w:rsidRDefault="00337AD8" w:rsidP="00337AD8">
            <w:pPr>
              <w:rPr>
                <w:rFonts w:asciiTheme="minorHAnsi" w:hAnsiTheme="minorHAnsi" w:cs="ArialMT"/>
                <w:color w:val="000000"/>
                <w:sz w:val="16"/>
                <w:szCs w:val="18"/>
                <w:lang w:val="en-US" w:eastAsia="en-AU"/>
              </w:rPr>
            </w:pPr>
            <w:r w:rsidRPr="001D1FB8">
              <w:rPr>
                <w:rFonts w:asciiTheme="minorHAnsi" w:hAnsiTheme="minorHAnsi" w:cs="ArialMT"/>
                <w:b/>
                <w:color w:val="0070C0"/>
                <w:sz w:val="16"/>
                <w:szCs w:val="18"/>
                <w:lang w:val="en-US" w:eastAsia="en-AU"/>
              </w:rPr>
              <w:t xml:space="preserve">HT3-2 </w:t>
            </w:r>
            <w:r w:rsidRPr="001D1FB8">
              <w:rPr>
                <w:rFonts w:asciiTheme="minorHAnsi" w:hAnsiTheme="minorHAnsi" w:cs="ArialMT"/>
                <w:color w:val="000000"/>
                <w:sz w:val="16"/>
                <w:szCs w:val="18"/>
                <w:lang w:val="en-US" w:eastAsia="en-AU"/>
              </w:rPr>
              <w:t>A student describes and explains different experiences of people living in Australia over time.</w:t>
            </w:r>
          </w:p>
          <w:p w:rsidR="00337AD8" w:rsidRDefault="00337AD8" w:rsidP="00337AD8">
            <w:pPr>
              <w:rPr>
                <w:rFonts w:asciiTheme="minorHAnsi" w:hAnsiTheme="minorHAnsi" w:cs="ArialMT"/>
                <w:color w:val="000000"/>
                <w:sz w:val="16"/>
                <w:szCs w:val="18"/>
                <w:lang w:val="en-US" w:eastAsia="en-AU"/>
              </w:rPr>
            </w:pPr>
          </w:p>
          <w:p w:rsidR="00570DC3" w:rsidRDefault="00570DC3" w:rsidP="00337AD8">
            <w:pPr>
              <w:rPr>
                <w:rFonts w:asciiTheme="minorHAnsi" w:hAnsiTheme="minorHAnsi" w:cs="ArialMT"/>
                <w:color w:val="000000"/>
                <w:sz w:val="16"/>
                <w:szCs w:val="18"/>
                <w:lang w:val="en-US" w:eastAsia="en-AU"/>
              </w:rPr>
            </w:pPr>
          </w:p>
          <w:p w:rsidR="00570DC3" w:rsidRDefault="00570DC3" w:rsidP="00337AD8">
            <w:pPr>
              <w:rPr>
                <w:rFonts w:asciiTheme="minorHAnsi" w:hAnsiTheme="minorHAnsi" w:cs="ArialMT"/>
                <w:color w:val="000000"/>
                <w:sz w:val="16"/>
                <w:szCs w:val="18"/>
                <w:lang w:val="en-US" w:eastAsia="en-AU"/>
              </w:rPr>
            </w:pPr>
          </w:p>
          <w:p w:rsidR="00570DC3" w:rsidRDefault="00570DC3" w:rsidP="00337AD8">
            <w:pPr>
              <w:rPr>
                <w:rFonts w:asciiTheme="minorHAnsi" w:hAnsiTheme="minorHAnsi" w:cs="ArialMT"/>
                <w:color w:val="000000"/>
                <w:sz w:val="16"/>
                <w:szCs w:val="18"/>
                <w:lang w:val="en-US" w:eastAsia="en-AU"/>
              </w:rPr>
            </w:pPr>
          </w:p>
          <w:p w:rsidR="00570DC3" w:rsidRDefault="00570DC3" w:rsidP="00337AD8">
            <w:pPr>
              <w:rPr>
                <w:rFonts w:asciiTheme="minorHAnsi" w:hAnsiTheme="minorHAnsi" w:cs="ArialMT"/>
                <w:color w:val="000000"/>
                <w:sz w:val="16"/>
                <w:szCs w:val="18"/>
                <w:lang w:val="en-US" w:eastAsia="en-AU"/>
              </w:rPr>
            </w:pPr>
          </w:p>
          <w:p w:rsidR="001640AB" w:rsidRPr="008C0E9C" w:rsidRDefault="001640AB" w:rsidP="00337AD8">
            <w:pPr>
              <w:rPr>
                <w:rFonts w:asciiTheme="minorHAnsi" w:hAnsiTheme="minorHAnsi" w:cs="ArialMT"/>
                <w:color w:val="000000"/>
                <w:sz w:val="16"/>
                <w:szCs w:val="18"/>
                <w:lang w:val="en-US" w:eastAsia="en-AU"/>
              </w:rPr>
            </w:pPr>
          </w:p>
          <w:p w:rsidR="00337AD8" w:rsidRPr="001D1FB8" w:rsidRDefault="00337AD8" w:rsidP="00337AD8">
            <w:pPr>
              <w:rPr>
                <w:rFonts w:asciiTheme="minorHAnsi" w:hAnsiTheme="minorHAnsi"/>
                <w:color w:val="0070C0"/>
                <w:sz w:val="16"/>
                <w:szCs w:val="18"/>
              </w:rPr>
            </w:pPr>
            <w:r w:rsidRPr="001D1FB8">
              <w:rPr>
                <w:rFonts w:asciiTheme="minorHAnsi" w:hAnsiTheme="minorHAnsi" w:cs="ArialMT"/>
                <w:b/>
                <w:color w:val="0070C0"/>
                <w:sz w:val="16"/>
                <w:szCs w:val="18"/>
                <w:lang w:val="en-US" w:eastAsia="en-AU"/>
              </w:rPr>
              <w:t xml:space="preserve">HT3-5 </w:t>
            </w:r>
            <w:r w:rsidRPr="001D1FB8">
              <w:rPr>
                <w:rFonts w:asciiTheme="minorHAnsi" w:hAnsiTheme="minorHAnsi" w:cs="ArialMT"/>
                <w:color w:val="000000"/>
                <w:sz w:val="16"/>
                <w:szCs w:val="18"/>
                <w:lang w:val="en-US" w:eastAsia="en-AU"/>
              </w:rPr>
              <w:t>A student applies a variety of skills of historical inquiry and communication.</w:t>
            </w:r>
          </w:p>
        </w:tc>
        <w:tc>
          <w:tcPr>
            <w:tcW w:w="1842" w:type="dxa"/>
          </w:tcPr>
          <w:p w:rsidR="00337AD8" w:rsidRPr="000C510A" w:rsidRDefault="00337AD8" w:rsidP="00337AD8">
            <w:pPr>
              <w:autoSpaceDE w:val="0"/>
              <w:autoSpaceDN w:val="0"/>
              <w:adjustRightInd w:val="0"/>
              <w:rPr>
                <w:rFonts w:asciiTheme="minorHAnsi" w:hAnsiTheme="minorHAnsi" w:cs="ArialMT"/>
                <w:color w:val="000000"/>
                <w:spacing w:val="-2"/>
                <w:sz w:val="10"/>
                <w:szCs w:val="18"/>
                <w:lang w:val="en-US" w:eastAsia="en-AU"/>
              </w:rPr>
            </w:pPr>
          </w:p>
          <w:p w:rsidR="00337AD8" w:rsidRPr="000C510A" w:rsidRDefault="00337AD8" w:rsidP="00337AD8">
            <w:pPr>
              <w:autoSpaceDE w:val="0"/>
              <w:autoSpaceDN w:val="0"/>
              <w:adjustRightInd w:val="0"/>
              <w:rPr>
                <w:rFonts w:asciiTheme="minorHAnsi" w:hAnsiTheme="minorHAnsi" w:cs="ArialMT"/>
                <w:color w:val="000000"/>
                <w:spacing w:val="-2"/>
                <w:sz w:val="18"/>
                <w:szCs w:val="18"/>
                <w:lang w:val="en-US" w:eastAsia="en-AU"/>
              </w:rPr>
            </w:pPr>
            <w:r w:rsidRPr="000C510A">
              <w:rPr>
                <w:rFonts w:asciiTheme="minorHAnsi" w:hAnsiTheme="minorHAnsi" w:cs="ArialMT"/>
                <w:color w:val="000000"/>
                <w:spacing w:val="-2"/>
                <w:sz w:val="18"/>
                <w:szCs w:val="18"/>
                <w:lang w:val="en-US" w:eastAsia="en-AU"/>
              </w:rPr>
              <w:t>Use a range of sources to investigate ONE significant development or event and its impact on the chosen colony</w:t>
            </w:r>
          </w:p>
          <w:p w:rsidR="00337AD8" w:rsidRDefault="00337AD8" w:rsidP="00337AD8">
            <w:pPr>
              <w:autoSpaceDE w:val="0"/>
              <w:autoSpaceDN w:val="0"/>
              <w:adjustRightInd w:val="0"/>
              <w:rPr>
                <w:rFonts w:asciiTheme="minorHAnsi" w:hAnsiTheme="minorHAnsi" w:cs="ArialMT"/>
                <w:color w:val="000000"/>
                <w:spacing w:val="-2"/>
                <w:sz w:val="14"/>
                <w:szCs w:val="18"/>
                <w:lang w:val="en-US" w:eastAsia="en-AU"/>
              </w:rPr>
            </w:pPr>
          </w:p>
          <w:p w:rsidR="008C0E9C" w:rsidRDefault="008C0E9C" w:rsidP="00337AD8">
            <w:pPr>
              <w:autoSpaceDE w:val="0"/>
              <w:autoSpaceDN w:val="0"/>
              <w:adjustRightInd w:val="0"/>
              <w:rPr>
                <w:rFonts w:asciiTheme="minorHAnsi" w:hAnsiTheme="minorHAnsi" w:cs="ArialMT"/>
                <w:color w:val="000000"/>
                <w:spacing w:val="-2"/>
                <w:sz w:val="14"/>
                <w:szCs w:val="18"/>
                <w:lang w:val="en-US" w:eastAsia="en-AU"/>
              </w:rPr>
            </w:pPr>
          </w:p>
          <w:p w:rsidR="008C0E9C" w:rsidRPr="008C0E9C" w:rsidRDefault="008C0E9C" w:rsidP="00337AD8">
            <w:pPr>
              <w:autoSpaceDE w:val="0"/>
              <w:autoSpaceDN w:val="0"/>
              <w:adjustRightInd w:val="0"/>
              <w:rPr>
                <w:rFonts w:asciiTheme="minorHAnsi" w:hAnsiTheme="minorHAnsi" w:cs="ArialMT"/>
                <w:color w:val="000000"/>
                <w:spacing w:val="-2"/>
                <w:sz w:val="14"/>
                <w:szCs w:val="18"/>
                <w:lang w:val="en-US" w:eastAsia="en-AU"/>
              </w:rPr>
            </w:pPr>
          </w:p>
          <w:p w:rsidR="001640AB" w:rsidRDefault="00337AD8" w:rsidP="001640AB">
            <w:pPr>
              <w:autoSpaceDE w:val="0"/>
              <w:autoSpaceDN w:val="0"/>
              <w:adjustRightInd w:val="0"/>
              <w:rPr>
                <w:rFonts w:asciiTheme="minorHAnsi" w:hAnsiTheme="minorHAnsi" w:cs="TradeGothicLTStd-BdCn20"/>
                <w:color w:val="000000"/>
                <w:sz w:val="16"/>
                <w:szCs w:val="16"/>
                <w:lang w:val="en-US" w:eastAsia="en-AU"/>
              </w:rPr>
            </w:pPr>
            <w:r w:rsidRPr="000C510A">
              <w:rPr>
                <w:rFonts w:asciiTheme="minorHAnsi" w:hAnsiTheme="minorHAnsi" w:cs="ArialMT"/>
                <w:color w:val="000000"/>
                <w:spacing w:val="-2"/>
                <w:sz w:val="18"/>
                <w:szCs w:val="21"/>
                <w:lang w:val="en-US" w:eastAsia="en-AU"/>
              </w:rPr>
              <w:t>Use a range of sources to investigate the role of a particular man, woman or group and the contributions each made to the shaping of the colony.</w:t>
            </w:r>
            <w:r w:rsidR="001640AB" w:rsidRPr="00337AD8">
              <w:rPr>
                <w:rFonts w:asciiTheme="minorHAnsi" w:hAnsiTheme="minorHAnsi" w:cs="TradeGothicLTStd-BdCn20"/>
                <w:color w:val="000000"/>
                <w:sz w:val="16"/>
                <w:szCs w:val="16"/>
                <w:lang w:val="en-US" w:eastAsia="en-AU"/>
              </w:rPr>
              <w:t xml:space="preserve"> </w:t>
            </w:r>
          </w:p>
          <w:p w:rsidR="001640AB" w:rsidRDefault="001640AB" w:rsidP="001640AB">
            <w:pPr>
              <w:autoSpaceDE w:val="0"/>
              <w:autoSpaceDN w:val="0"/>
              <w:adjustRightInd w:val="0"/>
              <w:rPr>
                <w:rFonts w:asciiTheme="minorHAnsi" w:hAnsiTheme="minorHAnsi" w:cs="TradeGothicLTStd-BdCn20"/>
                <w:color w:val="000000"/>
                <w:sz w:val="16"/>
                <w:szCs w:val="16"/>
                <w:lang w:val="en-US" w:eastAsia="en-AU"/>
              </w:rPr>
            </w:pPr>
          </w:p>
          <w:p w:rsidR="001640AB" w:rsidRDefault="001640AB" w:rsidP="001640AB">
            <w:pPr>
              <w:autoSpaceDE w:val="0"/>
              <w:autoSpaceDN w:val="0"/>
              <w:adjustRightInd w:val="0"/>
              <w:rPr>
                <w:rFonts w:asciiTheme="minorHAnsi" w:hAnsiTheme="minorHAnsi" w:cs="TradeGothicLTStd-BdCn20"/>
                <w:color w:val="000000"/>
                <w:sz w:val="16"/>
                <w:szCs w:val="16"/>
                <w:lang w:val="en-US" w:eastAsia="en-AU"/>
              </w:rPr>
            </w:pPr>
          </w:p>
          <w:p w:rsidR="001640AB" w:rsidRDefault="001640AB" w:rsidP="001640AB">
            <w:pPr>
              <w:autoSpaceDE w:val="0"/>
              <w:autoSpaceDN w:val="0"/>
              <w:adjustRightInd w:val="0"/>
              <w:rPr>
                <w:rFonts w:asciiTheme="minorHAnsi" w:hAnsiTheme="minorHAnsi" w:cs="TradeGothicLTStd-BdCn20"/>
                <w:color w:val="000000"/>
                <w:sz w:val="16"/>
                <w:szCs w:val="16"/>
                <w:lang w:val="en-US" w:eastAsia="en-AU"/>
              </w:rPr>
            </w:pPr>
          </w:p>
          <w:p w:rsidR="001640AB" w:rsidRPr="001640AB" w:rsidRDefault="001640AB" w:rsidP="001640AB">
            <w:pPr>
              <w:autoSpaceDE w:val="0"/>
              <w:autoSpaceDN w:val="0"/>
              <w:adjustRightInd w:val="0"/>
              <w:rPr>
                <w:rFonts w:asciiTheme="minorHAnsi" w:hAnsiTheme="minorHAnsi" w:cs="ArialMT"/>
                <w:color w:val="000000"/>
                <w:spacing w:val="-4"/>
                <w:sz w:val="18"/>
                <w:szCs w:val="16"/>
                <w:lang w:val="en-US" w:eastAsia="en-AU"/>
              </w:rPr>
            </w:pPr>
            <w:r w:rsidRPr="001640AB">
              <w:rPr>
                <w:rFonts w:asciiTheme="minorHAnsi" w:hAnsiTheme="minorHAnsi" w:cs="ArialMT"/>
                <w:color w:val="000000"/>
                <w:spacing w:val="-4"/>
                <w:sz w:val="18"/>
                <w:szCs w:val="16"/>
                <w:lang w:val="en-US" w:eastAsia="en-AU"/>
              </w:rPr>
              <w:t>Identify and locate a range of relevant sources to support an historical inquiry.</w:t>
            </w:r>
          </w:p>
          <w:p w:rsidR="001640AB" w:rsidRPr="001640AB" w:rsidRDefault="001640AB" w:rsidP="001640AB">
            <w:pPr>
              <w:autoSpaceDE w:val="0"/>
              <w:autoSpaceDN w:val="0"/>
              <w:adjustRightInd w:val="0"/>
              <w:rPr>
                <w:rFonts w:asciiTheme="minorHAnsi" w:hAnsiTheme="minorHAnsi" w:cs="TradeGothicLTStd-BdCn20"/>
                <w:color w:val="000000"/>
                <w:sz w:val="18"/>
                <w:szCs w:val="16"/>
                <w:lang w:val="en-US" w:eastAsia="en-AU"/>
              </w:rPr>
            </w:pPr>
          </w:p>
          <w:p w:rsidR="001640AB" w:rsidRPr="001640AB" w:rsidRDefault="001640AB" w:rsidP="001640AB">
            <w:pPr>
              <w:autoSpaceDE w:val="0"/>
              <w:autoSpaceDN w:val="0"/>
              <w:adjustRightInd w:val="0"/>
              <w:rPr>
                <w:rFonts w:asciiTheme="minorHAnsi" w:hAnsiTheme="minorHAnsi" w:cs="TradeGothicLTStd-BdCn20"/>
                <w:color w:val="000000"/>
                <w:sz w:val="18"/>
                <w:szCs w:val="16"/>
                <w:lang w:val="en-US" w:eastAsia="en-AU"/>
              </w:rPr>
            </w:pPr>
            <w:r w:rsidRPr="001640AB">
              <w:rPr>
                <w:rFonts w:asciiTheme="minorHAnsi" w:hAnsiTheme="minorHAnsi" w:cs="TradeGothicLTStd-BdCn20"/>
                <w:color w:val="000000"/>
                <w:sz w:val="18"/>
                <w:szCs w:val="16"/>
                <w:lang w:val="en-US" w:eastAsia="en-AU"/>
              </w:rPr>
              <w:t>Locate information relevant to inquiry questions in a range of sources.</w:t>
            </w:r>
          </w:p>
          <w:p w:rsidR="00337AD8" w:rsidRPr="001640AB" w:rsidRDefault="00337AD8" w:rsidP="00337AD8">
            <w:pPr>
              <w:rPr>
                <w:rFonts w:asciiTheme="minorHAnsi" w:hAnsiTheme="minorHAnsi" w:cs="Helvetica"/>
                <w:color w:val="000000"/>
                <w:spacing w:val="-2"/>
                <w:sz w:val="20"/>
                <w:szCs w:val="18"/>
                <w:lang w:val="en"/>
              </w:rPr>
            </w:pPr>
          </w:p>
          <w:p w:rsidR="001640AB" w:rsidRPr="001640AB" w:rsidRDefault="001640AB" w:rsidP="001640AB">
            <w:pPr>
              <w:autoSpaceDE w:val="0"/>
              <w:autoSpaceDN w:val="0"/>
              <w:adjustRightInd w:val="0"/>
              <w:rPr>
                <w:rFonts w:asciiTheme="minorHAnsi" w:hAnsiTheme="minorHAnsi" w:cs="ArialMT"/>
                <w:color w:val="000000"/>
                <w:spacing w:val="-4"/>
                <w:sz w:val="18"/>
                <w:szCs w:val="16"/>
                <w:lang w:val="en-US" w:eastAsia="en-AU"/>
              </w:rPr>
            </w:pPr>
            <w:r w:rsidRPr="001640AB">
              <w:rPr>
                <w:rFonts w:asciiTheme="minorHAnsi" w:hAnsiTheme="minorHAnsi" w:cs="TradeGothicLTStd-BdCn20"/>
                <w:color w:val="000000"/>
                <w:sz w:val="18"/>
                <w:szCs w:val="16"/>
                <w:lang w:val="en-US" w:eastAsia="en-AU"/>
              </w:rPr>
              <w:t>Compare information from a range of sources.</w:t>
            </w:r>
            <w:r w:rsidRPr="001640AB">
              <w:rPr>
                <w:rFonts w:asciiTheme="minorHAnsi" w:hAnsiTheme="minorHAnsi" w:cs="ArialMT"/>
                <w:color w:val="000000"/>
                <w:spacing w:val="-4"/>
                <w:sz w:val="18"/>
                <w:szCs w:val="16"/>
                <w:lang w:val="en-US" w:eastAsia="en-AU"/>
              </w:rPr>
              <w:t xml:space="preserve"> </w:t>
            </w:r>
          </w:p>
          <w:p w:rsidR="001640AB" w:rsidRDefault="001640AB" w:rsidP="001640AB">
            <w:pPr>
              <w:autoSpaceDE w:val="0"/>
              <w:autoSpaceDN w:val="0"/>
              <w:adjustRightInd w:val="0"/>
              <w:rPr>
                <w:rFonts w:asciiTheme="minorHAnsi" w:hAnsiTheme="minorHAnsi" w:cs="ArialMT"/>
                <w:color w:val="000000"/>
                <w:spacing w:val="-4"/>
                <w:sz w:val="16"/>
                <w:szCs w:val="16"/>
                <w:lang w:val="en-US" w:eastAsia="en-AU"/>
              </w:rPr>
            </w:pPr>
          </w:p>
          <w:p w:rsidR="001640AB" w:rsidRPr="000C510A" w:rsidRDefault="001640AB" w:rsidP="001640AB">
            <w:pPr>
              <w:autoSpaceDE w:val="0"/>
              <w:autoSpaceDN w:val="0"/>
              <w:adjustRightInd w:val="0"/>
              <w:rPr>
                <w:rFonts w:asciiTheme="minorHAnsi" w:hAnsiTheme="minorHAnsi" w:cs="Helvetica"/>
                <w:color w:val="000000"/>
                <w:spacing w:val="-2"/>
                <w:sz w:val="18"/>
                <w:szCs w:val="18"/>
                <w:lang w:val="en"/>
              </w:rPr>
            </w:pPr>
          </w:p>
        </w:tc>
        <w:tc>
          <w:tcPr>
            <w:tcW w:w="10173" w:type="dxa"/>
          </w:tcPr>
          <w:p w:rsidR="00337AD8" w:rsidRPr="004D41AB" w:rsidRDefault="00337AD8" w:rsidP="00337AD8">
            <w:pPr>
              <w:rPr>
                <w:rFonts w:asciiTheme="minorHAnsi" w:hAnsiTheme="minorHAnsi"/>
                <w:b/>
                <w:sz w:val="10"/>
              </w:rPr>
            </w:pPr>
          </w:p>
          <w:p w:rsidR="00337AD8" w:rsidRPr="004D41AB" w:rsidRDefault="001777F2" w:rsidP="00337AD8">
            <w:pPr>
              <w:rPr>
                <w:rFonts w:asciiTheme="minorHAnsi" w:hAnsiTheme="minorHAnsi"/>
                <w:b/>
              </w:rPr>
            </w:pPr>
            <w:r>
              <w:rPr>
                <w:noProof/>
                <w:lang w:val="en-US"/>
              </w:rPr>
              <w:drawing>
                <wp:anchor distT="0" distB="0" distL="114300" distR="114300" simplePos="0" relativeHeight="251794432" behindDoc="0" locked="0" layoutInCell="1" allowOverlap="1" wp14:anchorId="203BAB7F" wp14:editId="2C2EEC13">
                  <wp:simplePos x="0" y="0"/>
                  <wp:positionH relativeFrom="column">
                    <wp:posOffset>6059646</wp:posOffset>
                  </wp:positionH>
                  <wp:positionV relativeFrom="paragraph">
                    <wp:posOffset>73343</wp:posOffset>
                  </wp:positionV>
                  <wp:extent cx="276225" cy="242570"/>
                  <wp:effectExtent l="0" t="0" r="9525" b="50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76225" cy="242570"/>
                          </a:xfrm>
                          <a:prstGeom prst="rect">
                            <a:avLst/>
                          </a:prstGeom>
                          <a:noFill/>
                        </pic:spPr>
                      </pic:pic>
                    </a:graphicData>
                  </a:graphic>
                  <wp14:sizeRelH relativeFrom="page">
                    <wp14:pctWidth>0</wp14:pctWidth>
                  </wp14:sizeRelH>
                  <wp14:sizeRelV relativeFrom="page">
                    <wp14:pctHeight>0</wp14:pctHeight>
                  </wp14:sizeRelV>
                </wp:anchor>
              </w:drawing>
            </w:r>
            <w:r w:rsidR="00337AD8" w:rsidRPr="004D41AB">
              <w:rPr>
                <w:rFonts w:asciiTheme="minorHAnsi" w:hAnsiTheme="minorHAnsi"/>
                <w:b/>
              </w:rPr>
              <w:t>1.</w:t>
            </w:r>
            <w:r w:rsidR="00337AD8">
              <w:rPr>
                <w:rFonts w:asciiTheme="minorHAnsi" w:hAnsiTheme="minorHAnsi"/>
                <w:b/>
              </w:rPr>
              <w:t xml:space="preserve"> </w:t>
            </w:r>
            <w:r w:rsidR="004779E4">
              <w:rPr>
                <w:rFonts w:asciiTheme="minorHAnsi" w:hAnsiTheme="minorHAnsi"/>
                <w:b/>
              </w:rPr>
              <w:t>Ignition Activity: Interactive Game – Gold Rush!</w:t>
            </w:r>
          </w:p>
          <w:p w:rsidR="004779E4" w:rsidRPr="00833070" w:rsidRDefault="004779E4" w:rsidP="004779E4">
            <w:pPr>
              <w:rPr>
                <w:rFonts w:asciiTheme="minorHAnsi" w:hAnsiTheme="minorHAnsi"/>
                <w:sz w:val="10"/>
              </w:rPr>
            </w:pPr>
          </w:p>
          <w:p w:rsidR="004779E4" w:rsidRDefault="004779E4" w:rsidP="00770039">
            <w:pPr>
              <w:pStyle w:val="ListParagraph"/>
              <w:numPr>
                <w:ilvl w:val="0"/>
                <w:numId w:val="1"/>
              </w:numPr>
              <w:rPr>
                <w:rFonts w:asciiTheme="minorHAnsi" w:hAnsiTheme="minorHAnsi"/>
              </w:rPr>
            </w:pPr>
            <w:r>
              <w:rPr>
                <w:rFonts w:asciiTheme="minorHAnsi" w:hAnsiTheme="minorHAnsi"/>
              </w:rPr>
              <w:t>Students use the site below to buy a fossicking permit and navigate various environments in search of gold in Ballarat (1865). They collect various tools and equipment along the way, experience hardships and sell their gold at the exchange.</w:t>
            </w:r>
          </w:p>
          <w:p w:rsidR="00337AD8" w:rsidRPr="004779E4" w:rsidRDefault="004779E4" w:rsidP="004779E4">
            <w:pPr>
              <w:pStyle w:val="ListParagraph"/>
              <w:rPr>
                <w:rFonts w:asciiTheme="minorHAnsi" w:hAnsiTheme="minorHAnsi"/>
              </w:rPr>
            </w:pPr>
            <w:r>
              <w:rPr>
                <w:rFonts w:asciiTheme="minorHAnsi" w:hAnsiTheme="minorHAnsi"/>
              </w:rPr>
              <w:t xml:space="preserve">Gold Rush! </w:t>
            </w:r>
            <w:hyperlink r:id="rId49" w:history="1">
              <w:r w:rsidRPr="005D5AF6">
                <w:rPr>
                  <w:rStyle w:val="Hyperlink"/>
                  <w:rFonts w:asciiTheme="minorHAnsi" w:hAnsiTheme="minorHAnsi"/>
                </w:rPr>
                <w:t>http://www.myplace.edu.au/TLF_resources/L702/description.html</w:t>
              </w:r>
            </w:hyperlink>
          </w:p>
          <w:p w:rsidR="00337AD8" w:rsidRPr="000F76E3" w:rsidRDefault="00337AD8" w:rsidP="00337AD8">
            <w:pPr>
              <w:rPr>
                <w:rFonts w:asciiTheme="minorHAnsi" w:hAnsiTheme="minorHAnsi"/>
                <w:sz w:val="12"/>
              </w:rPr>
            </w:pPr>
          </w:p>
          <w:p w:rsidR="00337AD8" w:rsidRPr="00833070" w:rsidRDefault="00337AD8" w:rsidP="00337AD8">
            <w:pPr>
              <w:rPr>
                <w:rFonts w:asciiTheme="minorHAnsi" w:hAnsiTheme="minorHAnsi"/>
                <w:b/>
              </w:rPr>
            </w:pPr>
            <w:r>
              <w:rPr>
                <w:rFonts w:asciiTheme="minorHAnsi" w:hAnsiTheme="minorHAnsi"/>
                <w:b/>
              </w:rPr>
              <w:t>2</w:t>
            </w:r>
            <w:r w:rsidRPr="00833070">
              <w:rPr>
                <w:rFonts w:asciiTheme="minorHAnsi" w:hAnsiTheme="minorHAnsi"/>
                <w:b/>
              </w:rPr>
              <w:t>.</w:t>
            </w:r>
            <w:r>
              <w:rPr>
                <w:rFonts w:asciiTheme="minorHAnsi" w:hAnsiTheme="minorHAnsi"/>
                <w:b/>
              </w:rPr>
              <w:t xml:space="preserve"> </w:t>
            </w:r>
            <w:r w:rsidR="002F7ACD">
              <w:rPr>
                <w:rFonts w:asciiTheme="minorHAnsi" w:hAnsiTheme="minorHAnsi"/>
                <w:b/>
              </w:rPr>
              <w:t>Video: Shaft Mining – Holtermann Nugget</w:t>
            </w:r>
          </w:p>
          <w:p w:rsidR="00337AD8" w:rsidRPr="00833070" w:rsidRDefault="00337AD8" w:rsidP="00337AD8">
            <w:pPr>
              <w:rPr>
                <w:rFonts w:asciiTheme="minorHAnsi" w:hAnsiTheme="minorHAnsi"/>
                <w:sz w:val="10"/>
              </w:rPr>
            </w:pPr>
          </w:p>
          <w:p w:rsidR="00C21B47" w:rsidRDefault="00C21B47" w:rsidP="00770039">
            <w:pPr>
              <w:pStyle w:val="ListParagraph"/>
              <w:numPr>
                <w:ilvl w:val="0"/>
                <w:numId w:val="1"/>
              </w:numPr>
              <w:rPr>
                <w:rFonts w:asciiTheme="minorHAnsi" w:hAnsiTheme="minorHAnsi"/>
              </w:rPr>
            </w:pPr>
            <w:r>
              <w:rPr>
                <w:rFonts w:asciiTheme="minorHAnsi" w:hAnsiTheme="minorHAnsi"/>
              </w:rPr>
              <w:t>View the video below on the Holtermann nugget</w:t>
            </w:r>
          </w:p>
          <w:p w:rsidR="00E625BD" w:rsidRPr="004C113D" w:rsidRDefault="00C21B47" w:rsidP="004C113D">
            <w:pPr>
              <w:pStyle w:val="ListParagraph"/>
              <w:rPr>
                <w:rFonts w:asciiTheme="minorHAnsi" w:hAnsiTheme="minorHAnsi"/>
              </w:rPr>
            </w:pPr>
            <w:r>
              <w:rPr>
                <w:rFonts w:asciiTheme="minorHAnsi" w:hAnsiTheme="minorHAnsi"/>
              </w:rPr>
              <w:t>630 Po</w:t>
            </w:r>
            <w:r w:rsidRPr="00C21B47">
              <w:rPr>
                <w:rFonts w:asciiTheme="minorHAnsi" w:hAnsiTheme="minorHAnsi"/>
              </w:rPr>
              <w:t>und Gold Specimen</w:t>
            </w:r>
            <w:r w:rsidR="00337AD8" w:rsidRPr="00C21B47">
              <w:rPr>
                <w:rFonts w:asciiTheme="minorHAnsi" w:hAnsiTheme="minorHAnsi"/>
              </w:rPr>
              <w:t xml:space="preserve"> </w:t>
            </w:r>
            <w:hyperlink r:id="rId50" w:history="1">
              <w:r w:rsidR="00703637" w:rsidRPr="00C21B47">
                <w:rPr>
                  <w:rStyle w:val="Hyperlink"/>
                  <w:rFonts w:asciiTheme="minorHAnsi" w:hAnsiTheme="minorHAnsi"/>
                </w:rPr>
                <w:t>https://www.youtube.com/watch?v=G5ogKai4EW4</w:t>
              </w:r>
            </w:hyperlink>
          </w:p>
          <w:p w:rsidR="00C21B47" w:rsidRPr="00C21B47" w:rsidRDefault="00C21B47" w:rsidP="00770039">
            <w:pPr>
              <w:pStyle w:val="ListParagraph"/>
              <w:numPr>
                <w:ilvl w:val="0"/>
                <w:numId w:val="1"/>
              </w:numPr>
              <w:rPr>
                <w:rFonts w:asciiTheme="minorHAnsi" w:hAnsiTheme="minorHAnsi"/>
              </w:rPr>
            </w:pPr>
            <w:r>
              <w:rPr>
                <w:rFonts w:asciiTheme="minorHAnsi" w:hAnsiTheme="minorHAnsi"/>
              </w:rPr>
              <w:t>D</w:t>
            </w:r>
            <w:r w:rsidRPr="00C21B47">
              <w:rPr>
                <w:rFonts w:asciiTheme="minorHAnsi" w:hAnsiTheme="minorHAnsi"/>
              </w:rPr>
              <w:t>iscuss the dangers associated with shaft (or reef) mining during the Austr</w:t>
            </w:r>
            <w:r>
              <w:rPr>
                <w:rFonts w:asciiTheme="minorHAnsi" w:hAnsiTheme="minorHAnsi"/>
              </w:rPr>
              <w:t xml:space="preserve">alian goldrush; </w:t>
            </w:r>
            <w:r w:rsidR="00A04B5F">
              <w:rPr>
                <w:rFonts w:asciiTheme="minorHAnsi" w:hAnsiTheme="minorHAnsi"/>
              </w:rPr>
              <w:t xml:space="preserve">               foul air, drownings, accidental falls (at night and during the day) and cave ins.</w:t>
            </w:r>
          </w:p>
          <w:p w:rsidR="00337AD8" w:rsidRPr="000F76E3" w:rsidRDefault="00337AD8" w:rsidP="00337AD8">
            <w:pPr>
              <w:rPr>
                <w:rFonts w:asciiTheme="minorHAnsi" w:hAnsiTheme="minorHAnsi"/>
                <w:sz w:val="12"/>
              </w:rPr>
            </w:pPr>
          </w:p>
          <w:p w:rsidR="00337AD8" w:rsidRPr="00833070" w:rsidRDefault="00337AD8" w:rsidP="00337AD8">
            <w:pPr>
              <w:rPr>
                <w:rFonts w:asciiTheme="minorHAnsi" w:hAnsiTheme="minorHAnsi"/>
                <w:b/>
              </w:rPr>
            </w:pPr>
            <w:r w:rsidRPr="000D2E5B">
              <w:rPr>
                <w:rFonts w:asciiTheme="minorHAnsi" w:hAnsiTheme="minorHAnsi"/>
                <w:b/>
              </w:rPr>
              <w:t xml:space="preserve">3. </w:t>
            </w:r>
            <w:r w:rsidR="00CB5B0C" w:rsidRPr="005928E0">
              <w:rPr>
                <w:rFonts w:asciiTheme="minorHAnsi" w:hAnsiTheme="minorHAnsi"/>
                <w:b/>
                <w:color w:val="C00000"/>
              </w:rPr>
              <w:t>Project</w:t>
            </w:r>
            <w:r w:rsidR="00CB5B0C" w:rsidRPr="004C113D">
              <w:rPr>
                <w:rFonts w:asciiTheme="minorHAnsi" w:hAnsiTheme="minorHAnsi"/>
                <w:b/>
                <w:color w:val="C00000"/>
              </w:rPr>
              <w:t xml:space="preserve">: </w:t>
            </w:r>
            <w:r w:rsidR="00BD0843" w:rsidRPr="004C113D">
              <w:rPr>
                <w:rFonts w:asciiTheme="minorHAnsi" w:hAnsiTheme="minorHAnsi"/>
                <w:b/>
                <w:color w:val="C00000"/>
              </w:rPr>
              <w:t>People on the Goldfields</w:t>
            </w:r>
          </w:p>
          <w:p w:rsidR="00337AD8" w:rsidRPr="00833070" w:rsidRDefault="009D164B" w:rsidP="00337AD8">
            <w:pPr>
              <w:rPr>
                <w:rFonts w:asciiTheme="minorHAnsi" w:hAnsiTheme="minorHAnsi"/>
                <w:sz w:val="10"/>
              </w:rPr>
            </w:pPr>
            <w:r>
              <w:rPr>
                <w:noProof/>
                <w:lang w:val="en-US"/>
              </w:rPr>
              <w:drawing>
                <wp:anchor distT="0" distB="0" distL="114300" distR="114300" simplePos="0" relativeHeight="251838464" behindDoc="0" locked="0" layoutInCell="1" allowOverlap="1" wp14:anchorId="19D769AC" wp14:editId="77FDA6F9">
                  <wp:simplePos x="0" y="0"/>
                  <wp:positionH relativeFrom="column">
                    <wp:posOffset>6044655</wp:posOffset>
                  </wp:positionH>
                  <wp:positionV relativeFrom="paragraph">
                    <wp:posOffset>24289</wp:posOffset>
                  </wp:positionV>
                  <wp:extent cx="271463" cy="233396"/>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b="5812"/>
                          <a:stretch/>
                        </pic:blipFill>
                        <pic:spPr bwMode="auto">
                          <a:xfrm>
                            <a:off x="0" y="0"/>
                            <a:ext cx="271463" cy="2333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0467A" w:rsidRPr="00D0467A" w:rsidRDefault="00D0467A" w:rsidP="00770039">
            <w:pPr>
              <w:pStyle w:val="ListParagraph"/>
              <w:numPr>
                <w:ilvl w:val="0"/>
                <w:numId w:val="1"/>
              </w:numPr>
              <w:rPr>
                <w:rFonts w:asciiTheme="minorHAnsi" w:hAnsiTheme="minorHAnsi"/>
                <w:b/>
              </w:rPr>
            </w:pPr>
            <w:r w:rsidRPr="00D0467A">
              <w:rPr>
                <w:rFonts w:asciiTheme="minorHAnsi" w:hAnsiTheme="minorHAnsi"/>
                <w:b/>
              </w:rPr>
              <w:t xml:space="preserve">PART A: </w:t>
            </w:r>
            <w:r w:rsidR="00BD0843">
              <w:rPr>
                <w:rFonts w:asciiTheme="minorHAnsi" w:hAnsiTheme="minorHAnsi"/>
                <w:b/>
              </w:rPr>
              <w:t xml:space="preserve">Bushrangers - </w:t>
            </w:r>
            <w:r w:rsidRPr="00D0467A">
              <w:rPr>
                <w:rFonts w:asciiTheme="minorHAnsi" w:hAnsiTheme="minorHAnsi"/>
                <w:b/>
              </w:rPr>
              <w:t>Wanted Poster</w:t>
            </w:r>
            <w:r w:rsidR="00C47AD8">
              <w:rPr>
                <w:rFonts w:asciiTheme="minorHAnsi" w:hAnsiTheme="minorHAnsi"/>
                <w:b/>
              </w:rPr>
              <w:t xml:space="preserve"> &amp; Related Research</w:t>
            </w:r>
          </w:p>
          <w:p w:rsidR="00C70404" w:rsidRPr="004C113D" w:rsidRDefault="00D0467A" w:rsidP="004C113D">
            <w:pPr>
              <w:pStyle w:val="ListParagraph"/>
              <w:rPr>
                <w:rFonts w:asciiTheme="minorHAnsi" w:hAnsiTheme="minorHAnsi"/>
              </w:rPr>
            </w:pPr>
            <w:r>
              <w:rPr>
                <w:rFonts w:asciiTheme="minorHAnsi" w:hAnsiTheme="minorHAnsi"/>
              </w:rPr>
              <w:t xml:space="preserve">The students </w:t>
            </w:r>
            <w:r w:rsidR="008664C3">
              <w:rPr>
                <w:rFonts w:asciiTheme="minorHAnsi" w:hAnsiTheme="minorHAnsi"/>
              </w:rPr>
              <w:t xml:space="preserve">research and </w:t>
            </w:r>
            <w:r>
              <w:rPr>
                <w:rFonts w:asciiTheme="minorHAnsi" w:hAnsiTheme="minorHAnsi"/>
              </w:rPr>
              <w:t>create a wanted poster for a bushranger of their choi</w:t>
            </w:r>
            <w:r w:rsidR="008664C3">
              <w:rPr>
                <w:rFonts w:asciiTheme="minorHAnsi" w:hAnsiTheme="minorHAnsi"/>
              </w:rPr>
              <w:t xml:space="preserve">ce outlining; their </w:t>
            </w:r>
            <w:r w:rsidR="004C113D">
              <w:rPr>
                <w:rFonts w:asciiTheme="minorHAnsi" w:hAnsiTheme="minorHAnsi"/>
              </w:rPr>
              <w:t xml:space="preserve">bushranger’s </w:t>
            </w:r>
            <w:r w:rsidR="008664C3">
              <w:rPr>
                <w:rFonts w:asciiTheme="minorHAnsi" w:hAnsiTheme="minorHAnsi"/>
              </w:rPr>
              <w:t>pseudonym, physical cha</w:t>
            </w:r>
            <w:r w:rsidR="00AC29DD">
              <w:rPr>
                <w:rFonts w:asciiTheme="minorHAnsi" w:hAnsiTheme="minorHAnsi"/>
              </w:rPr>
              <w:t>racteristics,</w:t>
            </w:r>
            <w:r w:rsidR="008664C3">
              <w:rPr>
                <w:rFonts w:asciiTheme="minorHAnsi" w:hAnsiTheme="minorHAnsi"/>
              </w:rPr>
              <w:t xml:space="preserve"> background information, crime</w:t>
            </w:r>
            <w:r w:rsidR="004C113D">
              <w:rPr>
                <w:rFonts w:asciiTheme="minorHAnsi" w:hAnsiTheme="minorHAnsi"/>
              </w:rPr>
              <w:t xml:space="preserve">s and rewards offered for </w:t>
            </w:r>
            <w:r w:rsidR="008664C3">
              <w:rPr>
                <w:rFonts w:asciiTheme="minorHAnsi" w:hAnsiTheme="minorHAnsi"/>
              </w:rPr>
              <w:t xml:space="preserve">capture. </w:t>
            </w:r>
            <w:r w:rsidR="004C113D">
              <w:rPr>
                <w:rFonts w:asciiTheme="minorHAnsi" w:hAnsiTheme="minorHAnsi"/>
              </w:rPr>
              <w:t>Display posters in the classroom’s</w:t>
            </w:r>
            <w:r w:rsidR="00AC29DD">
              <w:rPr>
                <w:rFonts w:asciiTheme="minorHAnsi" w:hAnsiTheme="minorHAnsi"/>
              </w:rPr>
              <w:t xml:space="preserve"> </w:t>
            </w:r>
            <w:r w:rsidR="004C113D">
              <w:rPr>
                <w:rFonts w:asciiTheme="minorHAnsi" w:hAnsiTheme="minorHAnsi"/>
              </w:rPr>
              <w:t>‘</w:t>
            </w:r>
            <w:r w:rsidR="008664C3" w:rsidRPr="008664C3">
              <w:rPr>
                <w:rFonts w:asciiTheme="minorHAnsi" w:hAnsiTheme="minorHAnsi"/>
              </w:rPr>
              <w:t>post office wall of infamy</w:t>
            </w:r>
            <w:r w:rsidR="004C113D">
              <w:rPr>
                <w:rFonts w:asciiTheme="minorHAnsi" w:hAnsiTheme="minorHAnsi"/>
              </w:rPr>
              <w:t>’</w:t>
            </w:r>
            <w:r w:rsidR="008664C3" w:rsidRPr="008664C3">
              <w:rPr>
                <w:rFonts w:asciiTheme="minorHAnsi" w:hAnsiTheme="minorHAnsi"/>
              </w:rPr>
              <w:t>.</w:t>
            </w:r>
            <w:r w:rsidR="004C113D">
              <w:rPr>
                <w:rFonts w:asciiTheme="minorHAnsi" w:hAnsiTheme="minorHAnsi"/>
              </w:rPr>
              <w:t xml:space="preserve"> </w:t>
            </w:r>
            <w:r w:rsidR="00AC29DD">
              <w:rPr>
                <w:rFonts w:asciiTheme="minorHAnsi" w:hAnsiTheme="minorHAnsi"/>
              </w:rPr>
              <w:t xml:space="preserve">                     </w:t>
            </w:r>
            <w:r w:rsidR="00C70404" w:rsidRPr="004C113D">
              <w:rPr>
                <w:rFonts w:asciiTheme="minorHAnsi" w:hAnsiTheme="minorHAnsi"/>
              </w:rPr>
              <w:t xml:space="preserve">A comprehensive list of bushrangers can be found at </w:t>
            </w:r>
            <w:hyperlink r:id="rId51" w:history="1">
              <w:r w:rsidR="00C70404" w:rsidRPr="004C113D">
                <w:rPr>
                  <w:rStyle w:val="Hyperlink"/>
                  <w:rFonts w:asciiTheme="minorHAnsi" w:hAnsiTheme="minorHAnsi"/>
                  <w:sz w:val="22"/>
                </w:rPr>
                <w:t>http://www.heraldsun.com.au/news/law-order/a-short-bloody-history-of-bushrangers-you-may-not-know-from-mad-dog-morgan-to-harry-the-gentleman-power/story-fni0ffnk-1227037411882</w:t>
              </w:r>
            </w:hyperlink>
          </w:p>
          <w:p w:rsidR="008664C3" w:rsidRPr="008664C3" w:rsidRDefault="008664C3" w:rsidP="008664C3">
            <w:pPr>
              <w:pStyle w:val="ListParagraph"/>
              <w:rPr>
                <w:rFonts w:asciiTheme="minorHAnsi" w:hAnsiTheme="minorHAnsi"/>
                <w:sz w:val="10"/>
              </w:rPr>
            </w:pPr>
          </w:p>
          <w:p w:rsidR="00D0467A" w:rsidRPr="00D0467A" w:rsidRDefault="00522E9E" w:rsidP="00522E9E">
            <w:pPr>
              <w:pStyle w:val="ListParagraph"/>
              <w:rPr>
                <w:rFonts w:asciiTheme="minorHAnsi" w:hAnsiTheme="minorHAnsi"/>
                <w:b/>
              </w:rPr>
            </w:pPr>
            <w:r>
              <w:rPr>
                <w:rFonts w:asciiTheme="minorHAnsi" w:hAnsiTheme="minorHAnsi"/>
                <w:b/>
              </w:rPr>
              <w:t>P</w:t>
            </w:r>
            <w:r w:rsidR="00C70404">
              <w:rPr>
                <w:rFonts w:asciiTheme="minorHAnsi" w:hAnsiTheme="minorHAnsi"/>
                <w:b/>
              </w:rPr>
              <w:t xml:space="preserve">ART B: PowerPoint </w:t>
            </w:r>
            <w:r w:rsidR="00D0467A" w:rsidRPr="00D0467A">
              <w:rPr>
                <w:rFonts w:asciiTheme="minorHAnsi" w:hAnsiTheme="minorHAnsi"/>
                <w:b/>
              </w:rPr>
              <w:t>Presentation</w:t>
            </w:r>
          </w:p>
          <w:p w:rsidR="00337AD8" w:rsidRDefault="008664C3" w:rsidP="00BD0843">
            <w:pPr>
              <w:pStyle w:val="ListParagraph"/>
              <w:rPr>
                <w:rFonts w:asciiTheme="minorHAnsi" w:hAnsiTheme="minorHAnsi"/>
              </w:rPr>
            </w:pPr>
            <w:r>
              <w:rPr>
                <w:rFonts w:asciiTheme="minorHAnsi" w:hAnsiTheme="minorHAnsi"/>
              </w:rPr>
              <w:t>The student</w:t>
            </w:r>
            <w:r w:rsidR="00C70404">
              <w:rPr>
                <w:rFonts w:asciiTheme="minorHAnsi" w:hAnsiTheme="minorHAnsi"/>
              </w:rPr>
              <w:t xml:space="preserve">s </w:t>
            </w:r>
            <w:r w:rsidR="004C113D">
              <w:rPr>
                <w:rFonts w:asciiTheme="minorHAnsi" w:hAnsiTheme="minorHAnsi"/>
              </w:rPr>
              <w:t xml:space="preserve">research and </w:t>
            </w:r>
            <w:r w:rsidR="00C70404">
              <w:rPr>
                <w:rFonts w:asciiTheme="minorHAnsi" w:hAnsiTheme="minorHAnsi"/>
              </w:rPr>
              <w:t>deliver</w:t>
            </w:r>
            <w:r>
              <w:rPr>
                <w:rFonts w:asciiTheme="minorHAnsi" w:hAnsiTheme="minorHAnsi"/>
              </w:rPr>
              <w:t xml:space="preserve"> </w:t>
            </w:r>
            <w:r w:rsidR="00C70404">
              <w:rPr>
                <w:rFonts w:asciiTheme="minorHAnsi" w:hAnsiTheme="minorHAnsi"/>
              </w:rPr>
              <w:t xml:space="preserve">a </w:t>
            </w:r>
            <w:r w:rsidR="000827E1">
              <w:rPr>
                <w:rFonts w:asciiTheme="minorHAnsi" w:hAnsiTheme="minorHAnsi"/>
              </w:rPr>
              <w:t>3-5</w:t>
            </w:r>
            <w:r w:rsidR="00C70404">
              <w:rPr>
                <w:rFonts w:asciiTheme="minorHAnsi" w:hAnsiTheme="minorHAnsi"/>
              </w:rPr>
              <w:t xml:space="preserve"> minute PowerPoint </w:t>
            </w:r>
            <w:r w:rsidR="000F76E3">
              <w:rPr>
                <w:rFonts w:asciiTheme="minorHAnsi" w:hAnsiTheme="minorHAnsi"/>
              </w:rPr>
              <w:t xml:space="preserve">presentation </w:t>
            </w:r>
            <w:r w:rsidR="00C70404">
              <w:rPr>
                <w:rFonts w:asciiTheme="minorHAnsi" w:hAnsiTheme="minorHAnsi"/>
              </w:rPr>
              <w:t>on one of the following</w:t>
            </w:r>
            <w:r w:rsidR="007B6DD7">
              <w:rPr>
                <w:rFonts w:asciiTheme="minorHAnsi" w:hAnsiTheme="minorHAnsi"/>
              </w:rPr>
              <w:t xml:space="preserve"> (groups of) people</w:t>
            </w:r>
            <w:r w:rsidR="001C49D8">
              <w:rPr>
                <w:rFonts w:asciiTheme="minorHAnsi" w:hAnsiTheme="minorHAnsi"/>
              </w:rPr>
              <w:t xml:space="preserve"> </w:t>
            </w:r>
            <w:r w:rsidR="00BD0843">
              <w:rPr>
                <w:rFonts w:asciiTheme="minorHAnsi" w:hAnsiTheme="minorHAnsi"/>
              </w:rPr>
              <w:t>on the goldfields;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2"/>
              <w:gridCol w:w="4563"/>
            </w:tblGrid>
            <w:tr w:rsidR="00BD0843" w:rsidTr="002D3C3F">
              <w:trPr>
                <w:trHeight w:val="298"/>
              </w:trPr>
              <w:tc>
                <w:tcPr>
                  <w:tcW w:w="4562" w:type="dxa"/>
                </w:tcPr>
                <w:p w:rsidR="00BD0843" w:rsidRPr="00BD0843" w:rsidRDefault="00BD0843" w:rsidP="00BD0843">
                  <w:pPr>
                    <w:rPr>
                      <w:rFonts w:asciiTheme="minorHAnsi" w:hAnsiTheme="minorHAnsi"/>
                    </w:rPr>
                  </w:pPr>
                  <w:r w:rsidRPr="00BD0843">
                    <w:rPr>
                      <w:rFonts w:asciiTheme="minorHAnsi" w:hAnsiTheme="minorHAnsi"/>
                    </w:rPr>
                    <w:t>-</w:t>
                  </w:r>
                  <w:r>
                    <w:rPr>
                      <w:rFonts w:asciiTheme="minorHAnsi" w:hAnsiTheme="minorHAnsi"/>
                    </w:rPr>
                    <w:t xml:space="preserve"> </w:t>
                  </w:r>
                  <w:r w:rsidR="001C49D8">
                    <w:rPr>
                      <w:rFonts w:asciiTheme="minorHAnsi" w:hAnsiTheme="minorHAnsi"/>
                    </w:rPr>
                    <w:t>Women on the goldfields</w:t>
                  </w:r>
                </w:p>
              </w:tc>
              <w:tc>
                <w:tcPr>
                  <w:tcW w:w="4563" w:type="dxa"/>
                </w:tcPr>
                <w:p w:rsidR="00BD0843" w:rsidRDefault="00CE7E61" w:rsidP="00BD0843">
                  <w:pPr>
                    <w:pStyle w:val="ListParagraph"/>
                    <w:ind w:left="0"/>
                    <w:rPr>
                      <w:rFonts w:asciiTheme="minorHAnsi" w:hAnsiTheme="minorHAnsi"/>
                    </w:rPr>
                  </w:pPr>
                  <w:r>
                    <w:rPr>
                      <w:rFonts w:asciiTheme="minorHAnsi" w:hAnsiTheme="minorHAnsi"/>
                    </w:rPr>
                    <w:t>- Caroline Chisholm</w:t>
                  </w:r>
                </w:p>
              </w:tc>
            </w:tr>
            <w:tr w:rsidR="00BD0843" w:rsidTr="002D3C3F">
              <w:trPr>
                <w:trHeight w:val="298"/>
              </w:trPr>
              <w:tc>
                <w:tcPr>
                  <w:tcW w:w="4562" w:type="dxa"/>
                </w:tcPr>
                <w:p w:rsidR="00BD0843" w:rsidRPr="001C49D8" w:rsidRDefault="001C49D8" w:rsidP="001C49D8">
                  <w:pPr>
                    <w:rPr>
                      <w:rFonts w:asciiTheme="minorHAnsi" w:hAnsiTheme="minorHAnsi"/>
                    </w:rPr>
                  </w:pPr>
                  <w:r w:rsidRPr="001C49D8">
                    <w:rPr>
                      <w:rFonts w:asciiTheme="minorHAnsi" w:hAnsiTheme="minorHAnsi"/>
                    </w:rPr>
                    <w:t>-</w:t>
                  </w:r>
                  <w:r>
                    <w:rPr>
                      <w:rFonts w:asciiTheme="minorHAnsi" w:hAnsiTheme="minorHAnsi"/>
                    </w:rPr>
                    <w:t xml:space="preserve"> Children on the goldfields</w:t>
                  </w:r>
                </w:p>
              </w:tc>
              <w:tc>
                <w:tcPr>
                  <w:tcW w:w="4563" w:type="dxa"/>
                </w:tcPr>
                <w:p w:rsidR="00BD0843" w:rsidRDefault="001F71B9" w:rsidP="00BD0843">
                  <w:pPr>
                    <w:pStyle w:val="ListParagraph"/>
                    <w:ind w:left="0"/>
                    <w:rPr>
                      <w:rFonts w:asciiTheme="minorHAnsi" w:hAnsiTheme="minorHAnsi"/>
                    </w:rPr>
                  </w:pPr>
                  <w:r>
                    <w:rPr>
                      <w:rFonts w:asciiTheme="minorHAnsi" w:hAnsiTheme="minorHAnsi"/>
                    </w:rPr>
                    <w:t xml:space="preserve">- Bernhardt Otto Holtermann </w:t>
                  </w:r>
                </w:p>
              </w:tc>
            </w:tr>
            <w:tr w:rsidR="00BD0843" w:rsidTr="002D3C3F">
              <w:trPr>
                <w:trHeight w:val="298"/>
              </w:trPr>
              <w:tc>
                <w:tcPr>
                  <w:tcW w:w="4562" w:type="dxa"/>
                </w:tcPr>
                <w:p w:rsidR="00BD0843" w:rsidRPr="007B6DD7" w:rsidRDefault="007B6DD7" w:rsidP="007B6DD7">
                  <w:pPr>
                    <w:rPr>
                      <w:rFonts w:asciiTheme="minorHAnsi" w:hAnsiTheme="minorHAnsi"/>
                    </w:rPr>
                  </w:pPr>
                  <w:r w:rsidRPr="007B6DD7">
                    <w:rPr>
                      <w:rFonts w:asciiTheme="minorHAnsi" w:hAnsiTheme="minorHAnsi"/>
                    </w:rPr>
                    <w:t>-</w:t>
                  </w:r>
                  <w:r>
                    <w:rPr>
                      <w:rFonts w:asciiTheme="minorHAnsi" w:hAnsiTheme="minorHAnsi"/>
                    </w:rPr>
                    <w:t xml:space="preserve"> </w:t>
                  </w:r>
                  <w:r w:rsidR="001F71B9">
                    <w:rPr>
                      <w:rFonts w:asciiTheme="minorHAnsi" w:hAnsiTheme="minorHAnsi"/>
                    </w:rPr>
                    <w:t xml:space="preserve">Teachers </w:t>
                  </w:r>
                  <w:r w:rsidR="008D6696">
                    <w:rPr>
                      <w:rFonts w:asciiTheme="minorHAnsi" w:hAnsiTheme="minorHAnsi"/>
                    </w:rPr>
                    <w:t>(</w:t>
                  </w:r>
                  <w:r w:rsidR="001F71B9">
                    <w:rPr>
                      <w:rFonts w:asciiTheme="minorHAnsi" w:hAnsiTheme="minorHAnsi"/>
                    </w:rPr>
                    <w:t>and schools</w:t>
                  </w:r>
                  <w:r w:rsidR="008D6696">
                    <w:rPr>
                      <w:rFonts w:asciiTheme="minorHAnsi" w:hAnsiTheme="minorHAnsi"/>
                    </w:rPr>
                    <w:t>)</w:t>
                  </w:r>
                  <w:r w:rsidR="001F71B9">
                    <w:rPr>
                      <w:rFonts w:asciiTheme="minorHAnsi" w:hAnsiTheme="minorHAnsi"/>
                    </w:rPr>
                    <w:t xml:space="preserve"> on the goldfields</w:t>
                  </w:r>
                </w:p>
              </w:tc>
              <w:tc>
                <w:tcPr>
                  <w:tcW w:w="4563" w:type="dxa"/>
                </w:tcPr>
                <w:p w:rsidR="00BD0843" w:rsidRDefault="00E43962" w:rsidP="00BD0843">
                  <w:pPr>
                    <w:pStyle w:val="ListParagraph"/>
                    <w:ind w:left="0"/>
                    <w:rPr>
                      <w:rFonts w:asciiTheme="minorHAnsi" w:hAnsiTheme="minorHAnsi"/>
                    </w:rPr>
                  </w:pPr>
                  <w:r>
                    <w:rPr>
                      <w:rFonts w:asciiTheme="minorHAnsi" w:hAnsiTheme="minorHAnsi"/>
                    </w:rPr>
                    <w:t xml:space="preserve">- </w:t>
                  </w:r>
                  <w:r w:rsidR="00CB2E38">
                    <w:rPr>
                      <w:rFonts w:asciiTheme="minorHAnsi" w:hAnsiTheme="minorHAnsi"/>
                    </w:rPr>
                    <w:t>Anastasia Hayes</w:t>
                  </w:r>
                </w:p>
              </w:tc>
            </w:tr>
            <w:tr w:rsidR="00BD0843" w:rsidTr="002D3C3F">
              <w:trPr>
                <w:trHeight w:val="298"/>
              </w:trPr>
              <w:tc>
                <w:tcPr>
                  <w:tcW w:w="4562" w:type="dxa"/>
                </w:tcPr>
                <w:p w:rsidR="001F71B9" w:rsidRPr="001F71B9" w:rsidRDefault="001F71B9" w:rsidP="001F71B9">
                  <w:pPr>
                    <w:rPr>
                      <w:rFonts w:asciiTheme="minorHAnsi" w:hAnsiTheme="minorHAnsi"/>
                    </w:rPr>
                  </w:pPr>
                  <w:r w:rsidRPr="001F71B9">
                    <w:rPr>
                      <w:rFonts w:asciiTheme="minorHAnsi" w:hAnsiTheme="minorHAnsi"/>
                    </w:rPr>
                    <w:t>-</w:t>
                  </w:r>
                  <w:r>
                    <w:rPr>
                      <w:rFonts w:asciiTheme="minorHAnsi" w:hAnsiTheme="minorHAnsi"/>
                    </w:rPr>
                    <w:t xml:space="preserve"> </w:t>
                  </w:r>
                  <w:r w:rsidRPr="001F71B9">
                    <w:rPr>
                      <w:rFonts w:asciiTheme="minorHAnsi" w:hAnsiTheme="minorHAnsi"/>
                    </w:rPr>
                    <w:t>Bush doctors on the goldfields</w:t>
                  </w:r>
                </w:p>
              </w:tc>
              <w:tc>
                <w:tcPr>
                  <w:tcW w:w="4563" w:type="dxa"/>
                </w:tcPr>
                <w:p w:rsidR="00BD0843" w:rsidRDefault="00CE7E61" w:rsidP="00BD0843">
                  <w:pPr>
                    <w:pStyle w:val="ListParagraph"/>
                    <w:ind w:left="0"/>
                    <w:rPr>
                      <w:rFonts w:asciiTheme="minorHAnsi" w:hAnsiTheme="minorHAnsi"/>
                    </w:rPr>
                  </w:pPr>
                  <w:r>
                    <w:rPr>
                      <w:rFonts w:asciiTheme="minorHAnsi" w:hAnsiTheme="minorHAnsi"/>
                    </w:rPr>
                    <w:t>- Peter Lalor</w:t>
                  </w:r>
                </w:p>
              </w:tc>
            </w:tr>
            <w:tr w:rsidR="00BD0843" w:rsidTr="002D3C3F">
              <w:trPr>
                <w:trHeight w:val="286"/>
              </w:trPr>
              <w:tc>
                <w:tcPr>
                  <w:tcW w:w="4562" w:type="dxa"/>
                </w:tcPr>
                <w:p w:rsidR="00BD0843" w:rsidRDefault="001F71B9" w:rsidP="001F71B9">
                  <w:pPr>
                    <w:rPr>
                      <w:rFonts w:asciiTheme="minorHAnsi" w:hAnsiTheme="minorHAnsi"/>
                    </w:rPr>
                  </w:pPr>
                  <w:r w:rsidRPr="001F71B9">
                    <w:rPr>
                      <w:rFonts w:asciiTheme="minorHAnsi" w:hAnsiTheme="minorHAnsi"/>
                    </w:rPr>
                    <w:t>-</w:t>
                  </w:r>
                  <w:r>
                    <w:rPr>
                      <w:rFonts w:asciiTheme="minorHAnsi" w:hAnsiTheme="minorHAnsi"/>
                    </w:rPr>
                    <w:t xml:space="preserve"> </w:t>
                  </w:r>
                  <w:r w:rsidRPr="001F71B9">
                    <w:rPr>
                      <w:rFonts w:asciiTheme="minorHAnsi" w:hAnsiTheme="minorHAnsi"/>
                    </w:rPr>
                    <w:t>The Chinese on the goldfields</w:t>
                  </w:r>
                </w:p>
                <w:p w:rsidR="00C47AD8" w:rsidRPr="001F71B9" w:rsidRDefault="00C47AD8" w:rsidP="001F71B9">
                  <w:pPr>
                    <w:rPr>
                      <w:rFonts w:asciiTheme="minorHAnsi" w:hAnsiTheme="minorHAnsi"/>
                    </w:rPr>
                  </w:pPr>
                  <w:r>
                    <w:rPr>
                      <w:rFonts w:asciiTheme="minorHAnsi" w:hAnsiTheme="minorHAnsi"/>
                    </w:rPr>
                    <w:t>- Outlaws on the goldfields</w:t>
                  </w:r>
                </w:p>
              </w:tc>
              <w:tc>
                <w:tcPr>
                  <w:tcW w:w="4563" w:type="dxa"/>
                </w:tcPr>
                <w:p w:rsidR="00BD0843" w:rsidRDefault="008D6696" w:rsidP="00BD0843">
                  <w:pPr>
                    <w:pStyle w:val="ListParagraph"/>
                    <w:ind w:left="0"/>
                    <w:rPr>
                      <w:rFonts w:asciiTheme="minorHAnsi" w:hAnsiTheme="minorHAnsi"/>
                    </w:rPr>
                  </w:pPr>
                  <w:r>
                    <w:rPr>
                      <w:rFonts w:asciiTheme="minorHAnsi" w:hAnsiTheme="minorHAnsi"/>
                    </w:rPr>
                    <w:t xml:space="preserve">- Mei </w:t>
                  </w:r>
                  <w:proofErr w:type="spellStart"/>
                  <w:r>
                    <w:rPr>
                      <w:rFonts w:asciiTheme="minorHAnsi" w:hAnsiTheme="minorHAnsi"/>
                    </w:rPr>
                    <w:t>Quong</w:t>
                  </w:r>
                  <w:proofErr w:type="spellEnd"/>
                  <w:r>
                    <w:rPr>
                      <w:rFonts w:asciiTheme="minorHAnsi" w:hAnsiTheme="minorHAnsi"/>
                    </w:rPr>
                    <w:t xml:space="preserve"> Tart</w:t>
                  </w:r>
                </w:p>
                <w:p w:rsidR="00C47AD8" w:rsidRDefault="00C47AD8" w:rsidP="00BD0843">
                  <w:pPr>
                    <w:pStyle w:val="ListParagraph"/>
                    <w:ind w:left="0"/>
                    <w:rPr>
                      <w:rFonts w:asciiTheme="minorHAnsi" w:hAnsiTheme="minorHAnsi"/>
                    </w:rPr>
                  </w:pPr>
                  <w:r>
                    <w:rPr>
                      <w:rFonts w:asciiTheme="minorHAnsi" w:hAnsiTheme="minorHAnsi"/>
                    </w:rPr>
                    <w:t>- Ned Kelly</w:t>
                  </w:r>
                </w:p>
              </w:tc>
            </w:tr>
          </w:tbl>
          <w:p w:rsidR="002D3C3F" w:rsidRPr="002D3C3F" w:rsidRDefault="002D3C3F" w:rsidP="00BD0843">
            <w:pPr>
              <w:pStyle w:val="ListParagraph"/>
              <w:rPr>
                <w:rFonts w:asciiTheme="minorHAnsi" w:hAnsiTheme="minorHAnsi"/>
                <w:sz w:val="10"/>
              </w:rPr>
            </w:pPr>
          </w:p>
          <w:p w:rsidR="00BD0843" w:rsidRPr="003203BA" w:rsidRDefault="002D3C3F" w:rsidP="00BD0843">
            <w:pPr>
              <w:pStyle w:val="ListParagraph"/>
              <w:rPr>
                <w:rFonts w:asciiTheme="minorHAnsi" w:hAnsiTheme="minorHAnsi"/>
              </w:rPr>
            </w:pPr>
            <w:r>
              <w:rPr>
                <w:rFonts w:asciiTheme="minorHAnsi" w:hAnsiTheme="minorHAnsi"/>
              </w:rPr>
              <w:t>Topics could be drawn out of a hat to avoid ov</w:t>
            </w:r>
            <w:r w:rsidR="00522E9E">
              <w:rPr>
                <w:rFonts w:asciiTheme="minorHAnsi" w:hAnsiTheme="minorHAnsi"/>
              </w:rPr>
              <w:t>er-duplication of presentations to peer group.</w:t>
            </w:r>
          </w:p>
        </w:tc>
        <w:tc>
          <w:tcPr>
            <w:tcW w:w="1843" w:type="dxa"/>
          </w:tcPr>
          <w:p w:rsidR="00337AD8" w:rsidRPr="001640AB" w:rsidRDefault="00337AD8" w:rsidP="001640AB">
            <w:pPr>
              <w:jc w:val="center"/>
              <w:rPr>
                <w:rFonts w:asciiTheme="minorHAnsi" w:hAnsiTheme="minorHAnsi" w:cs="Helvetica"/>
                <w:color w:val="000000"/>
                <w:spacing w:val="-4"/>
                <w:sz w:val="18"/>
                <w:szCs w:val="16"/>
                <w:lang w:val="en"/>
              </w:rPr>
            </w:pPr>
          </w:p>
          <w:p w:rsidR="001640AB" w:rsidRPr="001640AB" w:rsidRDefault="001640AB" w:rsidP="001640AB">
            <w:pPr>
              <w:jc w:val="center"/>
              <w:rPr>
                <w:rFonts w:asciiTheme="minorHAnsi" w:hAnsiTheme="minorHAnsi" w:cs="Helvetica"/>
                <w:color w:val="000000"/>
                <w:spacing w:val="-4"/>
                <w:sz w:val="18"/>
                <w:szCs w:val="16"/>
                <w:lang w:val="en"/>
              </w:rPr>
            </w:pPr>
            <w:r w:rsidRPr="001640AB">
              <w:rPr>
                <w:rFonts w:asciiTheme="minorHAnsi" w:hAnsiTheme="minorHAnsi" w:cs="Helvetica"/>
                <w:color w:val="000000"/>
                <w:spacing w:val="-4"/>
                <w:sz w:val="18"/>
                <w:szCs w:val="16"/>
                <w:lang w:val="en"/>
              </w:rPr>
              <w:t>Interactive game:</w:t>
            </w:r>
          </w:p>
          <w:p w:rsidR="001640AB" w:rsidRPr="001640AB" w:rsidRDefault="001640AB" w:rsidP="001640AB">
            <w:pPr>
              <w:jc w:val="center"/>
              <w:rPr>
                <w:rFonts w:asciiTheme="minorHAnsi" w:hAnsiTheme="minorHAnsi" w:cs="Helvetica"/>
                <w:color w:val="000000"/>
                <w:spacing w:val="-4"/>
                <w:sz w:val="18"/>
                <w:szCs w:val="16"/>
                <w:lang w:val="en"/>
              </w:rPr>
            </w:pPr>
            <w:r w:rsidRPr="001640AB">
              <w:rPr>
                <w:rFonts w:asciiTheme="minorHAnsi" w:hAnsiTheme="minorHAnsi" w:cs="Helvetica"/>
                <w:color w:val="000000"/>
                <w:spacing w:val="-4"/>
                <w:sz w:val="18"/>
                <w:szCs w:val="16"/>
                <w:lang w:val="en"/>
              </w:rPr>
              <w:t>Gold Rush</w:t>
            </w:r>
          </w:p>
          <w:p w:rsidR="001640AB" w:rsidRDefault="001640AB" w:rsidP="001640AB">
            <w:pPr>
              <w:jc w:val="center"/>
              <w:rPr>
                <w:rFonts w:asciiTheme="minorHAnsi" w:hAnsiTheme="minorHAnsi" w:cs="Helvetica"/>
                <w:color w:val="000000"/>
                <w:spacing w:val="-4"/>
                <w:sz w:val="18"/>
                <w:szCs w:val="16"/>
                <w:lang w:val="en"/>
              </w:rPr>
            </w:pPr>
            <w:r w:rsidRPr="001640AB">
              <w:rPr>
                <w:rFonts w:asciiTheme="minorHAnsi" w:hAnsiTheme="minorHAnsi" w:cs="Helvetica"/>
                <w:color w:val="000000"/>
                <w:spacing w:val="-4"/>
                <w:sz w:val="18"/>
                <w:szCs w:val="16"/>
                <w:lang w:val="en"/>
              </w:rPr>
              <w:t>(as referenced)</w:t>
            </w:r>
          </w:p>
          <w:p w:rsidR="001640AB" w:rsidRDefault="001640AB" w:rsidP="001640AB">
            <w:pPr>
              <w:jc w:val="center"/>
              <w:rPr>
                <w:rFonts w:asciiTheme="minorHAnsi" w:hAnsiTheme="minorHAnsi" w:cs="Helvetica"/>
                <w:color w:val="000000"/>
                <w:spacing w:val="-4"/>
                <w:sz w:val="18"/>
                <w:szCs w:val="16"/>
                <w:lang w:val="en"/>
              </w:rPr>
            </w:pPr>
          </w:p>
          <w:p w:rsidR="001640AB" w:rsidRDefault="001640AB" w:rsidP="001640AB">
            <w:pPr>
              <w:jc w:val="center"/>
              <w:rPr>
                <w:rFonts w:asciiTheme="minorHAnsi" w:hAnsiTheme="minorHAnsi" w:cs="Helvetica"/>
                <w:color w:val="000000"/>
                <w:spacing w:val="-4"/>
                <w:sz w:val="18"/>
                <w:szCs w:val="16"/>
                <w:lang w:val="en"/>
              </w:rPr>
            </w:pPr>
          </w:p>
          <w:p w:rsidR="001640AB" w:rsidRDefault="001640AB" w:rsidP="001640AB">
            <w:pPr>
              <w:jc w:val="center"/>
              <w:rPr>
                <w:rFonts w:asciiTheme="minorHAnsi" w:hAnsiTheme="minorHAnsi" w:cs="Helvetica"/>
                <w:color w:val="000000"/>
                <w:spacing w:val="-4"/>
                <w:sz w:val="18"/>
                <w:szCs w:val="16"/>
                <w:lang w:val="en"/>
              </w:rPr>
            </w:pPr>
          </w:p>
          <w:p w:rsidR="001640AB" w:rsidRDefault="001640AB" w:rsidP="001640AB">
            <w:pPr>
              <w:jc w:val="center"/>
              <w:rPr>
                <w:rFonts w:asciiTheme="minorHAnsi" w:hAnsiTheme="minorHAnsi" w:cs="Helvetica"/>
                <w:color w:val="000000"/>
                <w:spacing w:val="-4"/>
                <w:sz w:val="18"/>
                <w:szCs w:val="16"/>
                <w:lang w:val="en"/>
              </w:rPr>
            </w:pPr>
          </w:p>
          <w:p w:rsidR="001640AB" w:rsidRDefault="001640AB" w:rsidP="001640AB">
            <w:pPr>
              <w:jc w:val="center"/>
              <w:rPr>
                <w:rFonts w:asciiTheme="minorHAnsi" w:hAnsiTheme="minorHAnsi" w:cs="Helvetica"/>
                <w:color w:val="000000"/>
                <w:spacing w:val="-4"/>
                <w:sz w:val="18"/>
                <w:szCs w:val="16"/>
                <w:lang w:val="en"/>
              </w:rPr>
            </w:pPr>
          </w:p>
          <w:p w:rsidR="001640AB" w:rsidRDefault="001640AB" w:rsidP="001640AB">
            <w:pPr>
              <w:jc w:val="center"/>
              <w:rPr>
                <w:rFonts w:asciiTheme="minorHAnsi" w:hAnsiTheme="minorHAnsi" w:cs="Helvetica"/>
                <w:color w:val="000000"/>
                <w:spacing w:val="-4"/>
                <w:sz w:val="18"/>
                <w:szCs w:val="16"/>
                <w:lang w:val="en"/>
              </w:rPr>
            </w:pPr>
          </w:p>
          <w:p w:rsidR="001640AB" w:rsidRDefault="001640AB" w:rsidP="001640AB">
            <w:pPr>
              <w:jc w:val="center"/>
              <w:rPr>
                <w:rFonts w:asciiTheme="minorHAnsi" w:hAnsiTheme="minorHAnsi" w:cs="Helvetica"/>
                <w:color w:val="000000"/>
                <w:spacing w:val="-4"/>
                <w:sz w:val="18"/>
                <w:szCs w:val="16"/>
                <w:lang w:val="en"/>
              </w:rPr>
            </w:pPr>
          </w:p>
          <w:p w:rsidR="001640AB" w:rsidRDefault="001640AB" w:rsidP="001640AB">
            <w:pPr>
              <w:jc w:val="center"/>
              <w:rPr>
                <w:rFonts w:asciiTheme="minorHAnsi" w:hAnsiTheme="minorHAnsi" w:cs="Helvetica"/>
                <w:color w:val="000000"/>
                <w:spacing w:val="-4"/>
                <w:sz w:val="18"/>
                <w:szCs w:val="16"/>
                <w:lang w:val="en"/>
              </w:rPr>
            </w:pPr>
            <w:r>
              <w:rPr>
                <w:rFonts w:asciiTheme="minorHAnsi" w:hAnsiTheme="minorHAnsi" w:cs="Helvetica"/>
                <w:color w:val="000000"/>
                <w:spacing w:val="-4"/>
                <w:sz w:val="18"/>
                <w:szCs w:val="16"/>
                <w:lang w:val="en"/>
              </w:rPr>
              <w:t>Video:</w:t>
            </w:r>
          </w:p>
          <w:p w:rsidR="001640AB" w:rsidRDefault="001640AB" w:rsidP="001640AB">
            <w:pPr>
              <w:jc w:val="center"/>
              <w:rPr>
                <w:rFonts w:asciiTheme="minorHAnsi" w:hAnsiTheme="minorHAnsi" w:cs="Helvetica"/>
                <w:color w:val="000000"/>
                <w:spacing w:val="-4"/>
                <w:sz w:val="18"/>
                <w:szCs w:val="16"/>
                <w:lang w:val="en"/>
              </w:rPr>
            </w:pPr>
            <w:r>
              <w:rPr>
                <w:rFonts w:asciiTheme="minorHAnsi" w:hAnsiTheme="minorHAnsi" w:cs="Helvetica"/>
                <w:color w:val="000000"/>
                <w:spacing w:val="-4"/>
                <w:sz w:val="18"/>
                <w:szCs w:val="16"/>
                <w:lang w:val="en"/>
              </w:rPr>
              <w:t>Holtermann Nugget</w:t>
            </w:r>
          </w:p>
          <w:p w:rsidR="001640AB" w:rsidRDefault="001640AB" w:rsidP="001640AB">
            <w:pPr>
              <w:jc w:val="center"/>
              <w:rPr>
                <w:rFonts w:asciiTheme="minorHAnsi" w:hAnsiTheme="minorHAnsi" w:cs="Helvetica"/>
                <w:color w:val="000000"/>
                <w:spacing w:val="-4"/>
                <w:sz w:val="18"/>
                <w:szCs w:val="16"/>
                <w:lang w:val="en"/>
              </w:rPr>
            </w:pPr>
            <w:r>
              <w:rPr>
                <w:rFonts w:asciiTheme="minorHAnsi" w:hAnsiTheme="minorHAnsi" w:cs="Helvetica"/>
                <w:color w:val="000000"/>
                <w:spacing w:val="-4"/>
                <w:sz w:val="18"/>
                <w:szCs w:val="16"/>
                <w:lang w:val="en"/>
              </w:rPr>
              <w:t>(as referenced)</w:t>
            </w:r>
          </w:p>
          <w:p w:rsidR="001640AB" w:rsidRDefault="001640AB" w:rsidP="001640AB">
            <w:pPr>
              <w:jc w:val="center"/>
              <w:rPr>
                <w:rFonts w:asciiTheme="minorHAnsi" w:hAnsiTheme="minorHAnsi" w:cs="Helvetica"/>
                <w:color w:val="000000"/>
                <w:spacing w:val="-4"/>
                <w:sz w:val="18"/>
                <w:szCs w:val="16"/>
                <w:lang w:val="en"/>
              </w:rPr>
            </w:pPr>
          </w:p>
          <w:p w:rsidR="001640AB" w:rsidRDefault="001640AB" w:rsidP="001640AB">
            <w:pPr>
              <w:jc w:val="center"/>
              <w:rPr>
                <w:rFonts w:asciiTheme="minorHAnsi" w:hAnsiTheme="minorHAnsi" w:cs="Helvetica"/>
                <w:color w:val="000000"/>
                <w:spacing w:val="-4"/>
                <w:sz w:val="18"/>
                <w:szCs w:val="16"/>
                <w:lang w:val="en"/>
              </w:rPr>
            </w:pPr>
          </w:p>
          <w:p w:rsidR="001640AB" w:rsidRDefault="001640AB" w:rsidP="001640AB">
            <w:pPr>
              <w:jc w:val="center"/>
              <w:rPr>
                <w:rFonts w:asciiTheme="minorHAnsi" w:hAnsiTheme="minorHAnsi" w:cs="Helvetica"/>
                <w:color w:val="000000"/>
                <w:spacing w:val="-4"/>
                <w:sz w:val="18"/>
                <w:szCs w:val="16"/>
                <w:lang w:val="en"/>
              </w:rPr>
            </w:pPr>
          </w:p>
          <w:p w:rsidR="001640AB" w:rsidRDefault="001640AB" w:rsidP="001640AB">
            <w:pPr>
              <w:jc w:val="center"/>
              <w:rPr>
                <w:rFonts w:asciiTheme="minorHAnsi" w:hAnsiTheme="minorHAnsi" w:cs="Helvetica"/>
                <w:color w:val="000000"/>
                <w:spacing w:val="-4"/>
                <w:sz w:val="18"/>
                <w:szCs w:val="16"/>
                <w:lang w:val="en"/>
              </w:rPr>
            </w:pPr>
          </w:p>
          <w:p w:rsidR="001640AB" w:rsidRDefault="001640AB" w:rsidP="001640AB">
            <w:pPr>
              <w:jc w:val="center"/>
              <w:rPr>
                <w:rFonts w:asciiTheme="minorHAnsi" w:hAnsiTheme="minorHAnsi" w:cs="Helvetica"/>
                <w:color w:val="000000"/>
                <w:spacing w:val="-4"/>
                <w:sz w:val="18"/>
                <w:szCs w:val="16"/>
                <w:lang w:val="en"/>
              </w:rPr>
            </w:pPr>
          </w:p>
          <w:p w:rsidR="001640AB" w:rsidRDefault="001640AB" w:rsidP="001640AB">
            <w:pPr>
              <w:jc w:val="center"/>
              <w:rPr>
                <w:rFonts w:asciiTheme="minorHAnsi" w:hAnsiTheme="minorHAnsi" w:cs="Helvetica"/>
                <w:color w:val="000000"/>
                <w:spacing w:val="-4"/>
                <w:sz w:val="18"/>
                <w:szCs w:val="16"/>
                <w:lang w:val="en"/>
              </w:rPr>
            </w:pPr>
          </w:p>
          <w:p w:rsidR="001640AB" w:rsidRDefault="001640AB" w:rsidP="001640AB">
            <w:pPr>
              <w:jc w:val="center"/>
              <w:rPr>
                <w:rFonts w:asciiTheme="minorHAnsi" w:hAnsiTheme="minorHAnsi" w:cs="Helvetica"/>
                <w:color w:val="000000"/>
                <w:spacing w:val="-4"/>
                <w:sz w:val="18"/>
                <w:szCs w:val="16"/>
                <w:lang w:val="en"/>
              </w:rPr>
            </w:pPr>
            <w:r>
              <w:rPr>
                <w:rFonts w:asciiTheme="minorHAnsi" w:hAnsiTheme="minorHAnsi" w:cs="Helvetica"/>
                <w:color w:val="000000"/>
                <w:spacing w:val="-4"/>
                <w:sz w:val="18"/>
                <w:szCs w:val="16"/>
                <w:lang w:val="en"/>
              </w:rPr>
              <w:t>Cardboard</w:t>
            </w:r>
          </w:p>
          <w:p w:rsidR="000D2E5B" w:rsidRPr="000D2E5B" w:rsidRDefault="000D2E5B" w:rsidP="001640AB">
            <w:pPr>
              <w:jc w:val="center"/>
              <w:rPr>
                <w:rFonts w:asciiTheme="minorHAnsi" w:hAnsiTheme="minorHAnsi" w:cs="Helvetica"/>
                <w:color w:val="000000"/>
                <w:spacing w:val="-4"/>
                <w:sz w:val="10"/>
                <w:szCs w:val="16"/>
                <w:lang w:val="en"/>
              </w:rPr>
            </w:pPr>
          </w:p>
          <w:p w:rsidR="001640AB" w:rsidRDefault="001640AB" w:rsidP="001640AB">
            <w:pPr>
              <w:jc w:val="center"/>
              <w:rPr>
                <w:rFonts w:asciiTheme="minorHAnsi" w:hAnsiTheme="minorHAnsi" w:cs="Helvetica"/>
                <w:color w:val="000000"/>
                <w:spacing w:val="-4"/>
                <w:sz w:val="18"/>
                <w:szCs w:val="16"/>
                <w:lang w:val="en"/>
              </w:rPr>
            </w:pPr>
            <w:r>
              <w:rPr>
                <w:rFonts w:asciiTheme="minorHAnsi" w:hAnsiTheme="minorHAnsi" w:cs="Helvetica"/>
                <w:color w:val="000000"/>
                <w:spacing w:val="-4"/>
                <w:sz w:val="18"/>
                <w:szCs w:val="16"/>
                <w:lang w:val="en"/>
              </w:rPr>
              <w:t>Writing material</w:t>
            </w:r>
          </w:p>
          <w:p w:rsidR="000D2E5B" w:rsidRPr="000D2E5B" w:rsidRDefault="000D2E5B" w:rsidP="001640AB">
            <w:pPr>
              <w:jc w:val="center"/>
              <w:rPr>
                <w:rFonts w:asciiTheme="minorHAnsi" w:hAnsiTheme="minorHAnsi" w:cs="Helvetica"/>
                <w:color w:val="000000"/>
                <w:spacing w:val="-4"/>
                <w:sz w:val="10"/>
                <w:szCs w:val="16"/>
                <w:lang w:val="en"/>
              </w:rPr>
            </w:pPr>
          </w:p>
          <w:p w:rsidR="00A82158" w:rsidRDefault="001640AB" w:rsidP="00A82158">
            <w:pPr>
              <w:jc w:val="center"/>
              <w:rPr>
                <w:rFonts w:asciiTheme="minorHAnsi" w:hAnsiTheme="minorHAnsi" w:cs="Helvetica"/>
                <w:color w:val="000000"/>
                <w:spacing w:val="-4"/>
                <w:sz w:val="18"/>
                <w:szCs w:val="16"/>
                <w:lang w:val="en"/>
              </w:rPr>
            </w:pPr>
            <w:r>
              <w:rPr>
                <w:rFonts w:asciiTheme="minorHAnsi" w:hAnsiTheme="minorHAnsi" w:cs="Helvetica"/>
                <w:color w:val="000000"/>
                <w:spacing w:val="-4"/>
                <w:sz w:val="18"/>
                <w:szCs w:val="16"/>
                <w:lang w:val="en"/>
              </w:rPr>
              <w:t>A variety of reference material</w:t>
            </w:r>
            <w:r w:rsidR="00A82158">
              <w:rPr>
                <w:rFonts w:asciiTheme="minorHAnsi" w:hAnsiTheme="minorHAnsi" w:cs="Helvetica"/>
                <w:color w:val="000000"/>
                <w:spacing w:val="-4"/>
                <w:sz w:val="18"/>
                <w:szCs w:val="16"/>
                <w:lang w:val="en"/>
              </w:rPr>
              <w:t xml:space="preserve"> </w:t>
            </w:r>
          </w:p>
          <w:p w:rsidR="00A82158" w:rsidRDefault="00A82158" w:rsidP="00A82158">
            <w:pPr>
              <w:jc w:val="center"/>
              <w:rPr>
                <w:rFonts w:asciiTheme="minorHAnsi" w:hAnsiTheme="minorHAnsi" w:cs="Helvetica"/>
                <w:color w:val="000000"/>
                <w:spacing w:val="-4"/>
                <w:sz w:val="18"/>
                <w:szCs w:val="16"/>
                <w:lang w:val="en"/>
              </w:rPr>
            </w:pPr>
          </w:p>
          <w:p w:rsidR="00A82158" w:rsidRDefault="00A82158" w:rsidP="00A82158">
            <w:pPr>
              <w:jc w:val="center"/>
              <w:rPr>
                <w:rFonts w:asciiTheme="minorHAnsi" w:hAnsiTheme="minorHAnsi" w:cs="Helvetica"/>
                <w:color w:val="000000"/>
                <w:spacing w:val="-4"/>
                <w:sz w:val="18"/>
                <w:szCs w:val="16"/>
                <w:lang w:val="en"/>
              </w:rPr>
            </w:pPr>
          </w:p>
          <w:p w:rsidR="00A82158" w:rsidRDefault="00A82158" w:rsidP="00A82158">
            <w:pPr>
              <w:jc w:val="center"/>
              <w:rPr>
                <w:rFonts w:asciiTheme="minorHAnsi" w:hAnsiTheme="minorHAnsi" w:cs="Helvetica"/>
                <w:color w:val="000000"/>
                <w:spacing w:val="-4"/>
                <w:sz w:val="18"/>
                <w:szCs w:val="16"/>
                <w:lang w:val="en"/>
              </w:rPr>
            </w:pPr>
          </w:p>
          <w:p w:rsidR="00A82158" w:rsidRDefault="00A82158" w:rsidP="00A82158">
            <w:pPr>
              <w:jc w:val="center"/>
              <w:rPr>
                <w:rFonts w:asciiTheme="minorHAnsi" w:hAnsiTheme="minorHAnsi" w:cs="Helvetica"/>
                <w:color w:val="000000"/>
                <w:spacing w:val="-4"/>
                <w:sz w:val="18"/>
                <w:szCs w:val="16"/>
                <w:lang w:val="en"/>
              </w:rPr>
            </w:pPr>
          </w:p>
          <w:p w:rsidR="00A82158" w:rsidRDefault="00A82158" w:rsidP="00A82158">
            <w:pPr>
              <w:jc w:val="center"/>
              <w:rPr>
                <w:rFonts w:asciiTheme="minorHAnsi" w:hAnsiTheme="minorHAnsi" w:cs="Helvetica"/>
                <w:color w:val="000000"/>
                <w:spacing w:val="-4"/>
                <w:sz w:val="18"/>
                <w:szCs w:val="16"/>
                <w:lang w:val="en"/>
              </w:rPr>
            </w:pPr>
          </w:p>
          <w:p w:rsidR="00A82158" w:rsidRDefault="00A82158" w:rsidP="00A82158">
            <w:pPr>
              <w:jc w:val="center"/>
              <w:rPr>
                <w:rFonts w:asciiTheme="minorHAnsi" w:hAnsiTheme="minorHAnsi" w:cs="Helvetica"/>
                <w:color w:val="000000"/>
                <w:spacing w:val="-4"/>
                <w:sz w:val="18"/>
                <w:szCs w:val="16"/>
                <w:lang w:val="en"/>
              </w:rPr>
            </w:pPr>
            <w:r>
              <w:rPr>
                <w:rFonts w:asciiTheme="minorHAnsi" w:hAnsiTheme="minorHAnsi" w:cs="Helvetica"/>
                <w:color w:val="000000"/>
                <w:spacing w:val="-4"/>
                <w:sz w:val="18"/>
                <w:szCs w:val="16"/>
                <w:lang w:val="en"/>
              </w:rPr>
              <w:t>PowerPoint</w:t>
            </w:r>
          </w:p>
          <w:p w:rsidR="000D2E5B" w:rsidRPr="000D2E5B" w:rsidRDefault="000D2E5B" w:rsidP="00A82158">
            <w:pPr>
              <w:jc w:val="center"/>
              <w:rPr>
                <w:rFonts w:asciiTheme="minorHAnsi" w:hAnsiTheme="minorHAnsi" w:cs="Helvetica"/>
                <w:color w:val="000000"/>
                <w:spacing w:val="-4"/>
                <w:sz w:val="10"/>
                <w:szCs w:val="16"/>
                <w:lang w:val="en"/>
              </w:rPr>
            </w:pPr>
          </w:p>
          <w:p w:rsidR="00A82158" w:rsidRDefault="00A82158" w:rsidP="00A82158">
            <w:pPr>
              <w:jc w:val="center"/>
              <w:rPr>
                <w:rFonts w:asciiTheme="minorHAnsi" w:hAnsiTheme="minorHAnsi" w:cs="Helvetica"/>
                <w:color w:val="000000"/>
                <w:spacing w:val="-4"/>
                <w:sz w:val="18"/>
                <w:szCs w:val="16"/>
                <w:lang w:val="en"/>
              </w:rPr>
            </w:pPr>
            <w:r>
              <w:rPr>
                <w:rFonts w:asciiTheme="minorHAnsi" w:hAnsiTheme="minorHAnsi" w:cs="Helvetica"/>
                <w:color w:val="000000"/>
                <w:spacing w:val="-4"/>
                <w:sz w:val="18"/>
                <w:szCs w:val="16"/>
                <w:lang w:val="en"/>
              </w:rPr>
              <w:t>Hat</w:t>
            </w:r>
          </w:p>
          <w:p w:rsidR="000D2E5B" w:rsidRPr="000D2E5B" w:rsidRDefault="000D2E5B" w:rsidP="00A82158">
            <w:pPr>
              <w:jc w:val="center"/>
              <w:rPr>
                <w:rFonts w:asciiTheme="minorHAnsi" w:hAnsiTheme="minorHAnsi" w:cs="Helvetica"/>
                <w:color w:val="000000"/>
                <w:spacing w:val="-4"/>
                <w:sz w:val="10"/>
                <w:szCs w:val="16"/>
                <w:lang w:val="en"/>
              </w:rPr>
            </w:pPr>
          </w:p>
          <w:p w:rsidR="00A82158" w:rsidRDefault="00A82158" w:rsidP="00A82158">
            <w:pPr>
              <w:jc w:val="center"/>
              <w:rPr>
                <w:rFonts w:asciiTheme="minorHAnsi" w:hAnsiTheme="minorHAnsi" w:cs="Helvetica"/>
                <w:color w:val="000000"/>
                <w:spacing w:val="-4"/>
                <w:sz w:val="18"/>
                <w:szCs w:val="16"/>
                <w:lang w:val="en"/>
              </w:rPr>
            </w:pPr>
            <w:r>
              <w:rPr>
                <w:rFonts w:asciiTheme="minorHAnsi" w:hAnsiTheme="minorHAnsi" w:cs="Helvetica"/>
                <w:color w:val="000000"/>
                <w:spacing w:val="-4"/>
                <w:sz w:val="18"/>
                <w:szCs w:val="16"/>
                <w:lang w:val="en"/>
              </w:rPr>
              <w:t>Topic cards</w:t>
            </w:r>
          </w:p>
          <w:p w:rsidR="001640AB" w:rsidRPr="001640AB" w:rsidRDefault="001640AB" w:rsidP="001640AB">
            <w:pPr>
              <w:jc w:val="center"/>
              <w:rPr>
                <w:rFonts w:asciiTheme="minorHAnsi" w:hAnsiTheme="minorHAnsi" w:cs="Helvetica"/>
                <w:color w:val="000000"/>
                <w:spacing w:val="-4"/>
                <w:sz w:val="18"/>
                <w:szCs w:val="16"/>
                <w:lang w:val="en"/>
              </w:rPr>
            </w:pPr>
          </w:p>
        </w:tc>
      </w:tr>
    </w:tbl>
    <w:p w:rsidR="003203BA" w:rsidRPr="00F36615" w:rsidRDefault="003203BA" w:rsidP="003203BA">
      <w:pPr>
        <w:rPr>
          <w:rFonts w:asciiTheme="minorHAnsi" w:hAnsiTheme="minorHAnsi"/>
          <w:b/>
          <w:sz w:val="6"/>
          <w:szCs w:val="6"/>
        </w:rPr>
      </w:pPr>
    </w:p>
    <w:tbl>
      <w:tblPr>
        <w:tblStyle w:val="TableGrid"/>
        <w:tblW w:w="15559" w:type="dxa"/>
        <w:tblLayout w:type="fixed"/>
        <w:tblLook w:val="04A0" w:firstRow="1" w:lastRow="0" w:firstColumn="1" w:lastColumn="0" w:noHBand="0" w:noVBand="1"/>
      </w:tblPr>
      <w:tblGrid>
        <w:gridCol w:w="1701"/>
        <w:gridCol w:w="1842"/>
        <w:gridCol w:w="10173"/>
        <w:gridCol w:w="1843"/>
      </w:tblGrid>
      <w:tr w:rsidR="003203BA" w:rsidTr="009E2A2E">
        <w:trPr>
          <w:trHeight w:val="430"/>
        </w:trPr>
        <w:tc>
          <w:tcPr>
            <w:tcW w:w="1701" w:type="dxa"/>
            <w:shd w:val="clear" w:color="auto" w:fill="FFFFD1"/>
            <w:vAlign w:val="center"/>
          </w:tcPr>
          <w:p w:rsidR="003203BA" w:rsidRPr="009B3A6B" w:rsidRDefault="003203BA" w:rsidP="009E2A2E">
            <w:pPr>
              <w:jc w:val="center"/>
              <w:rPr>
                <w:rFonts w:asciiTheme="minorHAnsi" w:hAnsiTheme="minorHAnsi"/>
                <w:b/>
                <w:color w:val="800000"/>
              </w:rPr>
            </w:pPr>
            <w:r w:rsidRPr="009B3A6B">
              <w:rPr>
                <w:rFonts w:asciiTheme="minorHAnsi" w:hAnsiTheme="minorHAnsi"/>
                <w:b/>
                <w:color w:val="800000"/>
              </w:rPr>
              <w:t>OUTCOME</w:t>
            </w:r>
          </w:p>
        </w:tc>
        <w:tc>
          <w:tcPr>
            <w:tcW w:w="1842" w:type="dxa"/>
            <w:shd w:val="clear" w:color="auto" w:fill="FFFFD1"/>
            <w:vAlign w:val="center"/>
          </w:tcPr>
          <w:p w:rsidR="003203BA" w:rsidRPr="009B3A6B" w:rsidRDefault="003203BA" w:rsidP="009E2A2E">
            <w:pPr>
              <w:jc w:val="center"/>
              <w:rPr>
                <w:rFonts w:asciiTheme="minorHAnsi" w:hAnsiTheme="minorHAnsi"/>
                <w:b/>
                <w:color w:val="800000"/>
              </w:rPr>
            </w:pPr>
            <w:r w:rsidRPr="009B3A6B">
              <w:rPr>
                <w:rFonts w:asciiTheme="minorHAnsi" w:hAnsiTheme="minorHAnsi"/>
                <w:b/>
                <w:color w:val="800000"/>
              </w:rPr>
              <w:t>CONTENT</w:t>
            </w:r>
          </w:p>
        </w:tc>
        <w:tc>
          <w:tcPr>
            <w:tcW w:w="10173" w:type="dxa"/>
            <w:shd w:val="clear" w:color="auto" w:fill="FFFFD1"/>
            <w:vAlign w:val="center"/>
          </w:tcPr>
          <w:p w:rsidR="003203BA" w:rsidRPr="009B3A6B" w:rsidRDefault="003203BA" w:rsidP="009E2A2E">
            <w:pPr>
              <w:jc w:val="center"/>
              <w:rPr>
                <w:rFonts w:asciiTheme="minorHAnsi" w:hAnsiTheme="minorHAnsi"/>
                <w:b/>
                <w:color w:val="800000"/>
              </w:rPr>
            </w:pPr>
            <w:r w:rsidRPr="009B3A6B">
              <w:rPr>
                <w:rFonts w:asciiTheme="minorHAnsi" w:hAnsiTheme="minorHAnsi"/>
                <w:b/>
                <w:color w:val="800000"/>
              </w:rPr>
              <w:t>TEACHING &amp; LEARNING ACTIVITIES</w:t>
            </w:r>
          </w:p>
        </w:tc>
        <w:tc>
          <w:tcPr>
            <w:tcW w:w="1843" w:type="dxa"/>
            <w:shd w:val="clear" w:color="auto" w:fill="FFFFD1"/>
            <w:vAlign w:val="center"/>
          </w:tcPr>
          <w:p w:rsidR="003203BA" w:rsidRPr="009B3A6B" w:rsidRDefault="003203BA" w:rsidP="009E2A2E">
            <w:pPr>
              <w:jc w:val="center"/>
              <w:rPr>
                <w:rFonts w:asciiTheme="minorHAnsi" w:hAnsiTheme="minorHAnsi"/>
                <w:b/>
                <w:color w:val="800000"/>
              </w:rPr>
            </w:pPr>
            <w:r w:rsidRPr="009B3A6B">
              <w:rPr>
                <w:rFonts w:asciiTheme="minorHAnsi" w:hAnsiTheme="minorHAnsi"/>
                <w:b/>
                <w:color w:val="800000"/>
              </w:rPr>
              <w:t>RESOURCES</w:t>
            </w:r>
          </w:p>
        </w:tc>
      </w:tr>
      <w:tr w:rsidR="00337AD8" w:rsidTr="009E2A2E">
        <w:trPr>
          <w:trHeight w:val="10196"/>
        </w:trPr>
        <w:tc>
          <w:tcPr>
            <w:tcW w:w="1701" w:type="dxa"/>
          </w:tcPr>
          <w:p w:rsidR="00337AD8" w:rsidRPr="001D1FB8" w:rsidRDefault="00337AD8" w:rsidP="00337AD8">
            <w:pPr>
              <w:rPr>
                <w:rFonts w:asciiTheme="minorHAnsi" w:hAnsiTheme="minorHAnsi" w:cs="ArialMT"/>
                <w:b/>
                <w:color w:val="0070C0"/>
                <w:sz w:val="10"/>
                <w:szCs w:val="18"/>
                <w:lang w:val="en-US" w:eastAsia="en-AU"/>
              </w:rPr>
            </w:pPr>
          </w:p>
          <w:p w:rsidR="00337AD8" w:rsidRPr="001D1FB8" w:rsidRDefault="00337AD8" w:rsidP="00337AD8">
            <w:pPr>
              <w:rPr>
                <w:rFonts w:asciiTheme="minorHAnsi" w:hAnsiTheme="minorHAnsi" w:cs="ArialMT"/>
                <w:color w:val="000000"/>
                <w:sz w:val="16"/>
                <w:szCs w:val="18"/>
                <w:lang w:val="en-US" w:eastAsia="en-AU"/>
              </w:rPr>
            </w:pPr>
            <w:r w:rsidRPr="001D1FB8">
              <w:rPr>
                <w:rFonts w:asciiTheme="minorHAnsi" w:hAnsiTheme="minorHAnsi" w:cs="ArialMT"/>
                <w:b/>
                <w:color w:val="0070C0"/>
                <w:sz w:val="16"/>
                <w:szCs w:val="18"/>
                <w:lang w:val="en-US" w:eastAsia="en-AU"/>
              </w:rPr>
              <w:t xml:space="preserve">HT3-1 </w:t>
            </w:r>
            <w:r w:rsidRPr="001D1FB8">
              <w:rPr>
                <w:rFonts w:asciiTheme="minorHAnsi" w:hAnsiTheme="minorHAnsi" w:cs="ArialMT"/>
                <w:color w:val="000000"/>
                <w:sz w:val="16"/>
                <w:szCs w:val="18"/>
                <w:lang w:val="en-US" w:eastAsia="en-AU"/>
              </w:rPr>
              <w:t>A student describes and explains the significance of people, groups, places and events to the development of Australia.</w:t>
            </w:r>
          </w:p>
          <w:p w:rsidR="00337AD8" w:rsidRPr="001D1FB8" w:rsidRDefault="00337AD8" w:rsidP="00337AD8">
            <w:pPr>
              <w:rPr>
                <w:rFonts w:asciiTheme="minorHAnsi" w:hAnsiTheme="minorHAnsi" w:cs="ArialMT"/>
                <w:color w:val="000000"/>
                <w:sz w:val="16"/>
                <w:szCs w:val="18"/>
                <w:lang w:val="en-US" w:eastAsia="en-AU"/>
              </w:rPr>
            </w:pPr>
          </w:p>
          <w:p w:rsidR="00337AD8" w:rsidRDefault="00337AD8" w:rsidP="00337AD8">
            <w:pPr>
              <w:rPr>
                <w:rFonts w:asciiTheme="minorHAnsi" w:hAnsiTheme="minorHAnsi" w:cs="ArialMT"/>
                <w:color w:val="000000"/>
                <w:sz w:val="16"/>
                <w:szCs w:val="18"/>
                <w:lang w:val="en-US" w:eastAsia="en-AU"/>
              </w:rPr>
            </w:pPr>
          </w:p>
          <w:p w:rsidR="00F37409" w:rsidRDefault="00F37409" w:rsidP="00337AD8">
            <w:pPr>
              <w:rPr>
                <w:rFonts w:asciiTheme="minorHAnsi" w:hAnsiTheme="minorHAnsi" w:cs="ArialMT"/>
                <w:color w:val="000000"/>
                <w:sz w:val="16"/>
                <w:szCs w:val="18"/>
                <w:lang w:val="en-US" w:eastAsia="en-AU"/>
              </w:rPr>
            </w:pPr>
          </w:p>
          <w:p w:rsidR="00F37409" w:rsidRDefault="00F37409" w:rsidP="00337AD8">
            <w:pPr>
              <w:rPr>
                <w:rFonts w:asciiTheme="minorHAnsi" w:hAnsiTheme="minorHAnsi" w:cs="ArialMT"/>
                <w:color w:val="000000"/>
                <w:sz w:val="16"/>
                <w:szCs w:val="18"/>
                <w:lang w:val="en-US" w:eastAsia="en-AU"/>
              </w:rPr>
            </w:pPr>
          </w:p>
          <w:p w:rsidR="00F37409" w:rsidRDefault="00F37409" w:rsidP="00337AD8">
            <w:pPr>
              <w:rPr>
                <w:rFonts w:asciiTheme="minorHAnsi" w:hAnsiTheme="minorHAnsi" w:cs="ArialMT"/>
                <w:color w:val="000000"/>
                <w:sz w:val="16"/>
                <w:szCs w:val="18"/>
                <w:lang w:val="en-US" w:eastAsia="en-AU"/>
              </w:rPr>
            </w:pPr>
          </w:p>
          <w:p w:rsidR="00F37409" w:rsidRDefault="00F37409" w:rsidP="00337AD8">
            <w:pPr>
              <w:rPr>
                <w:rFonts w:asciiTheme="minorHAnsi" w:hAnsiTheme="minorHAnsi" w:cs="ArialMT"/>
                <w:color w:val="000000"/>
                <w:sz w:val="16"/>
                <w:szCs w:val="18"/>
                <w:lang w:val="en-US" w:eastAsia="en-AU"/>
              </w:rPr>
            </w:pPr>
          </w:p>
          <w:p w:rsidR="00F37409" w:rsidRPr="0011185E" w:rsidRDefault="00F37409" w:rsidP="00337AD8">
            <w:pPr>
              <w:rPr>
                <w:rFonts w:asciiTheme="minorHAnsi" w:hAnsiTheme="minorHAnsi" w:cs="ArialMT"/>
                <w:color w:val="000000"/>
                <w:sz w:val="18"/>
                <w:szCs w:val="18"/>
                <w:lang w:val="en-US" w:eastAsia="en-AU"/>
              </w:rPr>
            </w:pPr>
          </w:p>
          <w:p w:rsidR="00337AD8" w:rsidRPr="001D1FB8" w:rsidRDefault="00337AD8" w:rsidP="00337AD8">
            <w:pPr>
              <w:rPr>
                <w:rFonts w:asciiTheme="minorHAnsi" w:hAnsiTheme="minorHAnsi"/>
                <w:color w:val="0070C0"/>
                <w:sz w:val="16"/>
                <w:szCs w:val="18"/>
              </w:rPr>
            </w:pPr>
            <w:r w:rsidRPr="001D1FB8">
              <w:rPr>
                <w:rFonts w:asciiTheme="minorHAnsi" w:hAnsiTheme="minorHAnsi" w:cs="ArialMT"/>
                <w:b/>
                <w:color w:val="0070C0"/>
                <w:sz w:val="16"/>
                <w:szCs w:val="18"/>
                <w:lang w:val="en-US" w:eastAsia="en-AU"/>
              </w:rPr>
              <w:t xml:space="preserve">HT3-5 </w:t>
            </w:r>
            <w:r w:rsidRPr="001D1FB8">
              <w:rPr>
                <w:rFonts w:asciiTheme="minorHAnsi" w:hAnsiTheme="minorHAnsi" w:cs="ArialMT"/>
                <w:color w:val="000000"/>
                <w:sz w:val="16"/>
                <w:szCs w:val="18"/>
                <w:lang w:val="en-US" w:eastAsia="en-AU"/>
              </w:rPr>
              <w:t>A student applies a variety of skills of historical inquiry and communication.</w:t>
            </w:r>
          </w:p>
        </w:tc>
        <w:tc>
          <w:tcPr>
            <w:tcW w:w="1842" w:type="dxa"/>
          </w:tcPr>
          <w:p w:rsidR="00337AD8" w:rsidRPr="00F37409" w:rsidRDefault="00337AD8" w:rsidP="00337AD8">
            <w:pPr>
              <w:autoSpaceDE w:val="0"/>
              <w:autoSpaceDN w:val="0"/>
              <w:adjustRightInd w:val="0"/>
              <w:rPr>
                <w:rFonts w:asciiTheme="minorHAnsi" w:hAnsiTheme="minorHAnsi" w:cs="ArialMT"/>
                <w:color w:val="000000"/>
                <w:spacing w:val="-2"/>
                <w:sz w:val="10"/>
                <w:szCs w:val="17"/>
                <w:lang w:val="en-US" w:eastAsia="en-AU"/>
              </w:rPr>
            </w:pPr>
          </w:p>
          <w:p w:rsidR="00337AD8" w:rsidRPr="00F37409" w:rsidRDefault="00337AD8" w:rsidP="00337AD8">
            <w:pPr>
              <w:autoSpaceDE w:val="0"/>
              <w:autoSpaceDN w:val="0"/>
              <w:adjustRightInd w:val="0"/>
              <w:rPr>
                <w:rFonts w:asciiTheme="minorHAnsi" w:hAnsiTheme="minorHAnsi" w:cs="ArialMT"/>
                <w:color w:val="000000"/>
                <w:spacing w:val="-2"/>
                <w:sz w:val="17"/>
                <w:szCs w:val="17"/>
                <w:lang w:val="en-US" w:eastAsia="en-AU"/>
              </w:rPr>
            </w:pPr>
            <w:r w:rsidRPr="00F37409">
              <w:rPr>
                <w:rFonts w:asciiTheme="minorHAnsi" w:hAnsiTheme="minorHAnsi" w:cs="ArialMT"/>
                <w:color w:val="000000"/>
                <w:spacing w:val="-2"/>
                <w:sz w:val="17"/>
                <w:szCs w:val="17"/>
                <w:lang w:val="en-US" w:eastAsia="en-AU"/>
              </w:rPr>
              <w:t>Identify events that have shaped Australia's identity and discuss why they were significant.</w:t>
            </w:r>
          </w:p>
          <w:p w:rsidR="00337AD8" w:rsidRPr="00F37409" w:rsidRDefault="00337AD8" w:rsidP="00337AD8">
            <w:pPr>
              <w:autoSpaceDE w:val="0"/>
              <w:autoSpaceDN w:val="0"/>
              <w:adjustRightInd w:val="0"/>
              <w:rPr>
                <w:rFonts w:asciiTheme="minorHAnsi" w:hAnsiTheme="minorHAnsi" w:cs="ArialMT"/>
                <w:color w:val="000000"/>
                <w:spacing w:val="-2"/>
                <w:sz w:val="10"/>
                <w:szCs w:val="17"/>
                <w:lang w:val="en-US" w:eastAsia="en-AU"/>
              </w:rPr>
            </w:pPr>
          </w:p>
          <w:p w:rsidR="00337AD8" w:rsidRPr="00F37409" w:rsidRDefault="00337AD8" w:rsidP="00337AD8">
            <w:pPr>
              <w:rPr>
                <w:rFonts w:asciiTheme="minorHAnsi" w:hAnsiTheme="minorHAnsi" w:cs="ArialMT"/>
                <w:color w:val="000000"/>
                <w:spacing w:val="-2"/>
                <w:sz w:val="17"/>
                <w:szCs w:val="17"/>
                <w:lang w:val="en-US" w:eastAsia="en-AU"/>
              </w:rPr>
            </w:pPr>
            <w:r w:rsidRPr="00F37409">
              <w:rPr>
                <w:rFonts w:asciiTheme="minorHAnsi" w:hAnsiTheme="minorHAnsi" w:cs="ArialMT"/>
                <w:color w:val="000000"/>
                <w:spacing w:val="-2"/>
                <w:sz w:val="17"/>
                <w:szCs w:val="17"/>
                <w:lang w:val="en-US" w:eastAsia="en-AU"/>
              </w:rPr>
              <w:t>Use a range of sources to investigate the role of a particular man, woman or group and the contributions each made to the shaping of the colony.</w:t>
            </w:r>
          </w:p>
          <w:p w:rsidR="00F37409" w:rsidRPr="00F37409" w:rsidRDefault="00F37409" w:rsidP="00337AD8">
            <w:pPr>
              <w:rPr>
                <w:rFonts w:asciiTheme="minorHAnsi" w:hAnsiTheme="minorHAnsi" w:cs="Helvetica"/>
                <w:color w:val="000000"/>
                <w:spacing w:val="-2"/>
                <w:sz w:val="10"/>
                <w:szCs w:val="17"/>
                <w:lang w:val="en"/>
              </w:rPr>
            </w:pPr>
          </w:p>
          <w:p w:rsidR="00F37409" w:rsidRPr="0011185E" w:rsidRDefault="00F37409" w:rsidP="00F37409">
            <w:pPr>
              <w:autoSpaceDE w:val="0"/>
              <w:autoSpaceDN w:val="0"/>
              <w:adjustRightInd w:val="0"/>
              <w:rPr>
                <w:rFonts w:asciiTheme="minorHAnsi" w:hAnsiTheme="minorHAnsi" w:cs="ArialMT"/>
                <w:color w:val="000000"/>
                <w:sz w:val="17"/>
                <w:szCs w:val="17"/>
                <w:lang w:val="en-US" w:eastAsia="en-AU"/>
              </w:rPr>
            </w:pPr>
            <w:r w:rsidRPr="0011185E">
              <w:rPr>
                <w:rFonts w:asciiTheme="minorHAnsi" w:hAnsiTheme="minorHAnsi" w:cs="ArialMT"/>
                <w:color w:val="000000"/>
                <w:sz w:val="17"/>
                <w:szCs w:val="17"/>
                <w:lang w:val="en-US" w:eastAsia="en-AU"/>
              </w:rPr>
              <w:t>Sequence historical people and events.</w:t>
            </w:r>
          </w:p>
          <w:p w:rsidR="0011185E" w:rsidRPr="0011185E" w:rsidRDefault="0011185E" w:rsidP="00F37409">
            <w:pPr>
              <w:autoSpaceDE w:val="0"/>
              <w:autoSpaceDN w:val="0"/>
              <w:adjustRightInd w:val="0"/>
              <w:rPr>
                <w:rFonts w:asciiTheme="minorHAnsi" w:hAnsiTheme="minorHAnsi" w:cs="ArialMT"/>
                <w:color w:val="000000"/>
                <w:sz w:val="10"/>
                <w:szCs w:val="17"/>
                <w:lang w:val="en-US" w:eastAsia="en-AU"/>
              </w:rPr>
            </w:pPr>
          </w:p>
          <w:p w:rsidR="0011185E" w:rsidRPr="0011185E" w:rsidRDefault="0011185E" w:rsidP="0011185E">
            <w:pPr>
              <w:autoSpaceDE w:val="0"/>
              <w:autoSpaceDN w:val="0"/>
              <w:adjustRightInd w:val="0"/>
              <w:rPr>
                <w:rFonts w:asciiTheme="minorHAnsi" w:hAnsiTheme="minorHAnsi" w:cs="ArialMT"/>
                <w:color w:val="000000"/>
                <w:sz w:val="17"/>
                <w:szCs w:val="17"/>
                <w:lang w:val="en-US" w:eastAsia="en-AU"/>
              </w:rPr>
            </w:pPr>
            <w:r w:rsidRPr="0011185E">
              <w:rPr>
                <w:rFonts w:asciiTheme="minorHAnsi" w:hAnsiTheme="minorHAnsi" w:cs="ArialMT"/>
                <w:color w:val="000000"/>
                <w:sz w:val="17"/>
                <w:szCs w:val="17"/>
                <w:lang w:val="en-US" w:eastAsia="en-AU"/>
              </w:rPr>
              <w:t>Develop historical texts, particularly narratives and descriptions, which incorporate source material.</w:t>
            </w:r>
          </w:p>
          <w:p w:rsidR="0011185E" w:rsidRDefault="0011185E" w:rsidP="00337AD8">
            <w:pPr>
              <w:rPr>
                <w:rFonts w:asciiTheme="minorHAnsi" w:hAnsiTheme="minorHAnsi" w:cs="ArialMT"/>
                <w:color w:val="000000"/>
                <w:spacing w:val="-4"/>
                <w:sz w:val="16"/>
                <w:szCs w:val="16"/>
                <w:lang w:val="en-US" w:eastAsia="en-AU"/>
              </w:rPr>
            </w:pPr>
          </w:p>
          <w:p w:rsidR="0011185E" w:rsidRDefault="0011185E" w:rsidP="00337AD8">
            <w:pPr>
              <w:rPr>
                <w:rFonts w:asciiTheme="minorHAnsi" w:hAnsiTheme="minorHAnsi" w:cs="ArialMT"/>
                <w:color w:val="000000"/>
                <w:spacing w:val="-4"/>
                <w:sz w:val="16"/>
                <w:szCs w:val="16"/>
                <w:lang w:val="en-US" w:eastAsia="en-AU"/>
              </w:rPr>
            </w:pPr>
          </w:p>
          <w:p w:rsidR="00570DC3" w:rsidRDefault="00570DC3" w:rsidP="00337AD8">
            <w:pPr>
              <w:rPr>
                <w:rFonts w:asciiTheme="minorHAnsi" w:hAnsiTheme="minorHAnsi" w:cs="ArialMT"/>
                <w:color w:val="000000"/>
                <w:spacing w:val="-4"/>
                <w:sz w:val="17"/>
                <w:szCs w:val="17"/>
                <w:lang w:val="en-US" w:eastAsia="en-AU"/>
              </w:rPr>
            </w:pPr>
          </w:p>
          <w:p w:rsidR="00570DC3" w:rsidRDefault="00570DC3" w:rsidP="00337AD8">
            <w:pPr>
              <w:rPr>
                <w:rFonts w:asciiTheme="minorHAnsi" w:hAnsiTheme="minorHAnsi" w:cs="ArialMT"/>
                <w:color w:val="000000"/>
                <w:spacing w:val="-4"/>
                <w:sz w:val="17"/>
                <w:szCs w:val="17"/>
                <w:lang w:val="en-US" w:eastAsia="en-AU"/>
              </w:rPr>
            </w:pPr>
          </w:p>
          <w:p w:rsidR="00570DC3" w:rsidRDefault="00570DC3" w:rsidP="00337AD8">
            <w:pPr>
              <w:rPr>
                <w:rFonts w:asciiTheme="minorHAnsi" w:hAnsiTheme="minorHAnsi" w:cs="ArialMT"/>
                <w:color w:val="000000"/>
                <w:spacing w:val="-4"/>
                <w:sz w:val="17"/>
                <w:szCs w:val="17"/>
                <w:lang w:val="en-US" w:eastAsia="en-AU"/>
              </w:rPr>
            </w:pPr>
          </w:p>
          <w:p w:rsidR="00570DC3" w:rsidRDefault="00570DC3" w:rsidP="00337AD8">
            <w:pPr>
              <w:rPr>
                <w:rFonts w:asciiTheme="minorHAnsi" w:hAnsiTheme="minorHAnsi" w:cs="ArialMT"/>
                <w:color w:val="000000"/>
                <w:spacing w:val="-4"/>
                <w:sz w:val="17"/>
                <w:szCs w:val="17"/>
                <w:lang w:val="en-US" w:eastAsia="en-AU"/>
              </w:rPr>
            </w:pPr>
          </w:p>
          <w:p w:rsidR="00570DC3" w:rsidRDefault="00570DC3" w:rsidP="00337AD8">
            <w:pPr>
              <w:rPr>
                <w:rFonts w:asciiTheme="minorHAnsi" w:hAnsiTheme="minorHAnsi" w:cs="ArialMT"/>
                <w:color w:val="000000"/>
                <w:spacing w:val="-4"/>
                <w:sz w:val="17"/>
                <w:szCs w:val="17"/>
                <w:lang w:val="en-US" w:eastAsia="en-AU"/>
              </w:rPr>
            </w:pPr>
          </w:p>
          <w:p w:rsidR="00570DC3" w:rsidRDefault="00570DC3" w:rsidP="00337AD8">
            <w:pPr>
              <w:rPr>
                <w:rFonts w:asciiTheme="minorHAnsi" w:hAnsiTheme="minorHAnsi" w:cs="ArialMT"/>
                <w:color w:val="000000"/>
                <w:spacing w:val="-4"/>
                <w:sz w:val="17"/>
                <w:szCs w:val="17"/>
                <w:lang w:val="en-US" w:eastAsia="en-AU"/>
              </w:rPr>
            </w:pPr>
          </w:p>
          <w:p w:rsidR="00570DC3" w:rsidRDefault="00570DC3" w:rsidP="00337AD8">
            <w:pPr>
              <w:rPr>
                <w:rFonts w:asciiTheme="minorHAnsi" w:hAnsiTheme="minorHAnsi" w:cs="ArialMT"/>
                <w:color w:val="000000"/>
                <w:spacing w:val="-4"/>
                <w:sz w:val="17"/>
                <w:szCs w:val="17"/>
                <w:lang w:val="en-US" w:eastAsia="en-AU"/>
              </w:rPr>
            </w:pPr>
          </w:p>
          <w:p w:rsidR="00570DC3" w:rsidRDefault="00570DC3" w:rsidP="00337AD8">
            <w:pPr>
              <w:rPr>
                <w:rFonts w:asciiTheme="minorHAnsi" w:hAnsiTheme="minorHAnsi" w:cs="ArialMT"/>
                <w:color w:val="000000"/>
                <w:spacing w:val="-4"/>
                <w:sz w:val="17"/>
                <w:szCs w:val="17"/>
                <w:lang w:val="en-US" w:eastAsia="en-AU"/>
              </w:rPr>
            </w:pPr>
          </w:p>
          <w:p w:rsidR="00570DC3" w:rsidRDefault="00570DC3" w:rsidP="00337AD8">
            <w:pPr>
              <w:rPr>
                <w:rFonts w:asciiTheme="minorHAnsi" w:hAnsiTheme="minorHAnsi" w:cs="ArialMT"/>
                <w:color w:val="000000"/>
                <w:spacing w:val="-4"/>
                <w:sz w:val="17"/>
                <w:szCs w:val="17"/>
                <w:lang w:val="en-US" w:eastAsia="en-AU"/>
              </w:rPr>
            </w:pPr>
          </w:p>
          <w:p w:rsidR="00570DC3" w:rsidRDefault="00570DC3" w:rsidP="00337AD8">
            <w:pPr>
              <w:rPr>
                <w:rFonts w:asciiTheme="minorHAnsi" w:hAnsiTheme="minorHAnsi" w:cs="ArialMT"/>
                <w:color w:val="000000"/>
                <w:spacing w:val="-4"/>
                <w:sz w:val="17"/>
                <w:szCs w:val="17"/>
                <w:lang w:val="en-US" w:eastAsia="en-AU"/>
              </w:rPr>
            </w:pPr>
          </w:p>
          <w:p w:rsidR="00570DC3" w:rsidRPr="00570DC3" w:rsidRDefault="00570DC3" w:rsidP="00337AD8">
            <w:pPr>
              <w:rPr>
                <w:rFonts w:asciiTheme="minorHAnsi" w:hAnsiTheme="minorHAnsi" w:cs="ArialMT"/>
                <w:color w:val="000000"/>
                <w:spacing w:val="-4"/>
                <w:szCs w:val="17"/>
                <w:lang w:val="en-US" w:eastAsia="en-AU"/>
              </w:rPr>
            </w:pPr>
          </w:p>
          <w:p w:rsidR="00F37409" w:rsidRDefault="0011185E" w:rsidP="00337AD8">
            <w:pPr>
              <w:rPr>
                <w:rFonts w:asciiTheme="minorHAnsi" w:hAnsiTheme="minorHAnsi" w:cs="ArialMT"/>
                <w:color w:val="000000"/>
                <w:spacing w:val="-4"/>
                <w:sz w:val="17"/>
                <w:szCs w:val="17"/>
                <w:lang w:val="en-US" w:eastAsia="en-AU"/>
              </w:rPr>
            </w:pPr>
            <w:r w:rsidRPr="00570DC3">
              <w:rPr>
                <w:rFonts w:asciiTheme="minorHAnsi" w:hAnsiTheme="minorHAnsi" w:cs="ArialMT"/>
                <w:color w:val="000000"/>
                <w:spacing w:val="-4"/>
                <w:sz w:val="17"/>
                <w:szCs w:val="17"/>
                <w:lang w:val="en-US" w:eastAsia="en-AU"/>
              </w:rPr>
              <w:t>Use a range of communication forms (oral, written, graphic) and digital technologies.</w:t>
            </w:r>
          </w:p>
          <w:p w:rsidR="00570DC3" w:rsidRDefault="00570DC3" w:rsidP="00337AD8">
            <w:pPr>
              <w:rPr>
                <w:rFonts w:asciiTheme="minorHAnsi" w:hAnsiTheme="minorHAnsi" w:cs="ArialMT"/>
                <w:color w:val="000000"/>
                <w:spacing w:val="-4"/>
                <w:sz w:val="17"/>
                <w:szCs w:val="17"/>
                <w:lang w:val="en-US" w:eastAsia="en-AU"/>
              </w:rPr>
            </w:pPr>
          </w:p>
          <w:p w:rsidR="00570DC3" w:rsidRDefault="00570DC3" w:rsidP="00337AD8">
            <w:pPr>
              <w:rPr>
                <w:rFonts w:asciiTheme="minorHAnsi" w:hAnsiTheme="minorHAnsi" w:cs="ArialMT"/>
                <w:color w:val="000000"/>
                <w:spacing w:val="-4"/>
                <w:sz w:val="17"/>
                <w:szCs w:val="17"/>
                <w:lang w:val="en-US" w:eastAsia="en-AU"/>
              </w:rPr>
            </w:pPr>
          </w:p>
          <w:p w:rsidR="00570DC3" w:rsidRDefault="00570DC3" w:rsidP="00337AD8">
            <w:pPr>
              <w:rPr>
                <w:rFonts w:asciiTheme="minorHAnsi" w:hAnsiTheme="minorHAnsi" w:cs="ArialMT"/>
                <w:color w:val="000000"/>
                <w:spacing w:val="-4"/>
                <w:sz w:val="17"/>
                <w:szCs w:val="17"/>
                <w:lang w:val="en-US" w:eastAsia="en-AU"/>
              </w:rPr>
            </w:pPr>
          </w:p>
          <w:p w:rsidR="00570DC3" w:rsidRDefault="00570DC3" w:rsidP="00337AD8">
            <w:pPr>
              <w:rPr>
                <w:rFonts w:asciiTheme="minorHAnsi" w:hAnsiTheme="minorHAnsi" w:cs="ArialMT"/>
                <w:color w:val="000000"/>
                <w:spacing w:val="-4"/>
                <w:sz w:val="17"/>
                <w:szCs w:val="17"/>
                <w:lang w:val="en-US" w:eastAsia="en-AU"/>
              </w:rPr>
            </w:pPr>
          </w:p>
          <w:p w:rsidR="00570DC3" w:rsidRPr="00570DC3" w:rsidRDefault="00570DC3" w:rsidP="00337AD8">
            <w:pPr>
              <w:rPr>
                <w:rFonts w:asciiTheme="minorHAnsi" w:hAnsiTheme="minorHAnsi" w:cs="ArialMT"/>
                <w:color w:val="000000"/>
                <w:spacing w:val="-4"/>
                <w:sz w:val="12"/>
                <w:szCs w:val="17"/>
                <w:lang w:val="en-US" w:eastAsia="en-AU"/>
              </w:rPr>
            </w:pPr>
          </w:p>
          <w:p w:rsidR="00570DC3" w:rsidRPr="0011185E" w:rsidRDefault="00570DC3" w:rsidP="00570DC3">
            <w:pPr>
              <w:autoSpaceDE w:val="0"/>
              <w:autoSpaceDN w:val="0"/>
              <w:adjustRightInd w:val="0"/>
              <w:rPr>
                <w:rFonts w:asciiTheme="minorHAnsi" w:hAnsiTheme="minorHAnsi" w:cs="ArialMT"/>
                <w:color w:val="000000"/>
                <w:sz w:val="17"/>
                <w:szCs w:val="17"/>
                <w:lang w:val="en-US" w:eastAsia="en-AU"/>
              </w:rPr>
            </w:pPr>
            <w:r w:rsidRPr="0011185E">
              <w:rPr>
                <w:rFonts w:asciiTheme="minorHAnsi" w:hAnsiTheme="minorHAnsi" w:cs="ArialMT"/>
                <w:color w:val="000000"/>
                <w:sz w:val="17"/>
                <w:szCs w:val="17"/>
                <w:lang w:val="en-US" w:eastAsia="en-AU"/>
              </w:rPr>
              <w:t>Sequence historical people and events.</w:t>
            </w:r>
          </w:p>
          <w:p w:rsidR="00570DC3" w:rsidRPr="00570DC3" w:rsidRDefault="00570DC3" w:rsidP="00337AD8">
            <w:pPr>
              <w:rPr>
                <w:rFonts w:asciiTheme="minorHAnsi" w:hAnsiTheme="minorHAnsi" w:cs="Helvetica"/>
                <w:color w:val="000000"/>
                <w:spacing w:val="-2"/>
                <w:sz w:val="17"/>
                <w:szCs w:val="17"/>
                <w:lang w:val="en"/>
              </w:rPr>
            </w:pPr>
          </w:p>
        </w:tc>
        <w:tc>
          <w:tcPr>
            <w:tcW w:w="10173" w:type="dxa"/>
          </w:tcPr>
          <w:p w:rsidR="00337AD8" w:rsidRPr="004D41AB" w:rsidRDefault="00337AD8" w:rsidP="00337AD8">
            <w:pPr>
              <w:rPr>
                <w:rFonts w:asciiTheme="minorHAnsi" w:hAnsiTheme="minorHAnsi"/>
                <w:b/>
                <w:sz w:val="10"/>
              </w:rPr>
            </w:pPr>
          </w:p>
          <w:p w:rsidR="00337AD8" w:rsidRPr="004D41AB" w:rsidRDefault="001777F2" w:rsidP="00337AD8">
            <w:pPr>
              <w:rPr>
                <w:rFonts w:asciiTheme="minorHAnsi" w:hAnsiTheme="minorHAnsi"/>
                <w:b/>
              </w:rPr>
            </w:pPr>
            <w:r>
              <w:rPr>
                <w:noProof/>
                <w:lang w:val="en-US"/>
              </w:rPr>
              <w:drawing>
                <wp:anchor distT="0" distB="0" distL="114300" distR="114300" simplePos="0" relativeHeight="251796480" behindDoc="0" locked="0" layoutInCell="1" allowOverlap="1" wp14:anchorId="4C09C8DF" wp14:editId="2E6BF64B">
                  <wp:simplePos x="0" y="0"/>
                  <wp:positionH relativeFrom="column">
                    <wp:posOffset>6045359</wp:posOffset>
                  </wp:positionH>
                  <wp:positionV relativeFrom="paragraph">
                    <wp:posOffset>44291</wp:posOffset>
                  </wp:positionV>
                  <wp:extent cx="276225" cy="242570"/>
                  <wp:effectExtent l="0" t="0" r="9525" b="50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76225" cy="242570"/>
                          </a:xfrm>
                          <a:prstGeom prst="rect">
                            <a:avLst/>
                          </a:prstGeom>
                          <a:noFill/>
                        </pic:spPr>
                      </pic:pic>
                    </a:graphicData>
                  </a:graphic>
                  <wp14:sizeRelH relativeFrom="page">
                    <wp14:pctWidth>0</wp14:pctWidth>
                  </wp14:sizeRelH>
                  <wp14:sizeRelV relativeFrom="page">
                    <wp14:pctHeight>0</wp14:pctHeight>
                  </wp14:sizeRelV>
                </wp:anchor>
              </w:drawing>
            </w:r>
            <w:r w:rsidR="00337AD8">
              <w:rPr>
                <w:rFonts w:asciiTheme="minorHAnsi" w:hAnsiTheme="minorHAnsi"/>
                <w:b/>
              </w:rPr>
              <w:t>4</w:t>
            </w:r>
            <w:r w:rsidR="00AC29DD">
              <w:rPr>
                <w:rFonts w:asciiTheme="minorHAnsi" w:hAnsiTheme="minorHAnsi"/>
                <w:b/>
              </w:rPr>
              <w:t>. Video(s): The Eureka Stockade</w:t>
            </w:r>
          </w:p>
          <w:p w:rsidR="00337AD8" w:rsidRPr="00833070" w:rsidRDefault="00337AD8" w:rsidP="00337AD8">
            <w:pPr>
              <w:rPr>
                <w:rFonts w:asciiTheme="minorHAnsi" w:hAnsiTheme="minorHAnsi"/>
                <w:sz w:val="10"/>
              </w:rPr>
            </w:pPr>
          </w:p>
          <w:p w:rsidR="00032239" w:rsidRDefault="008E5E9B" w:rsidP="00032239">
            <w:pPr>
              <w:pStyle w:val="ListParagraph"/>
              <w:numPr>
                <w:ilvl w:val="0"/>
                <w:numId w:val="1"/>
              </w:numPr>
              <w:rPr>
                <w:rFonts w:asciiTheme="minorHAnsi" w:hAnsiTheme="minorHAnsi"/>
              </w:rPr>
            </w:pPr>
            <w:r>
              <w:rPr>
                <w:rFonts w:asciiTheme="minorHAnsi" w:hAnsiTheme="minorHAnsi"/>
              </w:rPr>
              <w:t xml:space="preserve">View the following video clips to investigate the difficulties and dangers </w:t>
            </w:r>
            <w:r w:rsidR="00CB49EE">
              <w:rPr>
                <w:rFonts w:asciiTheme="minorHAnsi" w:hAnsiTheme="minorHAnsi"/>
              </w:rPr>
              <w:t xml:space="preserve">encountered by </w:t>
            </w:r>
            <w:r>
              <w:rPr>
                <w:rFonts w:asciiTheme="minorHAnsi" w:hAnsiTheme="minorHAnsi"/>
              </w:rPr>
              <w:t xml:space="preserve">the prospectors </w:t>
            </w:r>
            <w:r w:rsidR="009036FB">
              <w:rPr>
                <w:rFonts w:asciiTheme="minorHAnsi" w:hAnsiTheme="minorHAnsi"/>
              </w:rPr>
              <w:t>associated with</w:t>
            </w:r>
            <w:r>
              <w:rPr>
                <w:rFonts w:asciiTheme="minorHAnsi" w:hAnsiTheme="minorHAnsi"/>
              </w:rPr>
              <w:t xml:space="preserve"> the authorities during the Australian goldrush period. </w:t>
            </w:r>
          </w:p>
          <w:p w:rsidR="00337AD8" w:rsidRDefault="00032239" w:rsidP="008E5E9B">
            <w:pPr>
              <w:pStyle w:val="ListParagraph"/>
              <w:rPr>
                <w:rFonts w:asciiTheme="minorHAnsi" w:hAnsiTheme="minorHAnsi"/>
              </w:rPr>
            </w:pPr>
            <w:r>
              <w:rPr>
                <w:rFonts w:asciiTheme="minorHAnsi" w:hAnsiTheme="minorHAnsi"/>
              </w:rPr>
              <w:t xml:space="preserve">Gold Tax </w:t>
            </w:r>
            <w:hyperlink r:id="rId52" w:history="1">
              <w:r w:rsidRPr="00310F59">
                <w:rPr>
                  <w:rStyle w:val="Hyperlink"/>
                  <w:rFonts w:asciiTheme="minorHAnsi" w:hAnsiTheme="minorHAnsi"/>
                </w:rPr>
                <w:t>http://aso.gov.au/titles/documentaries/riot-or-revolution/clip1/</w:t>
              </w:r>
            </w:hyperlink>
          </w:p>
          <w:p w:rsidR="00032239" w:rsidRDefault="00032239" w:rsidP="008E5E9B">
            <w:pPr>
              <w:pStyle w:val="ListParagraph"/>
              <w:rPr>
                <w:rFonts w:asciiTheme="minorHAnsi" w:hAnsiTheme="minorHAnsi"/>
              </w:rPr>
            </w:pPr>
            <w:r>
              <w:rPr>
                <w:rFonts w:asciiTheme="minorHAnsi" w:hAnsiTheme="minorHAnsi"/>
              </w:rPr>
              <w:t xml:space="preserve">Beginnings of Eureka </w:t>
            </w:r>
            <w:hyperlink r:id="rId53" w:history="1">
              <w:r w:rsidRPr="00310F59">
                <w:rPr>
                  <w:rStyle w:val="Hyperlink"/>
                  <w:rFonts w:asciiTheme="minorHAnsi" w:hAnsiTheme="minorHAnsi"/>
                </w:rPr>
                <w:t>http://aso.gov.au/titles/documentaries/riot-or-revolution/clip2/</w:t>
              </w:r>
            </w:hyperlink>
          </w:p>
          <w:p w:rsidR="008E5E9B" w:rsidRPr="008E5E9B" w:rsidRDefault="008E5E9B" w:rsidP="008E5E9B">
            <w:pPr>
              <w:pStyle w:val="ListParagraph"/>
              <w:rPr>
                <w:rStyle w:val="Hyperlink"/>
                <w:rFonts w:asciiTheme="minorHAnsi" w:hAnsiTheme="minorHAnsi"/>
                <w:color w:val="auto"/>
                <w:u w:val="none"/>
              </w:rPr>
            </w:pPr>
            <w:r>
              <w:rPr>
                <w:rFonts w:asciiTheme="minorHAnsi" w:hAnsiTheme="minorHAnsi"/>
              </w:rPr>
              <w:t xml:space="preserve">Birth of Social Democracy </w:t>
            </w:r>
            <w:hyperlink r:id="rId54" w:history="1">
              <w:r w:rsidRPr="00310F59">
                <w:rPr>
                  <w:rStyle w:val="Hyperlink"/>
                  <w:rFonts w:asciiTheme="minorHAnsi" w:hAnsiTheme="minorHAnsi"/>
                </w:rPr>
                <w:t>http://aso.gov.au/titles/documentaries/riot-or-revolution/clip3/</w:t>
              </w:r>
            </w:hyperlink>
          </w:p>
          <w:p w:rsidR="00CB49EE" w:rsidRPr="00E84F45" w:rsidRDefault="008E5E9B" w:rsidP="00E84F45">
            <w:pPr>
              <w:pStyle w:val="ListParagraph"/>
              <w:numPr>
                <w:ilvl w:val="0"/>
                <w:numId w:val="1"/>
              </w:numPr>
              <w:rPr>
                <w:rFonts w:asciiTheme="minorHAnsi" w:hAnsiTheme="minorHAnsi"/>
              </w:rPr>
            </w:pPr>
            <w:r>
              <w:rPr>
                <w:rFonts w:asciiTheme="minorHAnsi" w:hAnsiTheme="minorHAnsi"/>
              </w:rPr>
              <w:t>Record key in</w:t>
            </w:r>
            <w:r w:rsidR="00E84F45">
              <w:rPr>
                <w:rFonts w:asciiTheme="minorHAnsi" w:hAnsiTheme="minorHAnsi"/>
              </w:rPr>
              <w:t>formation in learning journals and d</w:t>
            </w:r>
            <w:r w:rsidR="00CB49EE" w:rsidRPr="00E84F45">
              <w:rPr>
                <w:rFonts w:asciiTheme="minorHAnsi" w:hAnsiTheme="minorHAnsi"/>
              </w:rPr>
              <w:t xml:space="preserve">iscuss how the events of the Eureka </w:t>
            </w:r>
            <w:r w:rsidR="00E84F45" w:rsidRPr="00E84F45">
              <w:rPr>
                <w:rFonts w:asciiTheme="minorHAnsi" w:hAnsiTheme="minorHAnsi"/>
              </w:rPr>
              <w:t>stockade preluded</w:t>
            </w:r>
            <w:r w:rsidR="00CB49EE" w:rsidRPr="00E84F45">
              <w:rPr>
                <w:rFonts w:asciiTheme="minorHAnsi" w:hAnsiTheme="minorHAnsi"/>
              </w:rPr>
              <w:t xml:space="preserve"> voting and unionism in Australia.</w:t>
            </w:r>
          </w:p>
          <w:p w:rsidR="00032239" w:rsidRPr="00CB49EE" w:rsidRDefault="00032239" w:rsidP="00032239">
            <w:pPr>
              <w:rPr>
                <w:rFonts w:asciiTheme="minorHAnsi" w:hAnsiTheme="minorHAnsi"/>
                <w:sz w:val="12"/>
              </w:rPr>
            </w:pPr>
          </w:p>
          <w:p w:rsidR="00CB49EE" w:rsidRPr="004D41AB" w:rsidRDefault="001777F2" w:rsidP="00CB49EE">
            <w:pPr>
              <w:rPr>
                <w:rFonts w:asciiTheme="minorHAnsi" w:hAnsiTheme="minorHAnsi"/>
                <w:b/>
              </w:rPr>
            </w:pPr>
            <w:r>
              <w:rPr>
                <w:noProof/>
                <w:lang w:val="en-US"/>
              </w:rPr>
              <w:drawing>
                <wp:anchor distT="0" distB="0" distL="114300" distR="114300" simplePos="0" relativeHeight="251798528" behindDoc="0" locked="0" layoutInCell="1" allowOverlap="1" wp14:anchorId="43645A1B" wp14:editId="7BE198B1">
                  <wp:simplePos x="0" y="0"/>
                  <wp:positionH relativeFrom="column">
                    <wp:posOffset>6045041</wp:posOffset>
                  </wp:positionH>
                  <wp:positionV relativeFrom="paragraph">
                    <wp:posOffset>12700</wp:posOffset>
                  </wp:positionV>
                  <wp:extent cx="276225" cy="242570"/>
                  <wp:effectExtent l="0" t="0" r="9525"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76225" cy="242570"/>
                          </a:xfrm>
                          <a:prstGeom prst="rect">
                            <a:avLst/>
                          </a:prstGeom>
                          <a:noFill/>
                        </pic:spPr>
                      </pic:pic>
                    </a:graphicData>
                  </a:graphic>
                  <wp14:sizeRelH relativeFrom="page">
                    <wp14:pctWidth>0</wp14:pctWidth>
                  </wp14:sizeRelH>
                  <wp14:sizeRelV relativeFrom="page">
                    <wp14:pctHeight>0</wp14:pctHeight>
                  </wp14:sizeRelV>
                </wp:anchor>
              </w:drawing>
            </w:r>
            <w:r w:rsidR="00CB49EE">
              <w:rPr>
                <w:rFonts w:asciiTheme="minorHAnsi" w:hAnsiTheme="minorHAnsi"/>
                <w:b/>
              </w:rPr>
              <w:t xml:space="preserve">5. </w:t>
            </w:r>
            <w:r w:rsidR="00F37409">
              <w:rPr>
                <w:rFonts w:asciiTheme="minorHAnsi" w:hAnsiTheme="minorHAnsi"/>
                <w:b/>
              </w:rPr>
              <w:t>Notebook A</w:t>
            </w:r>
            <w:r w:rsidR="001E1289">
              <w:rPr>
                <w:rFonts w:asciiTheme="minorHAnsi" w:hAnsiTheme="minorHAnsi"/>
                <w:b/>
              </w:rPr>
              <w:t>nimation</w:t>
            </w:r>
            <w:r w:rsidR="00CB49EE">
              <w:rPr>
                <w:rFonts w:asciiTheme="minorHAnsi" w:hAnsiTheme="minorHAnsi"/>
                <w:b/>
              </w:rPr>
              <w:t>: The Eureka Stockade</w:t>
            </w:r>
          </w:p>
          <w:p w:rsidR="00CB49EE" w:rsidRPr="00833070" w:rsidRDefault="00CB49EE" w:rsidP="00CB49EE">
            <w:pPr>
              <w:rPr>
                <w:rFonts w:asciiTheme="minorHAnsi" w:hAnsiTheme="minorHAnsi"/>
                <w:sz w:val="10"/>
              </w:rPr>
            </w:pPr>
          </w:p>
          <w:p w:rsidR="00337AD8" w:rsidRPr="001E1289" w:rsidRDefault="00522E9E" w:rsidP="00CB49EE">
            <w:pPr>
              <w:pStyle w:val="ListParagraph"/>
              <w:numPr>
                <w:ilvl w:val="0"/>
                <w:numId w:val="19"/>
              </w:numPr>
              <w:rPr>
                <w:rFonts w:asciiTheme="minorHAnsi" w:hAnsiTheme="minorHAnsi"/>
              </w:rPr>
            </w:pPr>
            <w:r w:rsidRPr="001E1289">
              <w:rPr>
                <w:rFonts w:asciiTheme="minorHAnsi" w:hAnsiTheme="minorHAnsi"/>
              </w:rPr>
              <w:t xml:space="preserve">Students use the page recoding function in Notebook to </w:t>
            </w:r>
            <w:r w:rsidR="001E1289">
              <w:rPr>
                <w:rFonts w:asciiTheme="minorHAnsi" w:hAnsiTheme="minorHAnsi"/>
              </w:rPr>
              <w:t>animate and sequence</w:t>
            </w:r>
            <w:r w:rsidRPr="001E1289">
              <w:rPr>
                <w:rFonts w:asciiTheme="minorHAnsi" w:hAnsiTheme="minorHAnsi"/>
              </w:rPr>
              <w:t xml:space="preserve"> the events of the </w:t>
            </w:r>
            <w:r w:rsidR="001E1289" w:rsidRPr="001E1289">
              <w:rPr>
                <w:rFonts w:asciiTheme="minorHAnsi" w:hAnsiTheme="minorHAnsi"/>
              </w:rPr>
              <w:t>Eureka Rebellion.</w:t>
            </w:r>
            <w:r w:rsidR="001E1289">
              <w:rPr>
                <w:rFonts w:asciiTheme="minorHAnsi" w:hAnsiTheme="minorHAnsi"/>
              </w:rPr>
              <w:t xml:space="preserve"> Add voiceovers and sound effects to add dramatic emphasis.</w:t>
            </w:r>
          </w:p>
          <w:p w:rsidR="00CB49EE" w:rsidRPr="001E1289" w:rsidRDefault="00CB49EE" w:rsidP="001E1289">
            <w:pPr>
              <w:rPr>
                <w:rFonts w:asciiTheme="minorHAnsi" w:hAnsiTheme="minorHAnsi"/>
                <w:b/>
                <w:sz w:val="12"/>
              </w:rPr>
            </w:pPr>
          </w:p>
          <w:p w:rsidR="003771BD" w:rsidRPr="00833070" w:rsidRDefault="00CB49EE" w:rsidP="003771BD">
            <w:pPr>
              <w:rPr>
                <w:rFonts w:asciiTheme="minorHAnsi" w:hAnsiTheme="minorHAnsi"/>
                <w:b/>
              </w:rPr>
            </w:pPr>
            <w:r>
              <w:rPr>
                <w:rFonts w:asciiTheme="minorHAnsi" w:hAnsiTheme="minorHAnsi"/>
                <w:b/>
              </w:rPr>
              <w:t>6</w:t>
            </w:r>
            <w:r w:rsidR="003771BD">
              <w:rPr>
                <w:rFonts w:asciiTheme="minorHAnsi" w:hAnsiTheme="minorHAnsi"/>
                <w:b/>
              </w:rPr>
              <w:t xml:space="preserve">. Worksheet: </w:t>
            </w:r>
            <w:r w:rsidR="002D3C3F">
              <w:rPr>
                <w:rFonts w:asciiTheme="minorHAnsi" w:hAnsiTheme="minorHAnsi"/>
                <w:b/>
              </w:rPr>
              <w:t>The Eureka Stockade</w:t>
            </w:r>
            <w:r w:rsidR="0031706E">
              <w:rPr>
                <w:rFonts w:asciiTheme="minorHAnsi" w:hAnsiTheme="minorHAnsi"/>
                <w:b/>
              </w:rPr>
              <w:t xml:space="preserve"> and The Eureka Flag</w:t>
            </w:r>
          </w:p>
          <w:p w:rsidR="002D3C3F" w:rsidRPr="00833070" w:rsidRDefault="002D3C3F" w:rsidP="002D3C3F">
            <w:pPr>
              <w:rPr>
                <w:rFonts w:asciiTheme="minorHAnsi" w:hAnsiTheme="minorHAnsi"/>
                <w:sz w:val="10"/>
              </w:rPr>
            </w:pPr>
          </w:p>
          <w:p w:rsidR="002D3C3F" w:rsidRPr="00CB5B0C" w:rsidRDefault="0031706E" w:rsidP="00770039">
            <w:pPr>
              <w:pStyle w:val="ListParagraph"/>
              <w:numPr>
                <w:ilvl w:val="0"/>
                <w:numId w:val="1"/>
              </w:numPr>
              <w:rPr>
                <w:rFonts w:asciiTheme="minorHAnsi" w:hAnsiTheme="minorHAnsi"/>
              </w:rPr>
            </w:pPr>
            <w:r>
              <w:rPr>
                <w:rFonts w:asciiTheme="minorHAnsi" w:hAnsiTheme="minorHAnsi"/>
              </w:rPr>
              <w:t>Students comp</w:t>
            </w:r>
            <w:r w:rsidR="000F76E3">
              <w:rPr>
                <w:rFonts w:asciiTheme="minorHAnsi" w:hAnsiTheme="minorHAnsi"/>
              </w:rPr>
              <w:t>lete Pages 40-42</w:t>
            </w:r>
            <w:r w:rsidR="002D3C3F">
              <w:rPr>
                <w:rFonts w:asciiTheme="minorHAnsi" w:hAnsiTheme="minorHAnsi"/>
              </w:rPr>
              <w:t xml:space="preserve"> of History Now – Book 5. </w:t>
            </w:r>
          </w:p>
          <w:p w:rsidR="002D3C3F" w:rsidRDefault="002D3C3F" w:rsidP="002D3C3F">
            <w:pPr>
              <w:pStyle w:val="ListParagraph"/>
              <w:rPr>
                <w:rFonts w:asciiTheme="minorHAnsi" w:hAnsiTheme="minorHAnsi"/>
              </w:rPr>
            </w:pPr>
            <w:r>
              <w:rPr>
                <w:rFonts w:asciiTheme="minorHAnsi" w:hAnsiTheme="minorHAnsi"/>
              </w:rPr>
              <w:t>Historical concepts covered: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19"/>
            </w:tblGrid>
            <w:tr w:rsidR="0031706E" w:rsidTr="0031706E">
              <w:trPr>
                <w:trHeight w:val="278"/>
              </w:trPr>
              <w:tc>
                <w:tcPr>
                  <w:tcW w:w="9119" w:type="dxa"/>
                </w:tcPr>
                <w:p w:rsidR="0031706E" w:rsidRPr="0031706E" w:rsidRDefault="0031706E" w:rsidP="0031706E">
                  <w:pPr>
                    <w:rPr>
                      <w:rFonts w:asciiTheme="minorHAnsi" w:hAnsiTheme="minorHAnsi"/>
                    </w:rPr>
                  </w:pPr>
                  <w:r w:rsidRPr="0031706E">
                    <w:rPr>
                      <w:rFonts w:asciiTheme="minorHAnsi" w:hAnsiTheme="minorHAnsi"/>
                    </w:rPr>
                    <w:t>-</w:t>
                  </w:r>
                  <w:r>
                    <w:rPr>
                      <w:rFonts w:asciiTheme="minorHAnsi" w:hAnsiTheme="minorHAnsi"/>
                    </w:rPr>
                    <w:t xml:space="preserve"> </w:t>
                  </w:r>
                  <w:r w:rsidRPr="0031706E">
                    <w:rPr>
                      <w:rFonts w:asciiTheme="minorHAnsi" w:hAnsiTheme="minorHAnsi"/>
                    </w:rPr>
                    <w:t>Causes of miner unrest</w:t>
                  </w:r>
                </w:p>
              </w:tc>
            </w:tr>
            <w:tr w:rsidR="0031706E" w:rsidTr="0031706E">
              <w:trPr>
                <w:trHeight w:val="278"/>
              </w:trPr>
              <w:tc>
                <w:tcPr>
                  <w:tcW w:w="9119" w:type="dxa"/>
                </w:tcPr>
                <w:p w:rsidR="0031706E" w:rsidRPr="0031706E" w:rsidRDefault="0031706E" w:rsidP="0031706E">
                  <w:pPr>
                    <w:rPr>
                      <w:rFonts w:asciiTheme="minorHAnsi" w:hAnsiTheme="minorHAnsi"/>
                    </w:rPr>
                  </w:pPr>
                  <w:r w:rsidRPr="0031706E">
                    <w:rPr>
                      <w:rFonts w:asciiTheme="minorHAnsi" w:hAnsiTheme="minorHAnsi"/>
                    </w:rPr>
                    <w:t>-</w:t>
                  </w:r>
                  <w:r w:rsidR="000F76E3">
                    <w:rPr>
                      <w:rFonts w:asciiTheme="minorHAnsi" w:hAnsiTheme="minorHAnsi"/>
                    </w:rPr>
                    <w:t xml:space="preserve"> F</w:t>
                  </w:r>
                  <w:r>
                    <w:rPr>
                      <w:rFonts w:asciiTheme="minorHAnsi" w:hAnsiTheme="minorHAnsi"/>
                    </w:rPr>
                    <w:t>ormation of the Ballarat Reform League</w:t>
                  </w:r>
                </w:p>
              </w:tc>
            </w:tr>
            <w:tr w:rsidR="0031706E" w:rsidTr="0031706E">
              <w:trPr>
                <w:trHeight w:val="278"/>
              </w:trPr>
              <w:tc>
                <w:tcPr>
                  <w:tcW w:w="9119" w:type="dxa"/>
                </w:tcPr>
                <w:p w:rsidR="0031706E" w:rsidRPr="0031706E" w:rsidRDefault="0031706E" w:rsidP="0031706E">
                  <w:pPr>
                    <w:rPr>
                      <w:rFonts w:asciiTheme="minorHAnsi" w:hAnsiTheme="minorHAnsi"/>
                    </w:rPr>
                  </w:pPr>
                  <w:r w:rsidRPr="0031706E">
                    <w:rPr>
                      <w:rFonts w:asciiTheme="minorHAnsi" w:hAnsiTheme="minorHAnsi"/>
                    </w:rPr>
                    <w:t>-</w:t>
                  </w:r>
                  <w:r>
                    <w:rPr>
                      <w:rFonts w:asciiTheme="minorHAnsi" w:hAnsiTheme="minorHAnsi"/>
                    </w:rPr>
                    <w:t xml:space="preserve"> The battle at the Eureka Stockade</w:t>
                  </w:r>
                </w:p>
              </w:tc>
            </w:tr>
            <w:tr w:rsidR="0031706E" w:rsidTr="0031706E">
              <w:trPr>
                <w:trHeight w:val="278"/>
              </w:trPr>
              <w:tc>
                <w:tcPr>
                  <w:tcW w:w="9119" w:type="dxa"/>
                </w:tcPr>
                <w:p w:rsidR="0031706E" w:rsidRPr="0031706E" w:rsidRDefault="0031706E" w:rsidP="0031706E">
                  <w:pPr>
                    <w:rPr>
                      <w:rFonts w:asciiTheme="minorHAnsi" w:hAnsiTheme="minorHAnsi"/>
                    </w:rPr>
                  </w:pPr>
                  <w:r w:rsidRPr="0031706E">
                    <w:rPr>
                      <w:rFonts w:asciiTheme="minorHAnsi" w:hAnsiTheme="minorHAnsi"/>
                    </w:rPr>
                    <w:t>-</w:t>
                  </w:r>
                  <w:r>
                    <w:rPr>
                      <w:rFonts w:asciiTheme="minorHAnsi" w:hAnsiTheme="minorHAnsi"/>
                    </w:rPr>
                    <w:t xml:space="preserve"> The results of the Eureka uprising</w:t>
                  </w:r>
                </w:p>
              </w:tc>
            </w:tr>
            <w:tr w:rsidR="000F76E3" w:rsidTr="0031706E">
              <w:trPr>
                <w:trHeight w:val="278"/>
              </w:trPr>
              <w:tc>
                <w:tcPr>
                  <w:tcW w:w="9119" w:type="dxa"/>
                </w:tcPr>
                <w:p w:rsidR="000F76E3" w:rsidRPr="000F76E3" w:rsidRDefault="000F76E3" w:rsidP="000F76E3">
                  <w:pPr>
                    <w:rPr>
                      <w:rFonts w:asciiTheme="minorHAnsi" w:hAnsiTheme="minorHAnsi"/>
                    </w:rPr>
                  </w:pPr>
                  <w:r w:rsidRPr="000F76E3">
                    <w:rPr>
                      <w:rFonts w:asciiTheme="minorHAnsi" w:hAnsiTheme="minorHAnsi"/>
                    </w:rPr>
                    <w:t>-</w:t>
                  </w:r>
                  <w:r>
                    <w:rPr>
                      <w:rFonts w:asciiTheme="minorHAnsi" w:hAnsiTheme="minorHAnsi"/>
                    </w:rPr>
                    <w:t xml:space="preserve"> The symbolism and significance of the Eureka flag</w:t>
                  </w:r>
                </w:p>
              </w:tc>
            </w:tr>
          </w:tbl>
          <w:p w:rsidR="004779E4" w:rsidRPr="001E1289" w:rsidRDefault="004779E4" w:rsidP="004779E4">
            <w:pPr>
              <w:rPr>
                <w:rFonts w:asciiTheme="minorHAnsi" w:hAnsiTheme="minorHAnsi"/>
                <w:sz w:val="12"/>
              </w:rPr>
            </w:pPr>
          </w:p>
          <w:p w:rsidR="00337AD8" w:rsidRDefault="00337AD8" w:rsidP="00337AD8">
            <w:pPr>
              <w:rPr>
                <w:rFonts w:asciiTheme="minorHAnsi" w:hAnsiTheme="minorHAnsi"/>
                <w:b/>
              </w:rPr>
            </w:pPr>
            <w:r>
              <w:rPr>
                <w:rFonts w:asciiTheme="minorHAnsi" w:hAnsiTheme="minorHAnsi"/>
                <w:b/>
              </w:rPr>
              <w:t xml:space="preserve">     EXTENSION</w:t>
            </w:r>
          </w:p>
          <w:p w:rsidR="00337AD8" w:rsidRPr="003203BA" w:rsidRDefault="00337AD8" w:rsidP="00337AD8">
            <w:pPr>
              <w:rPr>
                <w:rFonts w:asciiTheme="minorHAnsi" w:hAnsiTheme="minorHAnsi"/>
                <w:sz w:val="10"/>
              </w:rPr>
            </w:pPr>
          </w:p>
          <w:p w:rsidR="00337AD8" w:rsidRPr="00833070" w:rsidRDefault="00337AD8" w:rsidP="00337AD8">
            <w:pPr>
              <w:rPr>
                <w:rFonts w:asciiTheme="minorHAnsi" w:hAnsiTheme="minorHAnsi"/>
                <w:b/>
              </w:rPr>
            </w:pPr>
            <w:r>
              <w:rPr>
                <w:rFonts w:asciiTheme="minorHAnsi" w:hAnsiTheme="minorHAnsi"/>
                <w:b/>
              </w:rPr>
              <w:t xml:space="preserve">     </w:t>
            </w:r>
            <w:r w:rsidR="001C49D8">
              <w:rPr>
                <w:rFonts w:asciiTheme="minorHAnsi" w:hAnsiTheme="minorHAnsi"/>
                <w:b/>
              </w:rPr>
              <w:t>Webquest: School Life in the 1850s</w:t>
            </w:r>
          </w:p>
          <w:p w:rsidR="00337AD8" w:rsidRPr="00833070" w:rsidRDefault="00337AD8" w:rsidP="00337AD8">
            <w:pPr>
              <w:rPr>
                <w:rFonts w:asciiTheme="minorHAnsi" w:hAnsiTheme="minorHAnsi"/>
                <w:sz w:val="10"/>
              </w:rPr>
            </w:pPr>
          </w:p>
          <w:p w:rsidR="00337AD8" w:rsidRDefault="00032239" w:rsidP="00770039">
            <w:pPr>
              <w:pStyle w:val="ListParagraph"/>
              <w:numPr>
                <w:ilvl w:val="0"/>
                <w:numId w:val="1"/>
              </w:numPr>
              <w:rPr>
                <w:rFonts w:asciiTheme="minorHAnsi" w:hAnsiTheme="minorHAnsi"/>
              </w:rPr>
            </w:pPr>
            <w:r>
              <w:rPr>
                <w:rFonts w:asciiTheme="minorHAnsi" w:hAnsiTheme="minorHAnsi"/>
              </w:rPr>
              <w:t xml:space="preserve">The students engage in self-directed learning to explore the hardships and dangers experienced by the </w:t>
            </w:r>
            <w:r w:rsidR="00AC29DD">
              <w:rPr>
                <w:rFonts w:asciiTheme="minorHAnsi" w:hAnsiTheme="minorHAnsi"/>
              </w:rPr>
              <w:t xml:space="preserve">early </w:t>
            </w:r>
            <w:r>
              <w:rPr>
                <w:rFonts w:asciiTheme="minorHAnsi" w:hAnsiTheme="minorHAnsi"/>
              </w:rPr>
              <w:t xml:space="preserve">prospectors of the Australian goldrush at the site below. </w:t>
            </w:r>
            <w:r w:rsidR="00B55838">
              <w:rPr>
                <w:rFonts w:asciiTheme="minorHAnsi" w:hAnsiTheme="minorHAnsi"/>
              </w:rPr>
              <w:t xml:space="preserve">                                 School Life in the 1850s </w:t>
            </w:r>
            <w:hyperlink r:id="rId55" w:history="1">
              <w:r w:rsidR="001C49D8" w:rsidRPr="00AB422C">
                <w:rPr>
                  <w:rStyle w:val="Hyperlink"/>
                  <w:rFonts w:asciiTheme="minorHAnsi" w:hAnsiTheme="minorHAnsi"/>
                </w:rPr>
                <w:t>http://gold.rush5.tripod.com/school-life-in-the-1850-s.html</w:t>
              </w:r>
            </w:hyperlink>
          </w:p>
          <w:p w:rsidR="001C49D8" w:rsidRPr="005E4E65" w:rsidRDefault="001C49D8" w:rsidP="001C49D8">
            <w:pPr>
              <w:pStyle w:val="ListParagraph"/>
              <w:rPr>
                <w:rFonts w:asciiTheme="minorHAnsi" w:hAnsiTheme="minorHAnsi"/>
                <w:sz w:val="10"/>
              </w:rPr>
            </w:pPr>
          </w:p>
          <w:p w:rsidR="005E4E65" w:rsidRPr="005E4E65" w:rsidRDefault="005E4E65" w:rsidP="001C49D8">
            <w:pPr>
              <w:pStyle w:val="ListParagraph"/>
              <w:rPr>
                <w:rFonts w:asciiTheme="minorHAnsi" w:hAnsiTheme="minorHAnsi"/>
                <w:b/>
              </w:rPr>
            </w:pPr>
            <w:r w:rsidRPr="005E4E65">
              <w:rPr>
                <w:rFonts w:asciiTheme="minorHAnsi" w:hAnsiTheme="minorHAnsi"/>
                <w:b/>
              </w:rPr>
              <w:t>OR</w:t>
            </w:r>
          </w:p>
          <w:p w:rsidR="005E4E65" w:rsidRPr="005E4E65" w:rsidRDefault="005E4E65" w:rsidP="001C49D8">
            <w:pPr>
              <w:pStyle w:val="ListParagraph"/>
              <w:rPr>
                <w:rFonts w:asciiTheme="minorHAnsi" w:hAnsiTheme="minorHAnsi"/>
                <w:sz w:val="10"/>
              </w:rPr>
            </w:pPr>
          </w:p>
          <w:p w:rsidR="005E4E65" w:rsidRPr="005E4E65" w:rsidRDefault="001777F2" w:rsidP="005E4E65">
            <w:pPr>
              <w:rPr>
                <w:rFonts w:asciiTheme="minorHAnsi" w:hAnsiTheme="minorHAnsi"/>
                <w:b/>
              </w:rPr>
            </w:pPr>
            <w:r>
              <w:rPr>
                <w:noProof/>
                <w:lang w:val="en-US"/>
              </w:rPr>
              <w:drawing>
                <wp:anchor distT="0" distB="0" distL="114300" distR="114300" simplePos="0" relativeHeight="251800576" behindDoc="0" locked="0" layoutInCell="1" allowOverlap="1" wp14:anchorId="0C60AA19" wp14:editId="736A25A5">
                  <wp:simplePos x="0" y="0"/>
                  <wp:positionH relativeFrom="column">
                    <wp:posOffset>6045358</wp:posOffset>
                  </wp:positionH>
                  <wp:positionV relativeFrom="paragraph">
                    <wp:posOffset>46037</wp:posOffset>
                  </wp:positionV>
                  <wp:extent cx="276225" cy="242570"/>
                  <wp:effectExtent l="0" t="0" r="9525" b="50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76225" cy="242570"/>
                          </a:xfrm>
                          <a:prstGeom prst="rect">
                            <a:avLst/>
                          </a:prstGeom>
                          <a:noFill/>
                        </pic:spPr>
                      </pic:pic>
                    </a:graphicData>
                  </a:graphic>
                  <wp14:sizeRelH relativeFrom="page">
                    <wp14:pctWidth>0</wp14:pctWidth>
                  </wp14:sizeRelH>
                  <wp14:sizeRelV relativeFrom="page">
                    <wp14:pctHeight>0</wp14:pctHeight>
                  </wp14:sizeRelV>
                </wp:anchor>
              </w:drawing>
            </w:r>
            <w:r w:rsidR="005E4E65">
              <w:rPr>
                <w:rFonts w:asciiTheme="minorHAnsi" w:hAnsiTheme="minorHAnsi"/>
                <w:b/>
              </w:rPr>
              <w:t xml:space="preserve">       </w:t>
            </w:r>
            <w:r w:rsidR="005E4E65" w:rsidRPr="005E4E65">
              <w:rPr>
                <w:rFonts w:asciiTheme="minorHAnsi" w:hAnsiTheme="minorHAnsi"/>
                <w:b/>
              </w:rPr>
              <w:t>Dramatisation: The Wild Colonial Boy</w:t>
            </w:r>
          </w:p>
          <w:p w:rsidR="005E4E65" w:rsidRPr="005E4E65" w:rsidRDefault="005E4E65" w:rsidP="005E4E65">
            <w:pPr>
              <w:rPr>
                <w:rFonts w:asciiTheme="minorHAnsi" w:hAnsiTheme="minorHAnsi"/>
                <w:sz w:val="10"/>
              </w:rPr>
            </w:pPr>
          </w:p>
          <w:p w:rsidR="00337AD8" w:rsidRPr="005E4E65" w:rsidRDefault="005E4E65" w:rsidP="005E4E65">
            <w:pPr>
              <w:pStyle w:val="ListParagraph"/>
              <w:numPr>
                <w:ilvl w:val="0"/>
                <w:numId w:val="1"/>
              </w:numPr>
              <w:rPr>
                <w:rFonts w:asciiTheme="minorHAnsi" w:hAnsiTheme="minorHAnsi"/>
              </w:rPr>
            </w:pPr>
            <w:r>
              <w:rPr>
                <w:rFonts w:asciiTheme="minorHAnsi" w:hAnsiTheme="minorHAnsi"/>
              </w:rPr>
              <w:t xml:space="preserve">The students dramatise and video the </w:t>
            </w:r>
            <w:r w:rsidR="000D2E5B">
              <w:rPr>
                <w:rFonts w:asciiTheme="minorHAnsi" w:hAnsiTheme="minorHAnsi"/>
              </w:rPr>
              <w:t>events in</w:t>
            </w:r>
            <w:r>
              <w:rPr>
                <w:rFonts w:asciiTheme="minorHAnsi" w:hAnsiTheme="minorHAnsi"/>
              </w:rPr>
              <w:t xml:space="preserve"> the song ‘Wild Colonial Boy’ </w:t>
            </w:r>
            <w:r w:rsidR="001E1289">
              <w:rPr>
                <w:rFonts w:asciiTheme="minorHAnsi" w:hAnsiTheme="minorHAnsi"/>
              </w:rPr>
              <w:t xml:space="preserve">(Irish Rovers)                   </w:t>
            </w:r>
            <w:r>
              <w:rPr>
                <w:rFonts w:asciiTheme="minorHAnsi" w:hAnsiTheme="minorHAnsi"/>
              </w:rPr>
              <w:t>for viewing by a group of their peers.</w:t>
            </w:r>
          </w:p>
          <w:p w:rsidR="00337AD8" w:rsidRPr="004D41AB" w:rsidRDefault="00337AD8" w:rsidP="00337AD8">
            <w:pPr>
              <w:rPr>
                <w:rFonts w:asciiTheme="minorHAnsi" w:hAnsiTheme="minorHAnsi"/>
              </w:rPr>
            </w:pPr>
          </w:p>
        </w:tc>
        <w:tc>
          <w:tcPr>
            <w:tcW w:w="1843" w:type="dxa"/>
          </w:tcPr>
          <w:p w:rsidR="00337AD8" w:rsidRPr="000D2E5B" w:rsidRDefault="00337AD8" w:rsidP="00570DC3">
            <w:pPr>
              <w:jc w:val="center"/>
              <w:rPr>
                <w:rFonts w:asciiTheme="minorHAnsi" w:hAnsiTheme="minorHAnsi" w:cs="Helvetica"/>
                <w:color w:val="000000"/>
                <w:sz w:val="18"/>
                <w:szCs w:val="16"/>
                <w:lang w:val="en"/>
              </w:rPr>
            </w:pPr>
          </w:p>
          <w:p w:rsidR="00570DC3" w:rsidRPr="000D2E5B" w:rsidRDefault="00570DC3" w:rsidP="00570DC3">
            <w:pPr>
              <w:jc w:val="center"/>
              <w:rPr>
                <w:rFonts w:asciiTheme="minorHAnsi" w:hAnsiTheme="minorHAnsi" w:cs="Helvetica"/>
                <w:color w:val="000000"/>
                <w:sz w:val="18"/>
                <w:szCs w:val="16"/>
                <w:lang w:val="en"/>
              </w:rPr>
            </w:pPr>
          </w:p>
          <w:p w:rsidR="00570DC3" w:rsidRPr="000D2E5B" w:rsidRDefault="00570DC3" w:rsidP="00570DC3">
            <w:pPr>
              <w:jc w:val="center"/>
              <w:rPr>
                <w:rFonts w:asciiTheme="minorHAnsi" w:hAnsiTheme="minorHAnsi" w:cs="Helvetica"/>
                <w:color w:val="000000"/>
                <w:sz w:val="18"/>
                <w:szCs w:val="16"/>
                <w:lang w:val="en"/>
              </w:rPr>
            </w:pPr>
          </w:p>
          <w:p w:rsidR="00A82158" w:rsidRPr="000D2E5B" w:rsidRDefault="00570DC3" w:rsidP="00570DC3">
            <w:pPr>
              <w:jc w:val="center"/>
              <w:rPr>
                <w:rFonts w:asciiTheme="minorHAnsi" w:hAnsiTheme="minorHAnsi" w:cs="Helvetica"/>
                <w:color w:val="000000"/>
                <w:sz w:val="17"/>
                <w:szCs w:val="17"/>
                <w:lang w:val="en"/>
              </w:rPr>
            </w:pPr>
            <w:r w:rsidRPr="000D2E5B">
              <w:rPr>
                <w:rFonts w:asciiTheme="minorHAnsi" w:hAnsiTheme="minorHAnsi" w:cs="Helvetica"/>
                <w:color w:val="000000"/>
                <w:sz w:val="17"/>
                <w:szCs w:val="17"/>
                <w:lang w:val="en"/>
              </w:rPr>
              <w:t xml:space="preserve">Videos: </w:t>
            </w:r>
          </w:p>
          <w:p w:rsidR="00570DC3" w:rsidRPr="000D2E5B" w:rsidRDefault="00570DC3" w:rsidP="00570DC3">
            <w:pPr>
              <w:jc w:val="center"/>
              <w:rPr>
                <w:rFonts w:asciiTheme="minorHAnsi" w:hAnsiTheme="minorHAnsi" w:cs="Helvetica"/>
                <w:color w:val="000000"/>
                <w:sz w:val="17"/>
                <w:szCs w:val="17"/>
                <w:lang w:val="en"/>
              </w:rPr>
            </w:pPr>
            <w:r w:rsidRPr="000D2E5B">
              <w:rPr>
                <w:rFonts w:asciiTheme="minorHAnsi" w:hAnsiTheme="minorHAnsi" w:cs="Helvetica"/>
                <w:color w:val="000000"/>
                <w:sz w:val="17"/>
                <w:szCs w:val="17"/>
                <w:lang w:val="en"/>
              </w:rPr>
              <w:t>Eureka Stockade</w:t>
            </w:r>
          </w:p>
          <w:p w:rsidR="00570DC3" w:rsidRPr="000D2E5B" w:rsidRDefault="00570DC3" w:rsidP="00570DC3">
            <w:pPr>
              <w:jc w:val="center"/>
              <w:rPr>
                <w:rFonts w:asciiTheme="minorHAnsi" w:hAnsiTheme="minorHAnsi" w:cs="Helvetica"/>
                <w:color w:val="000000"/>
                <w:sz w:val="18"/>
                <w:szCs w:val="16"/>
                <w:lang w:val="en"/>
              </w:rPr>
            </w:pPr>
            <w:r w:rsidRPr="000D2E5B">
              <w:rPr>
                <w:rFonts w:asciiTheme="minorHAnsi" w:hAnsiTheme="minorHAnsi" w:cs="Helvetica"/>
                <w:color w:val="000000"/>
                <w:sz w:val="18"/>
                <w:szCs w:val="16"/>
                <w:lang w:val="en"/>
              </w:rPr>
              <w:t>(as referenced)</w:t>
            </w:r>
          </w:p>
          <w:p w:rsidR="00570DC3" w:rsidRPr="000D2E5B" w:rsidRDefault="00570DC3" w:rsidP="00570DC3">
            <w:pPr>
              <w:jc w:val="center"/>
              <w:rPr>
                <w:rFonts w:asciiTheme="minorHAnsi" w:hAnsiTheme="minorHAnsi" w:cs="Helvetica"/>
                <w:color w:val="000000"/>
                <w:sz w:val="18"/>
                <w:szCs w:val="16"/>
                <w:lang w:val="en"/>
              </w:rPr>
            </w:pPr>
          </w:p>
          <w:p w:rsidR="00570DC3" w:rsidRPr="000D2E5B" w:rsidRDefault="00570DC3" w:rsidP="00570DC3">
            <w:pPr>
              <w:jc w:val="center"/>
              <w:rPr>
                <w:rFonts w:asciiTheme="minorHAnsi" w:hAnsiTheme="minorHAnsi" w:cs="Helvetica"/>
                <w:color w:val="000000"/>
                <w:sz w:val="18"/>
                <w:szCs w:val="16"/>
                <w:lang w:val="en"/>
              </w:rPr>
            </w:pPr>
            <w:r w:rsidRPr="000D2E5B">
              <w:rPr>
                <w:rFonts w:asciiTheme="minorHAnsi" w:hAnsiTheme="minorHAnsi" w:cs="Helvetica"/>
                <w:color w:val="000000"/>
                <w:sz w:val="18"/>
                <w:szCs w:val="16"/>
                <w:lang w:val="en"/>
              </w:rPr>
              <w:t>Learning journals</w:t>
            </w:r>
          </w:p>
          <w:p w:rsidR="00570DC3" w:rsidRPr="000D2E5B" w:rsidRDefault="00570DC3" w:rsidP="00570DC3">
            <w:pPr>
              <w:jc w:val="center"/>
              <w:rPr>
                <w:rFonts w:asciiTheme="minorHAnsi" w:hAnsiTheme="minorHAnsi" w:cs="Helvetica"/>
                <w:color w:val="000000"/>
                <w:sz w:val="18"/>
                <w:szCs w:val="16"/>
                <w:lang w:val="en"/>
              </w:rPr>
            </w:pPr>
          </w:p>
          <w:p w:rsidR="00570DC3" w:rsidRPr="000D2E5B" w:rsidRDefault="00570DC3" w:rsidP="00570DC3">
            <w:pPr>
              <w:jc w:val="center"/>
              <w:rPr>
                <w:rFonts w:asciiTheme="minorHAnsi" w:hAnsiTheme="minorHAnsi" w:cs="Helvetica"/>
                <w:color w:val="000000"/>
                <w:sz w:val="18"/>
                <w:szCs w:val="16"/>
                <w:lang w:val="en"/>
              </w:rPr>
            </w:pPr>
          </w:p>
          <w:p w:rsidR="00570DC3" w:rsidRPr="000D2E5B" w:rsidRDefault="00570DC3" w:rsidP="00570DC3">
            <w:pPr>
              <w:jc w:val="center"/>
              <w:rPr>
                <w:rFonts w:asciiTheme="minorHAnsi" w:hAnsiTheme="minorHAnsi" w:cs="Helvetica"/>
                <w:color w:val="000000"/>
                <w:sz w:val="18"/>
                <w:szCs w:val="16"/>
                <w:lang w:val="en"/>
              </w:rPr>
            </w:pPr>
          </w:p>
          <w:p w:rsidR="00570DC3" w:rsidRPr="000D2E5B" w:rsidRDefault="00570DC3" w:rsidP="00570DC3">
            <w:pPr>
              <w:jc w:val="center"/>
              <w:rPr>
                <w:rFonts w:asciiTheme="minorHAnsi" w:hAnsiTheme="minorHAnsi" w:cs="Helvetica"/>
                <w:color w:val="000000"/>
                <w:sz w:val="18"/>
                <w:szCs w:val="16"/>
                <w:lang w:val="en"/>
              </w:rPr>
            </w:pPr>
          </w:p>
          <w:p w:rsidR="00A82158" w:rsidRPr="000D2E5B" w:rsidRDefault="00A82158" w:rsidP="00570DC3">
            <w:pPr>
              <w:jc w:val="center"/>
              <w:rPr>
                <w:rFonts w:asciiTheme="minorHAnsi" w:hAnsiTheme="minorHAnsi" w:cs="Helvetica"/>
                <w:color w:val="000000"/>
                <w:sz w:val="18"/>
                <w:szCs w:val="16"/>
                <w:lang w:val="en"/>
              </w:rPr>
            </w:pPr>
          </w:p>
          <w:p w:rsidR="00570DC3" w:rsidRPr="000D2E5B" w:rsidRDefault="00570DC3" w:rsidP="00570DC3">
            <w:pPr>
              <w:jc w:val="center"/>
              <w:rPr>
                <w:rFonts w:asciiTheme="minorHAnsi" w:hAnsiTheme="minorHAnsi" w:cs="Helvetica"/>
                <w:color w:val="000000"/>
                <w:sz w:val="18"/>
                <w:szCs w:val="16"/>
                <w:lang w:val="en"/>
              </w:rPr>
            </w:pPr>
          </w:p>
          <w:p w:rsidR="00570DC3" w:rsidRPr="000D2E5B" w:rsidRDefault="00570DC3" w:rsidP="00570DC3">
            <w:pPr>
              <w:jc w:val="center"/>
              <w:rPr>
                <w:rFonts w:asciiTheme="minorHAnsi" w:hAnsiTheme="minorHAnsi" w:cs="Helvetica"/>
                <w:color w:val="000000"/>
                <w:sz w:val="18"/>
                <w:szCs w:val="16"/>
                <w:lang w:val="en"/>
              </w:rPr>
            </w:pPr>
          </w:p>
          <w:p w:rsidR="00570DC3" w:rsidRPr="000D2E5B" w:rsidRDefault="00570DC3" w:rsidP="00570DC3">
            <w:pPr>
              <w:jc w:val="center"/>
              <w:rPr>
                <w:rFonts w:asciiTheme="minorHAnsi" w:hAnsiTheme="minorHAnsi" w:cs="Helvetica"/>
                <w:color w:val="000000"/>
                <w:sz w:val="18"/>
                <w:szCs w:val="16"/>
                <w:lang w:val="en"/>
              </w:rPr>
            </w:pPr>
            <w:r w:rsidRPr="000D2E5B">
              <w:rPr>
                <w:rFonts w:asciiTheme="minorHAnsi" w:hAnsiTheme="minorHAnsi" w:cs="Helvetica"/>
                <w:color w:val="000000"/>
                <w:sz w:val="18"/>
                <w:szCs w:val="16"/>
                <w:lang w:val="en"/>
              </w:rPr>
              <w:t>Smart Notebook</w:t>
            </w:r>
          </w:p>
          <w:p w:rsidR="00570DC3" w:rsidRPr="000D2E5B" w:rsidRDefault="00570DC3" w:rsidP="00570DC3">
            <w:pPr>
              <w:jc w:val="center"/>
              <w:rPr>
                <w:rFonts w:asciiTheme="minorHAnsi" w:hAnsiTheme="minorHAnsi" w:cs="Helvetica"/>
                <w:color w:val="000000"/>
                <w:sz w:val="18"/>
                <w:szCs w:val="16"/>
                <w:lang w:val="en"/>
              </w:rPr>
            </w:pPr>
          </w:p>
          <w:p w:rsidR="00570DC3" w:rsidRPr="000D2E5B" w:rsidRDefault="00570DC3" w:rsidP="00570DC3">
            <w:pPr>
              <w:jc w:val="center"/>
              <w:rPr>
                <w:rFonts w:asciiTheme="minorHAnsi" w:hAnsiTheme="minorHAnsi" w:cs="Helvetica"/>
                <w:color w:val="000000"/>
                <w:sz w:val="18"/>
                <w:szCs w:val="16"/>
                <w:lang w:val="en"/>
              </w:rPr>
            </w:pPr>
          </w:p>
          <w:p w:rsidR="00570DC3" w:rsidRPr="000D2E5B" w:rsidRDefault="00570DC3" w:rsidP="00570DC3">
            <w:pPr>
              <w:jc w:val="center"/>
              <w:rPr>
                <w:rFonts w:asciiTheme="minorHAnsi" w:hAnsiTheme="minorHAnsi" w:cs="Helvetica"/>
                <w:color w:val="000000"/>
                <w:sz w:val="18"/>
                <w:szCs w:val="16"/>
                <w:lang w:val="en"/>
              </w:rPr>
            </w:pPr>
          </w:p>
          <w:p w:rsidR="00570DC3" w:rsidRPr="000D2E5B" w:rsidRDefault="00570DC3" w:rsidP="00570DC3">
            <w:pPr>
              <w:jc w:val="center"/>
              <w:rPr>
                <w:rFonts w:asciiTheme="minorHAnsi" w:hAnsiTheme="minorHAnsi" w:cs="Helvetica"/>
                <w:color w:val="000000"/>
                <w:sz w:val="18"/>
                <w:szCs w:val="18"/>
                <w:lang w:val="en"/>
              </w:rPr>
            </w:pPr>
            <w:r w:rsidRPr="000D2E5B">
              <w:rPr>
                <w:rFonts w:asciiTheme="minorHAnsi" w:hAnsiTheme="minorHAnsi" w:cs="Helvetica"/>
                <w:color w:val="000000"/>
                <w:sz w:val="18"/>
                <w:szCs w:val="18"/>
                <w:lang w:val="en"/>
              </w:rPr>
              <w:t>History Now 5</w:t>
            </w:r>
          </w:p>
          <w:p w:rsidR="00570DC3" w:rsidRPr="000D2E5B" w:rsidRDefault="00570DC3" w:rsidP="00570DC3">
            <w:pPr>
              <w:jc w:val="center"/>
              <w:rPr>
                <w:rFonts w:asciiTheme="minorHAnsi" w:hAnsiTheme="minorHAnsi" w:cs="Helvetica"/>
                <w:color w:val="000000"/>
                <w:sz w:val="18"/>
                <w:szCs w:val="18"/>
                <w:lang w:val="en"/>
              </w:rPr>
            </w:pPr>
            <w:r w:rsidRPr="000D2E5B">
              <w:rPr>
                <w:rFonts w:asciiTheme="minorHAnsi" w:hAnsiTheme="minorHAnsi" w:cs="Helvetica"/>
                <w:color w:val="000000"/>
                <w:sz w:val="18"/>
                <w:szCs w:val="18"/>
                <w:lang w:val="en"/>
              </w:rPr>
              <w:t>Pp 40 – 42</w:t>
            </w:r>
          </w:p>
          <w:p w:rsidR="00570DC3" w:rsidRPr="000D2E5B" w:rsidRDefault="00570DC3" w:rsidP="00570DC3">
            <w:pPr>
              <w:jc w:val="center"/>
              <w:rPr>
                <w:rFonts w:asciiTheme="minorHAnsi" w:hAnsiTheme="minorHAnsi" w:cs="Helvetica"/>
                <w:color w:val="000000"/>
                <w:sz w:val="18"/>
                <w:szCs w:val="18"/>
                <w:lang w:val="en"/>
              </w:rPr>
            </w:pPr>
          </w:p>
          <w:p w:rsidR="00570DC3" w:rsidRPr="000D2E5B" w:rsidRDefault="00570DC3" w:rsidP="00570DC3">
            <w:pPr>
              <w:jc w:val="center"/>
              <w:rPr>
                <w:rFonts w:asciiTheme="minorHAnsi" w:hAnsiTheme="minorHAnsi" w:cs="Helvetica"/>
                <w:color w:val="000000"/>
                <w:sz w:val="18"/>
                <w:szCs w:val="18"/>
                <w:lang w:val="en"/>
              </w:rPr>
            </w:pPr>
          </w:p>
          <w:p w:rsidR="00570DC3" w:rsidRPr="000D2E5B" w:rsidRDefault="00570DC3" w:rsidP="00570DC3">
            <w:pPr>
              <w:jc w:val="center"/>
              <w:rPr>
                <w:rFonts w:asciiTheme="minorHAnsi" w:hAnsiTheme="minorHAnsi" w:cs="Helvetica"/>
                <w:color w:val="000000"/>
                <w:sz w:val="18"/>
                <w:szCs w:val="18"/>
                <w:lang w:val="en"/>
              </w:rPr>
            </w:pPr>
          </w:p>
          <w:p w:rsidR="00570DC3" w:rsidRPr="000D2E5B" w:rsidRDefault="00570DC3" w:rsidP="00570DC3">
            <w:pPr>
              <w:jc w:val="center"/>
              <w:rPr>
                <w:rFonts w:asciiTheme="minorHAnsi" w:hAnsiTheme="minorHAnsi" w:cs="Helvetica"/>
                <w:color w:val="000000"/>
                <w:sz w:val="18"/>
                <w:szCs w:val="18"/>
                <w:lang w:val="en"/>
              </w:rPr>
            </w:pPr>
          </w:p>
          <w:p w:rsidR="00570DC3" w:rsidRPr="000D2E5B" w:rsidRDefault="00570DC3" w:rsidP="00570DC3">
            <w:pPr>
              <w:jc w:val="center"/>
              <w:rPr>
                <w:rFonts w:asciiTheme="minorHAnsi" w:hAnsiTheme="minorHAnsi" w:cs="Helvetica"/>
                <w:color w:val="000000"/>
                <w:sz w:val="18"/>
                <w:szCs w:val="18"/>
                <w:lang w:val="en"/>
              </w:rPr>
            </w:pPr>
          </w:p>
          <w:p w:rsidR="00570DC3" w:rsidRPr="000D2E5B" w:rsidRDefault="00570DC3" w:rsidP="00570DC3">
            <w:pPr>
              <w:jc w:val="center"/>
              <w:rPr>
                <w:rFonts w:asciiTheme="minorHAnsi" w:hAnsiTheme="minorHAnsi" w:cs="Helvetica"/>
                <w:color w:val="000000"/>
                <w:sz w:val="18"/>
                <w:szCs w:val="18"/>
                <w:lang w:val="en"/>
              </w:rPr>
            </w:pPr>
          </w:p>
          <w:p w:rsidR="00570DC3" w:rsidRPr="000D2E5B" w:rsidRDefault="00570DC3" w:rsidP="00570DC3">
            <w:pPr>
              <w:jc w:val="center"/>
              <w:rPr>
                <w:rFonts w:asciiTheme="minorHAnsi" w:hAnsiTheme="minorHAnsi" w:cs="Helvetica"/>
                <w:color w:val="000000"/>
                <w:sz w:val="18"/>
                <w:szCs w:val="18"/>
                <w:lang w:val="en"/>
              </w:rPr>
            </w:pPr>
          </w:p>
          <w:p w:rsidR="00570DC3" w:rsidRPr="000D2E5B" w:rsidRDefault="00570DC3" w:rsidP="00570DC3">
            <w:pPr>
              <w:jc w:val="center"/>
              <w:rPr>
                <w:rFonts w:asciiTheme="minorHAnsi" w:hAnsiTheme="minorHAnsi" w:cs="Helvetica"/>
                <w:color w:val="000000"/>
                <w:sz w:val="18"/>
                <w:szCs w:val="18"/>
                <w:lang w:val="en"/>
              </w:rPr>
            </w:pPr>
          </w:p>
          <w:p w:rsidR="00570DC3" w:rsidRPr="000D2E5B" w:rsidRDefault="00570DC3" w:rsidP="00570DC3">
            <w:pPr>
              <w:jc w:val="center"/>
              <w:rPr>
                <w:rFonts w:asciiTheme="minorHAnsi" w:hAnsiTheme="minorHAnsi" w:cs="Helvetica"/>
                <w:color w:val="000000"/>
                <w:sz w:val="18"/>
                <w:szCs w:val="18"/>
                <w:lang w:val="en"/>
              </w:rPr>
            </w:pPr>
          </w:p>
          <w:p w:rsidR="00570DC3" w:rsidRPr="000D2E5B" w:rsidRDefault="00570DC3" w:rsidP="00570DC3">
            <w:pPr>
              <w:jc w:val="center"/>
              <w:rPr>
                <w:rFonts w:asciiTheme="minorHAnsi" w:hAnsiTheme="minorHAnsi" w:cs="Helvetica"/>
                <w:color w:val="000000"/>
                <w:sz w:val="18"/>
                <w:szCs w:val="18"/>
                <w:lang w:val="en"/>
              </w:rPr>
            </w:pPr>
          </w:p>
          <w:p w:rsidR="00570DC3" w:rsidRPr="000D2E5B" w:rsidRDefault="00570DC3" w:rsidP="00570DC3">
            <w:pPr>
              <w:jc w:val="center"/>
              <w:rPr>
                <w:rFonts w:asciiTheme="minorHAnsi" w:hAnsiTheme="minorHAnsi" w:cs="Helvetica"/>
                <w:color w:val="000000"/>
                <w:sz w:val="18"/>
                <w:szCs w:val="18"/>
                <w:lang w:val="en"/>
              </w:rPr>
            </w:pPr>
          </w:p>
          <w:p w:rsidR="00570DC3" w:rsidRPr="000D2E5B" w:rsidRDefault="00570DC3" w:rsidP="00570DC3">
            <w:pPr>
              <w:jc w:val="center"/>
              <w:rPr>
                <w:rFonts w:asciiTheme="minorHAnsi" w:hAnsiTheme="minorHAnsi" w:cs="Helvetica"/>
                <w:color w:val="000000"/>
                <w:sz w:val="18"/>
                <w:szCs w:val="18"/>
                <w:lang w:val="en"/>
              </w:rPr>
            </w:pPr>
          </w:p>
          <w:p w:rsidR="00570DC3" w:rsidRPr="000D2E5B" w:rsidRDefault="00132B19" w:rsidP="00570DC3">
            <w:pPr>
              <w:jc w:val="center"/>
              <w:rPr>
                <w:rFonts w:asciiTheme="minorHAnsi" w:hAnsiTheme="minorHAnsi" w:cs="Helvetica"/>
                <w:color w:val="000000"/>
                <w:sz w:val="18"/>
                <w:szCs w:val="18"/>
                <w:lang w:val="en"/>
              </w:rPr>
            </w:pPr>
            <w:r w:rsidRPr="000D2E5B">
              <w:rPr>
                <w:rFonts w:asciiTheme="minorHAnsi" w:hAnsiTheme="minorHAnsi" w:cs="Helvetica"/>
                <w:color w:val="000000"/>
                <w:sz w:val="18"/>
                <w:szCs w:val="18"/>
                <w:lang w:val="en"/>
              </w:rPr>
              <w:t>Webquest:</w:t>
            </w:r>
          </w:p>
          <w:p w:rsidR="00570DC3" w:rsidRPr="000D2E5B" w:rsidRDefault="00132B19" w:rsidP="00132B19">
            <w:pPr>
              <w:jc w:val="center"/>
              <w:rPr>
                <w:rFonts w:asciiTheme="minorHAnsi" w:hAnsiTheme="minorHAnsi" w:cs="Helvetica"/>
                <w:color w:val="000000"/>
                <w:sz w:val="18"/>
                <w:szCs w:val="18"/>
                <w:lang w:val="en"/>
              </w:rPr>
            </w:pPr>
            <w:r w:rsidRPr="000D2E5B">
              <w:rPr>
                <w:rFonts w:asciiTheme="minorHAnsi" w:hAnsiTheme="minorHAnsi" w:cs="Helvetica"/>
                <w:color w:val="000000"/>
                <w:sz w:val="18"/>
                <w:szCs w:val="18"/>
                <w:lang w:val="en"/>
              </w:rPr>
              <w:t>School Life on the Goldfields</w:t>
            </w:r>
          </w:p>
          <w:p w:rsidR="00570DC3" w:rsidRPr="000D2E5B" w:rsidRDefault="00132B19" w:rsidP="00132B19">
            <w:pPr>
              <w:jc w:val="center"/>
              <w:rPr>
                <w:rFonts w:asciiTheme="minorHAnsi" w:hAnsiTheme="minorHAnsi" w:cs="Helvetica"/>
                <w:color w:val="000000"/>
                <w:sz w:val="18"/>
                <w:szCs w:val="18"/>
                <w:lang w:val="en"/>
              </w:rPr>
            </w:pPr>
            <w:r w:rsidRPr="000D2E5B">
              <w:rPr>
                <w:rFonts w:asciiTheme="minorHAnsi" w:hAnsiTheme="minorHAnsi" w:cs="Helvetica"/>
                <w:color w:val="000000"/>
                <w:sz w:val="18"/>
                <w:szCs w:val="18"/>
                <w:lang w:val="en"/>
              </w:rPr>
              <w:t>(as referenced)</w:t>
            </w:r>
          </w:p>
          <w:p w:rsidR="00570DC3" w:rsidRPr="000D2E5B" w:rsidRDefault="00570DC3" w:rsidP="00570DC3">
            <w:pPr>
              <w:jc w:val="center"/>
              <w:rPr>
                <w:rFonts w:asciiTheme="minorHAnsi" w:hAnsiTheme="minorHAnsi" w:cs="Helvetica"/>
                <w:color w:val="000000"/>
                <w:sz w:val="18"/>
                <w:szCs w:val="16"/>
                <w:lang w:val="en"/>
              </w:rPr>
            </w:pPr>
          </w:p>
          <w:p w:rsidR="00570DC3" w:rsidRPr="000D2E5B" w:rsidRDefault="00570DC3" w:rsidP="00570DC3">
            <w:pPr>
              <w:jc w:val="center"/>
              <w:rPr>
                <w:rFonts w:asciiTheme="minorHAnsi" w:hAnsiTheme="minorHAnsi" w:cs="Helvetica"/>
                <w:color w:val="000000"/>
                <w:sz w:val="18"/>
                <w:szCs w:val="16"/>
                <w:lang w:val="en"/>
              </w:rPr>
            </w:pPr>
          </w:p>
          <w:p w:rsidR="00570DC3" w:rsidRPr="000D2E5B" w:rsidRDefault="00570DC3" w:rsidP="00570DC3">
            <w:pPr>
              <w:jc w:val="center"/>
              <w:rPr>
                <w:rFonts w:asciiTheme="minorHAnsi" w:hAnsiTheme="minorHAnsi" w:cs="Helvetica"/>
                <w:color w:val="000000"/>
                <w:sz w:val="18"/>
                <w:szCs w:val="16"/>
                <w:lang w:val="en"/>
              </w:rPr>
            </w:pPr>
          </w:p>
          <w:p w:rsidR="00570DC3" w:rsidRPr="000D2E5B" w:rsidRDefault="00570DC3" w:rsidP="00570DC3">
            <w:pPr>
              <w:rPr>
                <w:rFonts w:asciiTheme="minorHAnsi" w:hAnsiTheme="minorHAnsi" w:cs="Helvetica"/>
                <w:color w:val="000000"/>
                <w:sz w:val="16"/>
                <w:szCs w:val="16"/>
                <w:lang w:val="en"/>
              </w:rPr>
            </w:pPr>
          </w:p>
          <w:p w:rsidR="00570DC3" w:rsidRPr="000D2E5B" w:rsidRDefault="00570DC3" w:rsidP="00570DC3">
            <w:pPr>
              <w:jc w:val="center"/>
              <w:rPr>
                <w:rFonts w:asciiTheme="minorHAnsi" w:hAnsiTheme="minorHAnsi" w:cs="Helvetica"/>
                <w:color w:val="000000"/>
                <w:sz w:val="18"/>
                <w:szCs w:val="16"/>
                <w:lang w:val="en"/>
              </w:rPr>
            </w:pPr>
            <w:r w:rsidRPr="000D2E5B">
              <w:rPr>
                <w:rFonts w:asciiTheme="minorHAnsi" w:hAnsiTheme="minorHAnsi" w:cs="Helvetica"/>
                <w:color w:val="000000"/>
                <w:sz w:val="18"/>
                <w:szCs w:val="16"/>
                <w:lang w:val="en"/>
              </w:rPr>
              <w:t>Sound recording:</w:t>
            </w:r>
          </w:p>
          <w:p w:rsidR="00570DC3" w:rsidRPr="000D2E5B" w:rsidRDefault="00570DC3" w:rsidP="00570DC3">
            <w:pPr>
              <w:jc w:val="center"/>
              <w:rPr>
                <w:rFonts w:asciiTheme="minorHAnsi" w:hAnsiTheme="minorHAnsi" w:cs="Helvetica"/>
                <w:color w:val="000000"/>
                <w:sz w:val="18"/>
                <w:szCs w:val="16"/>
                <w:lang w:val="en"/>
              </w:rPr>
            </w:pPr>
            <w:r w:rsidRPr="000D2E5B">
              <w:rPr>
                <w:rFonts w:asciiTheme="minorHAnsi" w:hAnsiTheme="minorHAnsi" w:cs="Helvetica"/>
                <w:color w:val="000000"/>
                <w:sz w:val="18"/>
                <w:szCs w:val="16"/>
                <w:lang w:val="en"/>
              </w:rPr>
              <w:t>Wild Colonial Boy</w:t>
            </w:r>
          </w:p>
          <w:p w:rsidR="00570DC3" w:rsidRPr="000D2E5B" w:rsidRDefault="00570DC3" w:rsidP="00570DC3">
            <w:pPr>
              <w:jc w:val="center"/>
              <w:rPr>
                <w:rFonts w:asciiTheme="minorHAnsi" w:hAnsiTheme="minorHAnsi" w:cs="Helvetica"/>
                <w:color w:val="000000"/>
                <w:sz w:val="8"/>
                <w:szCs w:val="16"/>
                <w:lang w:val="en"/>
              </w:rPr>
            </w:pPr>
          </w:p>
          <w:p w:rsidR="00570DC3" w:rsidRPr="000D2E5B" w:rsidRDefault="00570DC3" w:rsidP="00570DC3">
            <w:pPr>
              <w:jc w:val="center"/>
              <w:rPr>
                <w:rFonts w:asciiTheme="minorHAnsi" w:hAnsiTheme="minorHAnsi" w:cs="Helvetica"/>
                <w:color w:val="000000"/>
                <w:sz w:val="18"/>
                <w:szCs w:val="16"/>
                <w:lang w:val="en"/>
              </w:rPr>
            </w:pPr>
            <w:r w:rsidRPr="000D2E5B">
              <w:rPr>
                <w:rFonts w:asciiTheme="minorHAnsi" w:hAnsiTheme="minorHAnsi" w:cs="Helvetica"/>
                <w:color w:val="000000"/>
                <w:sz w:val="18"/>
                <w:szCs w:val="16"/>
                <w:lang w:val="en"/>
              </w:rPr>
              <w:t>Costumes &amp; props</w:t>
            </w:r>
          </w:p>
          <w:p w:rsidR="00570DC3" w:rsidRPr="000D2E5B" w:rsidRDefault="00570DC3" w:rsidP="00570DC3">
            <w:pPr>
              <w:jc w:val="center"/>
              <w:rPr>
                <w:rFonts w:asciiTheme="minorHAnsi" w:hAnsiTheme="minorHAnsi" w:cs="Helvetica"/>
                <w:color w:val="000000"/>
                <w:sz w:val="10"/>
                <w:szCs w:val="16"/>
                <w:lang w:val="en"/>
              </w:rPr>
            </w:pPr>
          </w:p>
          <w:p w:rsidR="00570DC3" w:rsidRPr="000D2E5B" w:rsidRDefault="00570DC3" w:rsidP="00570DC3">
            <w:pPr>
              <w:jc w:val="center"/>
              <w:rPr>
                <w:rFonts w:asciiTheme="minorHAnsi" w:hAnsiTheme="minorHAnsi" w:cs="Helvetica"/>
                <w:color w:val="000000"/>
                <w:sz w:val="18"/>
                <w:szCs w:val="16"/>
                <w:lang w:val="en"/>
              </w:rPr>
            </w:pPr>
            <w:r w:rsidRPr="000D2E5B">
              <w:rPr>
                <w:rFonts w:asciiTheme="minorHAnsi" w:hAnsiTheme="minorHAnsi" w:cs="Helvetica"/>
                <w:color w:val="000000"/>
                <w:sz w:val="18"/>
                <w:szCs w:val="16"/>
                <w:lang w:val="en"/>
              </w:rPr>
              <w:t>iPads</w:t>
            </w:r>
          </w:p>
        </w:tc>
      </w:tr>
    </w:tbl>
    <w:p w:rsidR="00B01902" w:rsidRPr="00110772" w:rsidRDefault="00A13B1D" w:rsidP="00B01902">
      <w:pPr>
        <w:jc w:val="center"/>
        <w:rPr>
          <w:rFonts w:asciiTheme="minorHAnsi" w:hAnsiTheme="minorHAnsi"/>
          <w:b/>
          <w:szCs w:val="22"/>
          <w14:glow w14:rad="63500">
            <w14:schemeClr w14:val="accent5">
              <w14:alpha w14:val="60000"/>
              <w14:satMod w14:val="175000"/>
            </w14:schemeClr>
          </w14:glow>
        </w:rPr>
      </w:pPr>
      <w:r>
        <w:rPr>
          <w:rFonts w:asciiTheme="minorHAnsi" w:hAnsiTheme="minorHAnsi"/>
          <w:b/>
          <w:szCs w:val="22"/>
          <w14:glow w14:rad="63500">
            <w14:schemeClr w14:val="accent5">
              <w14:alpha w14:val="60000"/>
              <w14:satMod w14:val="175000"/>
            </w14:schemeClr>
          </w14:glow>
        </w:rPr>
        <w:lastRenderedPageBreak/>
        <w:t>GOLD FEVER</w:t>
      </w:r>
    </w:p>
    <w:p w:rsidR="00BE6E10" w:rsidRPr="005A7893" w:rsidRDefault="00D25D52" w:rsidP="00BE6E10">
      <w:pPr>
        <w:rPr>
          <w:rFonts w:asciiTheme="minorHAnsi" w:hAnsiTheme="minorHAnsi"/>
          <w:b/>
          <w:szCs w:val="12"/>
        </w:rPr>
      </w:pPr>
      <w:r>
        <w:rPr>
          <w:rFonts w:asciiTheme="minorHAnsi" w:hAnsiTheme="minorHAnsi"/>
          <w:b/>
          <w:szCs w:val="12"/>
        </w:rPr>
        <w:t xml:space="preserve">FOCUS: </w:t>
      </w:r>
      <w:r w:rsidR="00547A8D">
        <w:rPr>
          <w:rFonts w:asciiTheme="minorHAnsi" w:hAnsiTheme="minorHAnsi"/>
          <w:b/>
          <w:szCs w:val="12"/>
        </w:rPr>
        <w:t xml:space="preserve">CHINESE </w:t>
      </w:r>
      <w:r w:rsidR="002F7ACD">
        <w:rPr>
          <w:rFonts w:asciiTheme="minorHAnsi" w:hAnsiTheme="minorHAnsi"/>
          <w:b/>
          <w:szCs w:val="12"/>
        </w:rPr>
        <w:t>MIGRANT WORKERS</w:t>
      </w:r>
      <w:r w:rsidR="005F4233">
        <w:rPr>
          <w:rFonts w:asciiTheme="minorHAnsi" w:hAnsiTheme="minorHAnsi"/>
          <w:b/>
          <w:szCs w:val="12"/>
        </w:rPr>
        <w:t xml:space="preserve"> ON THE GOLDFIELDS</w:t>
      </w:r>
    </w:p>
    <w:p w:rsidR="00BE6E10" w:rsidRPr="00F36615" w:rsidRDefault="00BE6E10" w:rsidP="00BE6E10">
      <w:pPr>
        <w:rPr>
          <w:rFonts w:asciiTheme="minorHAnsi" w:hAnsiTheme="minorHAnsi"/>
          <w:b/>
          <w:sz w:val="6"/>
          <w:szCs w:val="6"/>
        </w:rPr>
      </w:pPr>
    </w:p>
    <w:tbl>
      <w:tblPr>
        <w:tblStyle w:val="TableGrid"/>
        <w:tblW w:w="15559" w:type="dxa"/>
        <w:tblLayout w:type="fixed"/>
        <w:tblLook w:val="04A0" w:firstRow="1" w:lastRow="0" w:firstColumn="1" w:lastColumn="0" w:noHBand="0" w:noVBand="1"/>
      </w:tblPr>
      <w:tblGrid>
        <w:gridCol w:w="1701"/>
        <w:gridCol w:w="1842"/>
        <w:gridCol w:w="10173"/>
        <w:gridCol w:w="1843"/>
      </w:tblGrid>
      <w:tr w:rsidR="00BE6E10" w:rsidTr="00BE6E10">
        <w:trPr>
          <w:trHeight w:val="430"/>
        </w:trPr>
        <w:tc>
          <w:tcPr>
            <w:tcW w:w="1701" w:type="dxa"/>
            <w:shd w:val="clear" w:color="auto" w:fill="FFFFD1"/>
            <w:vAlign w:val="center"/>
          </w:tcPr>
          <w:p w:rsidR="00BE6E10" w:rsidRPr="009B3A6B" w:rsidRDefault="00BE6E10" w:rsidP="00BE6E10">
            <w:pPr>
              <w:jc w:val="center"/>
              <w:rPr>
                <w:rFonts w:asciiTheme="minorHAnsi" w:hAnsiTheme="minorHAnsi"/>
                <w:b/>
                <w:color w:val="800000"/>
              </w:rPr>
            </w:pPr>
            <w:r w:rsidRPr="009B3A6B">
              <w:rPr>
                <w:rFonts w:asciiTheme="minorHAnsi" w:hAnsiTheme="minorHAnsi"/>
                <w:b/>
                <w:color w:val="800000"/>
              </w:rPr>
              <w:t>OUTCOME</w:t>
            </w:r>
          </w:p>
        </w:tc>
        <w:tc>
          <w:tcPr>
            <w:tcW w:w="1842" w:type="dxa"/>
            <w:shd w:val="clear" w:color="auto" w:fill="FFFFD1"/>
            <w:vAlign w:val="center"/>
          </w:tcPr>
          <w:p w:rsidR="00BE6E10" w:rsidRPr="009B3A6B" w:rsidRDefault="00BE6E10" w:rsidP="00BE6E10">
            <w:pPr>
              <w:jc w:val="center"/>
              <w:rPr>
                <w:rFonts w:asciiTheme="minorHAnsi" w:hAnsiTheme="minorHAnsi"/>
                <w:b/>
                <w:color w:val="800000"/>
              </w:rPr>
            </w:pPr>
            <w:r w:rsidRPr="009B3A6B">
              <w:rPr>
                <w:rFonts w:asciiTheme="minorHAnsi" w:hAnsiTheme="minorHAnsi"/>
                <w:b/>
                <w:color w:val="800000"/>
              </w:rPr>
              <w:t>CONTENT</w:t>
            </w:r>
          </w:p>
        </w:tc>
        <w:tc>
          <w:tcPr>
            <w:tcW w:w="10173" w:type="dxa"/>
            <w:shd w:val="clear" w:color="auto" w:fill="FFFFD1"/>
            <w:vAlign w:val="center"/>
          </w:tcPr>
          <w:p w:rsidR="00BE6E10" w:rsidRPr="009B3A6B" w:rsidRDefault="00BE6E10" w:rsidP="00BE6E10">
            <w:pPr>
              <w:jc w:val="center"/>
              <w:rPr>
                <w:rFonts w:asciiTheme="minorHAnsi" w:hAnsiTheme="minorHAnsi"/>
                <w:b/>
                <w:color w:val="800000"/>
              </w:rPr>
            </w:pPr>
            <w:r w:rsidRPr="009B3A6B">
              <w:rPr>
                <w:rFonts w:asciiTheme="minorHAnsi" w:hAnsiTheme="minorHAnsi"/>
                <w:b/>
                <w:color w:val="800000"/>
              </w:rPr>
              <w:t>TEACHING &amp; LEARNING ACTIVITIES</w:t>
            </w:r>
          </w:p>
        </w:tc>
        <w:tc>
          <w:tcPr>
            <w:tcW w:w="1843" w:type="dxa"/>
            <w:shd w:val="clear" w:color="auto" w:fill="FFFFD1"/>
            <w:vAlign w:val="center"/>
          </w:tcPr>
          <w:p w:rsidR="00BE6E10" w:rsidRPr="009B3A6B" w:rsidRDefault="00BE6E10" w:rsidP="00BE6E10">
            <w:pPr>
              <w:jc w:val="center"/>
              <w:rPr>
                <w:rFonts w:asciiTheme="minorHAnsi" w:hAnsiTheme="minorHAnsi"/>
                <w:b/>
                <w:color w:val="800000"/>
              </w:rPr>
            </w:pPr>
            <w:r w:rsidRPr="009B3A6B">
              <w:rPr>
                <w:rFonts w:asciiTheme="minorHAnsi" w:hAnsiTheme="minorHAnsi"/>
                <w:b/>
                <w:color w:val="800000"/>
              </w:rPr>
              <w:t>RESOURCES</w:t>
            </w:r>
          </w:p>
        </w:tc>
      </w:tr>
      <w:tr w:rsidR="00337AD8" w:rsidTr="00BE6E10">
        <w:trPr>
          <w:trHeight w:val="9565"/>
        </w:trPr>
        <w:tc>
          <w:tcPr>
            <w:tcW w:w="1701" w:type="dxa"/>
          </w:tcPr>
          <w:p w:rsidR="00337AD8" w:rsidRPr="001D1FB8" w:rsidRDefault="00337AD8" w:rsidP="00337AD8">
            <w:pPr>
              <w:rPr>
                <w:rFonts w:asciiTheme="minorHAnsi" w:hAnsiTheme="minorHAnsi" w:cs="ArialMT"/>
                <w:b/>
                <w:color w:val="0070C0"/>
                <w:sz w:val="10"/>
                <w:szCs w:val="18"/>
                <w:lang w:val="en-US" w:eastAsia="en-AU"/>
              </w:rPr>
            </w:pPr>
          </w:p>
          <w:p w:rsidR="00337AD8" w:rsidRPr="001D1FB8" w:rsidRDefault="00337AD8" w:rsidP="00337AD8">
            <w:pPr>
              <w:rPr>
                <w:rFonts w:asciiTheme="minorHAnsi" w:hAnsiTheme="minorHAnsi" w:cs="ArialMT"/>
                <w:color w:val="000000"/>
                <w:sz w:val="16"/>
                <w:szCs w:val="18"/>
                <w:lang w:val="en-US" w:eastAsia="en-AU"/>
              </w:rPr>
            </w:pPr>
            <w:r w:rsidRPr="001D1FB8">
              <w:rPr>
                <w:rFonts w:asciiTheme="minorHAnsi" w:hAnsiTheme="minorHAnsi" w:cs="ArialMT"/>
                <w:b/>
                <w:color w:val="0070C0"/>
                <w:sz w:val="16"/>
                <w:szCs w:val="18"/>
                <w:lang w:val="en-US" w:eastAsia="en-AU"/>
              </w:rPr>
              <w:t xml:space="preserve">HT3-1 </w:t>
            </w:r>
            <w:r w:rsidRPr="001D1FB8">
              <w:rPr>
                <w:rFonts w:asciiTheme="minorHAnsi" w:hAnsiTheme="minorHAnsi" w:cs="ArialMT"/>
                <w:color w:val="000000"/>
                <w:sz w:val="16"/>
                <w:szCs w:val="18"/>
                <w:lang w:val="en-US" w:eastAsia="en-AU"/>
              </w:rPr>
              <w:t>A student describes and explains the significance of people, groups, places and events to the development of Australia.</w:t>
            </w:r>
          </w:p>
          <w:p w:rsidR="00337AD8" w:rsidRDefault="00337AD8" w:rsidP="00337AD8">
            <w:pPr>
              <w:rPr>
                <w:rFonts w:asciiTheme="minorHAnsi" w:hAnsiTheme="minorHAnsi" w:cs="ArialMT"/>
                <w:color w:val="000000"/>
                <w:sz w:val="20"/>
                <w:szCs w:val="18"/>
                <w:lang w:val="en-US" w:eastAsia="en-AU"/>
              </w:rPr>
            </w:pPr>
          </w:p>
          <w:p w:rsidR="008C0E9C" w:rsidRDefault="008C0E9C" w:rsidP="00337AD8">
            <w:pPr>
              <w:rPr>
                <w:rFonts w:asciiTheme="minorHAnsi" w:hAnsiTheme="minorHAnsi" w:cs="ArialMT"/>
                <w:color w:val="000000"/>
                <w:sz w:val="20"/>
                <w:szCs w:val="18"/>
                <w:lang w:val="en-US" w:eastAsia="en-AU"/>
              </w:rPr>
            </w:pPr>
          </w:p>
          <w:p w:rsidR="008C0E9C" w:rsidRDefault="008C0E9C" w:rsidP="00337AD8">
            <w:pPr>
              <w:rPr>
                <w:rFonts w:asciiTheme="minorHAnsi" w:hAnsiTheme="minorHAnsi" w:cs="ArialMT"/>
                <w:color w:val="000000"/>
                <w:sz w:val="20"/>
                <w:szCs w:val="18"/>
                <w:lang w:val="en-US" w:eastAsia="en-AU"/>
              </w:rPr>
            </w:pPr>
          </w:p>
          <w:p w:rsidR="008C0E9C" w:rsidRPr="008C0E9C" w:rsidRDefault="008C0E9C" w:rsidP="00337AD8">
            <w:pPr>
              <w:rPr>
                <w:rFonts w:asciiTheme="minorHAnsi" w:hAnsiTheme="minorHAnsi" w:cs="ArialMT"/>
                <w:color w:val="000000"/>
                <w:sz w:val="28"/>
                <w:szCs w:val="18"/>
                <w:lang w:val="en-US" w:eastAsia="en-AU"/>
              </w:rPr>
            </w:pPr>
          </w:p>
          <w:p w:rsidR="00337AD8" w:rsidRPr="001D1FB8" w:rsidRDefault="00337AD8" w:rsidP="00337AD8">
            <w:pPr>
              <w:rPr>
                <w:rFonts w:asciiTheme="minorHAnsi" w:hAnsiTheme="minorHAnsi" w:cs="ArialMT"/>
                <w:color w:val="000000"/>
                <w:sz w:val="16"/>
                <w:szCs w:val="18"/>
                <w:lang w:val="en-US" w:eastAsia="en-AU"/>
              </w:rPr>
            </w:pPr>
            <w:r w:rsidRPr="001D1FB8">
              <w:rPr>
                <w:rFonts w:asciiTheme="minorHAnsi" w:hAnsiTheme="minorHAnsi" w:cs="ArialMT"/>
                <w:b/>
                <w:color w:val="0070C0"/>
                <w:sz w:val="16"/>
                <w:szCs w:val="18"/>
                <w:lang w:val="en-US" w:eastAsia="en-AU"/>
              </w:rPr>
              <w:t xml:space="preserve">HT3-2 </w:t>
            </w:r>
            <w:r w:rsidRPr="001D1FB8">
              <w:rPr>
                <w:rFonts w:asciiTheme="minorHAnsi" w:hAnsiTheme="minorHAnsi" w:cs="ArialMT"/>
                <w:color w:val="000000"/>
                <w:sz w:val="16"/>
                <w:szCs w:val="18"/>
                <w:lang w:val="en-US" w:eastAsia="en-AU"/>
              </w:rPr>
              <w:t>A student describes and explains different experiences of people living in Australia over time.</w:t>
            </w:r>
          </w:p>
          <w:p w:rsidR="00337AD8" w:rsidRDefault="00337AD8" w:rsidP="00337AD8">
            <w:pPr>
              <w:rPr>
                <w:rFonts w:asciiTheme="minorHAnsi" w:hAnsiTheme="minorHAnsi" w:cs="ArialMT"/>
                <w:color w:val="000000"/>
                <w:sz w:val="16"/>
                <w:szCs w:val="18"/>
                <w:lang w:val="en-US" w:eastAsia="en-AU"/>
              </w:rPr>
            </w:pPr>
          </w:p>
          <w:p w:rsidR="00DE7AA8" w:rsidRDefault="00DE7AA8" w:rsidP="00337AD8">
            <w:pPr>
              <w:rPr>
                <w:rFonts w:asciiTheme="minorHAnsi" w:hAnsiTheme="minorHAnsi" w:cs="ArialMT"/>
                <w:color w:val="000000"/>
                <w:sz w:val="16"/>
                <w:szCs w:val="18"/>
                <w:lang w:val="en-US" w:eastAsia="en-AU"/>
              </w:rPr>
            </w:pPr>
          </w:p>
          <w:p w:rsidR="00DE7AA8" w:rsidRDefault="00DE7AA8" w:rsidP="00337AD8">
            <w:pPr>
              <w:rPr>
                <w:rFonts w:asciiTheme="minorHAnsi" w:hAnsiTheme="minorHAnsi" w:cs="ArialMT"/>
                <w:color w:val="000000"/>
                <w:sz w:val="16"/>
                <w:szCs w:val="18"/>
                <w:lang w:val="en-US" w:eastAsia="en-AU"/>
              </w:rPr>
            </w:pPr>
          </w:p>
          <w:p w:rsidR="00DE7AA8" w:rsidRDefault="00DE7AA8" w:rsidP="00337AD8">
            <w:pPr>
              <w:rPr>
                <w:rFonts w:asciiTheme="minorHAnsi" w:hAnsiTheme="minorHAnsi" w:cs="ArialMT"/>
                <w:color w:val="000000"/>
                <w:sz w:val="16"/>
                <w:szCs w:val="18"/>
                <w:lang w:val="en-US" w:eastAsia="en-AU"/>
              </w:rPr>
            </w:pPr>
          </w:p>
          <w:p w:rsidR="00DE7AA8" w:rsidRPr="008C0E9C" w:rsidRDefault="00DE7AA8" w:rsidP="00337AD8">
            <w:pPr>
              <w:rPr>
                <w:rFonts w:asciiTheme="minorHAnsi" w:hAnsiTheme="minorHAnsi" w:cs="ArialMT"/>
                <w:color w:val="000000"/>
                <w:sz w:val="20"/>
                <w:szCs w:val="18"/>
                <w:lang w:val="en-US" w:eastAsia="en-AU"/>
              </w:rPr>
            </w:pPr>
          </w:p>
          <w:p w:rsidR="00DE7AA8" w:rsidRPr="00DE7AA8" w:rsidRDefault="00DE7AA8" w:rsidP="00337AD8">
            <w:pPr>
              <w:rPr>
                <w:rFonts w:asciiTheme="minorHAnsi" w:hAnsiTheme="minorHAnsi" w:cs="ArialMT"/>
                <w:color w:val="000000"/>
                <w:sz w:val="12"/>
                <w:szCs w:val="18"/>
                <w:lang w:val="en-US" w:eastAsia="en-AU"/>
              </w:rPr>
            </w:pPr>
          </w:p>
          <w:p w:rsidR="00337AD8" w:rsidRPr="001D1FB8" w:rsidRDefault="00337AD8" w:rsidP="00337AD8">
            <w:pPr>
              <w:rPr>
                <w:rFonts w:asciiTheme="minorHAnsi" w:hAnsiTheme="minorHAnsi"/>
                <w:color w:val="0070C0"/>
                <w:sz w:val="16"/>
                <w:szCs w:val="18"/>
              </w:rPr>
            </w:pPr>
            <w:r w:rsidRPr="001D1FB8">
              <w:rPr>
                <w:rFonts w:asciiTheme="minorHAnsi" w:hAnsiTheme="minorHAnsi" w:cs="ArialMT"/>
                <w:b/>
                <w:color w:val="0070C0"/>
                <w:sz w:val="16"/>
                <w:szCs w:val="18"/>
                <w:lang w:val="en-US" w:eastAsia="en-AU"/>
              </w:rPr>
              <w:t xml:space="preserve">HT3-5 </w:t>
            </w:r>
            <w:r w:rsidRPr="001D1FB8">
              <w:rPr>
                <w:rFonts w:asciiTheme="minorHAnsi" w:hAnsiTheme="minorHAnsi" w:cs="ArialMT"/>
                <w:color w:val="000000"/>
                <w:sz w:val="16"/>
                <w:szCs w:val="18"/>
                <w:lang w:val="en-US" w:eastAsia="en-AU"/>
              </w:rPr>
              <w:t>A student applies a variety of skills of historical inquiry and communication.</w:t>
            </w:r>
          </w:p>
        </w:tc>
        <w:tc>
          <w:tcPr>
            <w:tcW w:w="1842" w:type="dxa"/>
          </w:tcPr>
          <w:p w:rsidR="00337AD8" w:rsidRPr="000C510A" w:rsidRDefault="00337AD8" w:rsidP="00337AD8">
            <w:pPr>
              <w:autoSpaceDE w:val="0"/>
              <w:autoSpaceDN w:val="0"/>
              <w:adjustRightInd w:val="0"/>
              <w:rPr>
                <w:rFonts w:asciiTheme="minorHAnsi" w:hAnsiTheme="minorHAnsi" w:cs="ArialMT"/>
                <w:color w:val="000000"/>
                <w:spacing w:val="-2"/>
                <w:sz w:val="10"/>
                <w:szCs w:val="18"/>
                <w:lang w:val="en-US" w:eastAsia="en-AU"/>
              </w:rPr>
            </w:pPr>
          </w:p>
          <w:p w:rsidR="00337AD8" w:rsidRPr="000C510A" w:rsidRDefault="00337AD8" w:rsidP="00337AD8">
            <w:pPr>
              <w:autoSpaceDE w:val="0"/>
              <w:autoSpaceDN w:val="0"/>
              <w:adjustRightInd w:val="0"/>
              <w:rPr>
                <w:rFonts w:asciiTheme="minorHAnsi" w:hAnsiTheme="minorHAnsi" w:cs="ArialMT"/>
                <w:color w:val="000000"/>
                <w:spacing w:val="-2"/>
                <w:sz w:val="18"/>
                <w:szCs w:val="18"/>
                <w:lang w:val="en-US" w:eastAsia="en-AU"/>
              </w:rPr>
            </w:pPr>
            <w:r w:rsidRPr="000C510A">
              <w:rPr>
                <w:rFonts w:asciiTheme="minorHAnsi" w:hAnsiTheme="minorHAnsi" w:cs="ArialMT"/>
                <w:color w:val="000000"/>
                <w:spacing w:val="-2"/>
                <w:sz w:val="18"/>
                <w:szCs w:val="18"/>
                <w:lang w:val="en-US" w:eastAsia="en-AU"/>
              </w:rPr>
              <w:t>Investigate the experiences of a particular migrant group and the contributions they made to society.</w:t>
            </w:r>
          </w:p>
          <w:p w:rsidR="00337AD8" w:rsidRDefault="00337AD8" w:rsidP="00337AD8">
            <w:pPr>
              <w:autoSpaceDE w:val="0"/>
              <w:autoSpaceDN w:val="0"/>
              <w:adjustRightInd w:val="0"/>
              <w:rPr>
                <w:rFonts w:asciiTheme="minorHAnsi" w:hAnsiTheme="minorHAnsi" w:cs="ArialMT"/>
                <w:color w:val="000000"/>
                <w:spacing w:val="-2"/>
                <w:sz w:val="10"/>
                <w:szCs w:val="18"/>
                <w:lang w:val="en-US" w:eastAsia="en-AU"/>
              </w:rPr>
            </w:pPr>
          </w:p>
          <w:p w:rsidR="008B74D5" w:rsidRDefault="008B74D5" w:rsidP="00337AD8">
            <w:pPr>
              <w:autoSpaceDE w:val="0"/>
              <w:autoSpaceDN w:val="0"/>
              <w:adjustRightInd w:val="0"/>
              <w:rPr>
                <w:rFonts w:asciiTheme="minorHAnsi" w:hAnsiTheme="minorHAnsi" w:cs="ArialMT"/>
                <w:color w:val="000000"/>
                <w:spacing w:val="-2"/>
                <w:sz w:val="10"/>
                <w:szCs w:val="18"/>
                <w:lang w:val="en-US" w:eastAsia="en-AU"/>
              </w:rPr>
            </w:pPr>
          </w:p>
          <w:p w:rsidR="008C0E9C" w:rsidRDefault="008C0E9C" w:rsidP="00337AD8">
            <w:pPr>
              <w:autoSpaceDE w:val="0"/>
              <w:autoSpaceDN w:val="0"/>
              <w:adjustRightInd w:val="0"/>
              <w:rPr>
                <w:rFonts w:asciiTheme="minorHAnsi" w:hAnsiTheme="minorHAnsi" w:cs="ArialMT"/>
                <w:color w:val="000000"/>
                <w:spacing w:val="-2"/>
                <w:sz w:val="10"/>
                <w:szCs w:val="18"/>
                <w:lang w:val="en-US" w:eastAsia="en-AU"/>
              </w:rPr>
            </w:pPr>
          </w:p>
          <w:p w:rsidR="008C0E9C" w:rsidRDefault="008C0E9C" w:rsidP="00337AD8">
            <w:pPr>
              <w:autoSpaceDE w:val="0"/>
              <w:autoSpaceDN w:val="0"/>
              <w:adjustRightInd w:val="0"/>
              <w:rPr>
                <w:rFonts w:asciiTheme="minorHAnsi" w:hAnsiTheme="minorHAnsi" w:cs="ArialMT"/>
                <w:color w:val="000000"/>
                <w:spacing w:val="-2"/>
                <w:sz w:val="10"/>
                <w:szCs w:val="18"/>
                <w:lang w:val="en-US" w:eastAsia="en-AU"/>
              </w:rPr>
            </w:pPr>
          </w:p>
          <w:p w:rsidR="008C0E9C" w:rsidRDefault="008C0E9C" w:rsidP="00337AD8">
            <w:pPr>
              <w:autoSpaceDE w:val="0"/>
              <w:autoSpaceDN w:val="0"/>
              <w:adjustRightInd w:val="0"/>
              <w:rPr>
                <w:rFonts w:asciiTheme="minorHAnsi" w:hAnsiTheme="minorHAnsi" w:cs="ArialMT"/>
                <w:color w:val="000000"/>
                <w:spacing w:val="-2"/>
                <w:sz w:val="10"/>
                <w:szCs w:val="18"/>
                <w:lang w:val="en-US" w:eastAsia="en-AU"/>
              </w:rPr>
            </w:pPr>
          </w:p>
          <w:p w:rsidR="008C0E9C" w:rsidRDefault="008C0E9C" w:rsidP="00337AD8">
            <w:pPr>
              <w:autoSpaceDE w:val="0"/>
              <w:autoSpaceDN w:val="0"/>
              <w:adjustRightInd w:val="0"/>
              <w:rPr>
                <w:rFonts w:asciiTheme="minorHAnsi" w:hAnsiTheme="minorHAnsi" w:cs="ArialMT"/>
                <w:color w:val="000000"/>
                <w:spacing w:val="-2"/>
                <w:sz w:val="10"/>
                <w:szCs w:val="18"/>
                <w:lang w:val="en-US" w:eastAsia="en-AU"/>
              </w:rPr>
            </w:pPr>
          </w:p>
          <w:p w:rsidR="008C0E9C" w:rsidRDefault="008C0E9C" w:rsidP="00337AD8">
            <w:pPr>
              <w:autoSpaceDE w:val="0"/>
              <w:autoSpaceDN w:val="0"/>
              <w:adjustRightInd w:val="0"/>
              <w:rPr>
                <w:rFonts w:asciiTheme="minorHAnsi" w:hAnsiTheme="minorHAnsi" w:cs="ArialMT"/>
                <w:color w:val="000000"/>
                <w:spacing w:val="-2"/>
                <w:sz w:val="10"/>
                <w:szCs w:val="18"/>
                <w:lang w:val="en-US" w:eastAsia="en-AU"/>
              </w:rPr>
            </w:pPr>
          </w:p>
          <w:p w:rsidR="008C0E9C" w:rsidRDefault="008C0E9C" w:rsidP="00337AD8">
            <w:pPr>
              <w:autoSpaceDE w:val="0"/>
              <w:autoSpaceDN w:val="0"/>
              <w:adjustRightInd w:val="0"/>
              <w:rPr>
                <w:rFonts w:asciiTheme="minorHAnsi" w:hAnsiTheme="minorHAnsi" w:cs="ArialMT"/>
                <w:color w:val="000000"/>
                <w:spacing w:val="-2"/>
                <w:sz w:val="10"/>
                <w:szCs w:val="18"/>
                <w:lang w:val="en-US" w:eastAsia="en-AU"/>
              </w:rPr>
            </w:pPr>
          </w:p>
          <w:p w:rsidR="008C0E9C" w:rsidRPr="000C510A" w:rsidRDefault="008C0E9C" w:rsidP="00337AD8">
            <w:pPr>
              <w:autoSpaceDE w:val="0"/>
              <w:autoSpaceDN w:val="0"/>
              <w:adjustRightInd w:val="0"/>
              <w:rPr>
                <w:rFonts w:asciiTheme="minorHAnsi" w:hAnsiTheme="minorHAnsi" w:cs="ArialMT"/>
                <w:color w:val="000000"/>
                <w:spacing w:val="-2"/>
                <w:sz w:val="10"/>
                <w:szCs w:val="18"/>
                <w:lang w:val="en-US" w:eastAsia="en-AU"/>
              </w:rPr>
            </w:pPr>
          </w:p>
          <w:p w:rsidR="00DE7AA8" w:rsidRDefault="00337AD8" w:rsidP="00DE7AA8">
            <w:pPr>
              <w:autoSpaceDE w:val="0"/>
              <w:autoSpaceDN w:val="0"/>
              <w:adjustRightInd w:val="0"/>
              <w:rPr>
                <w:rFonts w:asciiTheme="minorHAnsi" w:hAnsiTheme="minorHAnsi" w:cs="ArialMT"/>
                <w:color w:val="000000"/>
                <w:sz w:val="16"/>
                <w:szCs w:val="16"/>
                <w:lang w:val="en-US" w:eastAsia="en-AU"/>
              </w:rPr>
            </w:pPr>
            <w:r w:rsidRPr="000C510A">
              <w:rPr>
                <w:rFonts w:asciiTheme="minorHAnsi" w:hAnsiTheme="minorHAnsi" w:cs="ArialMT"/>
                <w:color w:val="000000"/>
                <w:spacing w:val="-2"/>
                <w:sz w:val="18"/>
                <w:szCs w:val="21"/>
                <w:lang w:val="en-US" w:eastAsia="en-AU"/>
              </w:rPr>
              <w:t>Use a range of sources to investigate the role of a particular man, woman or group and the contributions each made to the shaping of the colony.</w:t>
            </w:r>
            <w:r w:rsidR="00DE7AA8" w:rsidRPr="00337AD8">
              <w:rPr>
                <w:rFonts w:asciiTheme="minorHAnsi" w:hAnsiTheme="minorHAnsi" w:cs="ArialMT"/>
                <w:color w:val="000000"/>
                <w:sz w:val="16"/>
                <w:szCs w:val="16"/>
                <w:lang w:val="en-US" w:eastAsia="en-AU"/>
              </w:rPr>
              <w:t xml:space="preserve"> </w:t>
            </w:r>
          </w:p>
          <w:p w:rsidR="00DE7AA8" w:rsidRDefault="00DE7AA8" w:rsidP="00DE7AA8">
            <w:pPr>
              <w:autoSpaceDE w:val="0"/>
              <w:autoSpaceDN w:val="0"/>
              <w:adjustRightInd w:val="0"/>
              <w:rPr>
                <w:rFonts w:asciiTheme="minorHAnsi" w:hAnsiTheme="minorHAnsi" w:cs="ArialMT"/>
                <w:color w:val="000000"/>
                <w:sz w:val="16"/>
                <w:szCs w:val="16"/>
                <w:lang w:val="en-US" w:eastAsia="en-AU"/>
              </w:rPr>
            </w:pPr>
          </w:p>
          <w:p w:rsidR="00DE7AA8" w:rsidRDefault="00DE7AA8" w:rsidP="00DE7AA8">
            <w:pPr>
              <w:autoSpaceDE w:val="0"/>
              <w:autoSpaceDN w:val="0"/>
              <w:adjustRightInd w:val="0"/>
              <w:rPr>
                <w:rFonts w:asciiTheme="minorHAnsi" w:hAnsiTheme="minorHAnsi" w:cs="ArialMT"/>
                <w:color w:val="000000"/>
                <w:sz w:val="16"/>
                <w:szCs w:val="16"/>
                <w:lang w:val="en-US" w:eastAsia="en-AU"/>
              </w:rPr>
            </w:pPr>
          </w:p>
          <w:p w:rsidR="00DE7AA8" w:rsidRDefault="00DE7AA8" w:rsidP="00DE7AA8">
            <w:pPr>
              <w:autoSpaceDE w:val="0"/>
              <w:autoSpaceDN w:val="0"/>
              <w:adjustRightInd w:val="0"/>
              <w:rPr>
                <w:rFonts w:asciiTheme="minorHAnsi" w:hAnsiTheme="minorHAnsi" w:cs="ArialMT"/>
                <w:color w:val="000000"/>
                <w:sz w:val="16"/>
                <w:szCs w:val="16"/>
                <w:lang w:val="en-US" w:eastAsia="en-AU"/>
              </w:rPr>
            </w:pPr>
          </w:p>
          <w:p w:rsidR="00DE7AA8" w:rsidRPr="00DE7AA8" w:rsidRDefault="00DE7AA8" w:rsidP="00DE7AA8">
            <w:pPr>
              <w:autoSpaceDE w:val="0"/>
              <w:autoSpaceDN w:val="0"/>
              <w:adjustRightInd w:val="0"/>
              <w:rPr>
                <w:rFonts w:asciiTheme="minorHAnsi" w:hAnsiTheme="minorHAnsi" w:cs="ArialMT"/>
                <w:color w:val="000000"/>
                <w:sz w:val="18"/>
                <w:szCs w:val="16"/>
                <w:lang w:val="en-US" w:eastAsia="en-AU"/>
              </w:rPr>
            </w:pPr>
            <w:r w:rsidRPr="00DE7AA8">
              <w:rPr>
                <w:rFonts w:asciiTheme="minorHAnsi" w:hAnsiTheme="minorHAnsi" w:cs="ArialMT"/>
                <w:color w:val="000000"/>
                <w:sz w:val="18"/>
                <w:szCs w:val="16"/>
                <w:lang w:val="en-US" w:eastAsia="en-AU"/>
              </w:rPr>
              <w:t>Respond, read and write to show understanding of historical matters.</w:t>
            </w:r>
          </w:p>
          <w:p w:rsidR="00DE7AA8" w:rsidRPr="00DE7AA8" w:rsidRDefault="00DE7AA8" w:rsidP="00337AD8">
            <w:pPr>
              <w:rPr>
                <w:rFonts w:asciiTheme="minorHAnsi" w:hAnsiTheme="minorHAnsi" w:cs="ArialMT"/>
                <w:color w:val="000000"/>
                <w:sz w:val="16"/>
                <w:szCs w:val="16"/>
                <w:lang w:val="en-US" w:eastAsia="en-AU"/>
              </w:rPr>
            </w:pPr>
          </w:p>
          <w:p w:rsidR="00DE7AA8" w:rsidRPr="00DE7AA8" w:rsidRDefault="00DE7AA8" w:rsidP="00337AD8">
            <w:pPr>
              <w:rPr>
                <w:rFonts w:asciiTheme="minorHAnsi" w:hAnsiTheme="minorHAnsi" w:cs="ArialMT"/>
                <w:color w:val="000000"/>
                <w:sz w:val="16"/>
                <w:szCs w:val="16"/>
                <w:lang w:val="en-US" w:eastAsia="en-AU"/>
              </w:rPr>
            </w:pPr>
          </w:p>
          <w:p w:rsidR="00DE7AA8" w:rsidRPr="00DE7AA8" w:rsidRDefault="00DE7AA8" w:rsidP="00337AD8">
            <w:pPr>
              <w:rPr>
                <w:rFonts w:asciiTheme="minorHAnsi" w:hAnsiTheme="minorHAnsi" w:cs="ArialMT"/>
                <w:color w:val="000000"/>
                <w:sz w:val="16"/>
                <w:szCs w:val="16"/>
                <w:lang w:val="en-US" w:eastAsia="en-AU"/>
              </w:rPr>
            </w:pPr>
          </w:p>
          <w:p w:rsidR="00DE7AA8" w:rsidRPr="00DE7AA8" w:rsidRDefault="00DE7AA8" w:rsidP="00337AD8">
            <w:pPr>
              <w:rPr>
                <w:rFonts w:asciiTheme="minorHAnsi" w:hAnsiTheme="minorHAnsi" w:cs="ArialMT"/>
                <w:color w:val="000000"/>
                <w:sz w:val="16"/>
                <w:szCs w:val="16"/>
                <w:lang w:val="en-US" w:eastAsia="en-AU"/>
              </w:rPr>
            </w:pPr>
          </w:p>
          <w:p w:rsidR="00DE7AA8" w:rsidRPr="00DE7AA8" w:rsidRDefault="00DE7AA8" w:rsidP="00337AD8">
            <w:pPr>
              <w:rPr>
                <w:rFonts w:asciiTheme="minorHAnsi" w:hAnsiTheme="minorHAnsi" w:cs="ArialMT"/>
                <w:color w:val="000000"/>
                <w:sz w:val="16"/>
                <w:szCs w:val="16"/>
                <w:lang w:val="en-US" w:eastAsia="en-AU"/>
              </w:rPr>
            </w:pPr>
          </w:p>
          <w:p w:rsidR="00DE7AA8" w:rsidRPr="00DE7AA8" w:rsidRDefault="00DE7AA8" w:rsidP="00337AD8">
            <w:pPr>
              <w:rPr>
                <w:rFonts w:asciiTheme="minorHAnsi" w:hAnsiTheme="minorHAnsi" w:cs="ArialMT"/>
                <w:color w:val="000000"/>
                <w:sz w:val="16"/>
                <w:szCs w:val="16"/>
                <w:lang w:val="en-US" w:eastAsia="en-AU"/>
              </w:rPr>
            </w:pPr>
          </w:p>
          <w:p w:rsidR="00337AD8" w:rsidRPr="00DE7AA8" w:rsidRDefault="00DE7AA8" w:rsidP="00337AD8">
            <w:pPr>
              <w:rPr>
                <w:rFonts w:asciiTheme="minorHAnsi" w:hAnsiTheme="minorHAnsi" w:cs="Helvetica"/>
                <w:color w:val="000000"/>
                <w:spacing w:val="-2"/>
                <w:sz w:val="17"/>
                <w:szCs w:val="17"/>
                <w:lang w:val="en"/>
              </w:rPr>
            </w:pPr>
            <w:r w:rsidRPr="00DE7AA8">
              <w:rPr>
                <w:rFonts w:asciiTheme="minorHAnsi" w:hAnsiTheme="minorHAnsi" w:cs="ArialMT"/>
                <w:color w:val="000000"/>
                <w:sz w:val="17"/>
                <w:szCs w:val="17"/>
                <w:lang w:val="en-US" w:eastAsia="en-AU"/>
              </w:rPr>
              <w:t>Use a range of communication forms (oral, written, graphic) and digital technologies.</w:t>
            </w:r>
          </w:p>
        </w:tc>
        <w:tc>
          <w:tcPr>
            <w:tcW w:w="10173" w:type="dxa"/>
          </w:tcPr>
          <w:p w:rsidR="00337AD8" w:rsidRPr="004D41AB" w:rsidRDefault="00D85207" w:rsidP="00337AD8">
            <w:pPr>
              <w:rPr>
                <w:rFonts w:asciiTheme="minorHAnsi" w:hAnsiTheme="minorHAnsi"/>
                <w:b/>
                <w:sz w:val="10"/>
              </w:rPr>
            </w:pPr>
            <w:r>
              <w:rPr>
                <w:noProof/>
                <w:lang w:val="en-US"/>
              </w:rPr>
              <w:drawing>
                <wp:anchor distT="0" distB="0" distL="114300" distR="114300" simplePos="0" relativeHeight="251855872" behindDoc="0" locked="0" layoutInCell="1" allowOverlap="1" wp14:anchorId="356F273A" wp14:editId="0440B949">
                  <wp:simplePos x="0" y="0"/>
                  <wp:positionH relativeFrom="column">
                    <wp:posOffset>6043771</wp:posOffset>
                  </wp:positionH>
                  <wp:positionV relativeFrom="paragraph">
                    <wp:posOffset>80010</wp:posOffset>
                  </wp:positionV>
                  <wp:extent cx="277764" cy="264319"/>
                  <wp:effectExtent l="0" t="0" r="8255" b="254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extLst>
                              <a:ext uri="{28A0092B-C50C-407E-A947-70E740481C1C}">
                                <a14:useLocalDpi xmlns:a14="http://schemas.microsoft.com/office/drawing/2010/main" val="0"/>
                              </a:ext>
                            </a:extLst>
                          </a:blip>
                          <a:stretch>
                            <a:fillRect/>
                          </a:stretch>
                        </pic:blipFill>
                        <pic:spPr>
                          <a:xfrm>
                            <a:off x="0" y="0"/>
                            <a:ext cx="280875" cy="267279"/>
                          </a:xfrm>
                          <a:prstGeom prst="rect">
                            <a:avLst/>
                          </a:prstGeom>
                        </pic:spPr>
                      </pic:pic>
                    </a:graphicData>
                  </a:graphic>
                  <wp14:sizeRelH relativeFrom="page">
                    <wp14:pctWidth>0</wp14:pctWidth>
                  </wp14:sizeRelH>
                  <wp14:sizeRelV relativeFrom="page">
                    <wp14:pctHeight>0</wp14:pctHeight>
                  </wp14:sizeRelV>
                </wp:anchor>
              </w:drawing>
            </w:r>
          </w:p>
          <w:p w:rsidR="00337AD8" w:rsidRPr="004D41AB" w:rsidRDefault="00337AD8" w:rsidP="00337AD8">
            <w:pPr>
              <w:rPr>
                <w:rFonts w:asciiTheme="minorHAnsi" w:hAnsiTheme="minorHAnsi"/>
                <w:b/>
              </w:rPr>
            </w:pPr>
            <w:r w:rsidRPr="004D41AB">
              <w:rPr>
                <w:rFonts w:asciiTheme="minorHAnsi" w:hAnsiTheme="minorHAnsi"/>
                <w:b/>
              </w:rPr>
              <w:t>1.</w:t>
            </w:r>
            <w:r>
              <w:rPr>
                <w:rFonts w:asciiTheme="minorHAnsi" w:hAnsiTheme="minorHAnsi"/>
                <w:b/>
              </w:rPr>
              <w:t xml:space="preserve"> </w:t>
            </w:r>
            <w:r w:rsidR="00D21000">
              <w:rPr>
                <w:rFonts w:asciiTheme="minorHAnsi" w:hAnsiTheme="minorHAnsi"/>
                <w:b/>
              </w:rPr>
              <w:t>Ignition Activity: Mahjong</w:t>
            </w:r>
          </w:p>
          <w:p w:rsidR="00337AD8" w:rsidRPr="00833070" w:rsidRDefault="00337AD8" w:rsidP="00337AD8">
            <w:pPr>
              <w:rPr>
                <w:rFonts w:asciiTheme="minorHAnsi" w:hAnsiTheme="minorHAnsi"/>
                <w:sz w:val="10"/>
              </w:rPr>
            </w:pPr>
          </w:p>
          <w:p w:rsidR="00845EB3" w:rsidRDefault="00845EB3" w:rsidP="00D21000">
            <w:pPr>
              <w:pStyle w:val="ListParagraph"/>
              <w:numPr>
                <w:ilvl w:val="0"/>
                <w:numId w:val="1"/>
              </w:numPr>
              <w:rPr>
                <w:rFonts w:asciiTheme="minorHAnsi" w:hAnsiTheme="minorHAnsi"/>
              </w:rPr>
            </w:pPr>
            <w:r>
              <w:rPr>
                <w:rFonts w:asciiTheme="minorHAnsi" w:hAnsiTheme="minorHAnsi"/>
              </w:rPr>
              <w:t xml:space="preserve">Outline </w:t>
            </w:r>
            <w:r w:rsidR="001B358F">
              <w:rPr>
                <w:rFonts w:asciiTheme="minorHAnsi" w:hAnsiTheme="minorHAnsi"/>
              </w:rPr>
              <w:t>and play traditional games from</w:t>
            </w:r>
            <w:r>
              <w:rPr>
                <w:rFonts w:asciiTheme="minorHAnsi" w:hAnsiTheme="minorHAnsi"/>
              </w:rPr>
              <w:t xml:space="preserve"> the goldfields</w:t>
            </w:r>
            <w:r w:rsidR="008E33D9">
              <w:rPr>
                <w:rFonts w:asciiTheme="minorHAnsi" w:hAnsiTheme="minorHAnsi"/>
              </w:rPr>
              <w:t xml:space="preserve">; quoits, skipping, hopscotch, marbles, naughts and crosses, </w:t>
            </w:r>
            <w:r w:rsidR="00021A6A">
              <w:rPr>
                <w:rFonts w:asciiTheme="minorHAnsi" w:hAnsiTheme="minorHAnsi"/>
              </w:rPr>
              <w:t xml:space="preserve">shove the halfpenny and housey housey. </w:t>
            </w:r>
          </w:p>
          <w:p w:rsidR="00845EB3" w:rsidRDefault="00845EB3" w:rsidP="00D21000">
            <w:pPr>
              <w:pStyle w:val="ListParagraph"/>
              <w:numPr>
                <w:ilvl w:val="0"/>
                <w:numId w:val="1"/>
              </w:numPr>
              <w:rPr>
                <w:rFonts w:asciiTheme="minorHAnsi" w:hAnsiTheme="minorHAnsi"/>
              </w:rPr>
            </w:pPr>
            <w:r>
              <w:rPr>
                <w:rFonts w:asciiTheme="minorHAnsi" w:hAnsiTheme="minorHAnsi"/>
              </w:rPr>
              <w:t xml:space="preserve">Introduce Mahjong as a game played by Chinese children </w:t>
            </w:r>
            <w:r w:rsidR="00847C32">
              <w:rPr>
                <w:rFonts w:asciiTheme="minorHAnsi" w:hAnsiTheme="minorHAnsi"/>
              </w:rPr>
              <w:t>(</w:t>
            </w:r>
            <w:r>
              <w:rPr>
                <w:rFonts w:asciiTheme="minorHAnsi" w:hAnsiTheme="minorHAnsi"/>
              </w:rPr>
              <w:t>and adults</w:t>
            </w:r>
            <w:r w:rsidR="00847C32">
              <w:rPr>
                <w:rFonts w:asciiTheme="minorHAnsi" w:hAnsiTheme="minorHAnsi"/>
              </w:rPr>
              <w:t>)</w:t>
            </w:r>
            <w:r>
              <w:rPr>
                <w:rFonts w:asciiTheme="minorHAnsi" w:hAnsiTheme="minorHAnsi"/>
              </w:rPr>
              <w:t xml:space="preserve"> on the goldfields.                       </w:t>
            </w:r>
            <w:r w:rsidR="00D85207">
              <w:rPr>
                <w:rFonts w:asciiTheme="minorHAnsi" w:hAnsiTheme="minorHAnsi"/>
              </w:rPr>
              <w:t>Model, t</w:t>
            </w:r>
            <w:r>
              <w:rPr>
                <w:rFonts w:asciiTheme="minorHAnsi" w:hAnsiTheme="minorHAnsi"/>
              </w:rPr>
              <w:t>hen play the digital version of the game at the site below.</w:t>
            </w:r>
          </w:p>
          <w:p w:rsidR="00D21000" w:rsidRPr="00845EB3" w:rsidRDefault="00845EB3" w:rsidP="00845EB3">
            <w:pPr>
              <w:pStyle w:val="ListParagraph"/>
              <w:rPr>
                <w:rFonts w:asciiTheme="minorHAnsi" w:hAnsiTheme="minorHAnsi"/>
              </w:rPr>
            </w:pPr>
            <w:r>
              <w:rPr>
                <w:rFonts w:asciiTheme="minorHAnsi" w:hAnsiTheme="minorHAnsi"/>
              </w:rPr>
              <w:t>Mah</w:t>
            </w:r>
            <w:r w:rsidR="00D21000">
              <w:rPr>
                <w:rFonts w:asciiTheme="minorHAnsi" w:hAnsiTheme="minorHAnsi"/>
              </w:rPr>
              <w:t>jon</w:t>
            </w:r>
            <w:r>
              <w:rPr>
                <w:rFonts w:asciiTheme="minorHAnsi" w:hAnsiTheme="minorHAnsi"/>
              </w:rPr>
              <w:t xml:space="preserve">gg </w:t>
            </w:r>
            <w:hyperlink r:id="rId57" w:history="1">
              <w:r w:rsidR="00D21000" w:rsidRPr="002A67FA">
                <w:rPr>
                  <w:rStyle w:val="Hyperlink"/>
                  <w:rFonts w:asciiTheme="minorHAnsi" w:hAnsiTheme="minorHAnsi"/>
                </w:rPr>
                <w:t>http://www.primarygames.com/holidays/chinese/games/mahjongg/</w:t>
              </w:r>
            </w:hyperlink>
          </w:p>
          <w:p w:rsidR="00337AD8" w:rsidRPr="00ED6CF5" w:rsidRDefault="00337AD8" w:rsidP="00337AD8">
            <w:pPr>
              <w:rPr>
                <w:rFonts w:asciiTheme="minorHAnsi" w:hAnsiTheme="minorHAnsi"/>
                <w:sz w:val="12"/>
              </w:rPr>
            </w:pPr>
          </w:p>
          <w:p w:rsidR="00337AD8" w:rsidRPr="00833070" w:rsidRDefault="001777F2" w:rsidP="00337AD8">
            <w:pPr>
              <w:rPr>
                <w:rFonts w:asciiTheme="minorHAnsi" w:hAnsiTheme="minorHAnsi"/>
                <w:b/>
              </w:rPr>
            </w:pPr>
            <w:r>
              <w:rPr>
                <w:noProof/>
                <w:lang w:val="en-US"/>
              </w:rPr>
              <w:drawing>
                <wp:anchor distT="0" distB="0" distL="114300" distR="114300" simplePos="0" relativeHeight="251802624" behindDoc="0" locked="0" layoutInCell="1" allowOverlap="1" wp14:anchorId="216A9404" wp14:editId="10BD16ED">
                  <wp:simplePos x="0" y="0"/>
                  <wp:positionH relativeFrom="column">
                    <wp:posOffset>6045677</wp:posOffset>
                  </wp:positionH>
                  <wp:positionV relativeFrom="paragraph">
                    <wp:posOffset>73501</wp:posOffset>
                  </wp:positionV>
                  <wp:extent cx="276225" cy="242570"/>
                  <wp:effectExtent l="0" t="0" r="9525" b="508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76225" cy="242570"/>
                          </a:xfrm>
                          <a:prstGeom prst="rect">
                            <a:avLst/>
                          </a:prstGeom>
                          <a:noFill/>
                        </pic:spPr>
                      </pic:pic>
                    </a:graphicData>
                  </a:graphic>
                  <wp14:sizeRelH relativeFrom="page">
                    <wp14:pctWidth>0</wp14:pctWidth>
                  </wp14:sizeRelH>
                  <wp14:sizeRelV relativeFrom="page">
                    <wp14:pctHeight>0</wp14:pctHeight>
                  </wp14:sizeRelV>
                </wp:anchor>
              </w:drawing>
            </w:r>
            <w:r w:rsidR="00337AD8">
              <w:rPr>
                <w:rFonts w:asciiTheme="minorHAnsi" w:hAnsiTheme="minorHAnsi"/>
                <w:b/>
              </w:rPr>
              <w:t>2</w:t>
            </w:r>
            <w:r w:rsidR="00337AD8" w:rsidRPr="00833070">
              <w:rPr>
                <w:rFonts w:asciiTheme="minorHAnsi" w:hAnsiTheme="minorHAnsi"/>
                <w:b/>
              </w:rPr>
              <w:t>.</w:t>
            </w:r>
            <w:r w:rsidR="00337AD8">
              <w:rPr>
                <w:rFonts w:asciiTheme="minorHAnsi" w:hAnsiTheme="minorHAnsi"/>
                <w:b/>
              </w:rPr>
              <w:t xml:space="preserve"> </w:t>
            </w:r>
            <w:r w:rsidR="002F7ACD">
              <w:rPr>
                <w:rFonts w:asciiTheme="minorHAnsi" w:hAnsiTheme="minorHAnsi"/>
                <w:b/>
              </w:rPr>
              <w:t>Videos: Chinese Miners</w:t>
            </w:r>
          </w:p>
          <w:p w:rsidR="00337AD8" w:rsidRPr="00833070" w:rsidRDefault="00337AD8" w:rsidP="00337AD8">
            <w:pPr>
              <w:rPr>
                <w:rFonts w:asciiTheme="minorHAnsi" w:hAnsiTheme="minorHAnsi"/>
                <w:sz w:val="10"/>
              </w:rPr>
            </w:pPr>
          </w:p>
          <w:p w:rsidR="00604C74" w:rsidRDefault="008E33D9" w:rsidP="00770039">
            <w:pPr>
              <w:pStyle w:val="ListParagraph"/>
              <w:numPr>
                <w:ilvl w:val="0"/>
                <w:numId w:val="1"/>
              </w:numPr>
              <w:rPr>
                <w:rFonts w:asciiTheme="minorHAnsi" w:hAnsiTheme="minorHAnsi"/>
              </w:rPr>
            </w:pPr>
            <w:r>
              <w:rPr>
                <w:rFonts w:asciiTheme="minorHAnsi" w:hAnsiTheme="minorHAnsi"/>
              </w:rPr>
              <w:t xml:space="preserve">View </w:t>
            </w:r>
            <w:r w:rsidR="00FD4EA1">
              <w:rPr>
                <w:rFonts w:asciiTheme="minorHAnsi" w:hAnsiTheme="minorHAnsi"/>
              </w:rPr>
              <w:t>the video</w:t>
            </w:r>
            <w:r w:rsidR="00366E0F">
              <w:rPr>
                <w:rFonts w:asciiTheme="minorHAnsi" w:hAnsiTheme="minorHAnsi"/>
              </w:rPr>
              <w:t>s</w:t>
            </w:r>
            <w:r w:rsidR="00FD4EA1">
              <w:rPr>
                <w:rFonts w:asciiTheme="minorHAnsi" w:hAnsiTheme="minorHAnsi"/>
              </w:rPr>
              <w:t xml:space="preserve"> below and discuss </w:t>
            </w:r>
            <w:r>
              <w:rPr>
                <w:rFonts w:asciiTheme="minorHAnsi" w:hAnsiTheme="minorHAnsi"/>
              </w:rPr>
              <w:t>reasons for anti-Chinese sentiment in the 1850s.</w:t>
            </w:r>
          </w:p>
          <w:p w:rsidR="00337AD8" w:rsidRDefault="002F7ACD" w:rsidP="008E33D9">
            <w:pPr>
              <w:pStyle w:val="ListParagraph"/>
              <w:rPr>
                <w:rStyle w:val="Hyperlink"/>
                <w:rFonts w:asciiTheme="minorHAnsi" w:hAnsiTheme="minorHAnsi"/>
              </w:rPr>
            </w:pPr>
            <w:r>
              <w:rPr>
                <w:rFonts w:asciiTheme="minorHAnsi" w:hAnsiTheme="minorHAnsi"/>
              </w:rPr>
              <w:t xml:space="preserve">Chinese Miners and Gold Licenses </w:t>
            </w:r>
            <w:hyperlink r:id="rId58" w:history="1">
              <w:r w:rsidRPr="00AB422C">
                <w:rPr>
                  <w:rStyle w:val="Hyperlink"/>
                  <w:rFonts w:asciiTheme="minorHAnsi" w:hAnsiTheme="minorHAnsi"/>
                </w:rPr>
                <w:t>https://www.youtube.com/watch?v=S8VykGzLBx8</w:t>
              </w:r>
            </w:hyperlink>
          </w:p>
          <w:p w:rsidR="00366E0F" w:rsidRPr="00407C1C" w:rsidRDefault="00366E0F" w:rsidP="00366E0F">
            <w:pPr>
              <w:pStyle w:val="Heading1"/>
              <w:shd w:val="clear" w:color="auto" w:fill="FFFFFF"/>
              <w:ind w:left="754"/>
              <w:jc w:val="left"/>
              <w:textAlignment w:val="top"/>
              <w:rPr>
                <w:rFonts w:asciiTheme="minorHAnsi" w:hAnsiTheme="minorHAnsi" w:cs="Arial"/>
                <w:b w:val="0"/>
                <w:bCs w:val="0"/>
                <w:color w:val="222222"/>
              </w:rPr>
            </w:pPr>
            <w:r w:rsidRPr="00407C1C">
              <w:rPr>
                <w:rStyle w:val="watch-title"/>
                <w:rFonts w:asciiTheme="minorHAnsi" w:hAnsiTheme="minorHAnsi" w:cs="Arial"/>
                <w:b w:val="0"/>
                <w:bCs w:val="0"/>
                <w:color w:val="222222"/>
                <w:bdr w:val="none" w:sz="0" w:space="0" w:color="auto" w:frame="1"/>
              </w:rPr>
              <w:t>Australian Migration</w:t>
            </w:r>
            <w:r>
              <w:rPr>
                <w:rStyle w:val="watch-title"/>
                <w:rFonts w:asciiTheme="minorHAnsi" w:hAnsiTheme="minorHAnsi" w:cs="Arial"/>
                <w:b w:val="0"/>
                <w:bCs w:val="0"/>
                <w:color w:val="222222"/>
                <w:bdr w:val="none" w:sz="0" w:space="0" w:color="auto" w:frame="1"/>
              </w:rPr>
              <w:t xml:space="preserve"> (1788-1900) </w:t>
            </w:r>
            <w:hyperlink r:id="rId59" w:history="1">
              <w:r w:rsidRPr="00407C1C">
                <w:rPr>
                  <w:rStyle w:val="Hyperlink"/>
                  <w:rFonts w:asciiTheme="minorHAnsi" w:hAnsiTheme="minorHAnsi"/>
                  <w:b w:val="0"/>
                </w:rPr>
                <w:t>https://www.youtube.com/watch?v=MFEbNtTf4l4</w:t>
              </w:r>
            </w:hyperlink>
          </w:p>
          <w:p w:rsidR="00604C74" w:rsidRDefault="008E33D9" w:rsidP="00770039">
            <w:pPr>
              <w:pStyle w:val="ListParagraph"/>
              <w:numPr>
                <w:ilvl w:val="0"/>
                <w:numId w:val="1"/>
              </w:numPr>
              <w:rPr>
                <w:rFonts w:asciiTheme="minorHAnsi" w:hAnsiTheme="minorHAnsi"/>
              </w:rPr>
            </w:pPr>
            <w:r>
              <w:rPr>
                <w:rFonts w:asciiTheme="minorHAnsi" w:hAnsiTheme="minorHAnsi"/>
              </w:rPr>
              <w:t>View the video below and discuss Chinese contributions to mining methods on the goldfields.</w:t>
            </w:r>
          </w:p>
          <w:p w:rsidR="00C1519C" w:rsidRPr="00604C74" w:rsidRDefault="00C1519C" w:rsidP="008E33D9">
            <w:pPr>
              <w:pStyle w:val="ListParagraph"/>
              <w:rPr>
                <w:rFonts w:asciiTheme="minorHAnsi" w:hAnsiTheme="minorHAnsi"/>
              </w:rPr>
            </w:pPr>
            <w:r>
              <w:rPr>
                <w:rFonts w:asciiTheme="minorHAnsi" w:hAnsiTheme="minorHAnsi"/>
              </w:rPr>
              <w:t xml:space="preserve">Chinese Windlass </w:t>
            </w:r>
            <w:hyperlink r:id="rId60" w:history="1">
              <w:r w:rsidRPr="00AB422C">
                <w:rPr>
                  <w:rStyle w:val="Hyperlink"/>
                  <w:rFonts w:asciiTheme="minorHAnsi" w:hAnsiTheme="minorHAnsi"/>
                </w:rPr>
                <w:t>https://www.youtube.com/watch?v=wJn6ncKcR4k</w:t>
              </w:r>
            </w:hyperlink>
          </w:p>
          <w:p w:rsidR="00337AD8" w:rsidRPr="00ED6CF5" w:rsidRDefault="00337AD8" w:rsidP="00337AD8">
            <w:pPr>
              <w:rPr>
                <w:rFonts w:asciiTheme="minorHAnsi" w:hAnsiTheme="minorHAnsi"/>
                <w:sz w:val="12"/>
              </w:rPr>
            </w:pPr>
          </w:p>
          <w:p w:rsidR="00337AD8" w:rsidRPr="00833070" w:rsidRDefault="00337AD8" w:rsidP="00337AD8">
            <w:pPr>
              <w:rPr>
                <w:rFonts w:asciiTheme="minorHAnsi" w:hAnsiTheme="minorHAnsi"/>
                <w:b/>
              </w:rPr>
            </w:pPr>
            <w:r>
              <w:rPr>
                <w:rFonts w:asciiTheme="minorHAnsi" w:hAnsiTheme="minorHAnsi"/>
                <w:b/>
              </w:rPr>
              <w:t>3</w:t>
            </w:r>
            <w:r w:rsidRPr="00833070">
              <w:rPr>
                <w:rFonts w:asciiTheme="minorHAnsi" w:hAnsiTheme="minorHAnsi"/>
                <w:b/>
              </w:rPr>
              <w:t>.</w:t>
            </w:r>
            <w:r>
              <w:rPr>
                <w:rFonts w:asciiTheme="minorHAnsi" w:hAnsiTheme="minorHAnsi"/>
                <w:b/>
              </w:rPr>
              <w:t xml:space="preserve"> </w:t>
            </w:r>
            <w:r w:rsidR="00604C74">
              <w:rPr>
                <w:rFonts w:asciiTheme="minorHAnsi" w:hAnsiTheme="minorHAnsi"/>
                <w:b/>
              </w:rPr>
              <w:t>Digital Text: Chinese on the Australian Goldfields</w:t>
            </w:r>
          </w:p>
          <w:p w:rsidR="00337AD8" w:rsidRPr="00833070" w:rsidRDefault="00337AD8" w:rsidP="00337AD8">
            <w:pPr>
              <w:rPr>
                <w:rFonts w:asciiTheme="minorHAnsi" w:hAnsiTheme="minorHAnsi"/>
                <w:sz w:val="10"/>
              </w:rPr>
            </w:pPr>
          </w:p>
          <w:p w:rsidR="00F1679B" w:rsidRPr="00C77825" w:rsidRDefault="00C77825" w:rsidP="00604C74">
            <w:pPr>
              <w:pStyle w:val="ListParagraph"/>
              <w:numPr>
                <w:ilvl w:val="0"/>
                <w:numId w:val="1"/>
              </w:numPr>
              <w:rPr>
                <w:rFonts w:asciiTheme="minorHAnsi" w:hAnsiTheme="minorHAnsi"/>
                <w:spacing w:val="-6"/>
              </w:rPr>
            </w:pPr>
            <w:r w:rsidRPr="00C77825">
              <w:rPr>
                <w:rFonts w:asciiTheme="minorHAnsi" w:hAnsiTheme="minorHAnsi"/>
                <w:spacing w:val="-6"/>
              </w:rPr>
              <w:t xml:space="preserve">In small groups, </w:t>
            </w:r>
            <w:r w:rsidR="007225B4" w:rsidRPr="00C77825">
              <w:rPr>
                <w:rFonts w:asciiTheme="minorHAnsi" w:hAnsiTheme="minorHAnsi"/>
                <w:spacing w:val="-6"/>
              </w:rPr>
              <w:t>student</w:t>
            </w:r>
            <w:r w:rsidR="00185F03" w:rsidRPr="00C77825">
              <w:rPr>
                <w:rFonts w:asciiTheme="minorHAnsi" w:hAnsiTheme="minorHAnsi"/>
                <w:spacing w:val="-6"/>
              </w:rPr>
              <w:t>s</w:t>
            </w:r>
            <w:r w:rsidR="007225B4" w:rsidRPr="00C77825">
              <w:rPr>
                <w:rFonts w:asciiTheme="minorHAnsi" w:hAnsiTheme="minorHAnsi"/>
                <w:spacing w:val="-6"/>
              </w:rPr>
              <w:t xml:space="preserve"> </w:t>
            </w:r>
            <w:r w:rsidR="00185F03" w:rsidRPr="00C77825">
              <w:rPr>
                <w:rFonts w:asciiTheme="minorHAnsi" w:hAnsiTheme="minorHAnsi"/>
                <w:spacing w:val="-6"/>
              </w:rPr>
              <w:t xml:space="preserve">investigate the </w:t>
            </w:r>
            <w:r w:rsidR="00F1679B" w:rsidRPr="00C77825">
              <w:rPr>
                <w:rFonts w:asciiTheme="minorHAnsi" w:hAnsiTheme="minorHAnsi"/>
                <w:spacing w:val="-6"/>
              </w:rPr>
              <w:t>anti-Chinese sentimen</w:t>
            </w:r>
            <w:r w:rsidR="00366E0F">
              <w:rPr>
                <w:rFonts w:asciiTheme="minorHAnsi" w:hAnsiTheme="minorHAnsi"/>
                <w:spacing w:val="-6"/>
              </w:rPr>
              <w:t>t on the goldfields at the site</w:t>
            </w:r>
            <w:r w:rsidR="00F1679B" w:rsidRPr="00C77825">
              <w:rPr>
                <w:rFonts w:asciiTheme="minorHAnsi" w:hAnsiTheme="minorHAnsi"/>
                <w:spacing w:val="-6"/>
              </w:rPr>
              <w:t xml:space="preserve"> below.</w:t>
            </w:r>
          </w:p>
          <w:p w:rsidR="00F1679B" w:rsidRPr="00F1679B" w:rsidRDefault="00F1679B" w:rsidP="00F1679B">
            <w:pPr>
              <w:pStyle w:val="ListParagraph"/>
              <w:rPr>
                <w:rFonts w:asciiTheme="minorHAnsi" w:hAnsiTheme="minorHAnsi"/>
              </w:rPr>
            </w:pPr>
            <w:r w:rsidRPr="00F1679B">
              <w:rPr>
                <w:rFonts w:asciiTheme="minorHAnsi" w:hAnsiTheme="minorHAnsi"/>
              </w:rPr>
              <w:t xml:space="preserve">Anti-Chinese Racism </w:t>
            </w:r>
            <w:hyperlink r:id="rId61" w:history="1">
              <w:r w:rsidRPr="00F1679B">
                <w:rPr>
                  <w:rStyle w:val="Hyperlink"/>
                  <w:rFonts w:asciiTheme="minorHAnsi" w:hAnsiTheme="minorHAnsi"/>
                </w:rPr>
                <w:t>http://www.goldrushcolony.com.au/australian-gold-history-culture-info/chinese-australian-gold-fields/anti-chinese-racism</w:t>
              </w:r>
            </w:hyperlink>
          </w:p>
          <w:p w:rsidR="00604C74" w:rsidRDefault="00065C64" w:rsidP="00F1679B">
            <w:pPr>
              <w:pStyle w:val="ListParagraph"/>
              <w:numPr>
                <w:ilvl w:val="0"/>
                <w:numId w:val="1"/>
              </w:numPr>
              <w:rPr>
                <w:rFonts w:asciiTheme="minorHAnsi" w:hAnsiTheme="minorHAnsi"/>
              </w:rPr>
            </w:pPr>
            <w:r>
              <w:rPr>
                <w:rFonts w:asciiTheme="minorHAnsi" w:hAnsiTheme="minorHAnsi"/>
              </w:rPr>
              <w:t xml:space="preserve">Discuss </w:t>
            </w:r>
            <w:r w:rsidR="00F1679B">
              <w:rPr>
                <w:rFonts w:asciiTheme="minorHAnsi" w:hAnsiTheme="minorHAnsi"/>
              </w:rPr>
              <w:t xml:space="preserve">Chinese contributions </w:t>
            </w:r>
            <w:r w:rsidR="00185F03" w:rsidRPr="00F1679B">
              <w:rPr>
                <w:rFonts w:asciiTheme="minorHAnsi" w:hAnsiTheme="minorHAnsi"/>
              </w:rPr>
              <w:t xml:space="preserve">on the goldfields and </w:t>
            </w:r>
            <w:r w:rsidR="00847C32" w:rsidRPr="00F1679B">
              <w:rPr>
                <w:rFonts w:asciiTheme="minorHAnsi" w:hAnsiTheme="minorHAnsi"/>
              </w:rPr>
              <w:t>to the future development of small busines</w:t>
            </w:r>
            <w:r w:rsidR="00F1679B" w:rsidRPr="00F1679B">
              <w:rPr>
                <w:rFonts w:asciiTheme="minorHAnsi" w:hAnsiTheme="minorHAnsi"/>
              </w:rPr>
              <w:t>s in Australia</w:t>
            </w:r>
            <w:r>
              <w:rPr>
                <w:rFonts w:asciiTheme="minorHAnsi" w:hAnsiTheme="minorHAnsi"/>
              </w:rPr>
              <w:t>. Record key information</w:t>
            </w:r>
            <w:r w:rsidR="00F1679B">
              <w:rPr>
                <w:rFonts w:asciiTheme="minorHAnsi" w:hAnsiTheme="minorHAnsi"/>
              </w:rPr>
              <w:t xml:space="preserve"> in learning journals</w:t>
            </w:r>
            <w:r w:rsidR="00847C32" w:rsidRPr="00F1679B">
              <w:rPr>
                <w:rFonts w:asciiTheme="minorHAnsi" w:hAnsiTheme="minorHAnsi"/>
              </w:rPr>
              <w:t>.</w:t>
            </w:r>
          </w:p>
          <w:p w:rsidR="00ED6CF5" w:rsidRPr="00ED6CF5" w:rsidRDefault="00ED6CF5" w:rsidP="00ED6CF5">
            <w:pPr>
              <w:rPr>
                <w:rFonts w:asciiTheme="minorHAnsi" w:hAnsiTheme="minorHAnsi"/>
                <w:sz w:val="12"/>
              </w:rPr>
            </w:pPr>
          </w:p>
          <w:p w:rsidR="00ED6CF5" w:rsidRPr="004D41AB" w:rsidRDefault="001B576C" w:rsidP="00ED6CF5">
            <w:pPr>
              <w:rPr>
                <w:rFonts w:asciiTheme="minorHAnsi" w:hAnsiTheme="minorHAnsi"/>
                <w:b/>
              </w:rPr>
            </w:pPr>
            <w:r>
              <w:rPr>
                <w:noProof/>
                <w:lang w:val="en-US"/>
              </w:rPr>
              <w:drawing>
                <wp:anchor distT="0" distB="0" distL="114300" distR="114300" simplePos="0" relativeHeight="251854848" behindDoc="0" locked="0" layoutInCell="1" allowOverlap="1" wp14:anchorId="23A4073F" wp14:editId="66B6D31A">
                  <wp:simplePos x="0" y="0"/>
                  <wp:positionH relativeFrom="column">
                    <wp:posOffset>6075839</wp:posOffset>
                  </wp:positionH>
                  <wp:positionV relativeFrom="paragraph">
                    <wp:posOffset>24606</wp:posOffset>
                  </wp:positionV>
                  <wp:extent cx="260985" cy="278130"/>
                  <wp:effectExtent l="0" t="0" r="5715" b="762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extLst>
                              <a:ext uri="{28A0092B-C50C-407E-A947-70E740481C1C}">
                                <a14:useLocalDpi xmlns:a14="http://schemas.microsoft.com/office/drawing/2010/main" val="0"/>
                              </a:ext>
                            </a:extLst>
                          </a:blip>
                          <a:srcRect r="7042"/>
                          <a:stretch/>
                        </pic:blipFill>
                        <pic:spPr bwMode="auto">
                          <a:xfrm>
                            <a:off x="0" y="0"/>
                            <a:ext cx="260985" cy="278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2158">
              <w:rPr>
                <w:noProof/>
                <w:lang w:val="en-US"/>
              </w:rPr>
              <w:drawing>
                <wp:anchor distT="0" distB="0" distL="114300" distR="114300" simplePos="0" relativeHeight="251785216" behindDoc="0" locked="0" layoutInCell="1" allowOverlap="1" wp14:anchorId="6765BED5" wp14:editId="4556E1B2">
                  <wp:simplePos x="0" y="0"/>
                  <wp:positionH relativeFrom="column">
                    <wp:posOffset>3857081</wp:posOffset>
                  </wp:positionH>
                  <wp:positionV relativeFrom="paragraph">
                    <wp:posOffset>61685</wp:posOffset>
                  </wp:positionV>
                  <wp:extent cx="2217387" cy="1436914"/>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2" cstate="print">
                            <a:extLst>
                              <a:ext uri="{BEBA8EAE-BF5A-486C-A8C5-ECC9F3942E4B}">
                                <a14:imgProps xmlns:a14="http://schemas.microsoft.com/office/drawing/2010/main">
                                  <a14:imgLayer r:embed="rId63">
                                    <a14:imgEffect>
                                      <a14:artisticPhotocopy detail="1"/>
                                    </a14:imgEffect>
                                  </a14:imgLayer>
                                </a14:imgProps>
                              </a:ext>
                              <a:ext uri="{28A0092B-C50C-407E-A947-70E740481C1C}">
                                <a14:useLocalDpi xmlns:a14="http://schemas.microsoft.com/office/drawing/2010/main" val="0"/>
                              </a:ext>
                            </a:extLst>
                          </a:blip>
                          <a:srcRect l="6781" t="14120" r="9706" b="10734"/>
                          <a:stretch/>
                        </pic:blipFill>
                        <pic:spPr bwMode="auto">
                          <a:xfrm>
                            <a:off x="0" y="0"/>
                            <a:ext cx="2217387" cy="143691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6CF5">
              <w:rPr>
                <w:rFonts w:asciiTheme="minorHAnsi" w:hAnsiTheme="minorHAnsi"/>
                <w:b/>
              </w:rPr>
              <w:t>4</w:t>
            </w:r>
            <w:r w:rsidR="003C2D12">
              <w:rPr>
                <w:rFonts w:asciiTheme="minorHAnsi" w:hAnsiTheme="minorHAnsi"/>
                <w:b/>
              </w:rPr>
              <w:t xml:space="preserve">. Venn Diagram: </w:t>
            </w:r>
            <w:r w:rsidR="00FD4EA1">
              <w:rPr>
                <w:rFonts w:asciiTheme="minorHAnsi" w:hAnsiTheme="minorHAnsi"/>
                <w:b/>
              </w:rPr>
              <w:t xml:space="preserve">Chinese vs European </w:t>
            </w:r>
            <w:r w:rsidR="009036FB">
              <w:rPr>
                <w:rFonts w:asciiTheme="minorHAnsi" w:hAnsiTheme="minorHAnsi"/>
                <w:b/>
              </w:rPr>
              <w:t xml:space="preserve">Mining </w:t>
            </w:r>
            <w:r w:rsidR="00FD4EA1">
              <w:rPr>
                <w:rFonts w:asciiTheme="minorHAnsi" w:hAnsiTheme="minorHAnsi"/>
                <w:b/>
              </w:rPr>
              <w:t>Experience</w:t>
            </w:r>
          </w:p>
          <w:p w:rsidR="00ED6CF5" w:rsidRPr="00833070" w:rsidRDefault="00ED6CF5" w:rsidP="00ED6CF5">
            <w:pPr>
              <w:rPr>
                <w:rFonts w:asciiTheme="minorHAnsi" w:hAnsiTheme="minorHAnsi"/>
                <w:sz w:val="10"/>
              </w:rPr>
            </w:pPr>
          </w:p>
          <w:p w:rsidR="00ED6CF5" w:rsidRDefault="00FD4EA1" w:rsidP="00ED6CF5">
            <w:pPr>
              <w:pStyle w:val="ListParagraph"/>
              <w:numPr>
                <w:ilvl w:val="0"/>
                <w:numId w:val="1"/>
              </w:numPr>
              <w:rPr>
                <w:rFonts w:asciiTheme="minorHAnsi" w:hAnsiTheme="minorHAnsi"/>
              </w:rPr>
            </w:pPr>
            <w:r>
              <w:rPr>
                <w:rFonts w:asciiTheme="minorHAnsi" w:hAnsiTheme="minorHAnsi"/>
              </w:rPr>
              <w:t>Use a Venn diagram to compare and contrast</w:t>
            </w:r>
          </w:p>
          <w:p w:rsidR="00FD4EA1" w:rsidRDefault="00FD4EA1" w:rsidP="00FD4EA1">
            <w:pPr>
              <w:pStyle w:val="ListParagraph"/>
              <w:rPr>
                <w:rFonts w:asciiTheme="minorHAnsi" w:hAnsiTheme="minorHAnsi"/>
              </w:rPr>
            </w:pPr>
            <w:r>
              <w:rPr>
                <w:rFonts w:asciiTheme="minorHAnsi" w:hAnsiTheme="minorHAnsi"/>
              </w:rPr>
              <w:t>the Chinese and European experience on the</w:t>
            </w:r>
          </w:p>
          <w:p w:rsidR="00FD4EA1" w:rsidRDefault="00FD4EA1" w:rsidP="00FD4EA1">
            <w:pPr>
              <w:pStyle w:val="ListParagraph"/>
              <w:rPr>
                <w:rFonts w:asciiTheme="minorHAnsi" w:hAnsiTheme="minorHAnsi"/>
              </w:rPr>
            </w:pPr>
            <w:r>
              <w:rPr>
                <w:rFonts w:asciiTheme="minorHAnsi" w:hAnsiTheme="minorHAnsi"/>
              </w:rPr>
              <w:t>goldfields in the 1800s.</w:t>
            </w:r>
          </w:p>
          <w:p w:rsidR="009762EC" w:rsidRDefault="009762EC" w:rsidP="009762EC">
            <w:pPr>
              <w:pStyle w:val="ListParagraph"/>
              <w:numPr>
                <w:ilvl w:val="0"/>
                <w:numId w:val="20"/>
              </w:numPr>
              <w:rPr>
                <w:rFonts w:asciiTheme="minorHAnsi" w:hAnsiTheme="minorHAnsi"/>
              </w:rPr>
            </w:pPr>
            <w:r>
              <w:rPr>
                <w:rFonts w:asciiTheme="minorHAnsi" w:hAnsiTheme="minorHAnsi"/>
              </w:rPr>
              <w:t>Discuss how differences lead to resentment                                                                                                      and riots between the two opposing groups.</w:t>
            </w:r>
          </w:p>
          <w:p w:rsidR="00573E0E" w:rsidRDefault="006226C4" w:rsidP="00ED6CF5">
            <w:pPr>
              <w:pStyle w:val="ListParagraph"/>
              <w:numPr>
                <w:ilvl w:val="0"/>
                <w:numId w:val="20"/>
              </w:numPr>
              <w:rPr>
                <w:rFonts w:asciiTheme="minorHAnsi" w:hAnsiTheme="minorHAnsi"/>
              </w:rPr>
            </w:pPr>
            <w:r>
              <w:rPr>
                <w:rFonts w:asciiTheme="minorHAnsi" w:hAnsiTheme="minorHAnsi"/>
              </w:rPr>
              <w:t>Show how Chinese entrep</w:t>
            </w:r>
            <w:r w:rsidR="00573E0E">
              <w:rPr>
                <w:rFonts w:asciiTheme="minorHAnsi" w:hAnsiTheme="minorHAnsi"/>
              </w:rPr>
              <w:t>r</w:t>
            </w:r>
            <w:r>
              <w:rPr>
                <w:rFonts w:asciiTheme="minorHAnsi" w:hAnsiTheme="minorHAnsi"/>
              </w:rPr>
              <w:t xml:space="preserve">eneurs and workers </w:t>
            </w:r>
            <w:r w:rsidR="00573E0E">
              <w:rPr>
                <w:rFonts w:asciiTheme="minorHAnsi" w:hAnsiTheme="minorHAnsi"/>
              </w:rPr>
              <w:t xml:space="preserve">                                                                                                                                                                     contributed to society after the goldrush.</w:t>
            </w:r>
          </w:p>
          <w:p w:rsidR="00573E0E" w:rsidRDefault="009F2668" w:rsidP="00573E0E">
            <w:pPr>
              <w:pStyle w:val="ListParagraph"/>
              <w:rPr>
                <w:rFonts w:asciiTheme="minorHAnsi" w:hAnsiTheme="minorHAnsi"/>
                <w:sz w:val="14"/>
              </w:rPr>
            </w:pPr>
            <w:r>
              <w:rPr>
                <w:rFonts w:asciiTheme="minorHAnsi" w:hAnsiTheme="minorHAnsi"/>
                <w:sz w:val="14"/>
              </w:rPr>
              <w:t>Information available at: National Museum Australia – Rise of Merchants, The General Store, Market Gardens, Vendors &amp; Cooks and Laundries &amp; Factories</w:t>
            </w:r>
          </w:p>
          <w:p w:rsidR="00ED6CF5" w:rsidRPr="00573E0E" w:rsidRDefault="00061CF3" w:rsidP="00573E0E">
            <w:pPr>
              <w:pStyle w:val="ListParagraph"/>
              <w:rPr>
                <w:rFonts w:asciiTheme="minorHAnsi" w:hAnsiTheme="minorHAnsi"/>
              </w:rPr>
            </w:pPr>
            <w:hyperlink r:id="rId64" w:history="1">
              <w:r w:rsidR="00573E0E" w:rsidRPr="00573E0E">
                <w:rPr>
                  <w:rStyle w:val="Hyperlink"/>
                  <w:rFonts w:asciiTheme="minorHAnsi" w:hAnsiTheme="minorHAnsi"/>
                  <w:sz w:val="14"/>
                </w:rPr>
                <w:t>http://www.nma.gov.au/collections/collection_interactives/endurance_scroll/harvest_of_endurance_html_version/explore_the_scroll/rise_of_merchants</w:t>
              </w:r>
            </w:hyperlink>
          </w:p>
          <w:p w:rsidR="00573E0E" w:rsidRPr="00065C64" w:rsidRDefault="00065C64" w:rsidP="00065C64">
            <w:pPr>
              <w:pStyle w:val="ListParagraph"/>
              <w:numPr>
                <w:ilvl w:val="0"/>
                <w:numId w:val="24"/>
              </w:numPr>
              <w:rPr>
                <w:rFonts w:asciiTheme="minorHAnsi" w:hAnsiTheme="minorHAnsi"/>
              </w:rPr>
            </w:pPr>
            <w:r>
              <w:rPr>
                <w:rFonts w:asciiTheme="minorHAnsi" w:hAnsiTheme="minorHAnsi"/>
              </w:rPr>
              <w:t>Discuss the part these entrepreneurs played in mending relations between European and Chinese miners on the goldfields in later years.</w:t>
            </w:r>
          </w:p>
        </w:tc>
        <w:tc>
          <w:tcPr>
            <w:tcW w:w="1843" w:type="dxa"/>
          </w:tcPr>
          <w:p w:rsidR="00337AD8" w:rsidRPr="00DE7AA8" w:rsidRDefault="00337AD8" w:rsidP="00DE7AA8">
            <w:pPr>
              <w:autoSpaceDE w:val="0"/>
              <w:autoSpaceDN w:val="0"/>
              <w:adjustRightInd w:val="0"/>
              <w:jc w:val="center"/>
              <w:rPr>
                <w:rFonts w:asciiTheme="minorHAnsi" w:hAnsiTheme="minorHAnsi" w:cs="ArialMT"/>
                <w:color w:val="000000"/>
                <w:sz w:val="18"/>
                <w:szCs w:val="16"/>
                <w:lang w:val="en-US" w:eastAsia="en-AU"/>
              </w:rPr>
            </w:pPr>
          </w:p>
          <w:p w:rsidR="00337AD8" w:rsidRPr="00DE7AA8" w:rsidRDefault="00337AD8" w:rsidP="00DE7AA8">
            <w:pPr>
              <w:autoSpaceDE w:val="0"/>
              <w:autoSpaceDN w:val="0"/>
              <w:adjustRightInd w:val="0"/>
              <w:jc w:val="center"/>
              <w:rPr>
                <w:rFonts w:asciiTheme="minorHAnsi" w:hAnsiTheme="minorHAnsi" w:cs="ArialMT"/>
                <w:color w:val="000000"/>
                <w:sz w:val="18"/>
                <w:szCs w:val="16"/>
                <w:lang w:val="en-US" w:eastAsia="en-AU"/>
              </w:rPr>
            </w:pPr>
          </w:p>
          <w:p w:rsidR="00337AD8" w:rsidRPr="000D2E5B" w:rsidRDefault="00A82158" w:rsidP="00DE7AA8">
            <w:pPr>
              <w:autoSpaceDE w:val="0"/>
              <w:autoSpaceDN w:val="0"/>
              <w:adjustRightInd w:val="0"/>
              <w:jc w:val="center"/>
              <w:rPr>
                <w:rFonts w:asciiTheme="minorHAnsi" w:hAnsiTheme="minorHAnsi" w:cs="ArialMT"/>
                <w:color w:val="000000"/>
                <w:sz w:val="18"/>
                <w:szCs w:val="16"/>
                <w:lang w:val="en-US" w:eastAsia="en-AU"/>
              </w:rPr>
            </w:pPr>
            <w:r w:rsidRPr="000D2E5B">
              <w:rPr>
                <w:rFonts w:asciiTheme="minorHAnsi" w:hAnsiTheme="minorHAnsi" w:cs="ArialMT"/>
                <w:color w:val="000000"/>
                <w:sz w:val="18"/>
                <w:szCs w:val="16"/>
                <w:lang w:val="en-US" w:eastAsia="en-AU"/>
              </w:rPr>
              <w:t>Digital g</w:t>
            </w:r>
            <w:r w:rsidR="00DE7AA8" w:rsidRPr="000D2E5B">
              <w:rPr>
                <w:rFonts w:asciiTheme="minorHAnsi" w:hAnsiTheme="minorHAnsi" w:cs="ArialMT"/>
                <w:color w:val="000000"/>
                <w:sz w:val="18"/>
                <w:szCs w:val="16"/>
                <w:lang w:val="en-US" w:eastAsia="en-AU"/>
              </w:rPr>
              <w:t>ame</w:t>
            </w:r>
            <w:r w:rsidRPr="000D2E5B">
              <w:rPr>
                <w:rFonts w:asciiTheme="minorHAnsi" w:hAnsiTheme="minorHAnsi" w:cs="ArialMT"/>
                <w:color w:val="000000"/>
                <w:sz w:val="18"/>
                <w:szCs w:val="16"/>
                <w:lang w:val="en-US" w:eastAsia="en-AU"/>
              </w:rPr>
              <w:t>:</w:t>
            </w:r>
          </w:p>
          <w:p w:rsidR="00DE7AA8" w:rsidRPr="000D2E5B" w:rsidRDefault="00A82158" w:rsidP="00DE7AA8">
            <w:pPr>
              <w:autoSpaceDE w:val="0"/>
              <w:autoSpaceDN w:val="0"/>
              <w:adjustRightInd w:val="0"/>
              <w:jc w:val="center"/>
              <w:rPr>
                <w:rFonts w:asciiTheme="minorHAnsi" w:hAnsiTheme="minorHAnsi" w:cs="ArialMT"/>
                <w:color w:val="000000"/>
                <w:sz w:val="18"/>
                <w:szCs w:val="16"/>
                <w:lang w:val="en-US" w:eastAsia="en-AU"/>
              </w:rPr>
            </w:pPr>
            <w:r w:rsidRPr="000D2E5B">
              <w:rPr>
                <w:rFonts w:asciiTheme="minorHAnsi" w:hAnsiTheme="minorHAnsi" w:cs="ArialMT"/>
                <w:color w:val="000000"/>
                <w:sz w:val="18"/>
                <w:szCs w:val="16"/>
                <w:lang w:val="en-US" w:eastAsia="en-AU"/>
              </w:rPr>
              <w:t>Mahjong</w:t>
            </w:r>
          </w:p>
          <w:p w:rsidR="00DE7AA8" w:rsidRPr="000D2E5B" w:rsidRDefault="00A82158" w:rsidP="00DE7AA8">
            <w:pPr>
              <w:autoSpaceDE w:val="0"/>
              <w:autoSpaceDN w:val="0"/>
              <w:adjustRightInd w:val="0"/>
              <w:jc w:val="center"/>
              <w:rPr>
                <w:rFonts w:asciiTheme="minorHAnsi" w:hAnsiTheme="minorHAnsi" w:cs="ArialMT"/>
                <w:color w:val="000000"/>
                <w:sz w:val="18"/>
                <w:szCs w:val="16"/>
                <w:lang w:val="en-US" w:eastAsia="en-AU"/>
              </w:rPr>
            </w:pPr>
            <w:r w:rsidRPr="000D2E5B">
              <w:rPr>
                <w:rFonts w:asciiTheme="minorHAnsi" w:hAnsiTheme="minorHAnsi" w:cs="ArialMT"/>
                <w:color w:val="000000"/>
                <w:sz w:val="18"/>
                <w:szCs w:val="16"/>
                <w:lang w:val="en-US" w:eastAsia="en-AU"/>
              </w:rPr>
              <w:t>(as referenced)</w:t>
            </w:r>
          </w:p>
          <w:p w:rsidR="00DE7AA8" w:rsidRPr="00DE7AA8" w:rsidRDefault="00DE7AA8" w:rsidP="00DE7AA8">
            <w:pPr>
              <w:autoSpaceDE w:val="0"/>
              <w:autoSpaceDN w:val="0"/>
              <w:adjustRightInd w:val="0"/>
              <w:jc w:val="center"/>
              <w:rPr>
                <w:rFonts w:asciiTheme="minorHAnsi" w:hAnsiTheme="minorHAnsi" w:cs="ArialMT"/>
                <w:color w:val="000000"/>
                <w:sz w:val="18"/>
                <w:szCs w:val="16"/>
                <w:lang w:val="en-US" w:eastAsia="en-AU"/>
              </w:rPr>
            </w:pPr>
          </w:p>
          <w:p w:rsidR="00DE7AA8" w:rsidRPr="00DE7AA8" w:rsidRDefault="00DE7AA8" w:rsidP="00DE7AA8">
            <w:pPr>
              <w:autoSpaceDE w:val="0"/>
              <w:autoSpaceDN w:val="0"/>
              <w:adjustRightInd w:val="0"/>
              <w:jc w:val="center"/>
              <w:rPr>
                <w:rFonts w:asciiTheme="minorHAnsi" w:hAnsiTheme="minorHAnsi" w:cs="ArialMT"/>
                <w:color w:val="000000"/>
                <w:sz w:val="18"/>
                <w:szCs w:val="16"/>
                <w:lang w:val="en-US" w:eastAsia="en-AU"/>
              </w:rPr>
            </w:pPr>
          </w:p>
          <w:p w:rsidR="00DE7AA8" w:rsidRPr="00DE7AA8" w:rsidRDefault="00DE7AA8" w:rsidP="00DE7AA8">
            <w:pPr>
              <w:autoSpaceDE w:val="0"/>
              <w:autoSpaceDN w:val="0"/>
              <w:adjustRightInd w:val="0"/>
              <w:jc w:val="center"/>
              <w:rPr>
                <w:rFonts w:asciiTheme="minorHAnsi" w:hAnsiTheme="minorHAnsi" w:cs="ArialMT"/>
                <w:color w:val="000000"/>
                <w:sz w:val="18"/>
                <w:szCs w:val="16"/>
                <w:lang w:val="en-US" w:eastAsia="en-AU"/>
              </w:rPr>
            </w:pPr>
          </w:p>
          <w:p w:rsidR="00DE7AA8" w:rsidRPr="00DE7AA8" w:rsidRDefault="00DE7AA8" w:rsidP="00DE7AA8">
            <w:pPr>
              <w:autoSpaceDE w:val="0"/>
              <w:autoSpaceDN w:val="0"/>
              <w:adjustRightInd w:val="0"/>
              <w:jc w:val="center"/>
              <w:rPr>
                <w:rFonts w:asciiTheme="minorHAnsi" w:hAnsiTheme="minorHAnsi" w:cs="ArialMT"/>
                <w:color w:val="000000"/>
                <w:sz w:val="18"/>
                <w:szCs w:val="16"/>
                <w:lang w:val="en-US" w:eastAsia="en-AU"/>
              </w:rPr>
            </w:pPr>
          </w:p>
          <w:p w:rsidR="00DE7AA8" w:rsidRDefault="00DE7AA8" w:rsidP="00C77825">
            <w:pPr>
              <w:autoSpaceDE w:val="0"/>
              <w:autoSpaceDN w:val="0"/>
              <w:adjustRightInd w:val="0"/>
              <w:rPr>
                <w:rFonts w:asciiTheme="minorHAnsi" w:hAnsiTheme="minorHAnsi" w:cs="ArialMT"/>
                <w:color w:val="000000"/>
                <w:sz w:val="18"/>
                <w:szCs w:val="16"/>
                <w:lang w:val="en-US" w:eastAsia="en-AU"/>
              </w:rPr>
            </w:pPr>
          </w:p>
          <w:p w:rsidR="00C77825" w:rsidRPr="00DE7AA8" w:rsidRDefault="00C77825" w:rsidP="00C77825">
            <w:pPr>
              <w:autoSpaceDE w:val="0"/>
              <w:autoSpaceDN w:val="0"/>
              <w:adjustRightInd w:val="0"/>
              <w:rPr>
                <w:rFonts w:asciiTheme="minorHAnsi" w:hAnsiTheme="minorHAnsi" w:cs="ArialMT"/>
                <w:color w:val="000000"/>
                <w:sz w:val="18"/>
                <w:szCs w:val="16"/>
                <w:lang w:val="en-US" w:eastAsia="en-AU"/>
              </w:rPr>
            </w:pPr>
          </w:p>
          <w:p w:rsidR="00DE7AA8" w:rsidRPr="00DE7AA8" w:rsidRDefault="00DE7AA8" w:rsidP="00DE7AA8">
            <w:pPr>
              <w:autoSpaceDE w:val="0"/>
              <w:autoSpaceDN w:val="0"/>
              <w:adjustRightInd w:val="0"/>
              <w:jc w:val="center"/>
              <w:rPr>
                <w:rFonts w:asciiTheme="minorHAnsi" w:hAnsiTheme="minorHAnsi" w:cs="ArialMT"/>
                <w:color w:val="000000"/>
                <w:sz w:val="18"/>
                <w:szCs w:val="16"/>
                <w:lang w:val="en-US" w:eastAsia="en-AU"/>
              </w:rPr>
            </w:pPr>
          </w:p>
          <w:p w:rsidR="00C77825" w:rsidRPr="00DE7AA8" w:rsidRDefault="00DE7AA8" w:rsidP="00C77825">
            <w:pPr>
              <w:autoSpaceDE w:val="0"/>
              <w:autoSpaceDN w:val="0"/>
              <w:adjustRightInd w:val="0"/>
              <w:jc w:val="center"/>
              <w:rPr>
                <w:rFonts w:asciiTheme="minorHAnsi" w:hAnsiTheme="minorHAnsi" w:cs="ArialMT"/>
                <w:color w:val="000000"/>
                <w:sz w:val="18"/>
                <w:szCs w:val="16"/>
                <w:lang w:val="en-US" w:eastAsia="en-AU"/>
              </w:rPr>
            </w:pPr>
            <w:r w:rsidRPr="00DE7AA8">
              <w:rPr>
                <w:rFonts w:asciiTheme="minorHAnsi" w:hAnsiTheme="minorHAnsi" w:cs="ArialMT"/>
                <w:color w:val="000000"/>
                <w:sz w:val="18"/>
                <w:szCs w:val="16"/>
                <w:lang w:val="en-US" w:eastAsia="en-AU"/>
              </w:rPr>
              <w:t>Historical videos</w:t>
            </w:r>
            <w:r w:rsidR="00C77825">
              <w:rPr>
                <w:rFonts w:asciiTheme="minorHAnsi" w:hAnsiTheme="minorHAnsi" w:cs="ArialMT"/>
                <w:color w:val="000000"/>
                <w:sz w:val="18"/>
                <w:szCs w:val="16"/>
                <w:lang w:val="en-US" w:eastAsia="en-AU"/>
              </w:rPr>
              <w:t>:</w:t>
            </w:r>
          </w:p>
          <w:p w:rsidR="00DE7AA8" w:rsidRPr="00DE7AA8" w:rsidRDefault="00DE7AA8" w:rsidP="00DE7AA8">
            <w:pPr>
              <w:autoSpaceDE w:val="0"/>
              <w:autoSpaceDN w:val="0"/>
              <w:adjustRightInd w:val="0"/>
              <w:jc w:val="center"/>
              <w:rPr>
                <w:rFonts w:asciiTheme="minorHAnsi" w:hAnsiTheme="minorHAnsi" w:cs="ArialMT"/>
                <w:color w:val="000000"/>
                <w:sz w:val="18"/>
                <w:szCs w:val="16"/>
                <w:lang w:val="en-US" w:eastAsia="en-AU"/>
              </w:rPr>
            </w:pPr>
            <w:r w:rsidRPr="00DE7AA8">
              <w:rPr>
                <w:rFonts w:asciiTheme="minorHAnsi" w:hAnsiTheme="minorHAnsi" w:cs="ArialMT"/>
                <w:color w:val="000000"/>
                <w:sz w:val="18"/>
                <w:szCs w:val="16"/>
                <w:lang w:val="en-US" w:eastAsia="en-AU"/>
              </w:rPr>
              <w:t>(as referenced)</w:t>
            </w:r>
          </w:p>
          <w:p w:rsidR="00DE7AA8" w:rsidRPr="00DE7AA8" w:rsidRDefault="00DE7AA8" w:rsidP="00DE7AA8">
            <w:pPr>
              <w:autoSpaceDE w:val="0"/>
              <w:autoSpaceDN w:val="0"/>
              <w:adjustRightInd w:val="0"/>
              <w:jc w:val="center"/>
              <w:rPr>
                <w:rFonts w:asciiTheme="minorHAnsi" w:hAnsiTheme="minorHAnsi" w:cs="ArialMT"/>
                <w:color w:val="000000"/>
                <w:sz w:val="18"/>
                <w:szCs w:val="16"/>
                <w:lang w:val="en-US" w:eastAsia="en-AU"/>
              </w:rPr>
            </w:pPr>
          </w:p>
          <w:p w:rsidR="00DE7AA8" w:rsidRPr="00DE7AA8" w:rsidRDefault="00DE7AA8" w:rsidP="00DE7AA8">
            <w:pPr>
              <w:autoSpaceDE w:val="0"/>
              <w:autoSpaceDN w:val="0"/>
              <w:adjustRightInd w:val="0"/>
              <w:jc w:val="center"/>
              <w:rPr>
                <w:rFonts w:asciiTheme="minorHAnsi" w:hAnsiTheme="minorHAnsi" w:cs="ArialMT"/>
                <w:color w:val="000000"/>
                <w:sz w:val="18"/>
                <w:szCs w:val="16"/>
                <w:lang w:val="en-US" w:eastAsia="en-AU"/>
              </w:rPr>
            </w:pPr>
          </w:p>
          <w:p w:rsidR="00DE7AA8" w:rsidRPr="00DE7AA8" w:rsidRDefault="00DE7AA8" w:rsidP="00DE7AA8">
            <w:pPr>
              <w:autoSpaceDE w:val="0"/>
              <w:autoSpaceDN w:val="0"/>
              <w:adjustRightInd w:val="0"/>
              <w:jc w:val="center"/>
              <w:rPr>
                <w:rFonts w:asciiTheme="minorHAnsi" w:hAnsiTheme="minorHAnsi" w:cs="ArialMT"/>
                <w:color w:val="000000"/>
                <w:sz w:val="18"/>
                <w:szCs w:val="16"/>
                <w:lang w:val="en-US" w:eastAsia="en-AU"/>
              </w:rPr>
            </w:pPr>
          </w:p>
          <w:p w:rsidR="00DE7AA8" w:rsidRPr="00DE7AA8" w:rsidRDefault="00DE7AA8" w:rsidP="00DE7AA8">
            <w:pPr>
              <w:autoSpaceDE w:val="0"/>
              <w:autoSpaceDN w:val="0"/>
              <w:adjustRightInd w:val="0"/>
              <w:jc w:val="center"/>
              <w:rPr>
                <w:rFonts w:asciiTheme="minorHAnsi" w:hAnsiTheme="minorHAnsi" w:cs="ArialMT"/>
                <w:color w:val="000000"/>
                <w:sz w:val="18"/>
                <w:szCs w:val="16"/>
                <w:lang w:val="en-US" w:eastAsia="en-AU"/>
              </w:rPr>
            </w:pPr>
          </w:p>
          <w:p w:rsidR="00DE7AA8" w:rsidRPr="00DE7AA8" w:rsidRDefault="00DE7AA8" w:rsidP="00DE7AA8">
            <w:pPr>
              <w:autoSpaceDE w:val="0"/>
              <w:autoSpaceDN w:val="0"/>
              <w:adjustRightInd w:val="0"/>
              <w:jc w:val="center"/>
              <w:rPr>
                <w:rFonts w:asciiTheme="minorHAnsi" w:hAnsiTheme="minorHAnsi" w:cs="ArialMT"/>
                <w:color w:val="000000"/>
                <w:sz w:val="18"/>
                <w:szCs w:val="16"/>
                <w:lang w:val="en-US" w:eastAsia="en-AU"/>
              </w:rPr>
            </w:pPr>
          </w:p>
          <w:p w:rsidR="00DE7AA8" w:rsidRPr="00DE7AA8" w:rsidRDefault="00DE7AA8" w:rsidP="00DE7AA8">
            <w:pPr>
              <w:autoSpaceDE w:val="0"/>
              <w:autoSpaceDN w:val="0"/>
              <w:adjustRightInd w:val="0"/>
              <w:jc w:val="center"/>
              <w:rPr>
                <w:rFonts w:asciiTheme="minorHAnsi" w:hAnsiTheme="minorHAnsi" w:cs="ArialMT"/>
                <w:color w:val="000000"/>
                <w:sz w:val="18"/>
                <w:szCs w:val="16"/>
                <w:lang w:val="en-US" w:eastAsia="en-AU"/>
              </w:rPr>
            </w:pPr>
          </w:p>
          <w:p w:rsidR="00DE7AA8" w:rsidRPr="00DE7AA8" w:rsidRDefault="00DE7AA8" w:rsidP="00DE7AA8">
            <w:pPr>
              <w:autoSpaceDE w:val="0"/>
              <w:autoSpaceDN w:val="0"/>
              <w:adjustRightInd w:val="0"/>
              <w:jc w:val="center"/>
              <w:rPr>
                <w:rFonts w:asciiTheme="minorHAnsi" w:hAnsiTheme="minorHAnsi" w:cs="ArialMT"/>
                <w:color w:val="000000"/>
                <w:sz w:val="18"/>
                <w:szCs w:val="16"/>
                <w:lang w:val="en-US" w:eastAsia="en-AU"/>
              </w:rPr>
            </w:pPr>
            <w:r w:rsidRPr="00DE7AA8">
              <w:rPr>
                <w:rFonts w:asciiTheme="minorHAnsi" w:hAnsiTheme="minorHAnsi" w:cs="ArialMT"/>
                <w:color w:val="000000"/>
                <w:sz w:val="18"/>
                <w:szCs w:val="16"/>
                <w:lang w:val="en-US" w:eastAsia="en-AU"/>
              </w:rPr>
              <w:t>Digital texts:</w:t>
            </w:r>
          </w:p>
          <w:p w:rsidR="00DE7AA8" w:rsidRPr="00C77825" w:rsidRDefault="00DE7AA8" w:rsidP="00DE7AA8">
            <w:pPr>
              <w:autoSpaceDE w:val="0"/>
              <w:autoSpaceDN w:val="0"/>
              <w:adjustRightInd w:val="0"/>
              <w:jc w:val="center"/>
              <w:rPr>
                <w:rFonts w:asciiTheme="minorHAnsi" w:hAnsiTheme="minorHAnsi" w:cs="ArialMT"/>
                <w:color w:val="000000"/>
                <w:spacing w:val="-4"/>
                <w:sz w:val="16"/>
                <w:szCs w:val="17"/>
                <w:lang w:val="en-US" w:eastAsia="en-AU"/>
              </w:rPr>
            </w:pPr>
            <w:r w:rsidRPr="00C77825">
              <w:rPr>
                <w:rFonts w:asciiTheme="minorHAnsi" w:hAnsiTheme="minorHAnsi" w:cs="ArialMT"/>
                <w:color w:val="000000"/>
                <w:spacing w:val="-4"/>
                <w:sz w:val="16"/>
                <w:szCs w:val="17"/>
                <w:lang w:val="en-US" w:eastAsia="en-AU"/>
              </w:rPr>
              <w:t>Chinese on the Goldfields</w:t>
            </w:r>
          </w:p>
          <w:p w:rsidR="00DE7AA8" w:rsidRPr="00C77825" w:rsidRDefault="00DE7AA8" w:rsidP="00DE7AA8">
            <w:pPr>
              <w:autoSpaceDE w:val="0"/>
              <w:autoSpaceDN w:val="0"/>
              <w:adjustRightInd w:val="0"/>
              <w:jc w:val="center"/>
              <w:rPr>
                <w:rFonts w:asciiTheme="minorHAnsi" w:hAnsiTheme="minorHAnsi" w:cs="ArialMT"/>
                <w:color w:val="000000"/>
                <w:sz w:val="16"/>
                <w:szCs w:val="16"/>
                <w:lang w:val="en-US" w:eastAsia="en-AU"/>
              </w:rPr>
            </w:pPr>
            <w:r w:rsidRPr="00C77825">
              <w:rPr>
                <w:rFonts w:asciiTheme="minorHAnsi" w:hAnsiTheme="minorHAnsi" w:cs="ArialMT"/>
                <w:color w:val="000000"/>
                <w:sz w:val="16"/>
                <w:szCs w:val="16"/>
                <w:lang w:val="en-US" w:eastAsia="en-AU"/>
              </w:rPr>
              <w:t>Anti-Chinese Racism</w:t>
            </w:r>
          </w:p>
          <w:p w:rsidR="00DE7AA8" w:rsidRPr="00DE7AA8" w:rsidRDefault="00DE7AA8" w:rsidP="00DE7AA8">
            <w:pPr>
              <w:autoSpaceDE w:val="0"/>
              <w:autoSpaceDN w:val="0"/>
              <w:adjustRightInd w:val="0"/>
              <w:jc w:val="center"/>
              <w:rPr>
                <w:rFonts w:asciiTheme="minorHAnsi" w:hAnsiTheme="minorHAnsi" w:cs="ArialMT"/>
                <w:color w:val="000000"/>
                <w:sz w:val="18"/>
                <w:szCs w:val="16"/>
                <w:lang w:val="en-US" w:eastAsia="en-AU"/>
              </w:rPr>
            </w:pPr>
          </w:p>
          <w:p w:rsidR="00DE7AA8" w:rsidRPr="00DE7AA8" w:rsidRDefault="00DE7AA8" w:rsidP="00DE7AA8">
            <w:pPr>
              <w:autoSpaceDE w:val="0"/>
              <w:autoSpaceDN w:val="0"/>
              <w:adjustRightInd w:val="0"/>
              <w:jc w:val="center"/>
              <w:rPr>
                <w:rFonts w:asciiTheme="minorHAnsi" w:hAnsiTheme="minorHAnsi" w:cs="ArialMT"/>
                <w:color w:val="000000"/>
                <w:sz w:val="18"/>
                <w:szCs w:val="16"/>
                <w:lang w:val="en-US" w:eastAsia="en-AU"/>
              </w:rPr>
            </w:pPr>
            <w:r w:rsidRPr="00DE7AA8">
              <w:rPr>
                <w:rFonts w:asciiTheme="minorHAnsi" w:hAnsiTheme="minorHAnsi" w:cs="ArialMT"/>
                <w:color w:val="000000"/>
                <w:sz w:val="18"/>
                <w:szCs w:val="16"/>
                <w:lang w:val="en-US" w:eastAsia="en-AU"/>
              </w:rPr>
              <w:t>Learning journals</w:t>
            </w:r>
          </w:p>
          <w:p w:rsidR="00DE7AA8" w:rsidRPr="00DE7AA8" w:rsidRDefault="00DE7AA8" w:rsidP="00DE7AA8">
            <w:pPr>
              <w:autoSpaceDE w:val="0"/>
              <w:autoSpaceDN w:val="0"/>
              <w:adjustRightInd w:val="0"/>
              <w:jc w:val="center"/>
              <w:rPr>
                <w:rFonts w:asciiTheme="minorHAnsi" w:hAnsiTheme="minorHAnsi" w:cs="ArialMT"/>
                <w:color w:val="000000"/>
                <w:sz w:val="18"/>
                <w:szCs w:val="16"/>
                <w:lang w:val="en-US" w:eastAsia="en-AU"/>
              </w:rPr>
            </w:pPr>
          </w:p>
          <w:p w:rsidR="00DE7AA8" w:rsidRPr="00DE7AA8" w:rsidRDefault="00DE7AA8" w:rsidP="00DE7AA8">
            <w:pPr>
              <w:autoSpaceDE w:val="0"/>
              <w:autoSpaceDN w:val="0"/>
              <w:adjustRightInd w:val="0"/>
              <w:jc w:val="center"/>
              <w:rPr>
                <w:rFonts w:asciiTheme="minorHAnsi" w:hAnsiTheme="minorHAnsi" w:cs="ArialMT"/>
                <w:color w:val="000000"/>
                <w:sz w:val="18"/>
                <w:szCs w:val="16"/>
                <w:lang w:val="en-US" w:eastAsia="en-AU"/>
              </w:rPr>
            </w:pPr>
          </w:p>
          <w:p w:rsidR="00DE7AA8" w:rsidRPr="00DE7AA8" w:rsidRDefault="00DE7AA8" w:rsidP="00DE7AA8">
            <w:pPr>
              <w:autoSpaceDE w:val="0"/>
              <w:autoSpaceDN w:val="0"/>
              <w:adjustRightInd w:val="0"/>
              <w:jc w:val="center"/>
              <w:rPr>
                <w:rFonts w:asciiTheme="minorHAnsi" w:hAnsiTheme="minorHAnsi" w:cs="ArialMT"/>
                <w:color w:val="000000"/>
                <w:sz w:val="18"/>
                <w:szCs w:val="16"/>
                <w:lang w:val="en-US" w:eastAsia="en-AU"/>
              </w:rPr>
            </w:pPr>
          </w:p>
          <w:p w:rsidR="00DE7AA8" w:rsidRDefault="00DE7AA8" w:rsidP="008F06A3">
            <w:pPr>
              <w:autoSpaceDE w:val="0"/>
              <w:autoSpaceDN w:val="0"/>
              <w:adjustRightInd w:val="0"/>
              <w:rPr>
                <w:rFonts w:asciiTheme="minorHAnsi" w:hAnsiTheme="minorHAnsi" w:cs="ArialMT"/>
                <w:color w:val="000000"/>
                <w:sz w:val="18"/>
                <w:szCs w:val="16"/>
                <w:lang w:val="en-US" w:eastAsia="en-AU"/>
              </w:rPr>
            </w:pPr>
          </w:p>
          <w:p w:rsidR="008F06A3" w:rsidRPr="00DE7AA8" w:rsidRDefault="008F06A3" w:rsidP="008F06A3">
            <w:pPr>
              <w:autoSpaceDE w:val="0"/>
              <w:autoSpaceDN w:val="0"/>
              <w:adjustRightInd w:val="0"/>
              <w:rPr>
                <w:rFonts w:asciiTheme="minorHAnsi" w:hAnsiTheme="minorHAnsi" w:cs="ArialMT"/>
                <w:color w:val="000000"/>
                <w:sz w:val="18"/>
                <w:szCs w:val="16"/>
                <w:lang w:val="en-US" w:eastAsia="en-AU"/>
              </w:rPr>
            </w:pPr>
          </w:p>
          <w:p w:rsidR="00DE7AA8" w:rsidRDefault="00DE7AA8" w:rsidP="00DE7AA8">
            <w:pPr>
              <w:autoSpaceDE w:val="0"/>
              <w:autoSpaceDN w:val="0"/>
              <w:adjustRightInd w:val="0"/>
              <w:jc w:val="center"/>
              <w:rPr>
                <w:rFonts w:asciiTheme="minorHAnsi" w:hAnsiTheme="minorHAnsi" w:cs="ArialMT"/>
                <w:color w:val="000000"/>
                <w:sz w:val="18"/>
                <w:szCs w:val="16"/>
                <w:lang w:val="en-US" w:eastAsia="en-AU"/>
              </w:rPr>
            </w:pPr>
            <w:r w:rsidRPr="00DE7AA8">
              <w:rPr>
                <w:rFonts w:asciiTheme="minorHAnsi" w:hAnsiTheme="minorHAnsi" w:cs="ArialMT"/>
                <w:color w:val="000000"/>
                <w:sz w:val="18"/>
                <w:szCs w:val="16"/>
                <w:lang w:val="en-US" w:eastAsia="en-AU"/>
              </w:rPr>
              <w:t>IWB</w:t>
            </w:r>
          </w:p>
          <w:p w:rsidR="00C77825" w:rsidRPr="00DE7AA8" w:rsidRDefault="00C77825" w:rsidP="00DE7AA8">
            <w:pPr>
              <w:autoSpaceDE w:val="0"/>
              <w:autoSpaceDN w:val="0"/>
              <w:adjustRightInd w:val="0"/>
              <w:jc w:val="center"/>
              <w:rPr>
                <w:rFonts w:asciiTheme="minorHAnsi" w:hAnsiTheme="minorHAnsi" w:cs="ArialMT"/>
                <w:color w:val="000000"/>
                <w:sz w:val="18"/>
                <w:szCs w:val="16"/>
                <w:lang w:val="en-US" w:eastAsia="en-AU"/>
              </w:rPr>
            </w:pPr>
          </w:p>
          <w:p w:rsidR="00DE7AA8" w:rsidRPr="00DE7AA8" w:rsidRDefault="00DE7AA8" w:rsidP="00DE7AA8">
            <w:pPr>
              <w:autoSpaceDE w:val="0"/>
              <w:autoSpaceDN w:val="0"/>
              <w:adjustRightInd w:val="0"/>
              <w:jc w:val="center"/>
              <w:rPr>
                <w:rFonts w:asciiTheme="minorHAnsi" w:hAnsiTheme="minorHAnsi" w:cs="ArialMT"/>
                <w:color w:val="000000"/>
                <w:sz w:val="18"/>
                <w:szCs w:val="16"/>
                <w:lang w:val="en-US" w:eastAsia="en-AU"/>
              </w:rPr>
            </w:pPr>
            <w:r w:rsidRPr="00DE7AA8">
              <w:rPr>
                <w:rFonts w:asciiTheme="minorHAnsi" w:hAnsiTheme="minorHAnsi" w:cs="ArialMT"/>
                <w:color w:val="000000"/>
                <w:sz w:val="18"/>
                <w:szCs w:val="16"/>
                <w:lang w:val="en-US" w:eastAsia="en-AU"/>
              </w:rPr>
              <w:t>Graphic organiser:</w:t>
            </w:r>
          </w:p>
          <w:p w:rsidR="00DE7AA8" w:rsidRDefault="00DE7AA8" w:rsidP="00DE7AA8">
            <w:pPr>
              <w:autoSpaceDE w:val="0"/>
              <w:autoSpaceDN w:val="0"/>
              <w:adjustRightInd w:val="0"/>
              <w:jc w:val="center"/>
              <w:rPr>
                <w:rFonts w:asciiTheme="minorHAnsi" w:hAnsiTheme="minorHAnsi" w:cs="ArialMT"/>
                <w:color w:val="000000"/>
                <w:sz w:val="18"/>
                <w:szCs w:val="16"/>
                <w:lang w:val="en-US" w:eastAsia="en-AU"/>
              </w:rPr>
            </w:pPr>
            <w:r w:rsidRPr="00DE7AA8">
              <w:rPr>
                <w:rFonts w:asciiTheme="minorHAnsi" w:hAnsiTheme="minorHAnsi" w:cs="ArialMT"/>
                <w:color w:val="000000"/>
                <w:sz w:val="18"/>
                <w:szCs w:val="16"/>
                <w:lang w:val="en-US" w:eastAsia="en-AU"/>
              </w:rPr>
              <w:t>Venn Diagram</w:t>
            </w:r>
          </w:p>
          <w:p w:rsidR="008F06A3" w:rsidRDefault="008F06A3" w:rsidP="00DE7AA8">
            <w:pPr>
              <w:autoSpaceDE w:val="0"/>
              <w:autoSpaceDN w:val="0"/>
              <w:adjustRightInd w:val="0"/>
              <w:jc w:val="center"/>
              <w:rPr>
                <w:rFonts w:asciiTheme="minorHAnsi" w:hAnsiTheme="minorHAnsi" w:cs="Helvetica"/>
                <w:color w:val="000000"/>
                <w:spacing w:val="-4"/>
                <w:sz w:val="18"/>
                <w:szCs w:val="16"/>
                <w:lang w:val="en"/>
              </w:rPr>
            </w:pPr>
            <w:r>
              <w:rPr>
                <w:noProof/>
                <w:lang w:val="en-US"/>
              </w:rPr>
              <w:drawing>
                <wp:anchor distT="0" distB="0" distL="114300" distR="114300" simplePos="0" relativeHeight="251857920" behindDoc="0" locked="0" layoutInCell="1" allowOverlap="1" wp14:anchorId="774A9D25" wp14:editId="047B7D58">
                  <wp:simplePos x="0" y="0"/>
                  <wp:positionH relativeFrom="column">
                    <wp:posOffset>170498</wp:posOffset>
                  </wp:positionH>
                  <wp:positionV relativeFrom="paragraph">
                    <wp:posOffset>123666</wp:posOffset>
                  </wp:positionV>
                  <wp:extent cx="727986" cy="10001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cstate="print">
                            <a:extLst>
                              <a:ext uri="{28A0092B-C50C-407E-A947-70E740481C1C}">
                                <a14:useLocalDpi xmlns:a14="http://schemas.microsoft.com/office/drawing/2010/main" val="0"/>
                              </a:ext>
                            </a:extLst>
                          </a:blip>
                          <a:stretch>
                            <a:fillRect/>
                          </a:stretch>
                        </pic:blipFill>
                        <pic:spPr>
                          <a:xfrm>
                            <a:off x="0" y="0"/>
                            <a:ext cx="727986" cy="1000125"/>
                          </a:xfrm>
                          <a:prstGeom prst="rect">
                            <a:avLst/>
                          </a:prstGeom>
                        </pic:spPr>
                      </pic:pic>
                    </a:graphicData>
                  </a:graphic>
                  <wp14:sizeRelH relativeFrom="page">
                    <wp14:pctWidth>0</wp14:pctWidth>
                  </wp14:sizeRelH>
                  <wp14:sizeRelV relativeFrom="page">
                    <wp14:pctHeight>0</wp14:pctHeight>
                  </wp14:sizeRelV>
                </wp:anchor>
              </w:drawing>
            </w:r>
          </w:p>
          <w:p w:rsidR="008F06A3" w:rsidRDefault="008F06A3" w:rsidP="00DE7AA8">
            <w:pPr>
              <w:autoSpaceDE w:val="0"/>
              <w:autoSpaceDN w:val="0"/>
              <w:adjustRightInd w:val="0"/>
              <w:jc w:val="center"/>
              <w:rPr>
                <w:rFonts w:asciiTheme="minorHAnsi" w:hAnsiTheme="minorHAnsi" w:cs="Helvetica"/>
                <w:color w:val="000000"/>
                <w:spacing w:val="-4"/>
                <w:sz w:val="18"/>
                <w:szCs w:val="16"/>
                <w:lang w:val="en"/>
              </w:rPr>
            </w:pPr>
          </w:p>
          <w:p w:rsidR="008F06A3" w:rsidRDefault="008F06A3" w:rsidP="00DE7AA8">
            <w:pPr>
              <w:autoSpaceDE w:val="0"/>
              <w:autoSpaceDN w:val="0"/>
              <w:adjustRightInd w:val="0"/>
              <w:jc w:val="center"/>
              <w:rPr>
                <w:rFonts w:asciiTheme="minorHAnsi" w:hAnsiTheme="minorHAnsi" w:cs="Helvetica"/>
                <w:color w:val="000000"/>
                <w:spacing w:val="-4"/>
                <w:sz w:val="18"/>
                <w:szCs w:val="16"/>
                <w:lang w:val="en"/>
              </w:rPr>
            </w:pPr>
          </w:p>
          <w:p w:rsidR="008F06A3" w:rsidRDefault="008F06A3" w:rsidP="00DE7AA8">
            <w:pPr>
              <w:autoSpaceDE w:val="0"/>
              <w:autoSpaceDN w:val="0"/>
              <w:adjustRightInd w:val="0"/>
              <w:jc w:val="center"/>
              <w:rPr>
                <w:rFonts w:asciiTheme="minorHAnsi" w:hAnsiTheme="minorHAnsi" w:cs="Helvetica"/>
                <w:color w:val="000000"/>
                <w:spacing w:val="-4"/>
                <w:sz w:val="18"/>
                <w:szCs w:val="16"/>
                <w:lang w:val="en"/>
              </w:rPr>
            </w:pPr>
          </w:p>
          <w:p w:rsidR="008F06A3" w:rsidRDefault="008F06A3" w:rsidP="00DE7AA8">
            <w:pPr>
              <w:autoSpaceDE w:val="0"/>
              <w:autoSpaceDN w:val="0"/>
              <w:adjustRightInd w:val="0"/>
              <w:jc w:val="center"/>
              <w:rPr>
                <w:rFonts w:asciiTheme="minorHAnsi" w:hAnsiTheme="minorHAnsi" w:cs="Helvetica"/>
                <w:color w:val="000000"/>
                <w:spacing w:val="-4"/>
                <w:sz w:val="18"/>
                <w:szCs w:val="16"/>
                <w:lang w:val="en"/>
              </w:rPr>
            </w:pPr>
          </w:p>
          <w:p w:rsidR="008F06A3" w:rsidRDefault="008F06A3" w:rsidP="00DE7AA8">
            <w:pPr>
              <w:autoSpaceDE w:val="0"/>
              <w:autoSpaceDN w:val="0"/>
              <w:adjustRightInd w:val="0"/>
              <w:jc w:val="center"/>
              <w:rPr>
                <w:rFonts w:asciiTheme="minorHAnsi" w:hAnsiTheme="minorHAnsi" w:cs="Helvetica"/>
                <w:color w:val="000000"/>
                <w:spacing w:val="-4"/>
                <w:sz w:val="18"/>
                <w:szCs w:val="16"/>
                <w:lang w:val="en"/>
              </w:rPr>
            </w:pPr>
          </w:p>
          <w:p w:rsidR="008F06A3" w:rsidRDefault="008F06A3" w:rsidP="00DE7AA8">
            <w:pPr>
              <w:autoSpaceDE w:val="0"/>
              <w:autoSpaceDN w:val="0"/>
              <w:adjustRightInd w:val="0"/>
              <w:jc w:val="center"/>
              <w:rPr>
                <w:rFonts w:asciiTheme="minorHAnsi" w:hAnsiTheme="minorHAnsi" w:cs="Helvetica"/>
                <w:color w:val="000000"/>
                <w:spacing w:val="-4"/>
                <w:sz w:val="18"/>
                <w:szCs w:val="16"/>
                <w:lang w:val="en"/>
              </w:rPr>
            </w:pPr>
          </w:p>
          <w:p w:rsidR="008F06A3" w:rsidRDefault="008F06A3" w:rsidP="00DE7AA8">
            <w:pPr>
              <w:autoSpaceDE w:val="0"/>
              <w:autoSpaceDN w:val="0"/>
              <w:adjustRightInd w:val="0"/>
              <w:jc w:val="center"/>
              <w:rPr>
                <w:rFonts w:asciiTheme="minorHAnsi" w:hAnsiTheme="minorHAnsi" w:cs="Helvetica"/>
                <w:color w:val="000000"/>
                <w:spacing w:val="-4"/>
                <w:sz w:val="18"/>
                <w:szCs w:val="16"/>
                <w:lang w:val="en"/>
              </w:rPr>
            </w:pPr>
          </w:p>
          <w:p w:rsidR="008F06A3" w:rsidRPr="00DE7AA8" w:rsidRDefault="008F06A3" w:rsidP="00DE7AA8">
            <w:pPr>
              <w:autoSpaceDE w:val="0"/>
              <w:autoSpaceDN w:val="0"/>
              <w:adjustRightInd w:val="0"/>
              <w:jc w:val="center"/>
              <w:rPr>
                <w:rFonts w:asciiTheme="minorHAnsi" w:hAnsiTheme="minorHAnsi" w:cs="Helvetica"/>
                <w:color w:val="000000"/>
                <w:spacing w:val="-4"/>
                <w:sz w:val="18"/>
                <w:szCs w:val="16"/>
                <w:lang w:val="en"/>
              </w:rPr>
            </w:pPr>
            <w:r>
              <w:rPr>
                <w:rFonts w:asciiTheme="minorHAnsi" w:hAnsiTheme="minorHAnsi" w:cs="Helvetica"/>
                <w:color w:val="000000"/>
                <w:spacing w:val="-4"/>
                <w:sz w:val="18"/>
                <w:szCs w:val="16"/>
                <w:lang w:val="en"/>
              </w:rPr>
              <w:t>Related text</w:t>
            </w:r>
          </w:p>
        </w:tc>
      </w:tr>
      <w:tr w:rsidR="00337AD8" w:rsidTr="00BE6E10">
        <w:trPr>
          <w:trHeight w:val="430"/>
        </w:trPr>
        <w:tc>
          <w:tcPr>
            <w:tcW w:w="1701" w:type="dxa"/>
            <w:shd w:val="clear" w:color="auto" w:fill="FFFFD1"/>
            <w:vAlign w:val="center"/>
          </w:tcPr>
          <w:p w:rsidR="00337AD8" w:rsidRPr="009B3A6B" w:rsidRDefault="00337AD8" w:rsidP="00337AD8">
            <w:pPr>
              <w:jc w:val="center"/>
              <w:rPr>
                <w:rFonts w:asciiTheme="minorHAnsi" w:hAnsiTheme="minorHAnsi"/>
                <w:b/>
                <w:color w:val="800000"/>
              </w:rPr>
            </w:pPr>
            <w:r w:rsidRPr="009B3A6B">
              <w:rPr>
                <w:rFonts w:asciiTheme="minorHAnsi" w:hAnsiTheme="minorHAnsi"/>
                <w:b/>
                <w:color w:val="800000"/>
              </w:rPr>
              <w:lastRenderedPageBreak/>
              <w:t>OUTCOME</w:t>
            </w:r>
          </w:p>
        </w:tc>
        <w:tc>
          <w:tcPr>
            <w:tcW w:w="1842" w:type="dxa"/>
            <w:shd w:val="clear" w:color="auto" w:fill="FFFFD1"/>
            <w:vAlign w:val="center"/>
          </w:tcPr>
          <w:p w:rsidR="00337AD8" w:rsidRPr="009B3A6B" w:rsidRDefault="00337AD8" w:rsidP="00337AD8">
            <w:pPr>
              <w:jc w:val="center"/>
              <w:rPr>
                <w:rFonts w:asciiTheme="minorHAnsi" w:hAnsiTheme="minorHAnsi"/>
                <w:b/>
                <w:color w:val="800000"/>
              </w:rPr>
            </w:pPr>
            <w:r w:rsidRPr="009B3A6B">
              <w:rPr>
                <w:rFonts w:asciiTheme="minorHAnsi" w:hAnsiTheme="minorHAnsi"/>
                <w:b/>
                <w:color w:val="800000"/>
              </w:rPr>
              <w:t>CONTENT</w:t>
            </w:r>
          </w:p>
        </w:tc>
        <w:tc>
          <w:tcPr>
            <w:tcW w:w="10173" w:type="dxa"/>
            <w:shd w:val="clear" w:color="auto" w:fill="FFFFD1"/>
            <w:vAlign w:val="center"/>
          </w:tcPr>
          <w:p w:rsidR="00337AD8" w:rsidRPr="009B3A6B" w:rsidRDefault="00337AD8" w:rsidP="00337AD8">
            <w:pPr>
              <w:jc w:val="center"/>
              <w:rPr>
                <w:rFonts w:asciiTheme="minorHAnsi" w:hAnsiTheme="minorHAnsi"/>
                <w:b/>
                <w:color w:val="800000"/>
              </w:rPr>
            </w:pPr>
            <w:r w:rsidRPr="009B3A6B">
              <w:rPr>
                <w:rFonts w:asciiTheme="minorHAnsi" w:hAnsiTheme="minorHAnsi"/>
                <w:b/>
                <w:color w:val="800000"/>
              </w:rPr>
              <w:t>TEACHING &amp; LEARNING ACTIVITIES</w:t>
            </w:r>
          </w:p>
        </w:tc>
        <w:tc>
          <w:tcPr>
            <w:tcW w:w="1843" w:type="dxa"/>
            <w:shd w:val="clear" w:color="auto" w:fill="FFFFD1"/>
            <w:vAlign w:val="center"/>
          </w:tcPr>
          <w:p w:rsidR="00337AD8" w:rsidRPr="009B3A6B" w:rsidRDefault="00337AD8" w:rsidP="00337AD8">
            <w:pPr>
              <w:jc w:val="center"/>
              <w:rPr>
                <w:rFonts w:asciiTheme="minorHAnsi" w:hAnsiTheme="minorHAnsi"/>
                <w:b/>
                <w:color w:val="800000"/>
              </w:rPr>
            </w:pPr>
            <w:r w:rsidRPr="009B3A6B">
              <w:rPr>
                <w:rFonts w:asciiTheme="minorHAnsi" w:hAnsiTheme="minorHAnsi"/>
                <w:b/>
                <w:color w:val="800000"/>
              </w:rPr>
              <w:t>RESOURCES</w:t>
            </w:r>
          </w:p>
        </w:tc>
      </w:tr>
      <w:tr w:rsidR="00337AD8" w:rsidTr="008667FF">
        <w:trPr>
          <w:trHeight w:val="10259"/>
        </w:trPr>
        <w:tc>
          <w:tcPr>
            <w:tcW w:w="1701" w:type="dxa"/>
          </w:tcPr>
          <w:p w:rsidR="00832A37" w:rsidRDefault="00832A37" w:rsidP="00337AD8">
            <w:pPr>
              <w:rPr>
                <w:rFonts w:asciiTheme="minorHAnsi" w:hAnsiTheme="minorHAnsi" w:cs="ArialMT"/>
                <w:b/>
                <w:color w:val="0070C0"/>
                <w:sz w:val="16"/>
                <w:szCs w:val="18"/>
                <w:lang w:val="en-US" w:eastAsia="en-AU"/>
              </w:rPr>
            </w:pPr>
          </w:p>
          <w:p w:rsidR="00337AD8" w:rsidRPr="001D1FB8" w:rsidRDefault="00832A37" w:rsidP="00337AD8">
            <w:pPr>
              <w:rPr>
                <w:rFonts w:asciiTheme="minorHAnsi" w:hAnsiTheme="minorHAnsi" w:cs="ArialMT"/>
                <w:b/>
                <w:color w:val="0070C0"/>
                <w:sz w:val="10"/>
                <w:szCs w:val="18"/>
                <w:lang w:val="en-US" w:eastAsia="en-AU"/>
              </w:rPr>
            </w:pPr>
            <w:r w:rsidRPr="001D1FB8">
              <w:rPr>
                <w:rFonts w:asciiTheme="minorHAnsi" w:hAnsiTheme="minorHAnsi" w:cs="ArialMT"/>
                <w:b/>
                <w:color w:val="0070C0"/>
                <w:sz w:val="16"/>
                <w:szCs w:val="18"/>
                <w:lang w:val="en-US" w:eastAsia="en-AU"/>
              </w:rPr>
              <w:t xml:space="preserve">HT3-5 </w:t>
            </w:r>
            <w:r w:rsidRPr="001D1FB8">
              <w:rPr>
                <w:rFonts w:asciiTheme="minorHAnsi" w:hAnsiTheme="minorHAnsi" w:cs="ArialMT"/>
                <w:color w:val="000000"/>
                <w:sz w:val="16"/>
                <w:szCs w:val="18"/>
                <w:lang w:val="en-US" w:eastAsia="en-AU"/>
              </w:rPr>
              <w:t>A student applies a variety of skills of historical inquiry and communication.</w:t>
            </w:r>
          </w:p>
          <w:p w:rsidR="00832A37" w:rsidRDefault="00832A37" w:rsidP="00337AD8">
            <w:pPr>
              <w:rPr>
                <w:rFonts w:asciiTheme="minorHAnsi" w:hAnsiTheme="minorHAnsi" w:cs="ArialMT"/>
                <w:b/>
                <w:color w:val="0070C0"/>
                <w:sz w:val="16"/>
                <w:szCs w:val="18"/>
                <w:lang w:val="en-US" w:eastAsia="en-AU"/>
              </w:rPr>
            </w:pPr>
          </w:p>
          <w:p w:rsidR="00832A37" w:rsidRDefault="00832A37" w:rsidP="00337AD8">
            <w:pPr>
              <w:rPr>
                <w:rFonts w:asciiTheme="minorHAnsi" w:hAnsiTheme="minorHAnsi" w:cs="ArialMT"/>
                <w:b/>
                <w:color w:val="0070C0"/>
                <w:sz w:val="16"/>
                <w:szCs w:val="18"/>
                <w:lang w:val="en-US" w:eastAsia="en-AU"/>
              </w:rPr>
            </w:pPr>
          </w:p>
          <w:p w:rsidR="00832A37" w:rsidRDefault="00832A37" w:rsidP="00337AD8">
            <w:pPr>
              <w:rPr>
                <w:rFonts w:asciiTheme="minorHAnsi" w:hAnsiTheme="minorHAnsi" w:cs="ArialMT"/>
                <w:b/>
                <w:color w:val="0070C0"/>
                <w:sz w:val="16"/>
                <w:szCs w:val="18"/>
                <w:lang w:val="en-US" w:eastAsia="en-AU"/>
              </w:rPr>
            </w:pPr>
          </w:p>
          <w:p w:rsidR="00832A37" w:rsidRDefault="00832A37" w:rsidP="00337AD8">
            <w:pPr>
              <w:rPr>
                <w:rFonts w:asciiTheme="minorHAnsi" w:hAnsiTheme="minorHAnsi" w:cs="ArialMT"/>
                <w:b/>
                <w:color w:val="0070C0"/>
                <w:sz w:val="16"/>
                <w:szCs w:val="18"/>
                <w:lang w:val="en-US" w:eastAsia="en-AU"/>
              </w:rPr>
            </w:pPr>
          </w:p>
          <w:p w:rsidR="00832A37" w:rsidRDefault="00832A37" w:rsidP="00337AD8">
            <w:pPr>
              <w:rPr>
                <w:rFonts w:asciiTheme="minorHAnsi" w:hAnsiTheme="minorHAnsi" w:cs="ArialMT"/>
                <w:b/>
                <w:color w:val="0070C0"/>
                <w:sz w:val="16"/>
                <w:szCs w:val="18"/>
                <w:lang w:val="en-US" w:eastAsia="en-AU"/>
              </w:rPr>
            </w:pPr>
          </w:p>
          <w:p w:rsidR="00832A37" w:rsidRDefault="00832A37" w:rsidP="00337AD8">
            <w:pPr>
              <w:rPr>
                <w:rFonts w:asciiTheme="minorHAnsi" w:hAnsiTheme="minorHAnsi" w:cs="ArialMT"/>
                <w:b/>
                <w:color w:val="0070C0"/>
                <w:sz w:val="16"/>
                <w:szCs w:val="18"/>
                <w:lang w:val="en-US" w:eastAsia="en-AU"/>
              </w:rPr>
            </w:pPr>
          </w:p>
          <w:p w:rsidR="00832A37" w:rsidRDefault="00832A37" w:rsidP="00337AD8">
            <w:pPr>
              <w:rPr>
                <w:rFonts w:asciiTheme="minorHAnsi" w:hAnsiTheme="minorHAnsi" w:cs="ArialMT"/>
                <w:b/>
                <w:color w:val="0070C0"/>
                <w:sz w:val="16"/>
                <w:szCs w:val="18"/>
                <w:lang w:val="en-US" w:eastAsia="en-AU"/>
              </w:rPr>
            </w:pPr>
          </w:p>
          <w:p w:rsidR="007E137A" w:rsidRPr="007E137A" w:rsidRDefault="007E137A" w:rsidP="00337AD8">
            <w:pPr>
              <w:rPr>
                <w:rFonts w:asciiTheme="minorHAnsi" w:hAnsiTheme="minorHAnsi" w:cs="ArialMT"/>
                <w:b/>
                <w:color w:val="0070C0"/>
                <w:sz w:val="12"/>
                <w:szCs w:val="18"/>
                <w:lang w:val="en-US" w:eastAsia="en-AU"/>
              </w:rPr>
            </w:pPr>
          </w:p>
          <w:p w:rsidR="00337AD8" w:rsidRPr="001D1FB8" w:rsidRDefault="00337AD8" w:rsidP="00337AD8">
            <w:pPr>
              <w:rPr>
                <w:rFonts w:asciiTheme="minorHAnsi" w:hAnsiTheme="minorHAnsi" w:cs="ArialMT"/>
                <w:color w:val="000000"/>
                <w:sz w:val="16"/>
                <w:szCs w:val="18"/>
                <w:lang w:val="en-US" w:eastAsia="en-AU"/>
              </w:rPr>
            </w:pPr>
            <w:r w:rsidRPr="001D1FB8">
              <w:rPr>
                <w:rFonts w:asciiTheme="minorHAnsi" w:hAnsiTheme="minorHAnsi" w:cs="ArialMT"/>
                <w:b/>
                <w:color w:val="0070C0"/>
                <w:sz w:val="16"/>
                <w:szCs w:val="18"/>
                <w:lang w:val="en-US" w:eastAsia="en-AU"/>
              </w:rPr>
              <w:t xml:space="preserve">HT3-1 </w:t>
            </w:r>
            <w:r w:rsidRPr="001D1FB8">
              <w:rPr>
                <w:rFonts w:asciiTheme="minorHAnsi" w:hAnsiTheme="minorHAnsi" w:cs="ArialMT"/>
                <w:color w:val="000000"/>
                <w:sz w:val="16"/>
                <w:szCs w:val="18"/>
                <w:lang w:val="en-US" w:eastAsia="en-AU"/>
              </w:rPr>
              <w:t>A student describes and explains the significance of people, groups, places and events to the development of Australia.</w:t>
            </w:r>
          </w:p>
          <w:p w:rsidR="00832A37" w:rsidRPr="007E137A" w:rsidRDefault="00832A37" w:rsidP="00337AD8">
            <w:pPr>
              <w:rPr>
                <w:rFonts w:asciiTheme="minorHAnsi" w:hAnsiTheme="minorHAnsi" w:cs="ArialMT"/>
                <w:color w:val="000000"/>
                <w:sz w:val="12"/>
                <w:szCs w:val="18"/>
                <w:lang w:val="en-US" w:eastAsia="en-AU"/>
              </w:rPr>
            </w:pPr>
          </w:p>
          <w:p w:rsidR="007E137A" w:rsidRPr="001D1FB8" w:rsidRDefault="007E137A" w:rsidP="007E137A">
            <w:pPr>
              <w:rPr>
                <w:rFonts w:asciiTheme="minorHAnsi" w:hAnsiTheme="minorHAnsi" w:cs="ArialMT"/>
                <w:b/>
                <w:color w:val="0070C0"/>
                <w:sz w:val="10"/>
                <w:szCs w:val="18"/>
                <w:lang w:val="en-US" w:eastAsia="en-AU"/>
              </w:rPr>
            </w:pPr>
            <w:r w:rsidRPr="001D1FB8">
              <w:rPr>
                <w:rFonts w:asciiTheme="minorHAnsi" w:hAnsiTheme="minorHAnsi" w:cs="ArialMT"/>
                <w:b/>
                <w:color w:val="0070C0"/>
                <w:sz w:val="16"/>
                <w:szCs w:val="18"/>
                <w:lang w:val="en-US" w:eastAsia="en-AU"/>
              </w:rPr>
              <w:t xml:space="preserve">HT3-5 </w:t>
            </w:r>
            <w:r w:rsidRPr="001D1FB8">
              <w:rPr>
                <w:rFonts w:asciiTheme="minorHAnsi" w:hAnsiTheme="minorHAnsi" w:cs="ArialMT"/>
                <w:color w:val="000000"/>
                <w:sz w:val="16"/>
                <w:szCs w:val="18"/>
                <w:lang w:val="en-US" w:eastAsia="en-AU"/>
              </w:rPr>
              <w:t>A student applies a variety of skills of historical inquiry and communication.</w:t>
            </w:r>
          </w:p>
          <w:p w:rsidR="007E137A" w:rsidRDefault="007E137A" w:rsidP="00337AD8">
            <w:pPr>
              <w:rPr>
                <w:rFonts w:asciiTheme="minorHAnsi" w:hAnsiTheme="minorHAnsi" w:cs="ArialMT"/>
                <w:color w:val="000000"/>
                <w:sz w:val="16"/>
                <w:szCs w:val="18"/>
                <w:lang w:val="en-US" w:eastAsia="en-AU"/>
              </w:rPr>
            </w:pPr>
          </w:p>
          <w:p w:rsidR="007E137A" w:rsidRDefault="007E137A" w:rsidP="00337AD8">
            <w:pPr>
              <w:rPr>
                <w:rFonts w:asciiTheme="minorHAnsi" w:hAnsiTheme="minorHAnsi" w:cs="ArialMT"/>
                <w:color w:val="000000"/>
                <w:sz w:val="16"/>
                <w:szCs w:val="18"/>
                <w:lang w:val="en-US" w:eastAsia="en-AU"/>
              </w:rPr>
            </w:pPr>
          </w:p>
          <w:p w:rsidR="007E137A" w:rsidRDefault="007E137A" w:rsidP="00337AD8">
            <w:pPr>
              <w:rPr>
                <w:rFonts w:asciiTheme="minorHAnsi" w:hAnsiTheme="minorHAnsi" w:cs="ArialMT"/>
                <w:color w:val="000000"/>
                <w:sz w:val="16"/>
                <w:szCs w:val="18"/>
                <w:lang w:val="en-US" w:eastAsia="en-AU"/>
              </w:rPr>
            </w:pPr>
          </w:p>
          <w:p w:rsidR="007E137A" w:rsidRDefault="007E137A" w:rsidP="00337AD8">
            <w:pPr>
              <w:rPr>
                <w:rFonts w:asciiTheme="minorHAnsi" w:hAnsiTheme="minorHAnsi" w:cs="ArialMT"/>
                <w:color w:val="000000"/>
                <w:sz w:val="16"/>
                <w:szCs w:val="18"/>
                <w:lang w:val="en-US" w:eastAsia="en-AU"/>
              </w:rPr>
            </w:pPr>
          </w:p>
          <w:p w:rsidR="007E137A" w:rsidRDefault="007E137A" w:rsidP="00337AD8">
            <w:pPr>
              <w:rPr>
                <w:rFonts w:asciiTheme="minorHAnsi" w:hAnsiTheme="minorHAnsi" w:cs="ArialMT"/>
                <w:color w:val="000000"/>
                <w:sz w:val="16"/>
                <w:szCs w:val="18"/>
                <w:lang w:val="en-US" w:eastAsia="en-AU"/>
              </w:rPr>
            </w:pPr>
          </w:p>
          <w:p w:rsidR="007E137A" w:rsidRPr="007E137A" w:rsidRDefault="007E137A" w:rsidP="00337AD8">
            <w:pPr>
              <w:rPr>
                <w:rFonts w:asciiTheme="minorHAnsi" w:hAnsiTheme="minorHAnsi" w:cs="ArialMT"/>
                <w:color w:val="000000"/>
                <w:szCs w:val="18"/>
                <w:lang w:val="en-US" w:eastAsia="en-AU"/>
              </w:rPr>
            </w:pPr>
          </w:p>
          <w:p w:rsidR="00337AD8" w:rsidRPr="001D1FB8" w:rsidRDefault="00337AD8" w:rsidP="00337AD8">
            <w:pPr>
              <w:rPr>
                <w:rFonts w:asciiTheme="minorHAnsi" w:hAnsiTheme="minorHAnsi" w:cs="ArialMT"/>
                <w:color w:val="000000"/>
                <w:sz w:val="16"/>
                <w:szCs w:val="18"/>
                <w:lang w:val="en-US" w:eastAsia="en-AU"/>
              </w:rPr>
            </w:pPr>
            <w:r w:rsidRPr="001D1FB8">
              <w:rPr>
                <w:rFonts w:asciiTheme="minorHAnsi" w:hAnsiTheme="minorHAnsi" w:cs="ArialMT"/>
                <w:b/>
                <w:color w:val="0070C0"/>
                <w:sz w:val="16"/>
                <w:szCs w:val="18"/>
                <w:lang w:val="en-US" w:eastAsia="en-AU"/>
              </w:rPr>
              <w:t xml:space="preserve">HT3-2 </w:t>
            </w:r>
            <w:r w:rsidRPr="001D1FB8">
              <w:rPr>
                <w:rFonts w:asciiTheme="minorHAnsi" w:hAnsiTheme="minorHAnsi" w:cs="ArialMT"/>
                <w:color w:val="000000"/>
                <w:sz w:val="16"/>
                <w:szCs w:val="18"/>
                <w:lang w:val="en-US" w:eastAsia="en-AU"/>
              </w:rPr>
              <w:t>A student describes and explains different experiences of people living in Australia over time.</w:t>
            </w:r>
          </w:p>
          <w:p w:rsidR="00337AD8" w:rsidRDefault="00337AD8" w:rsidP="00337AD8">
            <w:pPr>
              <w:rPr>
                <w:rFonts w:asciiTheme="minorHAnsi" w:hAnsiTheme="minorHAnsi" w:cs="ArialMT"/>
                <w:color w:val="000000"/>
                <w:sz w:val="16"/>
                <w:szCs w:val="18"/>
                <w:lang w:val="en-US" w:eastAsia="en-AU"/>
              </w:rPr>
            </w:pPr>
          </w:p>
          <w:p w:rsidR="008C0E9C" w:rsidRDefault="008C0E9C" w:rsidP="00337AD8">
            <w:pPr>
              <w:rPr>
                <w:rFonts w:asciiTheme="minorHAnsi" w:hAnsiTheme="minorHAnsi" w:cs="ArialMT"/>
                <w:color w:val="000000"/>
                <w:sz w:val="16"/>
                <w:szCs w:val="18"/>
                <w:lang w:val="en-US" w:eastAsia="en-AU"/>
              </w:rPr>
            </w:pPr>
          </w:p>
          <w:p w:rsidR="008C0E9C" w:rsidRDefault="008C0E9C" w:rsidP="00337AD8">
            <w:pPr>
              <w:rPr>
                <w:rFonts w:asciiTheme="minorHAnsi" w:hAnsiTheme="minorHAnsi" w:cs="ArialMT"/>
                <w:color w:val="000000"/>
                <w:sz w:val="16"/>
                <w:szCs w:val="18"/>
                <w:lang w:val="en-US" w:eastAsia="en-AU"/>
              </w:rPr>
            </w:pPr>
          </w:p>
          <w:p w:rsidR="008C0E9C" w:rsidRDefault="008C0E9C" w:rsidP="00337AD8">
            <w:pPr>
              <w:rPr>
                <w:rFonts w:asciiTheme="minorHAnsi" w:hAnsiTheme="minorHAnsi" w:cs="ArialMT"/>
                <w:color w:val="000000"/>
                <w:sz w:val="16"/>
                <w:szCs w:val="18"/>
                <w:lang w:val="en-US" w:eastAsia="en-AU"/>
              </w:rPr>
            </w:pPr>
          </w:p>
          <w:p w:rsidR="008C0E9C" w:rsidRDefault="008C0E9C" w:rsidP="00337AD8">
            <w:pPr>
              <w:rPr>
                <w:rFonts w:asciiTheme="minorHAnsi" w:hAnsiTheme="minorHAnsi" w:cs="ArialMT"/>
                <w:color w:val="000000"/>
                <w:sz w:val="16"/>
                <w:szCs w:val="18"/>
                <w:lang w:val="en-US" w:eastAsia="en-AU"/>
              </w:rPr>
            </w:pPr>
          </w:p>
          <w:p w:rsidR="008C0E9C" w:rsidRDefault="008C0E9C" w:rsidP="00337AD8">
            <w:pPr>
              <w:rPr>
                <w:rFonts w:asciiTheme="minorHAnsi" w:hAnsiTheme="minorHAnsi" w:cs="ArialMT"/>
                <w:color w:val="000000"/>
                <w:sz w:val="16"/>
                <w:szCs w:val="18"/>
                <w:lang w:val="en-US" w:eastAsia="en-AU"/>
              </w:rPr>
            </w:pPr>
          </w:p>
          <w:p w:rsidR="008C0E9C" w:rsidRDefault="008C0E9C" w:rsidP="00337AD8">
            <w:pPr>
              <w:rPr>
                <w:rFonts w:asciiTheme="minorHAnsi" w:hAnsiTheme="minorHAnsi" w:cs="ArialMT"/>
                <w:color w:val="000000"/>
                <w:sz w:val="16"/>
                <w:szCs w:val="18"/>
                <w:lang w:val="en-US" w:eastAsia="en-AU"/>
              </w:rPr>
            </w:pPr>
          </w:p>
          <w:p w:rsidR="008C0E9C" w:rsidRPr="001D1FB8" w:rsidRDefault="008C0E9C" w:rsidP="00337AD8">
            <w:pPr>
              <w:rPr>
                <w:rFonts w:asciiTheme="minorHAnsi" w:hAnsiTheme="minorHAnsi" w:cs="ArialMT"/>
                <w:color w:val="000000"/>
                <w:sz w:val="16"/>
                <w:szCs w:val="18"/>
                <w:lang w:val="en-US" w:eastAsia="en-AU"/>
              </w:rPr>
            </w:pPr>
          </w:p>
          <w:p w:rsidR="008C0E9C" w:rsidRPr="001D1FB8" w:rsidRDefault="008C0E9C" w:rsidP="008C0E9C">
            <w:pPr>
              <w:rPr>
                <w:rFonts w:asciiTheme="minorHAnsi" w:hAnsiTheme="minorHAnsi" w:cs="ArialMT"/>
                <w:b/>
                <w:color w:val="0070C0"/>
                <w:sz w:val="10"/>
                <w:szCs w:val="18"/>
                <w:lang w:val="en-US" w:eastAsia="en-AU"/>
              </w:rPr>
            </w:pPr>
            <w:r w:rsidRPr="001D1FB8">
              <w:rPr>
                <w:rFonts w:asciiTheme="minorHAnsi" w:hAnsiTheme="minorHAnsi" w:cs="ArialMT"/>
                <w:b/>
                <w:color w:val="0070C0"/>
                <w:sz w:val="16"/>
                <w:szCs w:val="18"/>
                <w:lang w:val="en-US" w:eastAsia="en-AU"/>
              </w:rPr>
              <w:t xml:space="preserve">HT3-5 </w:t>
            </w:r>
            <w:r w:rsidRPr="001D1FB8">
              <w:rPr>
                <w:rFonts w:asciiTheme="minorHAnsi" w:hAnsiTheme="minorHAnsi" w:cs="ArialMT"/>
                <w:color w:val="000000"/>
                <w:sz w:val="16"/>
                <w:szCs w:val="18"/>
                <w:lang w:val="en-US" w:eastAsia="en-AU"/>
              </w:rPr>
              <w:t>A student applies a variety of skills of historical inquiry and communication.</w:t>
            </w:r>
          </w:p>
          <w:p w:rsidR="00337AD8" w:rsidRPr="001D1FB8" w:rsidRDefault="00337AD8" w:rsidP="00337AD8">
            <w:pPr>
              <w:rPr>
                <w:rFonts w:asciiTheme="minorHAnsi" w:hAnsiTheme="minorHAnsi"/>
                <w:color w:val="0070C0"/>
                <w:sz w:val="16"/>
                <w:szCs w:val="18"/>
              </w:rPr>
            </w:pPr>
          </w:p>
        </w:tc>
        <w:tc>
          <w:tcPr>
            <w:tcW w:w="1842" w:type="dxa"/>
          </w:tcPr>
          <w:p w:rsidR="00337AD8" w:rsidRPr="007E137A" w:rsidRDefault="00337AD8" w:rsidP="00337AD8">
            <w:pPr>
              <w:autoSpaceDE w:val="0"/>
              <w:autoSpaceDN w:val="0"/>
              <w:adjustRightInd w:val="0"/>
              <w:rPr>
                <w:rFonts w:asciiTheme="minorHAnsi" w:hAnsiTheme="minorHAnsi" w:cs="ArialMT"/>
                <w:color w:val="000000"/>
                <w:spacing w:val="-2"/>
                <w:sz w:val="18"/>
                <w:szCs w:val="18"/>
                <w:lang w:val="en-US" w:eastAsia="en-AU"/>
              </w:rPr>
            </w:pPr>
          </w:p>
          <w:p w:rsidR="00832A37" w:rsidRPr="007E137A" w:rsidRDefault="00832A37" w:rsidP="00832A37">
            <w:pPr>
              <w:autoSpaceDE w:val="0"/>
              <w:autoSpaceDN w:val="0"/>
              <w:adjustRightInd w:val="0"/>
              <w:rPr>
                <w:rFonts w:asciiTheme="minorHAnsi" w:hAnsiTheme="minorHAnsi" w:cs="ArialMT"/>
                <w:color w:val="000000"/>
                <w:sz w:val="18"/>
                <w:szCs w:val="18"/>
                <w:lang w:val="en-US" w:eastAsia="en-AU"/>
              </w:rPr>
            </w:pPr>
            <w:r w:rsidRPr="007E137A">
              <w:rPr>
                <w:rFonts w:asciiTheme="minorHAnsi" w:hAnsiTheme="minorHAnsi" w:cs="ArialMT"/>
                <w:color w:val="000000"/>
                <w:sz w:val="18"/>
                <w:szCs w:val="18"/>
                <w:lang w:val="en-US" w:eastAsia="en-AU"/>
              </w:rPr>
              <w:t>Respond, read and write to show understanding of historical matters.</w:t>
            </w:r>
          </w:p>
          <w:p w:rsidR="00832A37" w:rsidRPr="007E137A" w:rsidRDefault="00832A37" w:rsidP="00337AD8">
            <w:pPr>
              <w:autoSpaceDE w:val="0"/>
              <w:autoSpaceDN w:val="0"/>
              <w:adjustRightInd w:val="0"/>
              <w:rPr>
                <w:rFonts w:asciiTheme="minorHAnsi" w:hAnsiTheme="minorHAnsi" w:cs="ArialMT"/>
                <w:color w:val="000000"/>
                <w:spacing w:val="-2"/>
                <w:sz w:val="18"/>
                <w:szCs w:val="18"/>
                <w:lang w:val="en-US" w:eastAsia="en-AU"/>
              </w:rPr>
            </w:pPr>
          </w:p>
          <w:p w:rsidR="00832A37" w:rsidRPr="007E137A" w:rsidRDefault="00832A37" w:rsidP="00337AD8">
            <w:pPr>
              <w:autoSpaceDE w:val="0"/>
              <w:autoSpaceDN w:val="0"/>
              <w:adjustRightInd w:val="0"/>
              <w:rPr>
                <w:rFonts w:asciiTheme="minorHAnsi" w:hAnsiTheme="minorHAnsi" w:cs="ArialMT"/>
                <w:color w:val="000000"/>
                <w:spacing w:val="-2"/>
                <w:sz w:val="18"/>
                <w:szCs w:val="18"/>
                <w:lang w:val="en-US" w:eastAsia="en-AU"/>
              </w:rPr>
            </w:pPr>
          </w:p>
          <w:p w:rsidR="00832A37" w:rsidRPr="007E137A" w:rsidRDefault="00832A37" w:rsidP="00337AD8">
            <w:pPr>
              <w:autoSpaceDE w:val="0"/>
              <w:autoSpaceDN w:val="0"/>
              <w:adjustRightInd w:val="0"/>
              <w:rPr>
                <w:rFonts w:asciiTheme="minorHAnsi" w:hAnsiTheme="minorHAnsi" w:cs="ArialMT"/>
                <w:color w:val="000000"/>
                <w:spacing w:val="-2"/>
                <w:sz w:val="18"/>
                <w:szCs w:val="18"/>
                <w:lang w:val="en-US" w:eastAsia="en-AU"/>
              </w:rPr>
            </w:pPr>
          </w:p>
          <w:p w:rsidR="00832A37" w:rsidRDefault="00832A37" w:rsidP="00337AD8">
            <w:pPr>
              <w:autoSpaceDE w:val="0"/>
              <w:autoSpaceDN w:val="0"/>
              <w:adjustRightInd w:val="0"/>
              <w:rPr>
                <w:rFonts w:asciiTheme="minorHAnsi" w:hAnsiTheme="minorHAnsi" w:cs="ArialMT"/>
                <w:color w:val="000000"/>
                <w:spacing w:val="-2"/>
                <w:sz w:val="18"/>
                <w:szCs w:val="18"/>
                <w:lang w:val="en-US" w:eastAsia="en-AU"/>
              </w:rPr>
            </w:pPr>
          </w:p>
          <w:p w:rsidR="007E137A" w:rsidRPr="007E137A" w:rsidRDefault="007E137A" w:rsidP="00337AD8">
            <w:pPr>
              <w:autoSpaceDE w:val="0"/>
              <w:autoSpaceDN w:val="0"/>
              <w:adjustRightInd w:val="0"/>
              <w:rPr>
                <w:rFonts w:asciiTheme="minorHAnsi" w:hAnsiTheme="minorHAnsi" w:cs="Helvetica"/>
                <w:color w:val="000000"/>
                <w:spacing w:val="-2"/>
                <w:sz w:val="18"/>
                <w:szCs w:val="18"/>
                <w:lang w:val="en"/>
              </w:rPr>
            </w:pPr>
          </w:p>
          <w:p w:rsidR="00832A37" w:rsidRPr="007E137A" w:rsidRDefault="00832A37" w:rsidP="00337AD8">
            <w:pPr>
              <w:autoSpaceDE w:val="0"/>
              <w:autoSpaceDN w:val="0"/>
              <w:adjustRightInd w:val="0"/>
              <w:rPr>
                <w:rFonts w:asciiTheme="minorHAnsi" w:hAnsiTheme="minorHAnsi" w:cs="Helvetica"/>
                <w:color w:val="000000"/>
                <w:spacing w:val="-2"/>
                <w:sz w:val="18"/>
                <w:szCs w:val="18"/>
                <w:lang w:val="en"/>
              </w:rPr>
            </w:pPr>
          </w:p>
          <w:p w:rsidR="00832A37" w:rsidRPr="007E137A" w:rsidRDefault="00832A37" w:rsidP="00337AD8">
            <w:pPr>
              <w:autoSpaceDE w:val="0"/>
              <w:autoSpaceDN w:val="0"/>
              <w:adjustRightInd w:val="0"/>
              <w:rPr>
                <w:rFonts w:asciiTheme="minorHAnsi" w:hAnsiTheme="minorHAnsi" w:cs="ArialMT"/>
                <w:color w:val="000000"/>
                <w:spacing w:val="-2"/>
                <w:sz w:val="18"/>
                <w:szCs w:val="18"/>
                <w:lang w:val="en-US" w:eastAsia="en-AU"/>
              </w:rPr>
            </w:pPr>
          </w:p>
          <w:p w:rsidR="00337AD8" w:rsidRPr="007E137A" w:rsidRDefault="00337AD8" w:rsidP="00337AD8">
            <w:pPr>
              <w:autoSpaceDE w:val="0"/>
              <w:autoSpaceDN w:val="0"/>
              <w:adjustRightInd w:val="0"/>
              <w:rPr>
                <w:rFonts w:asciiTheme="minorHAnsi" w:hAnsiTheme="minorHAnsi" w:cs="ArialMT"/>
                <w:color w:val="000000"/>
                <w:spacing w:val="-2"/>
                <w:sz w:val="18"/>
                <w:szCs w:val="18"/>
                <w:lang w:val="en-US" w:eastAsia="en-AU"/>
              </w:rPr>
            </w:pPr>
            <w:r w:rsidRPr="007E137A">
              <w:rPr>
                <w:rFonts w:asciiTheme="minorHAnsi" w:hAnsiTheme="minorHAnsi" w:cs="ArialMT"/>
                <w:color w:val="000000"/>
                <w:spacing w:val="-2"/>
                <w:sz w:val="18"/>
                <w:szCs w:val="18"/>
                <w:lang w:val="en-US" w:eastAsia="en-AU"/>
              </w:rPr>
              <w:t>Investigate the experiences of a particular migrant group and the contributions they made to society.</w:t>
            </w:r>
          </w:p>
          <w:p w:rsidR="00832A37" w:rsidRPr="007E137A" w:rsidRDefault="00832A37" w:rsidP="00337AD8">
            <w:pPr>
              <w:rPr>
                <w:rFonts w:asciiTheme="minorHAnsi" w:hAnsiTheme="minorHAnsi" w:cs="ArialMT"/>
                <w:color w:val="000000"/>
                <w:spacing w:val="-2"/>
                <w:sz w:val="18"/>
                <w:szCs w:val="18"/>
                <w:lang w:val="en-US" w:eastAsia="en-AU"/>
              </w:rPr>
            </w:pPr>
          </w:p>
          <w:p w:rsidR="007E137A" w:rsidRPr="007E137A" w:rsidRDefault="007E137A" w:rsidP="007E137A">
            <w:pPr>
              <w:autoSpaceDE w:val="0"/>
              <w:autoSpaceDN w:val="0"/>
              <w:adjustRightInd w:val="0"/>
              <w:rPr>
                <w:rFonts w:asciiTheme="minorHAnsi" w:hAnsiTheme="minorHAnsi" w:cs="ArialMT"/>
                <w:color w:val="000000"/>
                <w:sz w:val="18"/>
                <w:szCs w:val="18"/>
                <w:lang w:val="en-US" w:eastAsia="en-AU"/>
              </w:rPr>
            </w:pPr>
            <w:r w:rsidRPr="007E137A">
              <w:rPr>
                <w:rFonts w:asciiTheme="minorHAnsi" w:hAnsiTheme="minorHAnsi" w:cs="ArialMT"/>
                <w:color w:val="000000"/>
                <w:sz w:val="18"/>
                <w:szCs w:val="18"/>
                <w:lang w:val="en-US" w:eastAsia="en-AU"/>
              </w:rPr>
              <w:t>Identify different points of view in the past and present.</w:t>
            </w:r>
          </w:p>
          <w:p w:rsidR="00832A37" w:rsidRPr="007E137A" w:rsidRDefault="00832A37" w:rsidP="00337AD8">
            <w:pPr>
              <w:rPr>
                <w:rFonts w:asciiTheme="minorHAnsi" w:hAnsiTheme="minorHAnsi" w:cs="ArialMT"/>
                <w:color w:val="000000"/>
                <w:spacing w:val="-2"/>
                <w:sz w:val="18"/>
                <w:szCs w:val="18"/>
                <w:lang w:val="en-US" w:eastAsia="en-AU"/>
              </w:rPr>
            </w:pPr>
          </w:p>
          <w:p w:rsidR="007E137A" w:rsidRPr="007E137A" w:rsidRDefault="007E137A" w:rsidP="007E137A">
            <w:pPr>
              <w:autoSpaceDE w:val="0"/>
              <w:autoSpaceDN w:val="0"/>
              <w:adjustRightInd w:val="0"/>
              <w:rPr>
                <w:rFonts w:asciiTheme="minorHAnsi" w:hAnsiTheme="minorHAnsi" w:cs="ArialMT"/>
                <w:color w:val="000000"/>
                <w:spacing w:val="-4"/>
                <w:sz w:val="18"/>
                <w:szCs w:val="18"/>
                <w:lang w:val="en-US" w:eastAsia="en-AU"/>
              </w:rPr>
            </w:pPr>
            <w:r w:rsidRPr="007E137A">
              <w:rPr>
                <w:rFonts w:asciiTheme="minorHAnsi" w:hAnsiTheme="minorHAnsi" w:cs="ArialMT"/>
                <w:color w:val="000000"/>
                <w:spacing w:val="-4"/>
                <w:sz w:val="18"/>
                <w:szCs w:val="18"/>
                <w:lang w:val="en-US" w:eastAsia="en-AU"/>
              </w:rPr>
              <w:t>Explain why the behaviour and attitudes of people from the past may differ from today.</w:t>
            </w:r>
          </w:p>
          <w:p w:rsidR="00832A37" w:rsidRPr="007E137A" w:rsidRDefault="00832A37" w:rsidP="00337AD8">
            <w:pPr>
              <w:rPr>
                <w:rFonts w:asciiTheme="minorHAnsi" w:hAnsiTheme="minorHAnsi" w:cs="ArialMT"/>
                <w:color w:val="000000"/>
                <w:spacing w:val="-2"/>
                <w:sz w:val="18"/>
                <w:szCs w:val="18"/>
                <w:lang w:val="en-US" w:eastAsia="en-AU"/>
              </w:rPr>
            </w:pPr>
          </w:p>
          <w:p w:rsidR="00337AD8" w:rsidRDefault="00337AD8" w:rsidP="00337AD8">
            <w:pPr>
              <w:rPr>
                <w:rFonts w:asciiTheme="minorHAnsi" w:hAnsiTheme="minorHAnsi" w:cs="ArialMT"/>
                <w:color w:val="000000"/>
                <w:spacing w:val="-2"/>
                <w:sz w:val="18"/>
                <w:szCs w:val="18"/>
                <w:lang w:val="en-US" w:eastAsia="en-AU"/>
              </w:rPr>
            </w:pPr>
            <w:r w:rsidRPr="007E137A">
              <w:rPr>
                <w:rFonts w:asciiTheme="minorHAnsi" w:hAnsiTheme="minorHAnsi" w:cs="ArialMT"/>
                <w:color w:val="000000"/>
                <w:spacing w:val="-2"/>
                <w:sz w:val="18"/>
                <w:szCs w:val="18"/>
                <w:lang w:val="en-US" w:eastAsia="en-AU"/>
              </w:rPr>
              <w:t>Use a range of sources to investigate the role of a particular man, woman or group and the contributions each made to the shaping of the colony.</w:t>
            </w:r>
          </w:p>
          <w:p w:rsidR="008C0E9C" w:rsidRDefault="008C0E9C" w:rsidP="00337AD8">
            <w:pPr>
              <w:rPr>
                <w:rFonts w:asciiTheme="minorHAnsi" w:hAnsiTheme="minorHAnsi" w:cs="ArialMT"/>
                <w:color w:val="000000"/>
                <w:spacing w:val="-2"/>
                <w:sz w:val="18"/>
                <w:szCs w:val="18"/>
                <w:lang w:val="en-US" w:eastAsia="en-AU"/>
              </w:rPr>
            </w:pPr>
          </w:p>
          <w:p w:rsidR="008C0E9C" w:rsidRDefault="008C0E9C" w:rsidP="00337AD8">
            <w:pPr>
              <w:rPr>
                <w:rFonts w:asciiTheme="minorHAnsi" w:hAnsiTheme="minorHAnsi" w:cs="ArialMT"/>
                <w:color w:val="000000"/>
                <w:spacing w:val="-2"/>
                <w:sz w:val="18"/>
                <w:szCs w:val="18"/>
                <w:lang w:val="en-US" w:eastAsia="en-AU"/>
              </w:rPr>
            </w:pPr>
          </w:p>
          <w:p w:rsidR="008C0E9C" w:rsidRDefault="008C0E9C" w:rsidP="00337AD8">
            <w:pPr>
              <w:rPr>
                <w:rFonts w:asciiTheme="minorHAnsi" w:hAnsiTheme="minorHAnsi" w:cs="ArialMT"/>
                <w:color w:val="000000"/>
                <w:spacing w:val="-2"/>
                <w:sz w:val="18"/>
                <w:szCs w:val="18"/>
                <w:lang w:val="en-US" w:eastAsia="en-AU"/>
              </w:rPr>
            </w:pPr>
          </w:p>
          <w:p w:rsidR="008C0E9C" w:rsidRDefault="008C0E9C" w:rsidP="00337AD8">
            <w:pPr>
              <w:rPr>
                <w:rFonts w:asciiTheme="minorHAnsi" w:hAnsiTheme="minorHAnsi" w:cs="ArialMT"/>
                <w:color w:val="000000"/>
                <w:spacing w:val="-2"/>
                <w:sz w:val="18"/>
                <w:szCs w:val="18"/>
                <w:lang w:val="en-US" w:eastAsia="en-AU"/>
              </w:rPr>
            </w:pPr>
          </w:p>
          <w:p w:rsidR="008C0E9C" w:rsidRDefault="008C0E9C" w:rsidP="00337AD8">
            <w:pPr>
              <w:rPr>
                <w:rFonts w:asciiTheme="minorHAnsi" w:hAnsiTheme="minorHAnsi" w:cs="ArialMT"/>
                <w:color w:val="000000"/>
                <w:spacing w:val="-2"/>
                <w:sz w:val="18"/>
                <w:szCs w:val="18"/>
                <w:lang w:val="en-US" w:eastAsia="en-AU"/>
              </w:rPr>
            </w:pPr>
          </w:p>
          <w:p w:rsidR="008C0E9C" w:rsidRPr="007E137A" w:rsidRDefault="008C0E9C" w:rsidP="00337AD8">
            <w:pPr>
              <w:rPr>
                <w:rFonts w:asciiTheme="minorHAnsi" w:hAnsiTheme="minorHAnsi" w:cs="Helvetica"/>
                <w:color w:val="000000"/>
                <w:spacing w:val="-2"/>
                <w:sz w:val="18"/>
                <w:szCs w:val="18"/>
                <w:lang w:val="en"/>
              </w:rPr>
            </w:pPr>
            <w:r w:rsidRPr="00DE7AA8">
              <w:rPr>
                <w:rFonts w:asciiTheme="minorHAnsi" w:hAnsiTheme="minorHAnsi" w:cs="ArialMT"/>
                <w:color w:val="000000"/>
                <w:sz w:val="17"/>
                <w:szCs w:val="17"/>
                <w:lang w:val="en-US" w:eastAsia="en-AU"/>
              </w:rPr>
              <w:t>Use a range of communication forms (oral, written, graphic) and digital technologies.</w:t>
            </w:r>
          </w:p>
        </w:tc>
        <w:tc>
          <w:tcPr>
            <w:tcW w:w="10173" w:type="dxa"/>
          </w:tcPr>
          <w:p w:rsidR="00337AD8" w:rsidRPr="004D41AB" w:rsidRDefault="00337AD8" w:rsidP="00337AD8">
            <w:pPr>
              <w:rPr>
                <w:rFonts w:asciiTheme="minorHAnsi" w:hAnsiTheme="minorHAnsi"/>
                <w:b/>
                <w:sz w:val="10"/>
              </w:rPr>
            </w:pPr>
          </w:p>
          <w:p w:rsidR="00337AD8" w:rsidRPr="004D41AB" w:rsidRDefault="009F2668" w:rsidP="00337AD8">
            <w:pPr>
              <w:rPr>
                <w:rFonts w:asciiTheme="minorHAnsi" w:hAnsiTheme="minorHAnsi"/>
                <w:b/>
              </w:rPr>
            </w:pPr>
            <w:r>
              <w:rPr>
                <w:rFonts w:asciiTheme="minorHAnsi" w:hAnsiTheme="minorHAnsi"/>
                <w:b/>
              </w:rPr>
              <w:t>5. Worksheet</w:t>
            </w:r>
            <w:r w:rsidR="00560D36">
              <w:rPr>
                <w:rFonts w:asciiTheme="minorHAnsi" w:hAnsiTheme="minorHAnsi"/>
                <w:b/>
              </w:rPr>
              <w:t xml:space="preserve">: </w:t>
            </w:r>
            <w:r w:rsidR="00416841">
              <w:rPr>
                <w:rFonts w:asciiTheme="minorHAnsi" w:hAnsiTheme="minorHAnsi"/>
                <w:b/>
              </w:rPr>
              <w:t>Asian Workers in Australia</w:t>
            </w:r>
          </w:p>
          <w:p w:rsidR="00337AD8" w:rsidRPr="00833070" w:rsidRDefault="00337AD8" w:rsidP="00337AD8">
            <w:pPr>
              <w:rPr>
                <w:rFonts w:asciiTheme="minorHAnsi" w:hAnsiTheme="minorHAnsi"/>
                <w:sz w:val="10"/>
              </w:rPr>
            </w:pPr>
          </w:p>
          <w:p w:rsidR="00416841" w:rsidRPr="00CB5B0C" w:rsidRDefault="00416841" w:rsidP="00C77825">
            <w:pPr>
              <w:pStyle w:val="ListParagraph"/>
              <w:numPr>
                <w:ilvl w:val="0"/>
                <w:numId w:val="21"/>
              </w:numPr>
              <w:rPr>
                <w:rFonts w:asciiTheme="minorHAnsi" w:hAnsiTheme="minorHAnsi"/>
              </w:rPr>
            </w:pPr>
            <w:r>
              <w:rPr>
                <w:rFonts w:asciiTheme="minorHAnsi" w:hAnsiTheme="minorHAnsi"/>
              </w:rPr>
              <w:t xml:space="preserve">Students complete Pages 51 - 52 of Australian Curriculum History – Book 5. </w:t>
            </w:r>
          </w:p>
          <w:p w:rsidR="00416841" w:rsidRDefault="00416841" w:rsidP="00416841">
            <w:pPr>
              <w:pStyle w:val="ListParagraph"/>
              <w:rPr>
                <w:rFonts w:asciiTheme="minorHAnsi" w:hAnsiTheme="minorHAnsi"/>
              </w:rPr>
            </w:pPr>
            <w:r>
              <w:rPr>
                <w:rFonts w:asciiTheme="minorHAnsi" w:hAnsiTheme="minorHAnsi"/>
              </w:rPr>
              <w:t>Historical concepts covered: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64"/>
            </w:tblGrid>
            <w:tr w:rsidR="00416841" w:rsidTr="00B96A15">
              <w:trPr>
                <w:trHeight w:val="299"/>
              </w:trPr>
              <w:tc>
                <w:tcPr>
                  <w:tcW w:w="8764" w:type="dxa"/>
                </w:tcPr>
                <w:p w:rsidR="00416841" w:rsidRDefault="00416841" w:rsidP="00416841">
                  <w:pPr>
                    <w:rPr>
                      <w:rFonts w:asciiTheme="minorHAnsi" w:hAnsiTheme="minorHAnsi"/>
                    </w:rPr>
                  </w:pPr>
                  <w:r>
                    <w:rPr>
                      <w:rFonts w:asciiTheme="minorHAnsi" w:hAnsiTheme="minorHAnsi"/>
                    </w:rPr>
                    <w:t xml:space="preserve">- </w:t>
                  </w:r>
                  <w:r w:rsidR="00B96A15">
                    <w:rPr>
                      <w:rFonts w:asciiTheme="minorHAnsi" w:hAnsiTheme="minorHAnsi"/>
                    </w:rPr>
                    <w:t xml:space="preserve">Contributions to Australian society by </w:t>
                  </w:r>
                  <w:r>
                    <w:rPr>
                      <w:rFonts w:asciiTheme="minorHAnsi" w:hAnsiTheme="minorHAnsi"/>
                    </w:rPr>
                    <w:t>Chinese pr</w:t>
                  </w:r>
                  <w:r w:rsidR="00B96A15">
                    <w:rPr>
                      <w:rFonts w:asciiTheme="minorHAnsi" w:hAnsiTheme="minorHAnsi"/>
                    </w:rPr>
                    <w:t>ospectors and merchants</w:t>
                  </w:r>
                </w:p>
              </w:tc>
            </w:tr>
            <w:tr w:rsidR="00416841" w:rsidTr="00B96A15">
              <w:trPr>
                <w:trHeight w:val="299"/>
              </w:trPr>
              <w:tc>
                <w:tcPr>
                  <w:tcW w:w="8764" w:type="dxa"/>
                </w:tcPr>
                <w:p w:rsidR="00416841" w:rsidRPr="005365A8" w:rsidRDefault="00416841" w:rsidP="00416841">
                  <w:pPr>
                    <w:rPr>
                      <w:rFonts w:asciiTheme="minorHAnsi" w:hAnsiTheme="minorHAnsi"/>
                    </w:rPr>
                  </w:pPr>
                  <w:r>
                    <w:rPr>
                      <w:rFonts w:asciiTheme="minorHAnsi" w:hAnsiTheme="minorHAnsi"/>
                    </w:rPr>
                    <w:t xml:space="preserve">- </w:t>
                  </w:r>
                  <w:r w:rsidR="00B96A15">
                    <w:rPr>
                      <w:rFonts w:asciiTheme="minorHAnsi" w:hAnsiTheme="minorHAnsi"/>
                    </w:rPr>
                    <w:t xml:space="preserve">Contributions to Australian society by </w:t>
                  </w:r>
                  <w:r>
                    <w:rPr>
                      <w:rFonts w:asciiTheme="minorHAnsi" w:hAnsiTheme="minorHAnsi"/>
                    </w:rPr>
                    <w:t>Japanese pearl divers</w:t>
                  </w:r>
                </w:p>
              </w:tc>
            </w:tr>
            <w:tr w:rsidR="00416841" w:rsidTr="00B96A15">
              <w:trPr>
                <w:trHeight w:val="299"/>
              </w:trPr>
              <w:tc>
                <w:tcPr>
                  <w:tcW w:w="8764" w:type="dxa"/>
                </w:tcPr>
                <w:p w:rsidR="00C77825" w:rsidRDefault="00416841" w:rsidP="00C77825">
                  <w:pPr>
                    <w:rPr>
                      <w:rFonts w:asciiTheme="minorHAnsi" w:hAnsiTheme="minorHAnsi"/>
                    </w:rPr>
                  </w:pPr>
                  <w:r>
                    <w:rPr>
                      <w:rFonts w:asciiTheme="minorHAnsi" w:hAnsiTheme="minorHAnsi"/>
                    </w:rPr>
                    <w:t xml:space="preserve">- </w:t>
                  </w:r>
                  <w:r w:rsidR="00B96A15">
                    <w:rPr>
                      <w:rFonts w:asciiTheme="minorHAnsi" w:hAnsiTheme="minorHAnsi"/>
                    </w:rPr>
                    <w:t xml:space="preserve">Contributions to Australian society by </w:t>
                  </w:r>
                  <w:r>
                    <w:rPr>
                      <w:rFonts w:asciiTheme="minorHAnsi" w:hAnsiTheme="minorHAnsi"/>
                    </w:rPr>
                    <w:t>Afghan cameleers</w:t>
                  </w:r>
                </w:p>
              </w:tc>
            </w:tr>
          </w:tbl>
          <w:p w:rsidR="00337AD8" w:rsidRPr="00B96A15" w:rsidRDefault="00337AD8" w:rsidP="00337AD8">
            <w:pPr>
              <w:rPr>
                <w:rFonts w:asciiTheme="minorHAnsi" w:hAnsiTheme="minorHAnsi"/>
                <w:sz w:val="12"/>
              </w:rPr>
            </w:pPr>
          </w:p>
          <w:p w:rsidR="00C77825" w:rsidRPr="00833070" w:rsidRDefault="001777F2" w:rsidP="00C77825">
            <w:pPr>
              <w:rPr>
                <w:rFonts w:asciiTheme="minorHAnsi" w:hAnsiTheme="minorHAnsi"/>
                <w:b/>
              </w:rPr>
            </w:pPr>
            <w:r>
              <w:rPr>
                <w:noProof/>
                <w:lang w:val="en-US"/>
              </w:rPr>
              <w:drawing>
                <wp:anchor distT="0" distB="0" distL="114300" distR="114300" simplePos="0" relativeHeight="251812864" behindDoc="0" locked="0" layoutInCell="1" allowOverlap="1" wp14:anchorId="17F1A0B0" wp14:editId="2BAE4F37">
                  <wp:simplePos x="0" y="0"/>
                  <wp:positionH relativeFrom="column">
                    <wp:posOffset>6030754</wp:posOffset>
                  </wp:positionH>
                  <wp:positionV relativeFrom="paragraph">
                    <wp:posOffset>67469</wp:posOffset>
                  </wp:positionV>
                  <wp:extent cx="263525" cy="220980"/>
                  <wp:effectExtent l="0" t="0" r="3175" b="762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263525" cy="220980"/>
                          </a:xfrm>
                          <a:prstGeom prst="rect">
                            <a:avLst/>
                          </a:prstGeom>
                        </pic:spPr>
                      </pic:pic>
                    </a:graphicData>
                  </a:graphic>
                  <wp14:sizeRelH relativeFrom="page">
                    <wp14:pctWidth>0</wp14:pctWidth>
                  </wp14:sizeRelH>
                  <wp14:sizeRelV relativeFrom="page">
                    <wp14:pctHeight>0</wp14:pctHeight>
                  </wp14:sizeRelV>
                </wp:anchor>
              </w:drawing>
            </w:r>
            <w:r w:rsidR="00C77825">
              <w:rPr>
                <w:rFonts w:asciiTheme="minorHAnsi" w:hAnsiTheme="minorHAnsi"/>
                <w:b/>
              </w:rPr>
              <w:t>6</w:t>
            </w:r>
            <w:r w:rsidR="00863243">
              <w:rPr>
                <w:rFonts w:asciiTheme="minorHAnsi" w:hAnsiTheme="minorHAnsi"/>
                <w:b/>
              </w:rPr>
              <w:t>. Digital Text</w:t>
            </w:r>
            <w:r w:rsidR="004C5E90">
              <w:rPr>
                <w:rFonts w:asciiTheme="minorHAnsi" w:hAnsiTheme="minorHAnsi"/>
                <w:b/>
              </w:rPr>
              <w:t>(</w:t>
            </w:r>
            <w:r w:rsidR="007E137A">
              <w:rPr>
                <w:rFonts w:asciiTheme="minorHAnsi" w:hAnsiTheme="minorHAnsi"/>
                <w:b/>
              </w:rPr>
              <w:t>s</w:t>
            </w:r>
            <w:r w:rsidR="004C5E90">
              <w:rPr>
                <w:rFonts w:asciiTheme="minorHAnsi" w:hAnsiTheme="minorHAnsi"/>
                <w:b/>
              </w:rPr>
              <w:t>)</w:t>
            </w:r>
            <w:r w:rsidR="00863243">
              <w:rPr>
                <w:rFonts w:asciiTheme="minorHAnsi" w:hAnsiTheme="minorHAnsi"/>
                <w:b/>
              </w:rPr>
              <w:t>: Chinese Entrepreneurs and Workers</w:t>
            </w:r>
          </w:p>
          <w:p w:rsidR="00C77825" w:rsidRPr="00833070" w:rsidRDefault="00C77825" w:rsidP="00C77825">
            <w:pPr>
              <w:rPr>
                <w:rFonts w:asciiTheme="minorHAnsi" w:hAnsiTheme="minorHAnsi"/>
                <w:sz w:val="10"/>
              </w:rPr>
            </w:pPr>
          </w:p>
          <w:p w:rsidR="00863243" w:rsidRDefault="00863243" w:rsidP="00C77825">
            <w:pPr>
              <w:pStyle w:val="ListParagraph"/>
              <w:numPr>
                <w:ilvl w:val="0"/>
                <w:numId w:val="21"/>
              </w:numPr>
              <w:rPr>
                <w:rFonts w:asciiTheme="minorHAnsi" w:hAnsiTheme="minorHAnsi"/>
              </w:rPr>
            </w:pPr>
            <w:r>
              <w:rPr>
                <w:rFonts w:asciiTheme="minorHAnsi" w:hAnsiTheme="minorHAnsi"/>
              </w:rPr>
              <w:t>Pose the inquiry question – How did the Chinese contribute to the shaping of the colony?</w:t>
            </w:r>
          </w:p>
          <w:p w:rsidR="00C77825" w:rsidRPr="00863243" w:rsidRDefault="00863243" w:rsidP="00863243">
            <w:pPr>
              <w:pStyle w:val="ListParagraph"/>
              <w:numPr>
                <w:ilvl w:val="0"/>
                <w:numId w:val="21"/>
              </w:numPr>
              <w:rPr>
                <w:rFonts w:asciiTheme="minorHAnsi" w:hAnsiTheme="minorHAnsi"/>
              </w:rPr>
            </w:pPr>
            <w:r>
              <w:rPr>
                <w:rFonts w:asciiTheme="minorHAnsi" w:hAnsiTheme="minorHAnsi"/>
              </w:rPr>
              <w:t>Discuss and share background knowledge, the</w:t>
            </w:r>
            <w:r w:rsidR="00C77825" w:rsidRPr="00863243">
              <w:rPr>
                <w:rFonts w:asciiTheme="minorHAnsi" w:hAnsiTheme="minorHAnsi"/>
              </w:rPr>
              <w:t xml:space="preserve">n </w:t>
            </w:r>
            <w:r>
              <w:rPr>
                <w:rFonts w:asciiTheme="minorHAnsi" w:hAnsiTheme="minorHAnsi"/>
              </w:rPr>
              <w:t xml:space="preserve">in small groups, </w:t>
            </w:r>
            <w:r w:rsidR="0025332E" w:rsidRPr="00863243">
              <w:rPr>
                <w:rFonts w:asciiTheme="minorHAnsi" w:hAnsiTheme="minorHAnsi"/>
              </w:rPr>
              <w:t xml:space="preserve">research the site below to investigate </w:t>
            </w:r>
            <w:r w:rsidR="00C77825" w:rsidRPr="00863243">
              <w:rPr>
                <w:rFonts w:asciiTheme="minorHAnsi" w:hAnsiTheme="minorHAnsi"/>
              </w:rPr>
              <w:t>how Chinese entrepreneurs and workers contributed to society after the goldrush.</w:t>
            </w:r>
          </w:p>
          <w:p w:rsidR="00C77825" w:rsidRPr="00863243" w:rsidRDefault="00C77825" w:rsidP="00C77825">
            <w:pPr>
              <w:pStyle w:val="ListParagraph"/>
              <w:rPr>
                <w:rFonts w:asciiTheme="minorHAnsi" w:hAnsiTheme="minorHAnsi"/>
              </w:rPr>
            </w:pPr>
            <w:r w:rsidRPr="00863243">
              <w:rPr>
                <w:rFonts w:asciiTheme="minorHAnsi" w:hAnsiTheme="minorHAnsi"/>
              </w:rPr>
              <w:t xml:space="preserve">National Museum Australia – Rise of Merchants, The General Store, Market Gardens, </w:t>
            </w:r>
            <w:r w:rsidR="00863243">
              <w:rPr>
                <w:rFonts w:asciiTheme="minorHAnsi" w:hAnsiTheme="minorHAnsi"/>
              </w:rPr>
              <w:t xml:space="preserve">                  </w:t>
            </w:r>
            <w:r w:rsidR="001370AD">
              <w:rPr>
                <w:rFonts w:asciiTheme="minorHAnsi" w:hAnsiTheme="minorHAnsi"/>
              </w:rPr>
              <w:t xml:space="preserve">Vendors &amp; Cooks, </w:t>
            </w:r>
            <w:r w:rsidRPr="00863243">
              <w:rPr>
                <w:rFonts w:asciiTheme="minorHAnsi" w:hAnsiTheme="minorHAnsi"/>
              </w:rPr>
              <w:t>Laundries &amp; Factories</w:t>
            </w:r>
            <w:r w:rsidR="001370AD">
              <w:rPr>
                <w:rFonts w:asciiTheme="minorHAnsi" w:hAnsiTheme="minorHAnsi"/>
              </w:rPr>
              <w:t xml:space="preserve"> and</w:t>
            </w:r>
            <w:r w:rsidR="00863243" w:rsidRPr="00863243">
              <w:rPr>
                <w:rFonts w:asciiTheme="minorHAnsi" w:hAnsiTheme="minorHAnsi"/>
              </w:rPr>
              <w:t xml:space="preserve"> Riverboat Trade</w:t>
            </w:r>
          </w:p>
          <w:p w:rsidR="00C77825" w:rsidRPr="0025332E" w:rsidRDefault="00061CF3" w:rsidP="00C77825">
            <w:pPr>
              <w:pStyle w:val="ListParagraph"/>
              <w:rPr>
                <w:rFonts w:asciiTheme="minorHAnsi" w:hAnsiTheme="minorHAnsi"/>
              </w:rPr>
            </w:pPr>
            <w:hyperlink r:id="rId66" w:history="1">
              <w:r w:rsidR="00C77825" w:rsidRPr="0025332E">
                <w:rPr>
                  <w:rStyle w:val="Hyperlink"/>
                  <w:rFonts w:asciiTheme="minorHAnsi" w:hAnsiTheme="minorHAnsi"/>
                </w:rPr>
                <w:t>http://www.nma.gov.au/collections/collection_interactives/endurance_scroll/harvest_of_endurance_html_version/explore_the_scroll/rise_of_merchants</w:t>
              </w:r>
            </w:hyperlink>
          </w:p>
          <w:p w:rsidR="002B7072" w:rsidRDefault="002B7072" w:rsidP="00C77825">
            <w:pPr>
              <w:pStyle w:val="ListParagraph"/>
              <w:numPr>
                <w:ilvl w:val="0"/>
                <w:numId w:val="21"/>
              </w:numPr>
              <w:rPr>
                <w:rFonts w:asciiTheme="minorHAnsi" w:hAnsiTheme="minorHAnsi"/>
              </w:rPr>
            </w:pPr>
            <w:r>
              <w:rPr>
                <w:rFonts w:asciiTheme="minorHAnsi" w:hAnsiTheme="minorHAnsi"/>
              </w:rPr>
              <w:t xml:space="preserve">Students report back and share key information with the wider group. </w:t>
            </w:r>
          </w:p>
          <w:p w:rsidR="00C77825" w:rsidRDefault="002B7072" w:rsidP="00C77825">
            <w:pPr>
              <w:pStyle w:val="ListParagraph"/>
              <w:numPr>
                <w:ilvl w:val="0"/>
                <w:numId w:val="21"/>
              </w:numPr>
              <w:rPr>
                <w:rFonts w:asciiTheme="minorHAnsi" w:hAnsiTheme="minorHAnsi"/>
              </w:rPr>
            </w:pPr>
            <w:r w:rsidRPr="002B7072">
              <w:rPr>
                <w:rFonts w:asciiTheme="minorHAnsi" w:hAnsiTheme="minorHAnsi"/>
              </w:rPr>
              <w:t>Discuss the difficulties faced by Chinese groups in establishing their work enterprises.</w:t>
            </w:r>
            <w:r>
              <w:rPr>
                <w:rFonts w:asciiTheme="minorHAnsi" w:hAnsiTheme="minorHAnsi"/>
              </w:rPr>
              <w:t xml:space="preserve"> </w:t>
            </w:r>
            <w:r w:rsidR="00832A37">
              <w:rPr>
                <w:rFonts w:asciiTheme="minorHAnsi" w:hAnsiTheme="minorHAnsi"/>
              </w:rPr>
              <w:t xml:space="preserve">                      </w:t>
            </w:r>
            <w:r>
              <w:rPr>
                <w:rFonts w:asciiTheme="minorHAnsi" w:hAnsiTheme="minorHAnsi"/>
              </w:rPr>
              <w:t xml:space="preserve">Then consider current evidence of </w:t>
            </w:r>
            <w:r w:rsidR="00832A37">
              <w:rPr>
                <w:rFonts w:asciiTheme="minorHAnsi" w:hAnsiTheme="minorHAnsi"/>
              </w:rPr>
              <w:t>Chinese migration in Australia today.</w:t>
            </w:r>
          </w:p>
          <w:p w:rsidR="002B7072" w:rsidRPr="00832A37" w:rsidRDefault="00832A37" w:rsidP="00C77825">
            <w:pPr>
              <w:pStyle w:val="ListParagraph"/>
              <w:numPr>
                <w:ilvl w:val="0"/>
                <w:numId w:val="21"/>
              </w:numPr>
              <w:rPr>
                <w:rFonts w:asciiTheme="minorHAnsi" w:hAnsiTheme="minorHAnsi"/>
                <w:spacing w:val="-6"/>
              </w:rPr>
            </w:pPr>
            <w:r w:rsidRPr="00832A37">
              <w:rPr>
                <w:rFonts w:asciiTheme="minorHAnsi" w:hAnsiTheme="minorHAnsi"/>
                <w:spacing w:val="-6"/>
              </w:rPr>
              <w:t>D</w:t>
            </w:r>
            <w:r w:rsidR="002B7072" w:rsidRPr="00832A37">
              <w:rPr>
                <w:rFonts w:asciiTheme="minorHAnsi" w:hAnsiTheme="minorHAnsi"/>
                <w:spacing w:val="-6"/>
              </w:rPr>
              <w:t xml:space="preserve">raw </w:t>
            </w:r>
            <w:r w:rsidRPr="00832A37">
              <w:rPr>
                <w:rFonts w:asciiTheme="minorHAnsi" w:hAnsiTheme="minorHAnsi"/>
                <w:spacing w:val="-6"/>
              </w:rPr>
              <w:t>and label</w:t>
            </w:r>
            <w:r w:rsidR="002B7072" w:rsidRPr="00832A37">
              <w:rPr>
                <w:rFonts w:asciiTheme="minorHAnsi" w:hAnsiTheme="minorHAnsi"/>
                <w:spacing w:val="-6"/>
              </w:rPr>
              <w:t xml:space="preserve"> ‘snapshot</w:t>
            </w:r>
            <w:r w:rsidRPr="00832A37">
              <w:rPr>
                <w:rFonts w:asciiTheme="minorHAnsi" w:hAnsiTheme="minorHAnsi"/>
                <w:spacing w:val="-6"/>
              </w:rPr>
              <w:t>s</w:t>
            </w:r>
            <w:r w:rsidR="002B7072" w:rsidRPr="00832A37">
              <w:rPr>
                <w:rFonts w:asciiTheme="minorHAnsi" w:hAnsiTheme="minorHAnsi"/>
                <w:spacing w:val="-6"/>
              </w:rPr>
              <w:t xml:space="preserve">’ of Chinese life on the goldfields. </w:t>
            </w:r>
            <w:r w:rsidRPr="00832A37">
              <w:rPr>
                <w:rFonts w:asciiTheme="minorHAnsi" w:hAnsiTheme="minorHAnsi"/>
                <w:spacing w:val="-6"/>
              </w:rPr>
              <w:t>Group and display</w:t>
            </w:r>
            <w:r w:rsidR="002B7072" w:rsidRPr="00832A37">
              <w:rPr>
                <w:rFonts w:asciiTheme="minorHAnsi" w:hAnsiTheme="minorHAnsi"/>
                <w:spacing w:val="-6"/>
              </w:rPr>
              <w:t xml:space="preserve"> on the learning wall.</w:t>
            </w:r>
            <w:r w:rsidRPr="00832A37">
              <w:rPr>
                <w:rFonts w:asciiTheme="minorHAnsi" w:hAnsiTheme="minorHAnsi"/>
                <w:spacing w:val="-6"/>
              </w:rPr>
              <w:t xml:space="preserve"> </w:t>
            </w:r>
          </w:p>
          <w:p w:rsidR="002B7072" w:rsidRPr="002B7072" w:rsidRDefault="002B7072" w:rsidP="002B7072">
            <w:pPr>
              <w:rPr>
                <w:rFonts w:asciiTheme="minorHAnsi" w:hAnsiTheme="minorHAnsi"/>
                <w:b/>
                <w:sz w:val="12"/>
              </w:rPr>
            </w:pPr>
          </w:p>
          <w:p w:rsidR="00337AD8" w:rsidRPr="00833070" w:rsidRDefault="00315C6E" w:rsidP="00337AD8">
            <w:pPr>
              <w:rPr>
                <w:rFonts w:asciiTheme="minorHAnsi" w:hAnsiTheme="minorHAnsi"/>
                <w:b/>
              </w:rPr>
            </w:pPr>
            <w:r>
              <w:rPr>
                <w:noProof/>
                <w:lang w:val="en-US"/>
              </w:rPr>
              <w:drawing>
                <wp:anchor distT="0" distB="0" distL="114300" distR="114300" simplePos="0" relativeHeight="251822080" behindDoc="0" locked="0" layoutInCell="1" allowOverlap="1" wp14:anchorId="5FC615F1" wp14:editId="4D44B6F6">
                  <wp:simplePos x="0" y="0"/>
                  <wp:positionH relativeFrom="column">
                    <wp:posOffset>6049620</wp:posOffset>
                  </wp:positionH>
                  <wp:positionV relativeFrom="paragraph">
                    <wp:posOffset>10318</wp:posOffset>
                  </wp:positionV>
                  <wp:extent cx="282611" cy="264318"/>
                  <wp:effectExtent l="0" t="0" r="3175" b="254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82611" cy="264318"/>
                          </a:xfrm>
                          <a:prstGeom prst="rect">
                            <a:avLst/>
                          </a:prstGeom>
                        </pic:spPr>
                      </pic:pic>
                    </a:graphicData>
                  </a:graphic>
                  <wp14:sizeRelH relativeFrom="page">
                    <wp14:pctWidth>0</wp14:pctWidth>
                  </wp14:sizeRelH>
                  <wp14:sizeRelV relativeFrom="page">
                    <wp14:pctHeight>0</wp14:pctHeight>
                  </wp14:sizeRelV>
                </wp:anchor>
              </w:drawing>
            </w:r>
            <w:r w:rsidR="00C77825">
              <w:rPr>
                <w:rFonts w:asciiTheme="minorHAnsi" w:hAnsiTheme="minorHAnsi"/>
                <w:b/>
              </w:rPr>
              <w:t>7</w:t>
            </w:r>
            <w:r w:rsidR="00604C74">
              <w:rPr>
                <w:rFonts w:asciiTheme="minorHAnsi" w:hAnsiTheme="minorHAnsi"/>
                <w:b/>
              </w:rPr>
              <w:t>. Camp Excursion: The Original Gold Rush Colony (Old Mogo Town)</w:t>
            </w:r>
            <w:r>
              <w:rPr>
                <w:noProof/>
              </w:rPr>
              <w:t xml:space="preserve"> </w:t>
            </w:r>
          </w:p>
          <w:p w:rsidR="00337AD8" w:rsidRPr="00833070" w:rsidRDefault="00337AD8" w:rsidP="00337AD8">
            <w:pPr>
              <w:rPr>
                <w:rFonts w:asciiTheme="minorHAnsi" w:hAnsiTheme="minorHAnsi"/>
                <w:sz w:val="10"/>
              </w:rPr>
            </w:pPr>
          </w:p>
          <w:p w:rsidR="00604C74" w:rsidRDefault="001370AD" w:rsidP="00C77825">
            <w:pPr>
              <w:pStyle w:val="ListParagraph"/>
              <w:numPr>
                <w:ilvl w:val="0"/>
                <w:numId w:val="21"/>
              </w:numPr>
              <w:rPr>
                <w:rFonts w:asciiTheme="minorHAnsi" w:hAnsiTheme="minorHAnsi"/>
              </w:rPr>
            </w:pPr>
            <w:r>
              <w:rPr>
                <w:rFonts w:asciiTheme="minorHAnsi" w:hAnsiTheme="minorHAnsi"/>
              </w:rPr>
              <w:t>The student attend</w:t>
            </w:r>
            <w:r w:rsidR="00604C74">
              <w:rPr>
                <w:rFonts w:asciiTheme="minorHAnsi" w:hAnsiTheme="minorHAnsi"/>
              </w:rPr>
              <w:t xml:space="preserve"> a camp excursion to Old Mogo Town to experience life on the goldfields from European, Chinese and Aboriginal perspectives. As a part of their experience,                 the students visit camp sites, town buildings (the barber, hospital and post office), a Chinese Josh House and pan for gold. Tour guides provide students with comprehensive, guided lessons at each point to give them a good feel for the historic 1850s.</w:t>
            </w:r>
          </w:p>
          <w:p w:rsidR="00604C74" w:rsidRPr="00A1635D" w:rsidRDefault="00604C74" w:rsidP="00604C74">
            <w:pPr>
              <w:pStyle w:val="ListParagraph"/>
              <w:rPr>
                <w:rFonts w:asciiTheme="minorHAnsi" w:hAnsiTheme="minorHAnsi"/>
              </w:rPr>
            </w:pPr>
            <w:r w:rsidRPr="00A1635D">
              <w:rPr>
                <w:rFonts w:asciiTheme="minorHAnsi" w:hAnsiTheme="minorHAnsi"/>
              </w:rPr>
              <w:t xml:space="preserve">Details: </w:t>
            </w:r>
            <w:hyperlink r:id="rId67" w:history="1">
              <w:r w:rsidRPr="00A1635D">
                <w:rPr>
                  <w:rStyle w:val="Hyperlink"/>
                  <w:rFonts w:asciiTheme="minorHAnsi" w:hAnsiTheme="minorHAnsi"/>
                </w:rPr>
                <w:t>http://www.goldrushcolony.com.au/schools</w:t>
              </w:r>
            </w:hyperlink>
          </w:p>
          <w:p w:rsidR="00337AD8" w:rsidRPr="00832A37" w:rsidRDefault="00337AD8" w:rsidP="00337AD8">
            <w:pPr>
              <w:rPr>
                <w:rFonts w:asciiTheme="minorHAnsi" w:hAnsiTheme="minorHAnsi"/>
                <w:sz w:val="16"/>
              </w:rPr>
            </w:pPr>
          </w:p>
          <w:p w:rsidR="00337AD8" w:rsidRDefault="00337AD8" w:rsidP="00337AD8">
            <w:pPr>
              <w:rPr>
                <w:rFonts w:asciiTheme="minorHAnsi" w:hAnsiTheme="minorHAnsi"/>
                <w:b/>
              </w:rPr>
            </w:pPr>
            <w:r>
              <w:rPr>
                <w:rFonts w:asciiTheme="minorHAnsi" w:hAnsiTheme="minorHAnsi"/>
                <w:b/>
              </w:rPr>
              <w:t xml:space="preserve">     EXTENSION</w:t>
            </w:r>
            <w:r w:rsidR="00D52048">
              <w:rPr>
                <w:noProof/>
                <w:lang w:val="en-US"/>
              </w:rPr>
              <w:t xml:space="preserve"> </w:t>
            </w:r>
          </w:p>
          <w:p w:rsidR="00337AD8" w:rsidRPr="003203BA" w:rsidRDefault="00337AD8" w:rsidP="00337AD8">
            <w:pPr>
              <w:rPr>
                <w:rFonts w:asciiTheme="minorHAnsi" w:hAnsiTheme="minorHAnsi"/>
                <w:sz w:val="10"/>
              </w:rPr>
            </w:pPr>
          </w:p>
          <w:p w:rsidR="00337AD8" w:rsidRPr="00833070" w:rsidRDefault="001777F2" w:rsidP="00337AD8">
            <w:pPr>
              <w:rPr>
                <w:rFonts w:asciiTheme="minorHAnsi" w:hAnsiTheme="minorHAnsi"/>
                <w:b/>
              </w:rPr>
            </w:pPr>
            <w:r>
              <w:rPr>
                <w:noProof/>
                <w:lang w:val="en-US"/>
              </w:rPr>
              <w:drawing>
                <wp:anchor distT="0" distB="0" distL="114300" distR="114300" simplePos="0" relativeHeight="251814912" behindDoc="0" locked="0" layoutInCell="1" allowOverlap="1" wp14:anchorId="7D098E36" wp14:editId="72A1A3ED">
                  <wp:simplePos x="0" y="0"/>
                  <wp:positionH relativeFrom="column">
                    <wp:posOffset>6065996</wp:posOffset>
                  </wp:positionH>
                  <wp:positionV relativeFrom="paragraph">
                    <wp:posOffset>16669</wp:posOffset>
                  </wp:positionV>
                  <wp:extent cx="263525" cy="220980"/>
                  <wp:effectExtent l="0" t="0" r="3175" b="762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263525" cy="220980"/>
                          </a:xfrm>
                          <a:prstGeom prst="rect">
                            <a:avLst/>
                          </a:prstGeom>
                        </pic:spPr>
                      </pic:pic>
                    </a:graphicData>
                  </a:graphic>
                  <wp14:sizeRelH relativeFrom="page">
                    <wp14:pctWidth>0</wp14:pctWidth>
                  </wp14:sizeRelH>
                  <wp14:sizeRelV relativeFrom="page">
                    <wp14:pctHeight>0</wp14:pctHeight>
                  </wp14:sizeRelV>
                </wp:anchor>
              </w:drawing>
            </w:r>
            <w:r w:rsidR="00337AD8">
              <w:rPr>
                <w:rFonts w:asciiTheme="minorHAnsi" w:hAnsiTheme="minorHAnsi"/>
                <w:b/>
              </w:rPr>
              <w:t xml:space="preserve">     </w:t>
            </w:r>
            <w:r w:rsidR="00F44571">
              <w:rPr>
                <w:rFonts w:asciiTheme="minorHAnsi" w:hAnsiTheme="minorHAnsi"/>
                <w:b/>
              </w:rPr>
              <w:t>Design Task (Poster): Chinese General store</w:t>
            </w:r>
          </w:p>
          <w:p w:rsidR="00337AD8" w:rsidRPr="00833070" w:rsidRDefault="00337AD8" w:rsidP="00337AD8">
            <w:pPr>
              <w:rPr>
                <w:rFonts w:asciiTheme="minorHAnsi" w:hAnsiTheme="minorHAnsi"/>
                <w:sz w:val="10"/>
              </w:rPr>
            </w:pPr>
          </w:p>
          <w:p w:rsidR="00337AD8" w:rsidRPr="007E137A" w:rsidRDefault="00F44571" w:rsidP="00337AD8">
            <w:pPr>
              <w:pStyle w:val="ListParagraph"/>
              <w:numPr>
                <w:ilvl w:val="0"/>
                <w:numId w:val="21"/>
              </w:numPr>
              <w:rPr>
                <w:rFonts w:asciiTheme="minorHAnsi" w:hAnsiTheme="minorHAnsi"/>
              </w:rPr>
            </w:pPr>
            <w:r>
              <w:rPr>
                <w:rFonts w:asciiTheme="minorHAnsi" w:hAnsiTheme="minorHAnsi"/>
              </w:rPr>
              <w:t xml:space="preserve">Students list items for sale in a Chinese general store located on the outskirts of a goldfield. Items are grouped (e.g. food, drink, mining equipment, </w:t>
            </w:r>
            <w:r w:rsidR="00547A8D">
              <w:rPr>
                <w:rFonts w:asciiTheme="minorHAnsi" w:hAnsiTheme="minorHAnsi"/>
              </w:rPr>
              <w:t xml:space="preserve">clothing, </w:t>
            </w:r>
            <w:r>
              <w:rPr>
                <w:rFonts w:asciiTheme="minorHAnsi" w:hAnsiTheme="minorHAnsi"/>
              </w:rPr>
              <w:t xml:space="preserve">games etc.) and illustrated </w:t>
            </w:r>
            <w:r w:rsidR="00547A8D">
              <w:rPr>
                <w:rFonts w:asciiTheme="minorHAnsi" w:hAnsiTheme="minorHAnsi"/>
              </w:rPr>
              <w:t xml:space="preserve">    </w:t>
            </w:r>
            <w:r>
              <w:rPr>
                <w:rFonts w:asciiTheme="minorHAnsi" w:hAnsiTheme="minorHAnsi"/>
              </w:rPr>
              <w:t>on shelves. Goods for both Chinese and European prospector should be included.</w:t>
            </w:r>
          </w:p>
        </w:tc>
        <w:tc>
          <w:tcPr>
            <w:tcW w:w="1843" w:type="dxa"/>
          </w:tcPr>
          <w:p w:rsidR="00337AD8" w:rsidRPr="007E137A" w:rsidRDefault="00337AD8" w:rsidP="00B2562E">
            <w:pPr>
              <w:autoSpaceDE w:val="0"/>
              <w:autoSpaceDN w:val="0"/>
              <w:adjustRightInd w:val="0"/>
              <w:jc w:val="center"/>
              <w:rPr>
                <w:rFonts w:asciiTheme="minorHAnsi" w:hAnsiTheme="minorHAnsi" w:cs="ArialMT"/>
                <w:color w:val="000000"/>
                <w:sz w:val="18"/>
                <w:szCs w:val="18"/>
                <w:lang w:val="en-US" w:eastAsia="en-AU"/>
              </w:rPr>
            </w:pPr>
          </w:p>
          <w:p w:rsidR="00337AD8" w:rsidRPr="007E137A" w:rsidRDefault="00337AD8" w:rsidP="00B2562E">
            <w:pPr>
              <w:autoSpaceDE w:val="0"/>
              <w:autoSpaceDN w:val="0"/>
              <w:adjustRightInd w:val="0"/>
              <w:jc w:val="center"/>
              <w:rPr>
                <w:rFonts w:asciiTheme="minorHAnsi" w:hAnsiTheme="minorHAnsi" w:cs="ArialMT"/>
                <w:color w:val="000000"/>
                <w:sz w:val="18"/>
                <w:szCs w:val="18"/>
                <w:lang w:val="en-US" w:eastAsia="en-AU"/>
              </w:rPr>
            </w:pPr>
          </w:p>
          <w:p w:rsidR="00337AD8" w:rsidRPr="007E137A" w:rsidRDefault="00337AD8" w:rsidP="00B2562E">
            <w:pPr>
              <w:autoSpaceDE w:val="0"/>
              <w:autoSpaceDN w:val="0"/>
              <w:adjustRightInd w:val="0"/>
              <w:jc w:val="center"/>
              <w:rPr>
                <w:rFonts w:asciiTheme="minorHAnsi" w:hAnsiTheme="minorHAnsi" w:cs="ArialMT"/>
                <w:color w:val="000000"/>
                <w:sz w:val="18"/>
                <w:szCs w:val="18"/>
                <w:lang w:val="en-US" w:eastAsia="en-AU"/>
              </w:rPr>
            </w:pPr>
          </w:p>
          <w:p w:rsidR="007E137A" w:rsidRDefault="007E137A" w:rsidP="00B2562E">
            <w:pPr>
              <w:jc w:val="center"/>
              <w:rPr>
                <w:rFonts w:asciiTheme="minorHAnsi" w:hAnsiTheme="minorHAnsi"/>
                <w:sz w:val="18"/>
                <w:szCs w:val="18"/>
              </w:rPr>
            </w:pPr>
            <w:r w:rsidRPr="007E137A">
              <w:rPr>
                <w:rFonts w:asciiTheme="minorHAnsi" w:hAnsiTheme="minorHAnsi"/>
                <w:sz w:val="18"/>
                <w:szCs w:val="18"/>
              </w:rPr>
              <w:t>Austral</w:t>
            </w:r>
            <w:r>
              <w:rPr>
                <w:rFonts w:asciiTheme="minorHAnsi" w:hAnsiTheme="minorHAnsi"/>
                <w:sz w:val="18"/>
                <w:szCs w:val="18"/>
              </w:rPr>
              <w:t>ian Curriculum History</w:t>
            </w:r>
          </w:p>
          <w:p w:rsidR="00337AD8" w:rsidRDefault="007E137A" w:rsidP="00B2562E">
            <w:pPr>
              <w:jc w:val="center"/>
              <w:rPr>
                <w:rFonts w:asciiTheme="minorHAnsi" w:hAnsiTheme="minorHAnsi"/>
                <w:sz w:val="18"/>
                <w:szCs w:val="18"/>
              </w:rPr>
            </w:pPr>
            <w:r w:rsidRPr="007E137A">
              <w:rPr>
                <w:rFonts w:asciiTheme="minorHAnsi" w:hAnsiTheme="minorHAnsi"/>
                <w:sz w:val="18"/>
                <w:szCs w:val="18"/>
              </w:rPr>
              <w:t>Book 5</w:t>
            </w:r>
          </w:p>
          <w:p w:rsidR="007E137A" w:rsidRDefault="007E137A" w:rsidP="00B2562E">
            <w:pPr>
              <w:jc w:val="center"/>
              <w:rPr>
                <w:rFonts w:asciiTheme="minorHAnsi" w:hAnsiTheme="minorHAnsi"/>
                <w:sz w:val="18"/>
                <w:szCs w:val="18"/>
              </w:rPr>
            </w:pPr>
            <w:r>
              <w:rPr>
                <w:rFonts w:asciiTheme="minorHAnsi" w:hAnsiTheme="minorHAnsi"/>
                <w:sz w:val="18"/>
                <w:szCs w:val="18"/>
              </w:rPr>
              <w:t>Pp 51-52</w:t>
            </w:r>
          </w:p>
          <w:p w:rsidR="007E137A" w:rsidRDefault="007E137A" w:rsidP="00B2562E">
            <w:pPr>
              <w:jc w:val="center"/>
              <w:rPr>
                <w:rFonts w:asciiTheme="minorHAnsi" w:hAnsiTheme="minorHAnsi"/>
                <w:sz w:val="18"/>
                <w:szCs w:val="18"/>
              </w:rPr>
            </w:pPr>
          </w:p>
          <w:p w:rsidR="007E137A" w:rsidRDefault="007E137A" w:rsidP="00B2562E">
            <w:pPr>
              <w:jc w:val="center"/>
              <w:rPr>
                <w:rFonts w:asciiTheme="minorHAnsi" w:hAnsiTheme="minorHAnsi"/>
                <w:sz w:val="18"/>
                <w:szCs w:val="18"/>
              </w:rPr>
            </w:pPr>
          </w:p>
          <w:p w:rsidR="007E137A" w:rsidRDefault="007E137A" w:rsidP="00B2562E">
            <w:pPr>
              <w:jc w:val="center"/>
              <w:rPr>
                <w:rFonts w:asciiTheme="minorHAnsi" w:hAnsiTheme="minorHAnsi"/>
                <w:sz w:val="18"/>
                <w:szCs w:val="18"/>
              </w:rPr>
            </w:pPr>
          </w:p>
          <w:p w:rsidR="007E137A" w:rsidRDefault="007E137A" w:rsidP="00B2562E">
            <w:pPr>
              <w:jc w:val="center"/>
              <w:rPr>
                <w:rFonts w:asciiTheme="minorHAnsi" w:hAnsiTheme="minorHAnsi"/>
                <w:sz w:val="18"/>
                <w:szCs w:val="18"/>
              </w:rPr>
            </w:pPr>
          </w:p>
          <w:p w:rsidR="007E137A" w:rsidRDefault="007E137A" w:rsidP="00B2562E">
            <w:pPr>
              <w:jc w:val="center"/>
              <w:rPr>
                <w:rFonts w:asciiTheme="minorHAnsi" w:hAnsiTheme="minorHAnsi"/>
                <w:sz w:val="18"/>
                <w:szCs w:val="18"/>
              </w:rPr>
            </w:pPr>
          </w:p>
          <w:p w:rsidR="007E137A" w:rsidRDefault="007E137A" w:rsidP="00B2562E">
            <w:pPr>
              <w:jc w:val="center"/>
              <w:rPr>
                <w:rFonts w:asciiTheme="minorHAnsi" w:hAnsiTheme="minorHAnsi" w:cs="Helvetica"/>
                <w:color w:val="000000"/>
                <w:spacing w:val="-4"/>
                <w:sz w:val="18"/>
                <w:szCs w:val="18"/>
                <w:lang w:val="en"/>
              </w:rPr>
            </w:pPr>
            <w:r>
              <w:rPr>
                <w:rFonts w:asciiTheme="minorHAnsi" w:hAnsiTheme="minorHAnsi" w:cs="Helvetica"/>
                <w:color w:val="000000"/>
                <w:spacing w:val="-4"/>
                <w:sz w:val="18"/>
                <w:szCs w:val="18"/>
                <w:lang w:val="en"/>
              </w:rPr>
              <w:t>Digital texts:</w:t>
            </w:r>
          </w:p>
          <w:p w:rsidR="007E137A" w:rsidRPr="007E137A" w:rsidRDefault="007E137A" w:rsidP="00B2562E">
            <w:pPr>
              <w:jc w:val="center"/>
              <w:rPr>
                <w:rFonts w:asciiTheme="minorHAnsi" w:hAnsiTheme="minorHAnsi"/>
                <w:sz w:val="18"/>
              </w:rPr>
            </w:pPr>
            <w:r w:rsidRPr="007E137A">
              <w:rPr>
                <w:rFonts w:asciiTheme="minorHAnsi" w:hAnsiTheme="minorHAnsi"/>
                <w:sz w:val="18"/>
              </w:rPr>
              <w:t xml:space="preserve">Rise of Merchants, The General Store, Market Gardens,                   </w:t>
            </w:r>
            <w:r>
              <w:rPr>
                <w:rFonts w:asciiTheme="minorHAnsi" w:hAnsiTheme="minorHAnsi"/>
                <w:sz w:val="18"/>
              </w:rPr>
              <w:t>Vendors &amp; Cooks</w:t>
            </w:r>
            <w:r w:rsidRPr="007E137A">
              <w:rPr>
                <w:rFonts w:asciiTheme="minorHAnsi" w:hAnsiTheme="minorHAnsi"/>
                <w:sz w:val="18"/>
              </w:rPr>
              <w:t xml:space="preserve"> Laundries &amp; Factories, Riverboat Trade</w:t>
            </w:r>
          </w:p>
          <w:p w:rsidR="007E137A" w:rsidRDefault="00065C64" w:rsidP="00B2562E">
            <w:pPr>
              <w:jc w:val="center"/>
              <w:rPr>
                <w:rFonts w:asciiTheme="minorHAnsi" w:hAnsiTheme="minorHAnsi" w:cs="Helvetica"/>
                <w:color w:val="000000"/>
                <w:spacing w:val="-4"/>
                <w:sz w:val="18"/>
                <w:szCs w:val="18"/>
                <w:lang w:val="en"/>
              </w:rPr>
            </w:pPr>
            <w:r>
              <w:rPr>
                <w:rFonts w:asciiTheme="minorHAnsi" w:hAnsiTheme="minorHAnsi" w:cs="Helvetica"/>
                <w:color w:val="000000"/>
                <w:spacing w:val="-4"/>
                <w:sz w:val="18"/>
                <w:szCs w:val="18"/>
                <w:lang w:val="en"/>
              </w:rPr>
              <w:t>(as referenced)</w:t>
            </w:r>
          </w:p>
          <w:p w:rsidR="007E137A" w:rsidRDefault="007E137A" w:rsidP="00B2562E">
            <w:pPr>
              <w:jc w:val="center"/>
              <w:rPr>
                <w:rFonts w:asciiTheme="minorHAnsi" w:hAnsiTheme="minorHAnsi" w:cs="Helvetica"/>
                <w:color w:val="000000"/>
                <w:spacing w:val="-4"/>
                <w:sz w:val="18"/>
                <w:szCs w:val="18"/>
                <w:lang w:val="en"/>
              </w:rPr>
            </w:pPr>
          </w:p>
          <w:p w:rsidR="007E137A" w:rsidRDefault="007E137A" w:rsidP="00B2562E">
            <w:pPr>
              <w:jc w:val="center"/>
              <w:rPr>
                <w:rFonts w:asciiTheme="minorHAnsi" w:hAnsiTheme="minorHAnsi" w:cs="Helvetica"/>
                <w:color w:val="000000"/>
                <w:spacing w:val="-4"/>
                <w:sz w:val="18"/>
                <w:szCs w:val="18"/>
                <w:lang w:val="en"/>
              </w:rPr>
            </w:pPr>
          </w:p>
          <w:p w:rsidR="007E137A" w:rsidRDefault="007E137A" w:rsidP="00B2562E">
            <w:pPr>
              <w:jc w:val="center"/>
              <w:rPr>
                <w:rFonts w:asciiTheme="minorHAnsi" w:hAnsiTheme="minorHAnsi" w:cs="Helvetica"/>
                <w:color w:val="000000"/>
                <w:spacing w:val="-4"/>
                <w:sz w:val="18"/>
                <w:szCs w:val="18"/>
                <w:lang w:val="en"/>
              </w:rPr>
            </w:pPr>
          </w:p>
          <w:p w:rsidR="007E137A" w:rsidRDefault="007E137A" w:rsidP="00B2562E">
            <w:pPr>
              <w:jc w:val="center"/>
              <w:rPr>
                <w:rFonts w:asciiTheme="minorHAnsi" w:hAnsiTheme="minorHAnsi" w:cs="Helvetica"/>
                <w:color w:val="000000"/>
                <w:spacing w:val="-4"/>
                <w:sz w:val="18"/>
                <w:szCs w:val="18"/>
                <w:lang w:val="en"/>
              </w:rPr>
            </w:pPr>
          </w:p>
          <w:p w:rsidR="007E137A" w:rsidRDefault="007E137A" w:rsidP="00B2562E">
            <w:pPr>
              <w:jc w:val="center"/>
              <w:rPr>
                <w:rFonts w:asciiTheme="minorHAnsi" w:hAnsiTheme="minorHAnsi" w:cs="Helvetica"/>
                <w:color w:val="000000"/>
                <w:spacing w:val="-4"/>
                <w:sz w:val="18"/>
                <w:szCs w:val="18"/>
                <w:lang w:val="en"/>
              </w:rPr>
            </w:pPr>
          </w:p>
          <w:p w:rsidR="007E137A" w:rsidRDefault="00B2562E" w:rsidP="00B2562E">
            <w:pPr>
              <w:jc w:val="center"/>
              <w:rPr>
                <w:rFonts w:asciiTheme="minorHAnsi" w:hAnsiTheme="minorHAnsi" w:cs="Helvetica"/>
                <w:color w:val="000000"/>
                <w:spacing w:val="-4"/>
                <w:sz w:val="18"/>
                <w:szCs w:val="18"/>
                <w:lang w:val="en"/>
              </w:rPr>
            </w:pPr>
            <w:r>
              <w:rPr>
                <w:rFonts w:asciiTheme="minorHAnsi" w:hAnsiTheme="minorHAnsi" w:cs="Helvetica"/>
                <w:color w:val="000000"/>
                <w:spacing w:val="-4"/>
                <w:sz w:val="18"/>
                <w:szCs w:val="18"/>
                <w:lang w:val="en"/>
              </w:rPr>
              <w:t>A5 Cardboard cards</w:t>
            </w:r>
          </w:p>
          <w:p w:rsidR="007E137A" w:rsidRDefault="007E137A" w:rsidP="00B2562E">
            <w:pPr>
              <w:jc w:val="center"/>
              <w:rPr>
                <w:rFonts w:asciiTheme="minorHAnsi" w:hAnsiTheme="minorHAnsi" w:cs="Helvetica"/>
                <w:color w:val="000000"/>
                <w:spacing w:val="-4"/>
                <w:sz w:val="18"/>
                <w:szCs w:val="18"/>
                <w:lang w:val="en"/>
              </w:rPr>
            </w:pPr>
          </w:p>
          <w:p w:rsidR="007E137A" w:rsidRDefault="007E137A" w:rsidP="00B2562E">
            <w:pPr>
              <w:jc w:val="center"/>
              <w:rPr>
                <w:rFonts w:asciiTheme="minorHAnsi" w:hAnsiTheme="minorHAnsi" w:cs="Helvetica"/>
                <w:color w:val="000000"/>
                <w:spacing w:val="-4"/>
                <w:sz w:val="18"/>
                <w:szCs w:val="18"/>
                <w:lang w:val="en"/>
              </w:rPr>
            </w:pPr>
          </w:p>
          <w:p w:rsidR="007E137A" w:rsidRDefault="007E137A" w:rsidP="00B2562E">
            <w:pPr>
              <w:jc w:val="center"/>
              <w:rPr>
                <w:rFonts w:asciiTheme="minorHAnsi" w:hAnsiTheme="minorHAnsi" w:cs="Helvetica"/>
                <w:color w:val="000000"/>
                <w:spacing w:val="-4"/>
                <w:sz w:val="18"/>
                <w:szCs w:val="18"/>
                <w:lang w:val="en"/>
              </w:rPr>
            </w:pPr>
          </w:p>
          <w:p w:rsidR="007E137A" w:rsidRPr="001370AD" w:rsidRDefault="00834BA2" w:rsidP="00B2562E">
            <w:pPr>
              <w:jc w:val="center"/>
              <w:rPr>
                <w:rFonts w:asciiTheme="minorHAnsi" w:hAnsiTheme="minorHAnsi" w:cs="Helvetica"/>
                <w:color w:val="000000"/>
                <w:spacing w:val="-2"/>
                <w:sz w:val="18"/>
                <w:szCs w:val="18"/>
                <w:lang w:val="en"/>
              </w:rPr>
            </w:pPr>
            <w:r w:rsidRPr="001370AD">
              <w:rPr>
                <w:rFonts w:asciiTheme="minorHAnsi" w:hAnsiTheme="minorHAnsi" w:cs="Helvetica"/>
                <w:color w:val="000000"/>
                <w:spacing w:val="-2"/>
                <w:sz w:val="18"/>
                <w:szCs w:val="18"/>
                <w:lang w:val="en"/>
              </w:rPr>
              <w:t>iPads</w:t>
            </w:r>
          </w:p>
          <w:p w:rsidR="00834BA2" w:rsidRPr="001370AD" w:rsidRDefault="00834BA2" w:rsidP="00B2562E">
            <w:pPr>
              <w:jc w:val="center"/>
              <w:rPr>
                <w:rFonts w:asciiTheme="minorHAnsi" w:hAnsiTheme="minorHAnsi" w:cs="Helvetica"/>
                <w:color w:val="000000"/>
                <w:spacing w:val="-2"/>
                <w:sz w:val="18"/>
                <w:szCs w:val="18"/>
                <w:lang w:val="en"/>
              </w:rPr>
            </w:pPr>
            <w:r w:rsidRPr="001370AD">
              <w:rPr>
                <w:rFonts w:asciiTheme="minorHAnsi" w:hAnsiTheme="minorHAnsi" w:cs="Helvetica"/>
                <w:color w:val="000000"/>
                <w:spacing w:val="-2"/>
                <w:sz w:val="18"/>
                <w:szCs w:val="18"/>
                <w:lang w:val="en"/>
              </w:rPr>
              <w:t>(digital photography)</w:t>
            </w:r>
          </w:p>
          <w:p w:rsidR="00834BA2" w:rsidRDefault="00834BA2" w:rsidP="00B2562E">
            <w:pPr>
              <w:jc w:val="center"/>
              <w:rPr>
                <w:rFonts w:asciiTheme="minorHAnsi" w:hAnsiTheme="minorHAnsi" w:cs="Helvetica"/>
                <w:color w:val="000000"/>
                <w:spacing w:val="-4"/>
                <w:sz w:val="18"/>
                <w:szCs w:val="18"/>
                <w:lang w:val="en"/>
              </w:rPr>
            </w:pPr>
          </w:p>
          <w:p w:rsidR="00834BA2" w:rsidRDefault="00834BA2" w:rsidP="00B2562E">
            <w:pPr>
              <w:jc w:val="center"/>
              <w:rPr>
                <w:rFonts w:asciiTheme="minorHAnsi" w:hAnsiTheme="minorHAnsi" w:cs="Helvetica"/>
                <w:color w:val="000000"/>
                <w:spacing w:val="-4"/>
                <w:sz w:val="18"/>
                <w:szCs w:val="18"/>
                <w:lang w:val="en"/>
              </w:rPr>
            </w:pPr>
          </w:p>
          <w:p w:rsidR="00834BA2" w:rsidRDefault="00834BA2" w:rsidP="00B2562E">
            <w:pPr>
              <w:jc w:val="center"/>
              <w:rPr>
                <w:rFonts w:asciiTheme="minorHAnsi" w:hAnsiTheme="minorHAnsi" w:cs="Helvetica"/>
                <w:color w:val="000000"/>
                <w:spacing w:val="-4"/>
                <w:sz w:val="18"/>
                <w:szCs w:val="18"/>
                <w:lang w:val="en"/>
              </w:rPr>
            </w:pPr>
          </w:p>
          <w:p w:rsidR="00834BA2" w:rsidRDefault="00834BA2" w:rsidP="00B2562E">
            <w:pPr>
              <w:jc w:val="center"/>
              <w:rPr>
                <w:rFonts w:asciiTheme="minorHAnsi" w:hAnsiTheme="minorHAnsi" w:cs="Helvetica"/>
                <w:color w:val="000000"/>
                <w:spacing w:val="-4"/>
                <w:sz w:val="18"/>
                <w:szCs w:val="18"/>
                <w:lang w:val="en"/>
              </w:rPr>
            </w:pPr>
          </w:p>
          <w:p w:rsidR="00834BA2" w:rsidRDefault="00834BA2" w:rsidP="00B2562E">
            <w:pPr>
              <w:jc w:val="center"/>
              <w:rPr>
                <w:rFonts w:asciiTheme="minorHAnsi" w:hAnsiTheme="minorHAnsi" w:cs="Helvetica"/>
                <w:color w:val="000000"/>
                <w:spacing w:val="-4"/>
                <w:sz w:val="18"/>
                <w:szCs w:val="18"/>
                <w:lang w:val="en"/>
              </w:rPr>
            </w:pPr>
          </w:p>
          <w:p w:rsidR="00834BA2" w:rsidRDefault="00834BA2" w:rsidP="00B2562E">
            <w:pPr>
              <w:jc w:val="center"/>
              <w:rPr>
                <w:rFonts w:asciiTheme="minorHAnsi" w:hAnsiTheme="minorHAnsi" w:cs="Helvetica"/>
                <w:color w:val="000000"/>
                <w:spacing w:val="-4"/>
                <w:sz w:val="18"/>
                <w:szCs w:val="18"/>
                <w:lang w:val="en"/>
              </w:rPr>
            </w:pPr>
          </w:p>
          <w:p w:rsidR="00834BA2" w:rsidRDefault="00834BA2" w:rsidP="00B2562E">
            <w:pPr>
              <w:jc w:val="center"/>
              <w:rPr>
                <w:rFonts w:asciiTheme="minorHAnsi" w:hAnsiTheme="minorHAnsi" w:cs="Helvetica"/>
                <w:color w:val="000000"/>
                <w:spacing w:val="-4"/>
                <w:sz w:val="18"/>
                <w:szCs w:val="18"/>
                <w:lang w:val="en"/>
              </w:rPr>
            </w:pPr>
          </w:p>
          <w:p w:rsidR="00834BA2" w:rsidRDefault="00834BA2" w:rsidP="00B2562E">
            <w:pPr>
              <w:jc w:val="center"/>
              <w:rPr>
                <w:rFonts w:asciiTheme="minorHAnsi" w:hAnsiTheme="minorHAnsi" w:cs="Helvetica"/>
                <w:color w:val="000000"/>
                <w:spacing w:val="-4"/>
                <w:sz w:val="18"/>
                <w:szCs w:val="18"/>
                <w:lang w:val="en"/>
              </w:rPr>
            </w:pPr>
          </w:p>
          <w:p w:rsidR="00834BA2" w:rsidRDefault="00834BA2" w:rsidP="00B2562E">
            <w:pPr>
              <w:jc w:val="center"/>
              <w:rPr>
                <w:rFonts w:asciiTheme="minorHAnsi" w:hAnsiTheme="minorHAnsi" w:cs="Helvetica"/>
                <w:color w:val="000000"/>
                <w:spacing w:val="-4"/>
                <w:sz w:val="18"/>
                <w:szCs w:val="18"/>
                <w:lang w:val="en"/>
              </w:rPr>
            </w:pPr>
          </w:p>
          <w:p w:rsidR="00834BA2" w:rsidRDefault="00834BA2" w:rsidP="00B2562E">
            <w:pPr>
              <w:jc w:val="center"/>
              <w:rPr>
                <w:rFonts w:asciiTheme="minorHAnsi" w:hAnsiTheme="minorHAnsi" w:cs="Helvetica"/>
                <w:color w:val="000000"/>
                <w:spacing w:val="-4"/>
                <w:sz w:val="18"/>
                <w:szCs w:val="18"/>
                <w:lang w:val="en"/>
              </w:rPr>
            </w:pPr>
          </w:p>
          <w:p w:rsidR="00834BA2" w:rsidRDefault="00834BA2" w:rsidP="00B2562E">
            <w:pPr>
              <w:jc w:val="center"/>
              <w:rPr>
                <w:rFonts w:asciiTheme="minorHAnsi" w:hAnsiTheme="minorHAnsi" w:cs="Helvetica"/>
                <w:color w:val="000000"/>
                <w:spacing w:val="-4"/>
                <w:sz w:val="18"/>
                <w:szCs w:val="18"/>
                <w:lang w:val="en"/>
              </w:rPr>
            </w:pPr>
          </w:p>
          <w:p w:rsidR="00834BA2" w:rsidRPr="001370AD" w:rsidRDefault="00834BA2" w:rsidP="00B2562E">
            <w:pPr>
              <w:jc w:val="center"/>
              <w:rPr>
                <w:rFonts w:asciiTheme="minorHAnsi" w:hAnsiTheme="minorHAnsi" w:cs="Helvetica"/>
                <w:color w:val="000000"/>
                <w:sz w:val="18"/>
                <w:szCs w:val="18"/>
                <w:lang w:val="en"/>
              </w:rPr>
            </w:pPr>
            <w:r w:rsidRPr="001370AD">
              <w:rPr>
                <w:rFonts w:asciiTheme="minorHAnsi" w:hAnsiTheme="minorHAnsi" w:cs="Helvetica"/>
                <w:color w:val="000000"/>
                <w:sz w:val="18"/>
                <w:szCs w:val="18"/>
                <w:lang w:val="en"/>
              </w:rPr>
              <w:t>Cardboard</w:t>
            </w:r>
          </w:p>
          <w:p w:rsidR="005F4233" w:rsidRPr="007E137A" w:rsidRDefault="005F4233" w:rsidP="00B2562E">
            <w:pPr>
              <w:jc w:val="center"/>
              <w:rPr>
                <w:rFonts w:asciiTheme="minorHAnsi" w:hAnsiTheme="minorHAnsi" w:cs="Helvetica"/>
                <w:color w:val="000000"/>
                <w:spacing w:val="-4"/>
                <w:sz w:val="18"/>
                <w:szCs w:val="18"/>
                <w:lang w:val="en"/>
              </w:rPr>
            </w:pPr>
            <w:r w:rsidRPr="001370AD">
              <w:rPr>
                <w:rFonts w:asciiTheme="minorHAnsi" w:hAnsiTheme="minorHAnsi" w:cs="Helvetica"/>
                <w:color w:val="000000"/>
                <w:sz w:val="18"/>
                <w:szCs w:val="18"/>
                <w:lang w:val="en"/>
              </w:rPr>
              <w:t>Drawing material</w:t>
            </w:r>
          </w:p>
        </w:tc>
      </w:tr>
    </w:tbl>
    <w:p w:rsidR="00B01902" w:rsidRPr="00110772" w:rsidRDefault="00A13B1D" w:rsidP="00B01902">
      <w:pPr>
        <w:jc w:val="center"/>
        <w:rPr>
          <w:rFonts w:asciiTheme="minorHAnsi" w:hAnsiTheme="minorHAnsi"/>
          <w:b/>
          <w:szCs w:val="22"/>
          <w14:glow w14:rad="63500">
            <w14:schemeClr w14:val="accent5">
              <w14:alpha w14:val="60000"/>
              <w14:satMod w14:val="175000"/>
            </w14:schemeClr>
          </w14:glow>
        </w:rPr>
      </w:pPr>
      <w:r>
        <w:rPr>
          <w:rFonts w:asciiTheme="minorHAnsi" w:hAnsiTheme="minorHAnsi"/>
          <w:b/>
          <w:szCs w:val="22"/>
          <w14:glow w14:rad="63500">
            <w14:schemeClr w14:val="accent5">
              <w14:alpha w14:val="60000"/>
              <w14:satMod w14:val="175000"/>
            </w14:schemeClr>
          </w14:glow>
        </w:rPr>
        <w:lastRenderedPageBreak/>
        <w:t>GOLD FEVER</w:t>
      </w:r>
    </w:p>
    <w:p w:rsidR="00BE6E10" w:rsidRPr="005A7893" w:rsidRDefault="00D25D52" w:rsidP="00BE6E10">
      <w:pPr>
        <w:rPr>
          <w:rFonts w:asciiTheme="minorHAnsi" w:hAnsiTheme="minorHAnsi"/>
          <w:b/>
          <w:szCs w:val="12"/>
        </w:rPr>
      </w:pPr>
      <w:r>
        <w:rPr>
          <w:rFonts w:asciiTheme="minorHAnsi" w:hAnsiTheme="minorHAnsi"/>
          <w:b/>
          <w:szCs w:val="12"/>
        </w:rPr>
        <w:t xml:space="preserve">FOCUS: </w:t>
      </w:r>
      <w:r w:rsidR="00547A8D">
        <w:rPr>
          <w:rFonts w:asciiTheme="minorHAnsi" w:hAnsiTheme="minorHAnsi"/>
          <w:b/>
          <w:szCs w:val="12"/>
        </w:rPr>
        <w:t>EUROPEAN MIGRANT WORKERS</w:t>
      </w:r>
      <w:r w:rsidR="005F4233">
        <w:rPr>
          <w:rFonts w:asciiTheme="minorHAnsi" w:hAnsiTheme="minorHAnsi"/>
          <w:b/>
          <w:szCs w:val="12"/>
        </w:rPr>
        <w:t xml:space="preserve"> ON THE GOLDFIELDS</w:t>
      </w:r>
    </w:p>
    <w:p w:rsidR="00BE6E10" w:rsidRPr="00F36615" w:rsidRDefault="00BE6E10" w:rsidP="00BE6E10">
      <w:pPr>
        <w:rPr>
          <w:rFonts w:asciiTheme="minorHAnsi" w:hAnsiTheme="minorHAnsi"/>
          <w:b/>
          <w:sz w:val="6"/>
          <w:szCs w:val="6"/>
        </w:rPr>
      </w:pPr>
    </w:p>
    <w:tbl>
      <w:tblPr>
        <w:tblStyle w:val="TableGrid"/>
        <w:tblW w:w="15559" w:type="dxa"/>
        <w:tblLayout w:type="fixed"/>
        <w:tblLook w:val="04A0" w:firstRow="1" w:lastRow="0" w:firstColumn="1" w:lastColumn="0" w:noHBand="0" w:noVBand="1"/>
      </w:tblPr>
      <w:tblGrid>
        <w:gridCol w:w="1701"/>
        <w:gridCol w:w="1842"/>
        <w:gridCol w:w="10173"/>
        <w:gridCol w:w="1843"/>
      </w:tblGrid>
      <w:tr w:rsidR="00BE6E10" w:rsidTr="00BE6E10">
        <w:trPr>
          <w:trHeight w:val="430"/>
        </w:trPr>
        <w:tc>
          <w:tcPr>
            <w:tcW w:w="1701" w:type="dxa"/>
            <w:shd w:val="clear" w:color="auto" w:fill="FFFFD1"/>
            <w:vAlign w:val="center"/>
          </w:tcPr>
          <w:p w:rsidR="00BE6E10" w:rsidRPr="009B3A6B" w:rsidRDefault="00BE6E10" w:rsidP="00BE6E10">
            <w:pPr>
              <w:jc w:val="center"/>
              <w:rPr>
                <w:rFonts w:asciiTheme="minorHAnsi" w:hAnsiTheme="minorHAnsi"/>
                <w:b/>
                <w:color w:val="800000"/>
              </w:rPr>
            </w:pPr>
            <w:r w:rsidRPr="009B3A6B">
              <w:rPr>
                <w:rFonts w:asciiTheme="minorHAnsi" w:hAnsiTheme="minorHAnsi"/>
                <w:b/>
                <w:color w:val="800000"/>
              </w:rPr>
              <w:t>OUTCOME</w:t>
            </w:r>
          </w:p>
        </w:tc>
        <w:tc>
          <w:tcPr>
            <w:tcW w:w="1842" w:type="dxa"/>
            <w:shd w:val="clear" w:color="auto" w:fill="FFFFD1"/>
            <w:vAlign w:val="center"/>
          </w:tcPr>
          <w:p w:rsidR="00BE6E10" w:rsidRPr="009B3A6B" w:rsidRDefault="00BE6E10" w:rsidP="00BE6E10">
            <w:pPr>
              <w:jc w:val="center"/>
              <w:rPr>
                <w:rFonts w:asciiTheme="minorHAnsi" w:hAnsiTheme="minorHAnsi"/>
                <w:b/>
                <w:color w:val="800000"/>
              </w:rPr>
            </w:pPr>
            <w:r w:rsidRPr="009B3A6B">
              <w:rPr>
                <w:rFonts w:asciiTheme="minorHAnsi" w:hAnsiTheme="minorHAnsi"/>
                <w:b/>
                <w:color w:val="800000"/>
              </w:rPr>
              <w:t>CONTENT</w:t>
            </w:r>
          </w:p>
        </w:tc>
        <w:tc>
          <w:tcPr>
            <w:tcW w:w="10173" w:type="dxa"/>
            <w:shd w:val="clear" w:color="auto" w:fill="FFFFD1"/>
            <w:vAlign w:val="center"/>
          </w:tcPr>
          <w:p w:rsidR="00BE6E10" w:rsidRPr="009B3A6B" w:rsidRDefault="00BE6E10" w:rsidP="00BE6E10">
            <w:pPr>
              <w:jc w:val="center"/>
              <w:rPr>
                <w:rFonts w:asciiTheme="minorHAnsi" w:hAnsiTheme="minorHAnsi"/>
                <w:b/>
                <w:color w:val="800000"/>
              </w:rPr>
            </w:pPr>
            <w:r w:rsidRPr="009B3A6B">
              <w:rPr>
                <w:rFonts w:asciiTheme="minorHAnsi" w:hAnsiTheme="minorHAnsi"/>
                <w:b/>
                <w:color w:val="800000"/>
              </w:rPr>
              <w:t>TEACHING &amp; LEARNING ACTIVITIES</w:t>
            </w:r>
          </w:p>
        </w:tc>
        <w:tc>
          <w:tcPr>
            <w:tcW w:w="1843" w:type="dxa"/>
            <w:shd w:val="clear" w:color="auto" w:fill="FFFFD1"/>
            <w:vAlign w:val="center"/>
          </w:tcPr>
          <w:p w:rsidR="00BE6E10" w:rsidRPr="009B3A6B" w:rsidRDefault="00BE6E10" w:rsidP="00BE6E10">
            <w:pPr>
              <w:jc w:val="center"/>
              <w:rPr>
                <w:rFonts w:asciiTheme="minorHAnsi" w:hAnsiTheme="minorHAnsi"/>
                <w:b/>
                <w:color w:val="800000"/>
              </w:rPr>
            </w:pPr>
            <w:r w:rsidRPr="009B3A6B">
              <w:rPr>
                <w:rFonts w:asciiTheme="minorHAnsi" w:hAnsiTheme="minorHAnsi"/>
                <w:b/>
                <w:color w:val="800000"/>
              </w:rPr>
              <w:t>RESOURCES</w:t>
            </w:r>
          </w:p>
        </w:tc>
      </w:tr>
      <w:tr w:rsidR="00337AD8" w:rsidTr="00BE6E10">
        <w:trPr>
          <w:trHeight w:val="9565"/>
        </w:trPr>
        <w:tc>
          <w:tcPr>
            <w:tcW w:w="1701" w:type="dxa"/>
          </w:tcPr>
          <w:p w:rsidR="00337AD8" w:rsidRPr="001D1FB8" w:rsidRDefault="00337AD8" w:rsidP="00337AD8">
            <w:pPr>
              <w:rPr>
                <w:rFonts w:asciiTheme="minorHAnsi" w:hAnsiTheme="minorHAnsi" w:cs="ArialMT"/>
                <w:b/>
                <w:color w:val="0070C0"/>
                <w:sz w:val="10"/>
                <w:szCs w:val="18"/>
                <w:lang w:val="en-US" w:eastAsia="en-AU"/>
              </w:rPr>
            </w:pPr>
          </w:p>
          <w:p w:rsidR="00337AD8" w:rsidRPr="001D1FB8" w:rsidRDefault="00337AD8" w:rsidP="00337AD8">
            <w:pPr>
              <w:rPr>
                <w:rFonts w:asciiTheme="minorHAnsi" w:hAnsiTheme="minorHAnsi" w:cs="ArialMT"/>
                <w:color w:val="000000"/>
                <w:sz w:val="16"/>
                <w:szCs w:val="18"/>
                <w:lang w:val="en-US" w:eastAsia="en-AU"/>
              </w:rPr>
            </w:pPr>
            <w:r w:rsidRPr="001D1FB8">
              <w:rPr>
                <w:rFonts w:asciiTheme="minorHAnsi" w:hAnsiTheme="minorHAnsi" w:cs="ArialMT"/>
                <w:b/>
                <w:color w:val="0070C0"/>
                <w:sz w:val="16"/>
                <w:szCs w:val="18"/>
                <w:lang w:val="en-US" w:eastAsia="en-AU"/>
              </w:rPr>
              <w:t xml:space="preserve">HT3-2 </w:t>
            </w:r>
            <w:r w:rsidRPr="001D1FB8">
              <w:rPr>
                <w:rFonts w:asciiTheme="minorHAnsi" w:hAnsiTheme="minorHAnsi" w:cs="ArialMT"/>
                <w:color w:val="000000"/>
                <w:sz w:val="16"/>
                <w:szCs w:val="18"/>
                <w:lang w:val="en-US" w:eastAsia="en-AU"/>
              </w:rPr>
              <w:t>A student describes and explains different experiences of people living in Australia over time.</w:t>
            </w:r>
          </w:p>
          <w:p w:rsidR="00337AD8" w:rsidRDefault="00337AD8" w:rsidP="00337AD8">
            <w:pPr>
              <w:rPr>
                <w:rFonts w:asciiTheme="minorHAnsi" w:hAnsiTheme="minorHAnsi" w:cs="ArialMT"/>
                <w:color w:val="000000"/>
                <w:sz w:val="16"/>
                <w:szCs w:val="18"/>
                <w:lang w:val="en-US" w:eastAsia="en-AU"/>
              </w:rPr>
            </w:pPr>
          </w:p>
          <w:p w:rsidR="008E29C2" w:rsidRDefault="008E29C2" w:rsidP="00337AD8">
            <w:pPr>
              <w:rPr>
                <w:rFonts w:asciiTheme="minorHAnsi" w:hAnsiTheme="minorHAnsi" w:cs="ArialMT"/>
                <w:color w:val="000000"/>
                <w:sz w:val="16"/>
                <w:szCs w:val="18"/>
                <w:lang w:val="en-US" w:eastAsia="en-AU"/>
              </w:rPr>
            </w:pPr>
          </w:p>
          <w:p w:rsidR="008E29C2" w:rsidRDefault="008E29C2" w:rsidP="00337AD8">
            <w:pPr>
              <w:rPr>
                <w:rFonts w:asciiTheme="minorHAnsi" w:hAnsiTheme="minorHAnsi" w:cs="ArialMT"/>
                <w:color w:val="000000"/>
                <w:sz w:val="16"/>
                <w:szCs w:val="18"/>
                <w:lang w:val="en-US" w:eastAsia="en-AU"/>
              </w:rPr>
            </w:pPr>
          </w:p>
          <w:p w:rsidR="008E29C2" w:rsidRDefault="008E29C2" w:rsidP="00337AD8">
            <w:pPr>
              <w:rPr>
                <w:rFonts w:asciiTheme="minorHAnsi" w:hAnsiTheme="minorHAnsi" w:cs="ArialMT"/>
                <w:color w:val="000000"/>
                <w:sz w:val="16"/>
                <w:szCs w:val="18"/>
                <w:lang w:val="en-US" w:eastAsia="en-AU"/>
              </w:rPr>
            </w:pPr>
          </w:p>
          <w:p w:rsidR="008E29C2" w:rsidRDefault="008E29C2" w:rsidP="00337AD8">
            <w:pPr>
              <w:rPr>
                <w:rFonts w:asciiTheme="minorHAnsi" w:hAnsiTheme="minorHAnsi" w:cs="ArialMT"/>
                <w:color w:val="000000"/>
                <w:sz w:val="16"/>
                <w:szCs w:val="18"/>
                <w:lang w:val="en-US" w:eastAsia="en-AU"/>
              </w:rPr>
            </w:pPr>
          </w:p>
          <w:p w:rsidR="008E29C2" w:rsidRDefault="008E29C2" w:rsidP="00337AD8">
            <w:pPr>
              <w:rPr>
                <w:rFonts w:asciiTheme="minorHAnsi" w:hAnsiTheme="minorHAnsi" w:cs="ArialMT"/>
                <w:color w:val="000000"/>
                <w:sz w:val="16"/>
                <w:szCs w:val="18"/>
                <w:lang w:val="en-US" w:eastAsia="en-AU"/>
              </w:rPr>
            </w:pPr>
          </w:p>
          <w:p w:rsidR="008E29C2" w:rsidRDefault="008E29C2" w:rsidP="00337AD8">
            <w:pPr>
              <w:rPr>
                <w:rFonts w:asciiTheme="minorHAnsi" w:hAnsiTheme="minorHAnsi" w:cs="ArialMT"/>
                <w:color w:val="000000"/>
                <w:sz w:val="16"/>
                <w:szCs w:val="18"/>
                <w:lang w:val="en-US" w:eastAsia="en-AU"/>
              </w:rPr>
            </w:pPr>
          </w:p>
          <w:p w:rsidR="008E29C2" w:rsidRPr="001D1FB8" w:rsidRDefault="008E29C2" w:rsidP="00337AD8">
            <w:pPr>
              <w:rPr>
                <w:rFonts w:asciiTheme="minorHAnsi" w:hAnsiTheme="minorHAnsi" w:cs="ArialMT"/>
                <w:color w:val="000000"/>
                <w:sz w:val="16"/>
                <w:szCs w:val="18"/>
                <w:lang w:val="en-US" w:eastAsia="en-AU"/>
              </w:rPr>
            </w:pPr>
          </w:p>
          <w:p w:rsidR="00337AD8" w:rsidRPr="001D1FB8" w:rsidRDefault="00337AD8" w:rsidP="00337AD8">
            <w:pPr>
              <w:rPr>
                <w:rFonts w:asciiTheme="minorHAnsi" w:hAnsiTheme="minorHAnsi"/>
                <w:color w:val="0070C0"/>
                <w:sz w:val="16"/>
                <w:szCs w:val="18"/>
              </w:rPr>
            </w:pPr>
            <w:r w:rsidRPr="001D1FB8">
              <w:rPr>
                <w:rFonts w:asciiTheme="minorHAnsi" w:hAnsiTheme="minorHAnsi" w:cs="ArialMT"/>
                <w:b/>
                <w:color w:val="0070C0"/>
                <w:sz w:val="16"/>
                <w:szCs w:val="18"/>
                <w:lang w:val="en-US" w:eastAsia="en-AU"/>
              </w:rPr>
              <w:t xml:space="preserve">HT3-5 </w:t>
            </w:r>
            <w:r w:rsidRPr="001D1FB8">
              <w:rPr>
                <w:rFonts w:asciiTheme="minorHAnsi" w:hAnsiTheme="minorHAnsi" w:cs="ArialMT"/>
                <w:color w:val="000000"/>
                <w:sz w:val="16"/>
                <w:szCs w:val="18"/>
                <w:lang w:val="en-US" w:eastAsia="en-AU"/>
              </w:rPr>
              <w:t>A student applies a variety of skills of historical inquiry and communication.</w:t>
            </w:r>
          </w:p>
        </w:tc>
        <w:tc>
          <w:tcPr>
            <w:tcW w:w="1842" w:type="dxa"/>
          </w:tcPr>
          <w:p w:rsidR="00337AD8" w:rsidRPr="000C510A" w:rsidRDefault="00337AD8" w:rsidP="00337AD8">
            <w:pPr>
              <w:rPr>
                <w:rFonts w:asciiTheme="minorHAnsi" w:hAnsiTheme="minorHAnsi" w:cs="Helvetica"/>
                <w:color w:val="000000"/>
                <w:spacing w:val="-2"/>
                <w:sz w:val="10"/>
                <w:szCs w:val="18"/>
                <w:lang w:val="en"/>
              </w:rPr>
            </w:pPr>
          </w:p>
          <w:p w:rsidR="008E29C2" w:rsidRDefault="00337AD8" w:rsidP="008E29C2">
            <w:pPr>
              <w:autoSpaceDE w:val="0"/>
              <w:autoSpaceDN w:val="0"/>
              <w:adjustRightInd w:val="0"/>
              <w:rPr>
                <w:rFonts w:asciiTheme="minorHAnsi" w:hAnsiTheme="minorHAnsi" w:cs="TradeGothicLTStd-BdCn20"/>
                <w:color w:val="000000"/>
                <w:sz w:val="16"/>
                <w:szCs w:val="16"/>
                <w:lang w:val="en-US" w:eastAsia="en-AU"/>
              </w:rPr>
            </w:pPr>
            <w:r w:rsidRPr="000C510A">
              <w:rPr>
                <w:rFonts w:asciiTheme="minorHAnsi" w:hAnsiTheme="minorHAnsi" w:cs="ArialMT"/>
                <w:color w:val="000000"/>
                <w:spacing w:val="-2"/>
                <w:sz w:val="18"/>
                <w:szCs w:val="21"/>
                <w:lang w:val="en-US" w:eastAsia="en-AU"/>
              </w:rPr>
              <w:t>Use a range of sources to investigate the role of a particular man, woman or group and the contributions each made to the shaping of the colony.</w:t>
            </w:r>
            <w:r w:rsidR="008E29C2" w:rsidRPr="00337AD8">
              <w:rPr>
                <w:rFonts w:asciiTheme="minorHAnsi" w:hAnsiTheme="minorHAnsi" w:cs="TradeGothicLTStd-BdCn20"/>
                <w:color w:val="000000"/>
                <w:sz w:val="16"/>
                <w:szCs w:val="16"/>
                <w:lang w:val="en-US" w:eastAsia="en-AU"/>
              </w:rPr>
              <w:t xml:space="preserve"> </w:t>
            </w:r>
          </w:p>
          <w:p w:rsidR="008E29C2" w:rsidRDefault="008E29C2" w:rsidP="008E29C2">
            <w:pPr>
              <w:autoSpaceDE w:val="0"/>
              <w:autoSpaceDN w:val="0"/>
              <w:adjustRightInd w:val="0"/>
              <w:rPr>
                <w:rFonts w:asciiTheme="minorHAnsi" w:hAnsiTheme="minorHAnsi" w:cs="TradeGothicLTStd-BdCn20"/>
                <w:color w:val="000000"/>
                <w:sz w:val="16"/>
                <w:szCs w:val="16"/>
                <w:lang w:val="en-US" w:eastAsia="en-AU"/>
              </w:rPr>
            </w:pPr>
          </w:p>
          <w:p w:rsidR="008E29C2" w:rsidRDefault="008E29C2" w:rsidP="008E29C2">
            <w:pPr>
              <w:autoSpaceDE w:val="0"/>
              <w:autoSpaceDN w:val="0"/>
              <w:adjustRightInd w:val="0"/>
              <w:rPr>
                <w:rFonts w:asciiTheme="minorHAnsi" w:hAnsiTheme="minorHAnsi" w:cs="TradeGothicLTStd-BdCn20"/>
                <w:color w:val="000000"/>
                <w:sz w:val="16"/>
                <w:szCs w:val="16"/>
                <w:lang w:val="en-US" w:eastAsia="en-AU"/>
              </w:rPr>
            </w:pPr>
          </w:p>
          <w:p w:rsidR="008E29C2" w:rsidRDefault="008E29C2" w:rsidP="008E29C2">
            <w:pPr>
              <w:autoSpaceDE w:val="0"/>
              <w:autoSpaceDN w:val="0"/>
              <w:adjustRightInd w:val="0"/>
              <w:rPr>
                <w:rFonts w:asciiTheme="minorHAnsi" w:hAnsiTheme="minorHAnsi" w:cs="TradeGothicLTStd-BdCn20"/>
                <w:color w:val="000000"/>
                <w:sz w:val="16"/>
                <w:szCs w:val="16"/>
                <w:lang w:val="en-US" w:eastAsia="en-AU"/>
              </w:rPr>
            </w:pPr>
          </w:p>
          <w:p w:rsidR="008E29C2" w:rsidRDefault="008E29C2" w:rsidP="008E29C2">
            <w:pPr>
              <w:autoSpaceDE w:val="0"/>
              <w:autoSpaceDN w:val="0"/>
              <w:adjustRightInd w:val="0"/>
              <w:rPr>
                <w:rFonts w:asciiTheme="minorHAnsi" w:hAnsiTheme="minorHAnsi" w:cs="TradeGothicLTStd-BdCn20"/>
                <w:color w:val="000000"/>
                <w:sz w:val="16"/>
                <w:szCs w:val="16"/>
                <w:lang w:val="en-US" w:eastAsia="en-AU"/>
              </w:rPr>
            </w:pPr>
          </w:p>
          <w:p w:rsidR="008E29C2" w:rsidRDefault="008E29C2" w:rsidP="008E29C2">
            <w:pPr>
              <w:autoSpaceDE w:val="0"/>
              <w:autoSpaceDN w:val="0"/>
              <w:adjustRightInd w:val="0"/>
              <w:rPr>
                <w:rFonts w:asciiTheme="minorHAnsi" w:hAnsiTheme="minorHAnsi" w:cs="TradeGothicLTStd-BdCn20"/>
                <w:color w:val="000000"/>
                <w:sz w:val="16"/>
                <w:szCs w:val="16"/>
                <w:lang w:val="en-US" w:eastAsia="en-AU"/>
              </w:rPr>
            </w:pPr>
          </w:p>
          <w:p w:rsidR="008E29C2" w:rsidRPr="008E29C2" w:rsidRDefault="008E29C2" w:rsidP="008E29C2">
            <w:pPr>
              <w:autoSpaceDE w:val="0"/>
              <w:autoSpaceDN w:val="0"/>
              <w:adjustRightInd w:val="0"/>
              <w:rPr>
                <w:rFonts w:asciiTheme="minorHAnsi" w:hAnsiTheme="minorHAnsi" w:cs="TradeGothicLTStd-BdCn20"/>
                <w:color w:val="000000"/>
                <w:sz w:val="18"/>
                <w:szCs w:val="18"/>
                <w:lang w:val="en-US" w:eastAsia="en-AU"/>
              </w:rPr>
            </w:pPr>
            <w:r w:rsidRPr="008E29C2">
              <w:rPr>
                <w:rFonts w:asciiTheme="minorHAnsi" w:hAnsiTheme="minorHAnsi" w:cs="TradeGothicLTStd-BdCn20"/>
                <w:color w:val="000000"/>
                <w:sz w:val="18"/>
                <w:szCs w:val="18"/>
                <w:lang w:val="en-US" w:eastAsia="en-AU"/>
              </w:rPr>
              <w:t>Compare information from a range of sources.</w:t>
            </w:r>
          </w:p>
          <w:p w:rsidR="008E29C2" w:rsidRPr="008E29C2" w:rsidRDefault="008E29C2" w:rsidP="008E29C2">
            <w:pPr>
              <w:autoSpaceDE w:val="0"/>
              <w:autoSpaceDN w:val="0"/>
              <w:adjustRightInd w:val="0"/>
              <w:rPr>
                <w:rFonts w:asciiTheme="minorHAnsi" w:hAnsiTheme="minorHAnsi" w:cs="TradeGothicLTStd-BdCn20"/>
                <w:color w:val="000000"/>
                <w:sz w:val="18"/>
                <w:szCs w:val="18"/>
                <w:lang w:val="en-US" w:eastAsia="en-AU"/>
              </w:rPr>
            </w:pPr>
          </w:p>
          <w:p w:rsidR="008E29C2" w:rsidRPr="008E29C2" w:rsidRDefault="008E29C2" w:rsidP="008E29C2">
            <w:pPr>
              <w:autoSpaceDE w:val="0"/>
              <w:autoSpaceDN w:val="0"/>
              <w:adjustRightInd w:val="0"/>
              <w:rPr>
                <w:rFonts w:asciiTheme="minorHAnsi" w:hAnsiTheme="minorHAnsi" w:cs="TradeGothicLTStd-BdCn20"/>
                <w:color w:val="000000"/>
                <w:sz w:val="18"/>
                <w:szCs w:val="18"/>
                <w:lang w:val="en-US" w:eastAsia="en-AU"/>
              </w:rPr>
            </w:pPr>
          </w:p>
          <w:p w:rsidR="008E29C2" w:rsidRPr="008E29C2" w:rsidRDefault="008E29C2" w:rsidP="008E29C2">
            <w:pPr>
              <w:autoSpaceDE w:val="0"/>
              <w:autoSpaceDN w:val="0"/>
              <w:adjustRightInd w:val="0"/>
              <w:rPr>
                <w:rFonts w:asciiTheme="minorHAnsi" w:hAnsiTheme="minorHAnsi" w:cs="TradeGothicLTStd-BdCn20"/>
                <w:color w:val="000000"/>
                <w:sz w:val="18"/>
                <w:szCs w:val="18"/>
                <w:lang w:val="en-US" w:eastAsia="en-AU"/>
              </w:rPr>
            </w:pPr>
          </w:p>
          <w:p w:rsidR="008E29C2" w:rsidRPr="008E29C2" w:rsidRDefault="008E29C2" w:rsidP="008E29C2">
            <w:pPr>
              <w:autoSpaceDE w:val="0"/>
              <w:autoSpaceDN w:val="0"/>
              <w:adjustRightInd w:val="0"/>
              <w:rPr>
                <w:rFonts w:asciiTheme="minorHAnsi" w:hAnsiTheme="minorHAnsi" w:cs="TradeGothicLTStd-BdCn20"/>
                <w:color w:val="000000"/>
                <w:sz w:val="18"/>
                <w:szCs w:val="18"/>
                <w:lang w:val="en-US" w:eastAsia="en-AU"/>
              </w:rPr>
            </w:pPr>
          </w:p>
          <w:p w:rsidR="008E29C2" w:rsidRPr="008E29C2" w:rsidRDefault="008E29C2" w:rsidP="008E29C2">
            <w:pPr>
              <w:autoSpaceDE w:val="0"/>
              <w:autoSpaceDN w:val="0"/>
              <w:adjustRightInd w:val="0"/>
              <w:rPr>
                <w:rFonts w:asciiTheme="minorHAnsi" w:hAnsiTheme="minorHAnsi" w:cs="TradeGothicLTStd-BdCn20"/>
                <w:color w:val="000000"/>
                <w:sz w:val="18"/>
                <w:szCs w:val="18"/>
                <w:lang w:val="en-US" w:eastAsia="en-AU"/>
              </w:rPr>
            </w:pPr>
          </w:p>
          <w:p w:rsidR="008E29C2" w:rsidRPr="008E29C2" w:rsidRDefault="008E29C2" w:rsidP="008E29C2">
            <w:pPr>
              <w:autoSpaceDE w:val="0"/>
              <w:autoSpaceDN w:val="0"/>
              <w:adjustRightInd w:val="0"/>
              <w:rPr>
                <w:rFonts w:asciiTheme="minorHAnsi" w:hAnsiTheme="minorHAnsi" w:cs="TradeGothicLTStd-BdCn20"/>
                <w:color w:val="000000"/>
                <w:sz w:val="18"/>
                <w:szCs w:val="18"/>
                <w:lang w:val="en-US" w:eastAsia="en-AU"/>
              </w:rPr>
            </w:pPr>
          </w:p>
          <w:p w:rsidR="008E29C2" w:rsidRPr="008E29C2" w:rsidRDefault="008E29C2" w:rsidP="008E29C2">
            <w:pPr>
              <w:autoSpaceDE w:val="0"/>
              <w:autoSpaceDN w:val="0"/>
              <w:adjustRightInd w:val="0"/>
              <w:rPr>
                <w:rFonts w:asciiTheme="minorHAnsi" w:hAnsiTheme="minorHAnsi" w:cs="TradeGothicLTStd-BdCn20"/>
                <w:color w:val="000000"/>
                <w:sz w:val="18"/>
                <w:szCs w:val="18"/>
                <w:lang w:val="en-US" w:eastAsia="en-AU"/>
              </w:rPr>
            </w:pPr>
          </w:p>
          <w:p w:rsidR="008E29C2" w:rsidRPr="008E29C2" w:rsidRDefault="008E29C2" w:rsidP="008E29C2">
            <w:pPr>
              <w:autoSpaceDE w:val="0"/>
              <w:autoSpaceDN w:val="0"/>
              <w:adjustRightInd w:val="0"/>
              <w:rPr>
                <w:rFonts w:asciiTheme="minorHAnsi" w:hAnsiTheme="minorHAnsi" w:cs="TradeGothicLTStd-BdCn20"/>
                <w:color w:val="000000"/>
                <w:sz w:val="18"/>
                <w:szCs w:val="18"/>
                <w:lang w:val="en-US" w:eastAsia="en-AU"/>
              </w:rPr>
            </w:pPr>
          </w:p>
          <w:p w:rsidR="008E29C2" w:rsidRPr="008E29C2" w:rsidRDefault="008E29C2" w:rsidP="008E29C2">
            <w:pPr>
              <w:autoSpaceDE w:val="0"/>
              <w:autoSpaceDN w:val="0"/>
              <w:adjustRightInd w:val="0"/>
              <w:rPr>
                <w:rFonts w:asciiTheme="minorHAnsi" w:hAnsiTheme="minorHAnsi" w:cs="TradeGothicLTStd-BdCn20"/>
                <w:color w:val="000000"/>
                <w:sz w:val="18"/>
                <w:szCs w:val="18"/>
                <w:lang w:val="en-US" w:eastAsia="en-AU"/>
              </w:rPr>
            </w:pPr>
          </w:p>
          <w:p w:rsidR="008E29C2" w:rsidRPr="008E29C2" w:rsidRDefault="008E29C2" w:rsidP="008E29C2">
            <w:pPr>
              <w:autoSpaceDE w:val="0"/>
              <w:autoSpaceDN w:val="0"/>
              <w:adjustRightInd w:val="0"/>
              <w:rPr>
                <w:rFonts w:asciiTheme="minorHAnsi" w:hAnsiTheme="minorHAnsi" w:cs="ArialMT"/>
                <w:color w:val="000000"/>
                <w:sz w:val="18"/>
                <w:szCs w:val="16"/>
                <w:lang w:val="en-US" w:eastAsia="en-AU"/>
              </w:rPr>
            </w:pPr>
            <w:r w:rsidRPr="008E29C2">
              <w:rPr>
                <w:rFonts w:asciiTheme="minorHAnsi" w:hAnsiTheme="minorHAnsi" w:cs="ArialMT"/>
                <w:color w:val="000000"/>
                <w:sz w:val="18"/>
                <w:szCs w:val="16"/>
                <w:lang w:val="en-US" w:eastAsia="en-AU"/>
              </w:rPr>
              <w:t>Identify and pose questions to inform an historical inquiry.</w:t>
            </w:r>
          </w:p>
          <w:p w:rsidR="008E29C2" w:rsidRPr="008E29C2" w:rsidRDefault="008E29C2" w:rsidP="008E29C2">
            <w:pPr>
              <w:autoSpaceDE w:val="0"/>
              <w:autoSpaceDN w:val="0"/>
              <w:adjustRightInd w:val="0"/>
              <w:rPr>
                <w:rFonts w:asciiTheme="minorHAnsi" w:hAnsiTheme="minorHAnsi" w:cs="TradeGothicLTStd-BdCn20"/>
                <w:color w:val="000000"/>
                <w:sz w:val="18"/>
                <w:szCs w:val="18"/>
                <w:lang w:val="en-US" w:eastAsia="en-AU"/>
              </w:rPr>
            </w:pPr>
          </w:p>
          <w:p w:rsidR="008E29C2" w:rsidRPr="008E29C2" w:rsidRDefault="008E29C2" w:rsidP="008E29C2">
            <w:pPr>
              <w:autoSpaceDE w:val="0"/>
              <w:autoSpaceDN w:val="0"/>
              <w:adjustRightInd w:val="0"/>
              <w:rPr>
                <w:rFonts w:asciiTheme="minorHAnsi" w:hAnsiTheme="minorHAnsi" w:cs="TradeGothicLTStd-BdCn20"/>
                <w:color w:val="000000"/>
                <w:sz w:val="18"/>
                <w:szCs w:val="18"/>
                <w:lang w:val="en-US" w:eastAsia="en-AU"/>
              </w:rPr>
            </w:pPr>
            <w:r w:rsidRPr="008E29C2">
              <w:rPr>
                <w:rFonts w:asciiTheme="minorHAnsi" w:hAnsiTheme="minorHAnsi" w:cs="TradeGothicLTStd-BdCn20"/>
                <w:color w:val="000000"/>
                <w:sz w:val="18"/>
                <w:szCs w:val="18"/>
                <w:lang w:val="en-US" w:eastAsia="en-AU"/>
              </w:rPr>
              <w:t>Locate information relevant to inquiry questions in a range of sources.</w:t>
            </w:r>
          </w:p>
          <w:p w:rsidR="00337AD8" w:rsidRPr="000C510A" w:rsidRDefault="00337AD8" w:rsidP="00337AD8">
            <w:pPr>
              <w:rPr>
                <w:rFonts w:asciiTheme="minorHAnsi" w:hAnsiTheme="minorHAnsi" w:cs="Helvetica"/>
                <w:color w:val="000000"/>
                <w:spacing w:val="-2"/>
                <w:sz w:val="18"/>
                <w:szCs w:val="18"/>
                <w:lang w:val="en"/>
              </w:rPr>
            </w:pPr>
          </w:p>
        </w:tc>
        <w:tc>
          <w:tcPr>
            <w:tcW w:w="10173" w:type="dxa"/>
          </w:tcPr>
          <w:p w:rsidR="00337AD8" w:rsidRPr="004D41AB" w:rsidRDefault="001B576C" w:rsidP="00337AD8">
            <w:pPr>
              <w:rPr>
                <w:rFonts w:asciiTheme="minorHAnsi" w:hAnsiTheme="minorHAnsi"/>
                <w:b/>
                <w:sz w:val="10"/>
              </w:rPr>
            </w:pPr>
            <w:r>
              <w:rPr>
                <w:noProof/>
                <w:lang w:val="en-US"/>
              </w:rPr>
              <w:drawing>
                <wp:anchor distT="0" distB="0" distL="114300" distR="114300" simplePos="0" relativeHeight="251847680" behindDoc="0" locked="0" layoutInCell="1" allowOverlap="1" wp14:anchorId="651CD17A" wp14:editId="1D9D2E42">
                  <wp:simplePos x="0" y="0"/>
                  <wp:positionH relativeFrom="column">
                    <wp:posOffset>6061393</wp:posOffset>
                  </wp:positionH>
                  <wp:positionV relativeFrom="paragraph">
                    <wp:posOffset>72390</wp:posOffset>
                  </wp:positionV>
                  <wp:extent cx="275510" cy="271463"/>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275510" cy="271463"/>
                          </a:xfrm>
                          <a:prstGeom prst="rect">
                            <a:avLst/>
                          </a:prstGeom>
                        </pic:spPr>
                      </pic:pic>
                    </a:graphicData>
                  </a:graphic>
                  <wp14:sizeRelH relativeFrom="page">
                    <wp14:pctWidth>0</wp14:pctWidth>
                  </wp14:sizeRelH>
                  <wp14:sizeRelV relativeFrom="page">
                    <wp14:pctHeight>0</wp14:pctHeight>
                  </wp14:sizeRelV>
                </wp:anchor>
              </w:drawing>
            </w:r>
          </w:p>
          <w:p w:rsidR="00337AD8" w:rsidRPr="004D41AB" w:rsidRDefault="00337AD8" w:rsidP="00337AD8">
            <w:pPr>
              <w:rPr>
                <w:rFonts w:asciiTheme="minorHAnsi" w:hAnsiTheme="minorHAnsi"/>
                <w:b/>
              </w:rPr>
            </w:pPr>
            <w:r w:rsidRPr="004D41AB">
              <w:rPr>
                <w:rFonts w:asciiTheme="minorHAnsi" w:hAnsiTheme="minorHAnsi"/>
                <w:b/>
              </w:rPr>
              <w:t>1.</w:t>
            </w:r>
            <w:r>
              <w:rPr>
                <w:rFonts w:asciiTheme="minorHAnsi" w:hAnsiTheme="minorHAnsi"/>
                <w:b/>
              </w:rPr>
              <w:t xml:space="preserve"> </w:t>
            </w:r>
            <w:r w:rsidR="00B2562E">
              <w:rPr>
                <w:rFonts w:asciiTheme="minorHAnsi" w:hAnsiTheme="minorHAnsi"/>
                <w:b/>
              </w:rPr>
              <w:t>Ignition Activity: Strike It Rich – Coordinate Game</w:t>
            </w:r>
          </w:p>
          <w:p w:rsidR="00337AD8" w:rsidRPr="002B2A5D" w:rsidRDefault="00337AD8" w:rsidP="00337AD8">
            <w:pPr>
              <w:rPr>
                <w:rFonts w:asciiTheme="minorHAnsi" w:hAnsiTheme="minorHAnsi"/>
                <w:sz w:val="10"/>
              </w:rPr>
            </w:pPr>
          </w:p>
          <w:p w:rsidR="00337AD8" w:rsidRDefault="00B2562E" w:rsidP="00770039">
            <w:pPr>
              <w:pStyle w:val="ListParagraph"/>
              <w:numPr>
                <w:ilvl w:val="0"/>
                <w:numId w:val="1"/>
              </w:numPr>
              <w:rPr>
                <w:rFonts w:asciiTheme="minorHAnsi" w:hAnsiTheme="minorHAnsi"/>
              </w:rPr>
            </w:pPr>
            <w:r>
              <w:rPr>
                <w:rFonts w:asciiTheme="minorHAnsi" w:hAnsiTheme="minorHAnsi"/>
              </w:rPr>
              <w:t>Create a digital grid</w:t>
            </w:r>
            <w:r w:rsidR="00EA581D">
              <w:rPr>
                <w:rFonts w:asciiTheme="minorHAnsi" w:hAnsiTheme="minorHAnsi"/>
              </w:rPr>
              <w:t xml:space="preserve"> of an 1850s</w:t>
            </w:r>
            <w:r>
              <w:rPr>
                <w:rFonts w:asciiTheme="minorHAnsi" w:hAnsiTheme="minorHAnsi"/>
              </w:rPr>
              <w:t xml:space="preserve"> goldfield in Notebook. Insert graphic images of gold nuggets (of varying size) in </w:t>
            </w:r>
            <w:r w:rsidR="00EA581D">
              <w:rPr>
                <w:rFonts w:asciiTheme="minorHAnsi" w:hAnsiTheme="minorHAnsi"/>
              </w:rPr>
              <w:t>10%</w:t>
            </w:r>
            <w:r>
              <w:rPr>
                <w:rFonts w:asciiTheme="minorHAnsi" w:hAnsiTheme="minorHAnsi"/>
              </w:rPr>
              <w:t xml:space="preserve"> of the cells. </w:t>
            </w:r>
            <w:r w:rsidR="00EA581D">
              <w:rPr>
                <w:rFonts w:asciiTheme="minorHAnsi" w:hAnsiTheme="minorHAnsi"/>
              </w:rPr>
              <w:t xml:space="preserve">Insert </w:t>
            </w:r>
            <w:r w:rsidR="00D52048">
              <w:rPr>
                <w:rFonts w:asciiTheme="minorHAnsi" w:hAnsiTheme="minorHAnsi"/>
              </w:rPr>
              <w:t>‘</w:t>
            </w:r>
            <w:r w:rsidR="00EA581D">
              <w:rPr>
                <w:rFonts w:asciiTheme="minorHAnsi" w:hAnsiTheme="minorHAnsi"/>
              </w:rPr>
              <w:t>licence fee</w:t>
            </w:r>
            <w:r w:rsidR="00D52048">
              <w:rPr>
                <w:rFonts w:asciiTheme="minorHAnsi" w:hAnsiTheme="minorHAnsi"/>
              </w:rPr>
              <w:t>’</w:t>
            </w:r>
            <w:r w:rsidR="00EA581D">
              <w:rPr>
                <w:rFonts w:asciiTheme="minorHAnsi" w:hAnsiTheme="minorHAnsi"/>
              </w:rPr>
              <w:t xml:space="preserve"> in 30% and </w:t>
            </w:r>
            <w:r w:rsidR="00D52048">
              <w:rPr>
                <w:rFonts w:asciiTheme="minorHAnsi" w:hAnsiTheme="minorHAnsi"/>
              </w:rPr>
              <w:t>‘</w:t>
            </w:r>
            <w:r w:rsidR="00EA581D">
              <w:rPr>
                <w:rFonts w:asciiTheme="minorHAnsi" w:hAnsiTheme="minorHAnsi"/>
              </w:rPr>
              <w:t>bushrangers</w:t>
            </w:r>
            <w:r w:rsidR="00D52048">
              <w:rPr>
                <w:rFonts w:asciiTheme="minorHAnsi" w:hAnsiTheme="minorHAnsi"/>
              </w:rPr>
              <w:t>’</w:t>
            </w:r>
            <w:r w:rsidR="00EA581D">
              <w:rPr>
                <w:rFonts w:asciiTheme="minorHAnsi" w:hAnsiTheme="minorHAnsi"/>
              </w:rPr>
              <w:t xml:space="preserve"> in 20% of the remainder. </w:t>
            </w:r>
            <w:r>
              <w:rPr>
                <w:rFonts w:asciiTheme="minorHAnsi" w:hAnsiTheme="minorHAnsi"/>
              </w:rPr>
              <w:t xml:space="preserve">Cover all cells with </w:t>
            </w:r>
            <w:r w:rsidR="00EA581D">
              <w:rPr>
                <w:rFonts w:asciiTheme="minorHAnsi" w:hAnsiTheme="minorHAnsi"/>
              </w:rPr>
              <w:t xml:space="preserve">rectangular shapes to hide the </w:t>
            </w:r>
            <w:r w:rsidR="00E021A6">
              <w:rPr>
                <w:rFonts w:asciiTheme="minorHAnsi" w:hAnsiTheme="minorHAnsi"/>
              </w:rPr>
              <w:t xml:space="preserve">location of the </w:t>
            </w:r>
            <w:r w:rsidR="00EA581D">
              <w:rPr>
                <w:rFonts w:asciiTheme="minorHAnsi" w:hAnsiTheme="minorHAnsi"/>
              </w:rPr>
              <w:t>gold</w:t>
            </w:r>
            <w:r w:rsidR="00E021A6">
              <w:rPr>
                <w:rFonts w:asciiTheme="minorHAnsi" w:hAnsiTheme="minorHAnsi"/>
              </w:rPr>
              <w:t xml:space="preserve"> etc</w:t>
            </w:r>
            <w:r w:rsidR="00EA581D">
              <w:rPr>
                <w:rFonts w:asciiTheme="minorHAnsi" w:hAnsiTheme="minorHAnsi"/>
              </w:rPr>
              <w:t>.</w:t>
            </w:r>
          </w:p>
          <w:p w:rsidR="00EA581D" w:rsidRDefault="00EA581D" w:rsidP="00770039">
            <w:pPr>
              <w:pStyle w:val="ListParagraph"/>
              <w:numPr>
                <w:ilvl w:val="0"/>
                <w:numId w:val="1"/>
              </w:numPr>
              <w:rPr>
                <w:rFonts w:asciiTheme="minorHAnsi" w:hAnsiTheme="minorHAnsi"/>
              </w:rPr>
            </w:pPr>
            <w:r>
              <w:rPr>
                <w:rFonts w:asciiTheme="minorHAnsi" w:hAnsiTheme="minorHAnsi"/>
              </w:rPr>
              <w:t>Students ‘stake a claim’ by nominating coordinates on the grid</w:t>
            </w:r>
            <w:r w:rsidR="00D52048">
              <w:rPr>
                <w:rFonts w:asciiTheme="minorHAnsi" w:hAnsiTheme="minorHAnsi"/>
              </w:rPr>
              <w:t>. They</w:t>
            </w:r>
            <w:r>
              <w:rPr>
                <w:rFonts w:asciiTheme="minorHAnsi" w:hAnsiTheme="minorHAnsi"/>
              </w:rPr>
              <w:t xml:space="preserve"> </w:t>
            </w:r>
            <w:r w:rsidR="00D52048">
              <w:rPr>
                <w:rFonts w:asciiTheme="minorHAnsi" w:hAnsiTheme="minorHAnsi"/>
              </w:rPr>
              <w:t xml:space="preserve">then </w:t>
            </w:r>
            <w:r>
              <w:rPr>
                <w:rFonts w:asciiTheme="minorHAnsi" w:hAnsiTheme="minorHAnsi"/>
              </w:rPr>
              <w:t xml:space="preserve">delete rectangles to reveal </w:t>
            </w:r>
            <w:r w:rsidR="00D52048">
              <w:rPr>
                <w:rFonts w:asciiTheme="minorHAnsi" w:hAnsiTheme="minorHAnsi"/>
              </w:rPr>
              <w:t>their winnings or losses.</w:t>
            </w:r>
            <w:r w:rsidR="00E021A6">
              <w:rPr>
                <w:rFonts w:asciiTheme="minorHAnsi" w:hAnsiTheme="minorHAnsi"/>
              </w:rPr>
              <w:t xml:space="preserve"> The student to gain the most financial reward wins the game.</w:t>
            </w:r>
          </w:p>
          <w:p w:rsidR="00337AD8" w:rsidRPr="002B2A5D" w:rsidRDefault="00337AD8" w:rsidP="00337AD8">
            <w:pPr>
              <w:rPr>
                <w:rFonts w:asciiTheme="minorHAnsi" w:hAnsiTheme="minorHAnsi"/>
                <w:sz w:val="12"/>
              </w:rPr>
            </w:pPr>
          </w:p>
          <w:p w:rsidR="008B69EC" w:rsidRPr="00833070" w:rsidRDefault="008B69EC" w:rsidP="008B69EC">
            <w:pPr>
              <w:rPr>
                <w:rFonts w:asciiTheme="minorHAnsi" w:hAnsiTheme="minorHAnsi"/>
                <w:b/>
              </w:rPr>
            </w:pPr>
            <w:r>
              <w:rPr>
                <w:rFonts w:asciiTheme="minorHAnsi" w:hAnsiTheme="minorHAnsi"/>
                <w:b/>
              </w:rPr>
              <w:t>2</w:t>
            </w:r>
            <w:r w:rsidRPr="00833070">
              <w:rPr>
                <w:rFonts w:asciiTheme="minorHAnsi" w:hAnsiTheme="minorHAnsi"/>
                <w:b/>
              </w:rPr>
              <w:t>.</w:t>
            </w:r>
            <w:r>
              <w:rPr>
                <w:rFonts w:asciiTheme="minorHAnsi" w:hAnsiTheme="minorHAnsi"/>
                <w:b/>
              </w:rPr>
              <w:t xml:space="preserve"> </w:t>
            </w:r>
            <w:r w:rsidR="00EF2615">
              <w:rPr>
                <w:rFonts w:asciiTheme="minorHAnsi" w:hAnsiTheme="minorHAnsi"/>
                <w:b/>
              </w:rPr>
              <w:t>Art Investigation</w:t>
            </w:r>
            <w:r>
              <w:rPr>
                <w:rFonts w:asciiTheme="minorHAnsi" w:hAnsiTheme="minorHAnsi"/>
                <w:b/>
              </w:rPr>
              <w:t xml:space="preserve">: </w:t>
            </w:r>
            <w:r w:rsidR="005E3131">
              <w:rPr>
                <w:rFonts w:asciiTheme="minorHAnsi" w:hAnsiTheme="minorHAnsi"/>
                <w:b/>
              </w:rPr>
              <w:t>Aboriginal Co-operation and Assistance to European Migrants</w:t>
            </w:r>
          </w:p>
          <w:p w:rsidR="008B69EC" w:rsidRPr="002B2A5D" w:rsidRDefault="008B69EC" w:rsidP="008B69EC">
            <w:pPr>
              <w:rPr>
                <w:rFonts w:asciiTheme="minorHAnsi" w:hAnsiTheme="minorHAnsi"/>
                <w:sz w:val="10"/>
              </w:rPr>
            </w:pPr>
          </w:p>
          <w:p w:rsidR="00C67198" w:rsidRPr="00C67198" w:rsidRDefault="005E3131" w:rsidP="00C4418F">
            <w:pPr>
              <w:pStyle w:val="ListParagraph"/>
              <w:numPr>
                <w:ilvl w:val="0"/>
                <w:numId w:val="22"/>
              </w:numPr>
              <w:rPr>
                <w:rFonts w:asciiTheme="minorHAnsi" w:hAnsiTheme="minorHAnsi"/>
                <w:b/>
              </w:rPr>
            </w:pPr>
            <w:r w:rsidRPr="00C4418F">
              <w:rPr>
                <w:rFonts w:asciiTheme="minorHAnsi" w:hAnsiTheme="minorHAnsi"/>
                <w:spacing w:val="-2"/>
              </w:rPr>
              <w:t xml:space="preserve">Use the paintings of Samuel Thomas Gill, Thomas Ham and Eugene Von Guerard at the </w:t>
            </w:r>
            <w:r w:rsidR="00C67198">
              <w:rPr>
                <w:rFonts w:asciiTheme="minorHAnsi" w:hAnsiTheme="minorHAnsi"/>
                <w:spacing w:val="-2"/>
              </w:rPr>
              <w:t xml:space="preserve">following site </w:t>
            </w:r>
            <w:r w:rsidRPr="00C4418F">
              <w:rPr>
                <w:rFonts w:asciiTheme="minorHAnsi" w:hAnsiTheme="minorHAnsi"/>
                <w:spacing w:val="-2"/>
              </w:rPr>
              <w:t>to initiate a discussi</w:t>
            </w:r>
            <w:r w:rsidR="00C67198">
              <w:rPr>
                <w:rFonts w:asciiTheme="minorHAnsi" w:hAnsiTheme="minorHAnsi"/>
                <w:spacing w:val="-2"/>
              </w:rPr>
              <w:t>on on Aboriginal</w:t>
            </w:r>
            <w:r w:rsidRPr="00C4418F">
              <w:rPr>
                <w:rFonts w:asciiTheme="minorHAnsi" w:hAnsiTheme="minorHAnsi"/>
                <w:spacing w:val="-2"/>
              </w:rPr>
              <w:t xml:space="preserve"> assistance to Europea</w:t>
            </w:r>
            <w:r w:rsidR="00C67198">
              <w:rPr>
                <w:rFonts w:asciiTheme="minorHAnsi" w:hAnsiTheme="minorHAnsi"/>
                <w:spacing w:val="-2"/>
              </w:rPr>
              <w:t xml:space="preserve">n migrants on the goldfields – then read and list methods of help and co-operation </w:t>
            </w:r>
            <w:r w:rsidR="00E021A6">
              <w:rPr>
                <w:rFonts w:asciiTheme="minorHAnsi" w:hAnsiTheme="minorHAnsi"/>
                <w:spacing w:val="-2"/>
              </w:rPr>
              <w:t xml:space="preserve">between parties </w:t>
            </w:r>
            <w:r w:rsidR="00C67198">
              <w:rPr>
                <w:rFonts w:asciiTheme="minorHAnsi" w:hAnsiTheme="minorHAnsi"/>
                <w:spacing w:val="-2"/>
              </w:rPr>
              <w:t xml:space="preserve">in learning journals. </w:t>
            </w:r>
          </w:p>
          <w:p w:rsidR="005E3131" w:rsidRDefault="00C4418F" w:rsidP="00C67198">
            <w:pPr>
              <w:pStyle w:val="ListParagraph"/>
              <w:rPr>
                <w:rFonts w:asciiTheme="minorHAnsi" w:hAnsiTheme="minorHAnsi"/>
              </w:rPr>
            </w:pPr>
            <w:r w:rsidRPr="00C4418F">
              <w:rPr>
                <w:rFonts w:asciiTheme="minorHAnsi" w:hAnsiTheme="minorHAnsi"/>
                <w:spacing w:val="-2"/>
              </w:rPr>
              <w:t>Not Just Bewildered Onlookers</w:t>
            </w:r>
            <w:r>
              <w:rPr>
                <w:rFonts w:asciiTheme="minorHAnsi" w:hAnsiTheme="minorHAnsi"/>
              </w:rPr>
              <w:t xml:space="preserve"> </w:t>
            </w:r>
            <w:hyperlink r:id="rId68" w:history="1">
              <w:r w:rsidR="00956B6B" w:rsidRPr="00C4418F">
                <w:rPr>
                  <w:rStyle w:val="Hyperlink"/>
                  <w:rFonts w:asciiTheme="minorHAnsi" w:hAnsiTheme="minorHAnsi"/>
                </w:rPr>
                <w:t>http://www.egold.net.au/biogs/EG00045b.htm</w:t>
              </w:r>
            </w:hyperlink>
          </w:p>
          <w:p w:rsidR="008E29C2" w:rsidRPr="008E29C2" w:rsidRDefault="008E29C2" w:rsidP="008E29C2">
            <w:pPr>
              <w:pStyle w:val="ListParagraph"/>
              <w:numPr>
                <w:ilvl w:val="0"/>
                <w:numId w:val="22"/>
              </w:numPr>
              <w:rPr>
                <w:rFonts w:asciiTheme="minorHAnsi" w:hAnsiTheme="minorHAnsi"/>
              </w:rPr>
            </w:pPr>
            <w:r w:rsidRPr="008E29C2">
              <w:rPr>
                <w:rFonts w:asciiTheme="minorHAnsi" w:hAnsiTheme="minorHAnsi"/>
              </w:rPr>
              <w:t>Compare paintings and text at the site in terms of source material.</w:t>
            </w:r>
          </w:p>
          <w:p w:rsidR="00956B6B" w:rsidRPr="00C4418F" w:rsidRDefault="00956B6B" w:rsidP="00956B6B">
            <w:pPr>
              <w:pStyle w:val="ListParagraph"/>
              <w:numPr>
                <w:ilvl w:val="0"/>
                <w:numId w:val="22"/>
              </w:numPr>
              <w:rPr>
                <w:rFonts w:asciiTheme="minorHAnsi" w:hAnsiTheme="minorHAnsi"/>
              </w:rPr>
            </w:pPr>
            <w:r w:rsidRPr="00C4418F">
              <w:rPr>
                <w:rFonts w:asciiTheme="minorHAnsi" w:hAnsiTheme="minorHAnsi"/>
              </w:rPr>
              <w:t>Sensitively guide a discussion on</w:t>
            </w:r>
            <w:r w:rsidR="00C4418F">
              <w:rPr>
                <w:rFonts w:asciiTheme="minorHAnsi" w:hAnsiTheme="minorHAnsi"/>
              </w:rPr>
              <w:t xml:space="preserve"> the impact of European</w:t>
            </w:r>
            <w:r w:rsidRPr="00C4418F">
              <w:rPr>
                <w:rFonts w:asciiTheme="minorHAnsi" w:hAnsiTheme="minorHAnsi"/>
              </w:rPr>
              <w:t xml:space="preserve"> diseases and the introduction of </w:t>
            </w:r>
            <w:r w:rsidR="00C67198">
              <w:rPr>
                <w:rFonts w:asciiTheme="minorHAnsi" w:hAnsiTheme="minorHAnsi"/>
              </w:rPr>
              <w:t xml:space="preserve">                   </w:t>
            </w:r>
            <w:r w:rsidR="00C4418F">
              <w:rPr>
                <w:rFonts w:asciiTheme="minorHAnsi" w:hAnsiTheme="minorHAnsi"/>
              </w:rPr>
              <w:t xml:space="preserve">sly grog to early </w:t>
            </w:r>
            <w:r w:rsidRPr="00C4418F">
              <w:rPr>
                <w:rFonts w:asciiTheme="minorHAnsi" w:hAnsiTheme="minorHAnsi"/>
              </w:rPr>
              <w:t xml:space="preserve">Aboriginal </w:t>
            </w:r>
            <w:r w:rsidR="00C67198">
              <w:rPr>
                <w:rFonts w:asciiTheme="minorHAnsi" w:hAnsiTheme="minorHAnsi"/>
              </w:rPr>
              <w:t>people.</w:t>
            </w:r>
          </w:p>
          <w:p w:rsidR="008B69EC" w:rsidRPr="002B2A5D" w:rsidRDefault="008B69EC" w:rsidP="008B69EC">
            <w:pPr>
              <w:ind w:left="360"/>
              <w:rPr>
                <w:rFonts w:asciiTheme="minorHAnsi" w:hAnsiTheme="minorHAnsi"/>
                <w:b/>
                <w:sz w:val="12"/>
              </w:rPr>
            </w:pPr>
          </w:p>
          <w:p w:rsidR="00337AD8" w:rsidRPr="00833070" w:rsidRDefault="00E021A6" w:rsidP="00337AD8">
            <w:pPr>
              <w:rPr>
                <w:rFonts w:asciiTheme="minorHAnsi" w:hAnsiTheme="minorHAnsi"/>
                <w:b/>
              </w:rPr>
            </w:pPr>
            <w:r>
              <w:rPr>
                <w:noProof/>
                <w:lang w:val="en-US"/>
              </w:rPr>
              <w:drawing>
                <wp:anchor distT="0" distB="0" distL="114300" distR="114300" simplePos="0" relativeHeight="251840512" behindDoc="0" locked="0" layoutInCell="1" allowOverlap="1" wp14:anchorId="15C1D1DA" wp14:editId="479C4A2D">
                  <wp:simplePos x="0" y="0"/>
                  <wp:positionH relativeFrom="column">
                    <wp:posOffset>6066155</wp:posOffset>
                  </wp:positionH>
                  <wp:positionV relativeFrom="paragraph">
                    <wp:posOffset>16669</wp:posOffset>
                  </wp:positionV>
                  <wp:extent cx="271145" cy="23304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b="5812"/>
                          <a:stretch/>
                        </pic:blipFill>
                        <pic:spPr bwMode="auto">
                          <a:xfrm>
                            <a:off x="0" y="0"/>
                            <a:ext cx="271145" cy="2330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69EC">
              <w:rPr>
                <w:rFonts w:asciiTheme="minorHAnsi" w:hAnsiTheme="minorHAnsi"/>
                <w:b/>
              </w:rPr>
              <w:t>3</w:t>
            </w:r>
            <w:r w:rsidR="00337AD8" w:rsidRPr="00833070">
              <w:rPr>
                <w:rFonts w:asciiTheme="minorHAnsi" w:hAnsiTheme="minorHAnsi"/>
                <w:b/>
              </w:rPr>
              <w:t>.</w:t>
            </w:r>
            <w:r w:rsidR="00337AD8">
              <w:rPr>
                <w:rFonts w:asciiTheme="minorHAnsi" w:hAnsiTheme="minorHAnsi"/>
                <w:b/>
              </w:rPr>
              <w:t xml:space="preserve"> </w:t>
            </w:r>
            <w:r w:rsidR="002B2A5D">
              <w:rPr>
                <w:rFonts w:asciiTheme="minorHAnsi" w:hAnsiTheme="minorHAnsi"/>
                <w:b/>
              </w:rPr>
              <w:t>Mini-Investigation</w:t>
            </w:r>
            <w:r w:rsidR="004C5E90">
              <w:rPr>
                <w:rFonts w:asciiTheme="minorHAnsi" w:hAnsiTheme="minorHAnsi"/>
                <w:b/>
              </w:rPr>
              <w:t xml:space="preserve">: </w:t>
            </w:r>
            <w:r w:rsidR="002B2A5D">
              <w:rPr>
                <w:rFonts w:asciiTheme="minorHAnsi" w:hAnsiTheme="minorHAnsi"/>
                <w:b/>
              </w:rPr>
              <w:t>The Daily Life of European Migrants on the Goldfields</w:t>
            </w:r>
          </w:p>
          <w:p w:rsidR="00337AD8" w:rsidRPr="002B2A5D" w:rsidRDefault="00337AD8" w:rsidP="00337AD8">
            <w:pPr>
              <w:rPr>
                <w:rFonts w:asciiTheme="minorHAnsi" w:hAnsiTheme="minorHAnsi"/>
                <w:sz w:val="10"/>
              </w:rPr>
            </w:pPr>
          </w:p>
          <w:p w:rsidR="00EF2615" w:rsidRPr="00C112B7" w:rsidRDefault="00EF2615" w:rsidP="00C112B7">
            <w:pPr>
              <w:pStyle w:val="ListParagraph"/>
              <w:numPr>
                <w:ilvl w:val="0"/>
                <w:numId w:val="1"/>
              </w:numPr>
              <w:rPr>
                <w:rFonts w:asciiTheme="minorHAnsi" w:hAnsiTheme="minorHAnsi"/>
              </w:rPr>
            </w:pPr>
            <w:r>
              <w:rPr>
                <w:rFonts w:asciiTheme="minorHAnsi" w:hAnsiTheme="minorHAnsi"/>
              </w:rPr>
              <w:t>In small groups, students list question</w:t>
            </w:r>
            <w:r w:rsidR="00E021A6">
              <w:rPr>
                <w:rFonts w:asciiTheme="minorHAnsi" w:hAnsiTheme="minorHAnsi"/>
              </w:rPr>
              <w:t>s</w:t>
            </w:r>
            <w:r>
              <w:rPr>
                <w:rFonts w:asciiTheme="minorHAnsi" w:hAnsiTheme="minorHAnsi"/>
              </w:rPr>
              <w:t xml:space="preserve"> to inform a historical inquiry into the daily life of European migrants on the goldfields. </w:t>
            </w:r>
            <w:r w:rsidR="00C112B7">
              <w:rPr>
                <w:rFonts w:asciiTheme="minorHAnsi" w:hAnsiTheme="minorHAnsi"/>
              </w:rPr>
              <w:t>They highlight five of these for investigation, then</w:t>
            </w:r>
            <w:r w:rsidRPr="00C112B7">
              <w:rPr>
                <w:rFonts w:asciiTheme="minorHAnsi" w:hAnsiTheme="minorHAnsi"/>
              </w:rPr>
              <w:t xml:space="preserve"> access the related sites below to answer </w:t>
            </w:r>
            <w:r w:rsidR="00C112B7">
              <w:rPr>
                <w:rFonts w:asciiTheme="minorHAnsi" w:hAnsiTheme="minorHAnsi"/>
              </w:rPr>
              <w:t>them</w:t>
            </w:r>
            <w:r w:rsidRPr="00C112B7">
              <w:rPr>
                <w:rFonts w:asciiTheme="minorHAnsi" w:hAnsiTheme="minorHAnsi"/>
              </w:rPr>
              <w:t>.</w:t>
            </w:r>
            <w:r w:rsidR="00C112B7">
              <w:rPr>
                <w:rFonts w:asciiTheme="minorHAnsi" w:hAnsiTheme="minorHAnsi"/>
              </w:rPr>
              <w:t xml:space="preserve"> </w:t>
            </w:r>
          </w:p>
          <w:p w:rsidR="00C112B7" w:rsidRPr="002B2A5D" w:rsidRDefault="00C112B7" w:rsidP="00C112B7">
            <w:pPr>
              <w:ind w:left="754"/>
              <w:rPr>
                <w:rFonts w:asciiTheme="minorHAnsi" w:hAnsiTheme="minorHAnsi"/>
                <w:b/>
                <w:sz w:val="8"/>
                <w:szCs w:val="16"/>
              </w:rPr>
            </w:pPr>
          </w:p>
          <w:p w:rsidR="00C112B7" w:rsidRPr="008B69EC" w:rsidRDefault="00C112B7" w:rsidP="00C112B7">
            <w:pPr>
              <w:ind w:left="754"/>
              <w:rPr>
                <w:rFonts w:asciiTheme="minorHAnsi" w:hAnsiTheme="minorHAnsi"/>
                <w:b/>
                <w:sz w:val="18"/>
                <w:szCs w:val="16"/>
              </w:rPr>
            </w:pPr>
            <w:r w:rsidRPr="008B69EC">
              <w:rPr>
                <w:rFonts w:asciiTheme="minorHAnsi" w:hAnsiTheme="minorHAnsi"/>
                <w:b/>
                <w:sz w:val="18"/>
                <w:szCs w:val="16"/>
              </w:rPr>
              <w:t>RELATED TEXTS</w:t>
            </w:r>
          </w:p>
          <w:p w:rsidR="00C112B7" w:rsidRPr="002B2A5D" w:rsidRDefault="00C112B7" w:rsidP="00C112B7">
            <w:pPr>
              <w:ind w:left="754"/>
              <w:rPr>
                <w:rFonts w:asciiTheme="minorHAnsi" w:hAnsiTheme="minorHAnsi"/>
                <w:b/>
                <w:sz w:val="6"/>
                <w:szCs w:val="16"/>
              </w:rPr>
            </w:pPr>
          </w:p>
          <w:p w:rsidR="00C112B7" w:rsidRPr="008B69EC" w:rsidRDefault="00C112B7" w:rsidP="00C112B7">
            <w:pPr>
              <w:ind w:left="754"/>
              <w:rPr>
                <w:rFonts w:asciiTheme="minorHAnsi" w:hAnsiTheme="minorHAnsi"/>
                <w:sz w:val="18"/>
                <w:szCs w:val="16"/>
              </w:rPr>
            </w:pPr>
            <w:r w:rsidRPr="008B69EC">
              <w:rPr>
                <w:rFonts w:asciiTheme="minorHAnsi" w:hAnsiTheme="minorHAnsi"/>
                <w:sz w:val="18"/>
                <w:szCs w:val="16"/>
              </w:rPr>
              <w:t xml:space="preserve">Life on the Goldfields (Hargraves’ Goldfield) </w:t>
            </w:r>
          </w:p>
          <w:p w:rsidR="00C112B7" w:rsidRPr="008B69EC" w:rsidRDefault="00061CF3" w:rsidP="00C112B7">
            <w:pPr>
              <w:ind w:left="754"/>
              <w:rPr>
                <w:rFonts w:asciiTheme="minorHAnsi" w:hAnsiTheme="minorHAnsi"/>
                <w:sz w:val="18"/>
                <w:szCs w:val="16"/>
              </w:rPr>
            </w:pPr>
            <w:hyperlink r:id="rId69" w:history="1">
              <w:r w:rsidR="00C112B7" w:rsidRPr="008B69EC">
                <w:rPr>
                  <w:rStyle w:val="Hyperlink"/>
                  <w:rFonts w:asciiTheme="minorHAnsi" w:hAnsiTheme="minorHAnsi"/>
                  <w:sz w:val="18"/>
                  <w:szCs w:val="16"/>
                </w:rPr>
                <w:t>http://www.resourcesandenergy.nsw.gov.au/__data/assets/pdf_file/0003/109479/hargraves-goldfield.pdf</w:t>
              </w:r>
            </w:hyperlink>
          </w:p>
          <w:p w:rsidR="00C112B7" w:rsidRPr="008B69EC" w:rsidRDefault="00C112B7" w:rsidP="00C112B7">
            <w:pPr>
              <w:ind w:left="754"/>
              <w:rPr>
                <w:rFonts w:asciiTheme="minorHAnsi" w:hAnsiTheme="minorHAnsi"/>
                <w:sz w:val="18"/>
                <w:szCs w:val="16"/>
              </w:rPr>
            </w:pPr>
            <w:r w:rsidRPr="008B69EC">
              <w:rPr>
                <w:rFonts w:asciiTheme="minorHAnsi" w:hAnsiTheme="minorHAnsi"/>
                <w:sz w:val="18"/>
                <w:szCs w:val="16"/>
              </w:rPr>
              <w:t xml:space="preserve">Life on the Goldfields (Getting There) </w:t>
            </w:r>
          </w:p>
          <w:p w:rsidR="00C112B7" w:rsidRPr="008B69EC" w:rsidRDefault="00061CF3" w:rsidP="00C112B7">
            <w:pPr>
              <w:ind w:left="754"/>
              <w:rPr>
                <w:rFonts w:asciiTheme="minorHAnsi" w:hAnsiTheme="minorHAnsi"/>
                <w:sz w:val="18"/>
                <w:szCs w:val="16"/>
              </w:rPr>
            </w:pPr>
            <w:hyperlink r:id="rId70" w:history="1">
              <w:r w:rsidR="00C112B7" w:rsidRPr="008B69EC">
                <w:rPr>
                  <w:rStyle w:val="Hyperlink"/>
                  <w:rFonts w:asciiTheme="minorHAnsi" w:hAnsiTheme="minorHAnsi"/>
                  <w:sz w:val="18"/>
                  <w:szCs w:val="16"/>
                </w:rPr>
                <w:t>http://www.dpi.nsw.gov.au/__data/assets/pdf_file/0008/109898/life-on-the-goldfields-getting-there.pdf</w:t>
              </w:r>
            </w:hyperlink>
          </w:p>
          <w:p w:rsidR="00C112B7" w:rsidRPr="008B69EC" w:rsidRDefault="00C112B7" w:rsidP="00C112B7">
            <w:pPr>
              <w:ind w:left="754"/>
              <w:rPr>
                <w:rFonts w:asciiTheme="minorHAnsi" w:hAnsiTheme="minorHAnsi"/>
                <w:sz w:val="18"/>
                <w:szCs w:val="16"/>
              </w:rPr>
            </w:pPr>
            <w:r w:rsidRPr="008B69EC">
              <w:rPr>
                <w:rFonts w:asciiTheme="minorHAnsi" w:hAnsiTheme="minorHAnsi"/>
                <w:sz w:val="18"/>
                <w:szCs w:val="16"/>
              </w:rPr>
              <w:t>Life on the Goldfields (Living There)</w:t>
            </w:r>
          </w:p>
          <w:p w:rsidR="00C112B7" w:rsidRPr="008B69EC" w:rsidRDefault="00061CF3" w:rsidP="00C112B7">
            <w:pPr>
              <w:ind w:left="754"/>
              <w:rPr>
                <w:rFonts w:asciiTheme="minorHAnsi" w:hAnsiTheme="minorHAnsi"/>
                <w:sz w:val="18"/>
                <w:szCs w:val="16"/>
              </w:rPr>
            </w:pPr>
            <w:hyperlink r:id="rId71" w:history="1">
              <w:r w:rsidR="00C112B7" w:rsidRPr="008B69EC">
                <w:rPr>
                  <w:rStyle w:val="Hyperlink"/>
                  <w:rFonts w:asciiTheme="minorHAnsi" w:hAnsiTheme="minorHAnsi"/>
                  <w:sz w:val="18"/>
                  <w:szCs w:val="16"/>
                </w:rPr>
                <w:t>http://www.dpi.nsw.gov.au/__data/assets/pdf_file/0009/109917/life-on-the-goldfields-living-there.pdf</w:t>
              </w:r>
            </w:hyperlink>
          </w:p>
          <w:p w:rsidR="00C112B7" w:rsidRPr="008B69EC" w:rsidRDefault="00C112B7" w:rsidP="00C112B7">
            <w:pPr>
              <w:ind w:left="754"/>
              <w:rPr>
                <w:rFonts w:asciiTheme="minorHAnsi" w:hAnsiTheme="minorHAnsi"/>
                <w:sz w:val="18"/>
                <w:szCs w:val="16"/>
              </w:rPr>
            </w:pPr>
            <w:r w:rsidRPr="008B69EC">
              <w:rPr>
                <w:rFonts w:asciiTheme="minorHAnsi" w:hAnsiTheme="minorHAnsi"/>
                <w:sz w:val="18"/>
                <w:szCs w:val="16"/>
              </w:rPr>
              <w:t xml:space="preserve">Life on the Goldfields (Children on the Goldfields) </w:t>
            </w:r>
          </w:p>
          <w:p w:rsidR="00EF2615" w:rsidRDefault="00061CF3" w:rsidP="00C112B7">
            <w:pPr>
              <w:ind w:left="754"/>
              <w:rPr>
                <w:rStyle w:val="Hyperlink"/>
                <w:rFonts w:asciiTheme="minorHAnsi" w:hAnsiTheme="minorHAnsi"/>
                <w:sz w:val="18"/>
                <w:szCs w:val="16"/>
              </w:rPr>
            </w:pPr>
            <w:hyperlink r:id="rId72" w:history="1">
              <w:r w:rsidR="00C112B7" w:rsidRPr="008B69EC">
                <w:rPr>
                  <w:rStyle w:val="Hyperlink"/>
                  <w:rFonts w:asciiTheme="minorHAnsi" w:hAnsiTheme="minorHAnsi"/>
                  <w:sz w:val="18"/>
                  <w:szCs w:val="16"/>
                </w:rPr>
                <w:t>http://www.resourcesandenergy.nsw.gov.au/__data/assets/pdf_file/0019/109324/children-on-the-goldfields.pdf</w:t>
              </w:r>
            </w:hyperlink>
          </w:p>
          <w:p w:rsidR="002B2A5D" w:rsidRPr="008B69EC" w:rsidRDefault="002B2A5D" w:rsidP="002B2A5D">
            <w:pPr>
              <w:ind w:left="754"/>
              <w:rPr>
                <w:rFonts w:asciiTheme="minorHAnsi" w:hAnsiTheme="minorHAnsi"/>
                <w:sz w:val="18"/>
                <w:szCs w:val="16"/>
              </w:rPr>
            </w:pPr>
            <w:r w:rsidRPr="008B69EC">
              <w:rPr>
                <w:rFonts w:asciiTheme="minorHAnsi" w:hAnsiTheme="minorHAnsi"/>
                <w:sz w:val="18"/>
                <w:szCs w:val="16"/>
              </w:rPr>
              <w:t xml:space="preserve">Life on the Goldfields (Bushrangers) </w:t>
            </w:r>
          </w:p>
          <w:p w:rsidR="002B2A5D" w:rsidRPr="008B69EC" w:rsidRDefault="00061CF3" w:rsidP="002B2A5D">
            <w:pPr>
              <w:ind w:left="754"/>
              <w:rPr>
                <w:rStyle w:val="Hyperlink"/>
                <w:rFonts w:asciiTheme="minorHAnsi" w:hAnsiTheme="minorHAnsi"/>
                <w:sz w:val="18"/>
                <w:szCs w:val="16"/>
              </w:rPr>
            </w:pPr>
            <w:hyperlink r:id="rId73" w:history="1">
              <w:r w:rsidR="002B2A5D" w:rsidRPr="008B69EC">
                <w:rPr>
                  <w:rStyle w:val="Hyperlink"/>
                  <w:rFonts w:asciiTheme="minorHAnsi" w:hAnsiTheme="minorHAnsi"/>
                  <w:sz w:val="18"/>
                  <w:szCs w:val="16"/>
                </w:rPr>
                <w:t>http://www.dpi.nsw.gov.au/__data/assets/pdf_file/0006/109941/life-on-the-goldfields-bushrangers-the-lure-of-gold.pdf</w:t>
              </w:r>
            </w:hyperlink>
          </w:p>
          <w:p w:rsidR="00C112B7" w:rsidRPr="002B2A5D" w:rsidRDefault="00C112B7" w:rsidP="002B2A5D">
            <w:pPr>
              <w:rPr>
                <w:rFonts w:asciiTheme="minorHAnsi" w:hAnsiTheme="minorHAnsi"/>
                <w:sz w:val="8"/>
              </w:rPr>
            </w:pPr>
          </w:p>
          <w:p w:rsidR="00E021A6" w:rsidRDefault="002B2A5D" w:rsidP="002B2A5D">
            <w:pPr>
              <w:pStyle w:val="ListParagraph"/>
              <w:numPr>
                <w:ilvl w:val="0"/>
                <w:numId w:val="1"/>
              </w:numPr>
              <w:rPr>
                <w:rFonts w:asciiTheme="minorHAnsi" w:hAnsiTheme="minorHAnsi"/>
              </w:rPr>
            </w:pPr>
            <w:r w:rsidRPr="002B2A5D">
              <w:rPr>
                <w:rFonts w:asciiTheme="minorHAnsi" w:hAnsiTheme="minorHAnsi"/>
              </w:rPr>
              <w:t>Share questions and findings with the wider group.</w:t>
            </w:r>
            <w:r>
              <w:rPr>
                <w:rFonts w:asciiTheme="minorHAnsi" w:hAnsiTheme="minorHAnsi"/>
              </w:rPr>
              <w:t xml:space="preserve"> </w:t>
            </w:r>
          </w:p>
          <w:p w:rsidR="00A208DE" w:rsidRPr="00E021A6" w:rsidRDefault="00E021A6" w:rsidP="00E021A6">
            <w:pPr>
              <w:ind w:left="720"/>
              <w:rPr>
                <w:rFonts w:asciiTheme="minorHAnsi" w:hAnsiTheme="minorHAnsi"/>
              </w:rPr>
            </w:pPr>
            <w:r w:rsidRPr="00E021A6">
              <w:rPr>
                <w:rFonts w:asciiTheme="minorHAnsi" w:hAnsiTheme="minorHAnsi"/>
                <w:sz w:val="20"/>
              </w:rPr>
              <w:t>*</w:t>
            </w:r>
            <w:r>
              <w:rPr>
                <w:rFonts w:asciiTheme="minorHAnsi" w:hAnsiTheme="minorHAnsi"/>
                <w:sz w:val="20"/>
              </w:rPr>
              <w:t xml:space="preserve"> </w:t>
            </w:r>
            <w:r w:rsidR="008E29C2" w:rsidRPr="00E021A6">
              <w:rPr>
                <w:rFonts w:asciiTheme="minorHAnsi" w:hAnsiTheme="minorHAnsi"/>
                <w:sz w:val="20"/>
              </w:rPr>
              <w:t>Alternately, record questions and answers on either side of quiz cards for a class trivia challenge.</w:t>
            </w:r>
          </w:p>
        </w:tc>
        <w:tc>
          <w:tcPr>
            <w:tcW w:w="1843" w:type="dxa"/>
          </w:tcPr>
          <w:p w:rsidR="00337AD8" w:rsidRPr="00E6035A" w:rsidRDefault="00337AD8" w:rsidP="00132B19">
            <w:pPr>
              <w:jc w:val="center"/>
              <w:rPr>
                <w:rFonts w:asciiTheme="minorHAnsi" w:hAnsiTheme="minorHAnsi" w:cs="Helvetica"/>
                <w:color w:val="000000"/>
                <w:spacing w:val="-4"/>
                <w:sz w:val="18"/>
                <w:szCs w:val="16"/>
                <w:lang w:val="en"/>
              </w:rPr>
            </w:pPr>
          </w:p>
          <w:p w:rsidR="00E6035A" w:rsidRPr="00E6035A" w:rsidRDefault="00E6035A" w:rsidP="00132B19">
            <w:pPr>
              <w:jc w:val="center"/>
              <w:rPr>
                <w:rFonts w:asciiTheme="minorHAnsi" w:hAnsiTheme="minorHAnsi" w:cs="Helvetica"/>
                <w:color w:val="000000"/>
                <w:spacing w:val="-4"/>
                <w:sz w:val="18"/>
                <w:szCs w:val="16"/>
                <w:lang w:val="en"/>
              </w:rPr>
            </w:pPr>
          </w:p>
          <w:p w:rsidR="00E6035A" w:rsidRPr="00E021A6" w:rsidRDefault="00E6035A" w:rsidP="00132B19">
            <w:pPr>
              <w:jc w:val="center"/>
              <w:rPr>
                <w:rFonts w:asciiTheme="minorHAnsi" w:hAnsiTheme="minorHAnsi" w:cs="Helvetica"/>
                <w:color w:val="000000"/>
                <w:sz w:val="18"/>
                <w:szCs w:val="16"/>
                <w:lang w:val="en"/>
              </w:rPr>
            </w:pPr>
            <w:r w:rsidRPr="00E021A6">
              <w:rPr>
                <w:rFonts w:asciiTheme="minorHAnsi" w:hAnsiTheme="minorHAnsi" w:cs="Helvetica"/>
                <w:color w:val="000000"/>
                <w:sz w:val="18"/>
                <w:szCs w:val="16"/>
                <w:lang w:val="en"/>
              </w:rPr>
              <w:t>Strike It Rich</w:t>
            </w:r>
          </w:p>
          <w:p w:rsidR="00E6035A" w:rsidRPr="00E021A6" w:rsidRDefault="00E6035A" w:rsidP="00132B19">
            <w:pPr>
              <w:jc w:val="center"/>
              <w:rPr>
                <w:rFonts w:asciiTheme="minorHAnsi" w:hAnsiTheme="minorHAnsi" w:cs="Helvetica"/>
                <w:color w:val="000000"/>
                <w:sz w:val="18"/>
                <w:szCs w:val="16"/>
                <w:lang w:val="en"/>
              </w:rPr>
            </w:pPr>
            <w:r w:rsidRPr="00E021A6">
              <w:rPr>
                <w:rFonts w:asciiTheme="minorHAnsi" w:hAnsiTheme="minorHAnsi" w:cs="Helvetica"/>
                <w:color w:val="000000"/>
                <w:sz w:val="18"/>
                <w:szCs w:val="16"/>
                <w:lang w:val="en"/>
              </w:rPr>
              <w:t>(Coordinate Game)</w:t>
            </w:r>
          </w:p>
          <w:p w:rsidR="00E6035A" w:rsidRPr="00E021A6" w:rsidRDefault="00E6035A" w:rsidP="00132B19">
            <w:pPr>
              <w:jc w:val="center"/>
              <w:rPr>
                <w:rFonts w:asciiTheme="minorHAnsi" w:hAnsiTheme="minorHAnsi" w:cs="Helvetica"/>
                <w:color w:val="000000"/>
                <w:sz w:val="18"/>
                <w:szCs w:val="16"/>
                <w:lang w:val="en"/>
              </w:rPr>
            </w:pPr>
          </w:p>
          <w:p w:rsidR="00E6035A" w:rsidRPr="00E021A6" w:rsidRDefault="00E6035A" w:rsidP="00132B19">
            <w:pPr>
              <w:jc w:val="center"/>
              <w:rPr>
                <w:rFonts w:asciiTheme="minorHAnsi" w:hAnsiTheme="minorHAnsi" w:cs="Helvetica"/>
                <w:color w:val="000000"/>
                <w:sz w:val="18"/>
                <w:szCs w:val="16"/>
                <w:lang w:val="en"/>
              </w:rPr>
            </w:pPr>
          </w:p>
          <w:p w:rsidR="00E6035A" w:rsidRPr="00E021A6" w:rsidRDefault="00E6035A" w:rsidP="00132B19">
            <w:pPr>
              <w:jc w:val="center"/>
              <w:rPr>
                <w:rFonts w:asciiTheme="minorHAnsi" w:hAnsiTheme="minorHAnsi" w:cs="Helvetica"/>
                <w:color w:val="000000"/>
                <w:sz w:val="18"/>
                <w:szCs w:val="16"/>
                <w:lang w:val="en"/>
              </w:rPr>
            </w:pPr>
          </w:p>
          <w:p w:rsidR="00E6035A" w:rsidRPr="00E021A6" w:rsidRDefault="00E6035A" w:rsidP="00132B19">
            <w:pPr>
              <w:jc w:val="center"/>
              <w:rPr>
                <w:rFonts w:asciiTheme="minorHAnsi" w:hAnsiTheme="minorHAnsi" w:cs="Helvetica"/>
                <w:color w:val="000000"/>
                <w:sz w:val="18"/>
                <w:szCs w:val="16"/>
                <w:lang w:val="en"/>
              </w:rPr>
            </w:pPr>
          </w:p>
          <w:p w:rsidR="00E6035A" w:rsidRPr="00E021A6" w:rsidRDefault="00E6035A" w:rsidP="00132B19">
            <w:pPr>
              <w:jc w:val="center"/>
              <w:rPr>
                <w:rFonts w:asciiTheme="minorHAnsi" w:hAnsiTheme="minorHAnsi" w:cs="Helvetica"/>
                <w:color w:val="000000"/>
                <w:sz w:val="18"/>
                <w:szCs w:val="16"/>
                <w:lang w:val="en"/>
              </w:rPr>
            </w:pPr>
          </w:p>
          <w:p w:rsidR="00E6035A" w:rsidRPr="00E021A6" w:rsidRDefault="00E6035A" w:rsidP="00132B19">
            <w:pPr>
              <w:jc w:val="center"/>
              <w:rPr>
                <w:rFonts w:asciiTheme="minorHAnsi" w:hAnsiTheme="minorHAnsi" w:cs="Helvetica"/>
                <w:color w:val="000000"/>
                <w:sz w:val="18"/>
                <w:szCs w:val="16"/>
                <w:lang w:val="en"/>
              </w:rPr>
            </w:pPr>
          </w:p>
          <w:p w:rsidR="00E6035A" w:rsidRPr="00E021A6" w:rsidRDefault="00E6035A" w:rsidP="00132B19">
            <w:pPr>
              <w:jc w:val="center"/>
              <w:rPr>
                <w:rFonts w:asciiTheme="minorHAnsi" w:hAnsiTheme="minorHAnsi" w:cs="Helvetica"/>
                <w:color w:val="000000"/>
                <w:sz w:val="18"/>
                <w:szCs w:val="16"/>
                <w:lang w:val="en"/>
              </w:rPr>
            </w:pPr>
          </w:p>
          <w:p w:rsidR="00E6035A" w:rsidRPr="00E021A6" w:rsidRDefault="00E6035A" w:rsidP="00132B19">
            <w:pPr>
              <w:jc w:val="center"/>
              <w:rPr>
                <w:rFonts w:asciiTheme="minorHAnsi" w:hAnsiTheme="minorHAnsi" w:cs="Helvetica"/>
                <w:color w:val="000000"/>
                <w:sz w:val="18"/>
                <w:szCs w:val="16"/>
                <w:lang w:val="en"/>
              </w:rPr>
            </w:pPr>
            <w:r w:rsidRPr="00E021A6">
              <w:rPr>
                <w:rFonts w:asciiTheme="minorHAnsi" w:hAnsiTheme="minorHAnsi" w:cs="Helvetica"/>
                <w:color w:val="000000"/>
                <w:sz w:val="18"/>
                <w:szCs w:val="16"/>
                <w:lang w:val="en"/>
              </w:rPr>
              <w:t>Early artworks of Aboriginal people on the goldfields</w:t>
            </w:r>
          </w:p>
          <w:p w:rsidR="00E6035A" w:rsidRPr="00E021A6" w:rsidRDefault="00E6035A" w:rsidP="00132B19">
            <w:pPr>
              <w:jc w:val="center"/>
              <w:rPr>
                <w:rFonts w:asciiTheme="minorHAnsi" w:hAnsiTheme="minorHAnsi" w:cs="Helvetica"/>
                <w:color w:val="000000"/>
                <w:sz w:val="18"/>
                <w:szCs w:val="16"/>
                <w:lang w:val="en"/>
              </w:rPr>
            </w:pPr>
          </w:p>
          <w:p w:rsidR="00E6035A" w:rsidRPr="00E021A6" w:rsidRDefault="00E6035A" w:rsidP="00132B19">
            <w:pPr>
              <w:jc w:val="center"/>
              <w:rPr>
                <w:rFonts w:asciiTheme="minorHAnsi" w:hAnsiTheme="minorHAnsi" w:cs="Helvetica"/>
                <w:color w:val="000000"/>
                <w:sz w:val="18"/>
                <w:szCs w:val="16"/>
                <w:lang w:val="en"/>
              </w:rPr>
            </w:pPr>
            <w:r w:rsidRPr="00E021A6">
              <w:rPr>
                <w:rFonts w:asciiTheme="minorHAnsi" w:hAnsiTheme="minorHAnsi" w:cs="Helvetica"/>
                <w:color w:val="000000"/>
                <w:sz w:val="18"/>
                <w:szCs w:val="16"/>
                <w:lang w:val="en"/>
              </w:rPr>
              <w:t>Digital text:</w:t>
            </w:r>
          </w:p>
          <w:p w:rsidR="00E6035A" w:rsidRPr="00E021A6" w:rsidRDefault="00E6035A" w:rsidP="00132B19">
            <w:pPr>
              <w:jc w:val="center"/>
              <w:rPr>
                <w:rFonts w:asciiTheme="minorHAnsi" w:hAnsiTheme="minorHAnsi" w:cs="Helvetica"/>
                <w:color w:val="000000"/>
                <w:sz w:val="18"/>
                <w:szCs w:val="16"/>
                <w:lang w:val="en"/>
              </w:rPr>
            </w:pPr>
            <w:r w:rsidRPr="00E021A6">
              <w:rPr>
                <w:rFonts w:asciiTheme="minorHAnsi" w:hAnsiTheme="minorHAnsi" w:cs="Helvetica"/>
                <w:color w:val="000000"/>
                <w:sz w:val="18"/>
                <w:szCs w:val="16"/>
                <w:lang w:val="en"/>
              </w:rPr>
              <w:t>Not Just Bewildered Onlookers</w:t>
            </w:r>
          </w:p>
          <w:p w:rsidR="00132B19" w:rsidRPr="00E021A6" w:rsidRDefault="00132B19" w:rsidP="00132B19">
            <w:pPr>
              <w:jc w:val="center"/>
              <w:rPr>
                <w:rFonts w:asciiTheme="minorHAnsi" w:hAnsiTheme="minorHAnsi" w:cs="Helvetica"/>
                <w:color w:val="000000"/>
                <w:sz w:val="18"/>
                <w:szCs w:val="16"/>
                <w:lang w:val="en"/>
              </w:rPr>
            </w:pPr>
            <w:r w:rsidRPr="00E021A6">
              <w:rPr>
                <w:rFonts w:asciiTheme="minorHAnsi" w:hAnsiTheme="minorHAnsi" w:cs="Helvetica"/>
                <w:color w:val="000000"/>
                <w:sz w:val="18"/>
                <w:szCs w:val="16"/>
                <w:lang w:val="en"/>
              </w:rPr>
              <w:t>(as referenced)</w:t>
            </w:r>
          </w:p>
          <w:p w:rsidR="00132B19" w:rsidRPr="00E021A6" w:rsidRDefault="00132B19" w:rsidP="00132B19">
            <w:pPr>
              <w:jc w:val="center"/>
              <w:rPr>
                <w:rFonts w:asciiTheme="minorHAnsi" w:hAnsiTheme="minorHAnsi" w:cs="Helvetica"/>
                <w:color w:val="000000"/>
                <w:sz w:val="18"/>
                <w:szCs w:val="16"/>
                <w:lang w:val="en"/>
              </w:rPr>
            </w:pPr>
          </w:p>
          <w:p w:rsidR="00132B19" w:rsidRPr="00E021A6" w:rsidRDefault="00132B19" w:rsidP="00132B19">
            <w:pPr>
              <w:jc w:val="center"/>
              <w:rPr>
                <w:rFonts w:asciiTheme="minorHAnsi" w:hAnsiTheme="minorHAnsi" w:cs="Helvetica"/>
                <w:color w:val="000000"/>
                <w:sz w:val="18"/>
                <w:szCs w:val="16"/>
                <w:lang w:val="en"/>
              </w:rPr>
            </w:pPr>
          </w:p>
          <w:p w:rsidR="00132B19" w:rsidRPr="00E021A6" w:rsidRDefault="00132B19" w:rsidP="00132B19">
            <w:pPr>
              <w:jc w:val="center"/>
              <w:rPr>
                <w:rFonts w:asciiTheme="minorHAnsi" w:hAnsiTheme="minorHAnsi" w:cs="Helvetica"/>
                <w:color w:val="000000"/>
                <w:sz w:val="18"/>
                <w:szCs w:val="16"/>
                <w:lang w:val="en"/>
              </w:rPr>
            </w:pPr>
          </w:p>
          <w:p w:rsidR="00132B19" w:rsidRPr="00E021A6" w:rsidRDefault="00132B19" w:rsidP="00132B19">
            <w:pPr>
              <w:jc w:val="center"/>
              <w:rPr>
                <w:rFonts w:asciiTheme="minorHAnsi" w:hAnsiTheme="minorHAnsi" w:cs="Helvetica"/>
                <w:color w:val="000000"/>
                <w:sz w:val="18"/>
                <w:szCs w:val="16"/>
                <w:lang w:val="en"/>
              </w:rPr>
            </w:pPr>
          </w:p>
          <w:p w:rsidR="00132B19" w:rsidRPr="00E021A6" w:rsidRDefault="00132B19" w:rsidP="00132B19">
            <w:pPr>
              <w:jc w:val="center"/>
              <w:rPr>
                <w:rFonts w:asciiTheme="minorHAnsi" w:hAnsiTheme="minorHAnsi" w:cs="Helvetica"/>
                <w:color w:val="000000"/>
                <w:sz w:val="18"/>
                <w:szCs w:val="16"/>
                <w:lang w:val="en"/>
              </w:rPr>
            </w:pPr>
          </w:p>
          <w:p w:rsidR="00132B19" w:rsidRPr="00E021A6" w:rsidRDefault="00132B19" w:rsidP="00132B19">
            <w:pPr>
              <w:jc w:val="center"/>
              <w:rPr>
                <w:rFonts w:asciiTheme="minorHAnsi" w:hAnsiTheme="minorHAnsi" w:cs="Helvetica"/>
                <w:color w:val="000000"/>
                <w:sz w:val="18"/>
                <w:szCs w:val="16"/>
                <w:lang w:val="en"/>
              </w:rPr>
            </w:pPr>
            <w:r w:rsidRPr="00E021A6">
              <w:rPr>
                <w:rFonts w:asciiTheme="minorHAnsi" w:hAnsiTheme="minorHAnsi" w:cs="Helvetica"/>
                <w:color w:val="000000"/>
                <w:sz w:val="18"/>
                <w:szCs w:val="16"/>
                <w:lang w:val="en"/>
              </w:rPr>
              <w:t>Paper and</w:t>
            </w:r>
          </w:p>
          <w:p w:rsidR="00132B19" w:rsidRPr="00E021A6" w:rsidRDefault="00132B19" w:rsidP="00132B19">
            <w:pPr>
              <w:jc w:val="center"/>
              <w:rPr>
                <w:rFonts w:asciiTheme="minorHAnsi" w:hAnsiTheme="minorHAnsi" w:cs="Helvetica"/>
                <w:color w:val="000000"/>
                <w:sz w:val="18"/>
                <w:szCs w:val="16"/>
                <w:lang w:val="en"/>
              </w:rPr>
            </w:pPr>
            <w:r w:rsidRPr="00E021A6">
              <w:rPr>
                <w:rFonts w:asciiTheme="minorHAnsi" w:hAnsiTheme="minorHAnsi" w:cs="Helvetica"/>
                <w:color w:val="000000"/>
                <w:sz w:val="18"/>
                <w:szCs w:val="16"/>
                <w:lang w:val="en"/>
              </w:rPr>
              <w:t>writing material</w:t>
            </w:r>
          </w:p>
          <w:p w:rsidR="00132B19" w:rsidRPr="00E021A6" w:rsidRDefault="00132B19" w:rsidP="00132B19">
            <w:pPr>
              <w:jc w:val="center"/>
              <w:rPr>
                <w:rFonts w:asciiTheme="minorHAnsi" w:hAnsiTheme="minorHAnsi" w:cs="Helvetica"/>
                <w:color w:val="000000"/>
                <w:sz w:val="18"/>
                <w:szCs w:val="16"/>
                <w:lang w:val="en"/>
              </w:rPr>
            </w:pPr>
          </w:p>
          <w:p w:rsidR="00132B19" w:rsidRPr="00E021A6" w:rsidRDefault="00132B19" w:rsidP="00132B19">
            <w:pPr>
              <w:jc w:val="center"/>
              <w:rPr>
                <w:rFonts w:asciiTheme="minorHAnsi" w:hAnsiTheme="minorHAnsi" w:cs="Helvetica"/>
                <w:color w:val="000000"/>
                <w:sz w:val="18"/>
                <w:szCs w:val="16"/>
                <w:lang w:val="en"/>
              </w:rPr>
            </w:pPr>
          </w:p>
          <w:p w:rsidR="00132B19" w:rsidRPr="00E021A6" w:rsidRDefault="00132B19" w:rsidP="00132B19">
            <w:pPr>
              <w:jc w:val="center"/>
              <w:rPr>
                <w:rFonts w:asciiTheme="minorHAnsi" w:hAnsiTheme="minorHAnsi" w:cs="Helvetica"/>
                <w:color w:val="000000"/>
                <w:sz w:val="18"/>
                <w:szCs w:val="16"/>
                <w:lang w:val="en"/>
              </w:rPr>
            </w:pPr>
          </w:p>
          <w:p w:rsidR="00132B19" w:rsidRPr="00E021A6" w:rsidRDefault="00132B19" w:rsidP="00132B19">
            <w:pPr>
              <w:jc w:val="center"/>
              <w:rPr>
                <w:rFonts w:asciiTheme="minorHAnsi" w:hAnsiTheme="minorHAnsi" w:cs="Helvetica"/>
                <w:color w:val="000000"/>
                <w:sz w:val="18"/>
                <w:szCs w:val="16"/>
                <w:lang w:val="en"/>
              </w:rPr>
            </w:pPr>
          </w:p>
          <w:p w:rsidR="00132B19" w:rsidRPr="00E021A6" w:rsidRDefault="00132B19" w:rsidP="00132B19">
            <w:pPr>
              <w:jc w:val="center"/>
              <w:rPr>
                <w:rFonts w:asciiTheme="minorHAnsi" w:hAnsiTheme="minorHAnsi" w:cs="Helvetica"/>
                <w:color w:val="000000"/>
                <w:sz w:val="18"/>
                <w:szCs w:val="16"/>
                <w:lang w:val="en"/>
              </w:rPr>
            </w:pPr>
            <w:r w:rsidRPr="00E021A6">
              <w:rPr>
                <w:rFonts w:asciiTheme="minorHAnsi" w:hAnsiTheme="minorHAnsi" w:cs="Helvetica"/>
                <w:color w:val="000000"/>
                <w:sz w:val="18"/>
                <w:szCs w:val="16"/>
                <w:lang w:val="en"/>
              </w:rPr>
              <w:t>Digital texts:</w:t>
            </w:r>
          </w:p>
          <w:p w:rsidR="00132B19" w:rsidRPr="00E021A6" w:rsidRDefault="00132B19" w:rsidP="00132B19">
            <w:pPr>
              <w:jc w:val="center"/>
              <w:rPr>
                <w:rFonts w:asciiTheme="minorHAnsi" w:hAnsiTheme="minorHAnsi" w:cs="Helvetica"/>
                <w:color w:val="000000"/>
                <w:sz w:val="18"/>
                <w:szCs w:val="16"/>
                <w:lang w:val="en"/>
              </w:rPr>
            </w:pPr>
            <w:r w:rsidRPr="00E021A6">
              <w:rPr>
                <w:rFonts w:asciiTheme="minorHAnsi" w:hAnsiTheme="minorHAnsi" w:cs="Helvetica"/>
                <w:color w:val="000000"/>
                <w:sz w:val="18"/>
                <w:szCs w:val="16"/>
                <w:lang w:val="en"/>
              </w:rPr>
              <w:t>Life on the Goldfields</w:t>
            </w:r>
          </w:p>
          <w:p w:rsidR="00132B19" w:rsidRPr="00E021A6" w:rsidRDefault="00132B19" w:rsidP="00132B19">
            <w:pPr>
              <w:jc w:val="center"/>
              <w:rPr>
                <w:rFonts w:asciiTheme="minorHAnsi" w:hAnsiTheme="minorHAnsi" w:cs="Helvetica"/>
                <w:color w:val="000000"/>
                <w:sz w:val="18"/>
                <w:szCs w:val="16"/>
                <w:lang w:val="en"/>
              </w:rPr>
            </w:pPr>
            <w:r w:rsidRPr="00E021A6">
              <w:rPr>
                <w:rFonts w:asciiTheme="minorHAnsi" w:hAnsiTheme="minorHAnsi" w:cs="Helvetica"/>
                <w:color w:val="000000"/>
                <w:sz w:val="18"/>
                <w:szCs w:val="16"/>
                <w:lang w:val="en"/>
              </w:rPr>
              <w:t>(as referenced)</w:t>
            </w:r>
          </w:p>
          <w:p w:rsidR="00132B19" w:rsidRPr="00E021A6" w:rsidRDefault="00132B19" w:rsidP="00132B19">
            <w:pPr>
              <w:jc w:val="center"/>
              <w:rPr>
                <w:rFonts w:asciiTheme="minorHAnsi" w:hAnsiTheme="minorHAnsi" w:cs="Helvetica"/>
                <w:color w:val="000000"/>
                <w:sz w:val="18"/>
                <w:szCs w:val="16"/>
                <w:lang w:val="en"/>
              </w:rPr>
            </w:pPr>
          </w:p>
          <w:p w:rsidR="00132B19" w:rsidRPr="00E021A6" w:rsidRDefault="00132B19" w:rsidP="00132B19">
            <w:pPr>
              <w:jc w:val="center"/>
              <w:rPr>
                <w:rFonts w:asciiTheme="minorHAnsi" w:hAnsiTheme="minorHAnsi" w:cs="Helvetica"/>
                <w:color w:val="000000"/>
                <w:sz w:val="18"/>
                <w:szCs w:val="16"/>
                <w:lang w:val="en"/>
              </w:rPr>
            </w:pPr>
          </w:p>
          <w:p w:rsidR="00132B19" w:rsidRPr="00E021A6" w:rsidRDefault="00132B19" w:rsidP="00132B19">
            <w:pPr>
              <w:jc w:val="center"/>
              <w:rPr>
                <w:rFonts w:asciiTheme="minorHAnsi" w:hAnsiTheme="minorHAnsi" w:cs="Helvetica"/>
                <w:color w:val="000000"/>
                <w:sz w:val="18"/>
                <w:szCs w:val="16"/>
                <w:lang w:val="en"/>
              </w:rPr>
            </w:pPr>
          </w:p>
          <w:p w:rsidR="00132B19" w:rsidRPr="00E021A6" w:rsidRDefault="00132B19" w:rsidP="00132B19">
            <w:pPr>
              <w:jc w:val="center"/>
              <w:rPr>
                <w:rFonts w:asciiTheme="minorHAnsi" w:hAnsiTheme="minorHAnsi" w:cs="Helvetica"/>
                <w:color w:val="000000"/>
                <w:sz w:val="18"/>
                <w:szCs w:val="16"/>
                <w:lang w:val="en"/>
              </w:rPr>
            </w:pPr>
          </w:p>
          <w:p w:rsidR="00132B19" w:rsidRPr="00E021A6" w:rsidRDefault="00132B19" w:rsidP="00132B19">
            <w:pPr>
              <w:jc w:val="center"/>
              <w:rPr>
                <w:rFonts w:asciiTheme="minorHAnsi" w:hAnsiTheme="minorHAnsi" w:cs="Helvetica"/>
                <w:color w:val="000000"/>
                <w:sz w:val="18"/>
                <w:szCs w:val="16"/>
                <w:lang w:val="en"/>
              </w:rPr>
            </w:pPr>
          </w:p>
          <w:p w:rsidR="00132B19" w:rsidRPr="00E021A6" w:rsidRDefault="00132B19" w:rsidP="00132B19">
            <w:pPr>
              <w:jc w:val="center"/>
              <w:rPr>
                <w:rFonts w:asciiTheme="minorHAnsi" w:hAnsiTheme="minorHAnsi" w:cs="Helvetica"/>
                <w:color w:val="000000"/>
                <w:sz w:val="18"/>
                <w:szCs w:val="16"/>
                <w:lang w:val="en"/>
              </w:rPr>
            </w:pPr>
          </w:p>
          <w:p w:rsidR="00132B19" w:rsidRPr="00E021A6" w:rsidRDefault="00132B19" w:rsidP="00132B19">
            <w:pPr>
              <w:jc w:val="center"/>
              <w:rPr>
                <w:rFonts w:asciiTheme="minorHAnsi" w:hAnsiTheme="minorHAnsi" w:cs="Helvetica"/>
                <w:color w:val="000000"/>
                <w:sz w:val="18"/>
                <w:szCs w:val="16"/>
                <w:lang w:val="en"/>
              </w:rPr>
            </w:pPr>
          </w:p>
          <w:p w:rsidR="00132B19" w:rsidRPr="00E6035A" w:rsidRDefault="00132B19" w:rsidP="00132B19">
            <w:pPr>
              <w:jc w:val="center"/>
              <w:rPr>
                <w:rFonts w:asciiTheme="minorHAnsi" w:hAnsiTheme="minorHAnsi" w:cs="Helvetica"/>
                <w:color w:val="000000"/>
                <w:spacing w:val="-4"/>
                <w:sz w:val="18"/>
                <w:szCs w:val="16"/>
                <w:lang w:val="en"/>
              </w:rPr>
            </w:pPr>
            <w:r w:rsidRPr="00E021A6">
              <w:rPr>
                <w:rFonts w:asciiTheme="minorHAnsi" w:hAnsiTheme="minorHAnsi" w:cs="Helvetica"/>
                <w:color w:val="000000"/>
                <w:sz w:val="18"/>
                <w:szCs w:val="16"/>
                <w:lang w:val="en"/>
              </w:rPr>
              <w:t>Quiz cards</w:t>
            </w:r>
          </w:p>
        </w:tc>
      </w:tr>
      <w:tr w:rsidR="00337AD8" w:rsidTr="00BE6E10">
        <w:trPr>
          <w:trHeight w:val="430"/>
        </w:trPr>
        <w:tc>
          <w:tcPr>
            <w:tcW w:w="1701" w:type="dxa"/>
            <w:shd w:val="clear" w:color="auto" w:fill="FFFFD1"/>
            <w:vAlign w:val="center"/>
          </w:tcPr>
          <w:p w:rsidR="00337AD8" w:rsidRPr="009B3A6B" w:rsidRDefault="00337AD8" w:rsidP="00337AD8">
            <w:pPr>
              <w:jc w:val="center"/>
              <w:rPr>
                <w:rFonts w:asciiTheme="minorHAnsi" w:hAnsiTheme="minorHAnsi"/>
                <w:b/>
                <w:color w:val="800000"/>
              </w:rPr>
            </w:pPr>
            <w:r w:rsidRPr="009B3A6B">
              <w:rPr>
                <w:rFonts w:asciiTheme="minorHAnsi" w:hAnsiTheme="minorHAnsi"/>
                <w:b/>
                <w:color w:val="800000"/>
              </w:rPr>
              <w:lastRenderedPageBreak/>
              <w:t>OUTCOME</w:t>
            </w:r>
          </w:p>
        </w:tc>
        <w:tc>
          <w:tcPr>
            <w:tcW w:w="1842" w:type="dxa"/>
            <w:shd w:val="clear" w:color="auto" w:fill="FFFFD1"/>
            <w:vAlign w:val="center"/>
          </w:tcPr>
          <w:p w:rsidR="00337AD8" w:rsidRPr="009B3A6B" w:rsidRDefault="00337AD8" w:rsidP="00337AD8">
            <w:pPr>
              <w:jc w:val="center"/>
              <w:rPr>
                <w:rFonts w:asciiTheme="minorHAnsi" w:hAnsiTheme="minorHAnsi"/>
                <w:b/>
                <w:color w:val="800000"/>
              </w:rPr>
            </w:pPr>
            <w:r w:rsidRPr="009B3A6B">
              <w:rPr>
                <w:rFonts w:asciiTheme="minorHAnsi" w:hAnsiTheme="minorHAnsi"/>
                <w:b/>
                <w:color w:val="800000"/>
              </w:rPr>
              <w:t>CONTENT</w:t>
            </w:r>
          </w:p>
        </w:tc>
        <w:tc>
          <w:tcPr>
            <w:tcW w:w="10173" w:type="dxa"/>
            <w:shd w:val="clear" w:color="auto" w:fill="FFFFD1"/>
            <w:vAlign w:val="center"/>
          </w:tcPr>
          <w:p w:rsidR="00337AD8" w:rsidRPr="009B3A6B" w:rsidRDefault="00337AD8" w:rsidP="00337AD8">
            <w:pPr>
              <w:jc w:val="center"/>
              <w:rPr>
                <w:rFonts w:asciiTheme="minorHAnsi" w:hAnsiTheme="minorHAnsi"/>
                <w:b/>
                <w:color w:val="800000"/>
              </w:rPr>
            </w:pPr>
            <w:r w:rsidRPr="009B3A6B">
              <w:rPr>
                <w:rFonts w:asciiTheme="minorHAnsi" w:hAnsiTheme="minorHAnsi"/>
                <w:b/>
                <w:color w:val="800000"/>
              </w:rPr>
              <w:t>TEACHING &amp; LEARNING ACTIVITIES</w:t>
            </w:r>
          </w:p>
        </w:tc>
        <w:tc>
          <w:tcPr>
            <w:tcW w:w="1843" w:type="dxa"/>
            <w:shd w:val="clear" w:color="auto" w:fill="FFFFD1"/>
            <w:vAlign w:val="center"/>
          </w:tcPr>
          <w:p w:rsidR="00337AD8" w:rsidRPr="009B3A6B" w:rsidRDefault="00337AD8" w:rsidP="00337AD8">
            <w:pPr>
              <w:jc w:val="center"/>
              <w:rPr>
                <w:rFonts w:asciiTheme="minorHAnsi" w:hAnsiTheme="minorHAnsi"/>
                <w:b/>
                <w:color w:val="800000"/>
              </w:rPr>
            </w:pPr>
            <w:r w:rsidRPr="009B3A6B">
              <w:rPr>
                <w:rFonts w:asciiTheme="minorHAnsi" w:hAnsiTheme="minorHAnsi"/>
                <w:b/>
                <w:color w:val="800000"/>
              </w:rPr>
              <w:t>RESOURCES</w:t>
            </w:r>
          </w:p>
        </w:tc>
      </w:tr>
      <w:tr w:rsidR="00337AD8" w:rsidTr="00AE27D2">
        <w:trPr>
          <w:trHeight w:val="10259"/>
        </w:trPr>
        <w:tc>
          <w:tcPr>
            <w:tcW w:w="1701" w:type="dxa"/>
          </w:tcPr>
          <w:p w:rsidR="00337AD8" w:rsidRPr="001D1FB8" w:rsidRDefault="00337AD8" w:rsidP="00337AD8">
            <w:pPr>
              <w:rPr>
                <w:rFonts w:asciiTheme="minorHAnsi" w:hAnsiTheme="minorHAnsi" w:cs="ArialMT"/>
                <w:b/>
                <w:color w:val="0070C0"/>
                <w:sz w:val="10"/>
                <w:szCs w:val="18"/>
                <w:lang w:val="en-US" w:eastAsia="en-AU"/>
              </w:rPr>
            </w:pPr>
          </w:p>
          <w:p w:rsidR="00E6035A" w:rsidRDefault="00E6035A" w:rsidP="00337AD8">
            <w:pPr>
              <w:rPr>
                <w:rFonts w:asciiTheme="minorHAnsi" w:hAnsiTheme="minorHAnsi" w:cs="ArialMT"/>
                <w:color w:val="000000"/>
                <w:sz w:val="16"/>
                <w:szCs w:val="18"/>
                <w:lang w:val="en-US" w:eastAsia="en-AU"/>
              </w:rPr>
            </w:pPr>
            <w:r w:rsidRPr="001D1FB8">
              <w:rPr>
                <w:rFonts w:asciiTheme="minorHAnsi" w:hAnsiTheme="minorHAnsi" w:cs="ArialMT"/>
                <w:b/>
                <w:color w:val="0070C0"/>
                <w:sz w:val="16"/>
                <w:szCs w:val="18"/>
                <w:lang w:val="en-US" w:eastAsia="en-AU"/>
              </w:rPr>
              <w:t xml:space="preserve">HT3-5 </w:t>
            </w:r>
            <w:r w:rsidRPr="001D1FB8">
              <w:rPr>
                <w:rFonts w:asciiTheme="minorHAnsi" w:hAnsiTheme="minorHAnsi" w:cs="ArialMT"/>
                <w:color w:val="000000"/>
                <w:sz w:val="16"/>
                <w:szCs w:val="18"/>
                <w:lang w:val="en-US" w:eastAsia="en-AU"/>
              </w:rPr>
              <w:t>A student applies a variety of skills of historical inquiry and communication.</w:t>
            </w:r>
          </w:p>
          <w:p w:rsidR="00E6035A" w:rsidRDefault="00E6035A" w:rsidP="00337AD8">
            <w:pPr>
              <w:rPr>
                <w:rFonts w:asciiTheme="minorHAnsi" w:hAnsiTheme="minorHAnsi" w:cs="ArialMT"/>
                <w:b/>
                <w:color w:val="0070C0"/>
                <w:sz w:val="16"/>
                <w:szCs w:val="18"/>
                <w:lang w:val="en-US" w:eastAsia="en-AU"/>
              </w:rPr>
            </w:pPr>
          </w:p>
          <w:p w:rsidR="00E6035A" w:rsidRDefault="00E6035A" w:rsidP="00337AD8">
            <w:pPr>
              <w:rPr>
                <w:rFonts w:asciiTheme="minorHAnsi" w:hAnsiTheme="minorHAnsi" w:cs="ArialMT"/>
                <w:b/>
                <w:color w:val="0070C0"/>
                <w:sz w:val="16"/>
                <w:szCs w:val="18"/>
                <w:lang w:val="en-US" w:eastAsia="en-AU"/>
              </w:rPr>
            </w:pPr>
          </w:p>
          <w:p w:rsidR="00E6035A" w:rsidRDefault="00E6035A" w:rsidP="00337AD8">
            <w:pPr>
              <w:rPr>
                <w:rFonts w:asciiTheme="minorHAnsi" w:hAnsiTheme="minorHAnsi" w:cs="ArialMT"/>
                <w:b/>
                <w:color w:val="0070C0"/>
                <w:sz w:val="16"/>
                <w:szCs w:val="18"/>
                <w:lang w:val="en-US" w:eastAsia="en-AU"/>
              </w:rPr>
            </w:pPr>
          </w:p>
          <w:p w:rsidR="00E6035A" w:rsidRDefault="00E6035A" w:rsidP="00337AD8">
            <w:pPr>
              <w:rPr>
                <w:rFonts w:asciiTheme="minorHAnsi" w:hAnsiTheme="minorHAnsi" w:cs="ArialMT"/>
                <w:b/>
                <w:color w:val="0070C0"/>
                <w:sz w:val="16"/>
                <w:szCs w:val="18"/>
                <w:lang w:val="en-US" w:eastAsia="en-AU"/>
              </w:rPr>
            </w:pPr>
          </w:p>
          <w:p w:rsidR="00E6035A" w:rsidRDefault="00E6035A" w:rsidP="00337AD8">
            <w:pPr>
              <w:rPr>
                <w:rFonts w:asciiTheme="minorHAnsi" w:hAnsiTheme="minorHAnsi" w:cs="ArialMT"/>
                <w:b/>
                <w:color w:val="0070C0"/>
                <w:sz w:val="16"/>
                <w:szCs w:val="18"/>
                <w:lang w:val="en-US" w:eastAsia="en-AU"/>
              </w:rPr>
            </w:pPr>
          </w:p>
          <w:p w:rsidR="00E6035A" w:rsidRDefault="00E6035A" w:rsidP="00337AD8">
            <w:pPr>
              <w:rPr>
                <w:rFonts w:asciiTheme="minorHAnsi" w:hAnsiTheme="minorHAnsi" w:cs="ArialMT"/>
                <w:b/>
                <w:color w:val="0070C0"/>
                <w:sz w:val="16"/>
                <w:szCs w:val="18"/>
                <w:lang w:val="en-US" w:eastAsia="en-AU"/>
              </w:rPr>
            </w:pPr>
          </w:p>
          <w:p w:rsidR="00337AD8" w:rsidRPr="001D1FB8" w:rsidRDefault="00337AD8" w:rsidP="00337AD8">
            <w:pPr>
              <w:rPr>
                <w:rFonts w:asciiTheme="minorHAnsi" w:hAnsiTheme="minorHAnsi" w:cs="ArialMT"/>
                <w:color w:val="000000"/>
                <w:sz w:val="16"/>
                <w:szCs w:val="18"/>
                <w:lang w:val="en-US" w:eastAsia="en-AU"/>
              </w:rPr>
            </w:pPr>
            <w:r w:rsidRPr="001D1FB8">
              <w:rPr>
                <w:rFonts w:asciiTheme="minorHAnsi" w:hAnsiTheme="minorHAnsi" w:cs="ArialMT"/>
                <w:b/>
                <w:color w:val="0070C0"/>
                <w:sz w:val="16"/>
                <w:szCs w:val="18"/>
                <w:lang w:val="en-US" w:eastAsia="en-AU"/>
              </w:rPr>
              <w:t xml:space="preserve">HT3-2 </w:t>
            </w:r>
            <w:r w:rsidRPr="001D1FB8">
              <w:rPr>
                <w:rFonts w:asciiTheme="minorHAnsi" w:hAnsiTheme="minorHAnsi" w:cs="ArialMT"/>
                <w:color w:val="000000"/>
                <w:sz w:val="16"/>
                <w:szCs w:val="18"/>
                <w:lang w:val="en-US" w:eastAsia="en-AU"/>
              </w:rPr>
              <w:t>A student describes and explains different experiences of people living in Australia over time.</w:t>
            </w:r>
          </w:p>
          <w:p w:rsidR="00337AD8" w:rsidRDefault="00337AD8" w:rsidP="00337AD8">
            <w:pPr>
              <w:rPr>
                <w:rFonts w:asciiTheme="minorHAnsi" w:hAnsiTheme="minorHAnsi" w:cs="ArialMT"/>
                <w:color w:val="000000"/>
                <w:sz w:val="16"/>
                <w:szCs w:val="18"/>
                <w:lang w:val="en-US" w:eastAsia="en-AU"/>
              </w:rPr>
            </w:pPr>
          </w:p>
          <w:p w:rsidR="007119B5" w:rsidRDefault="007119B5" w:rsidP="00337AD8">
            <w:pPr>
              <w:rPr>
                <w:rFonts w:asciiTheme="minorHAnsi" w:hAnsiTheme="minorHAnsi" w:cs="ArialMT"/>
                <w:color w:val="000000"/>
                <w:sz w:val="16"/>
                <w:szCs w:val="18"/>
                <w:lang w:val="en-US" w:eastAsia="en-AU"/>
              </w:rPr>
            </w:pPr>
          </w:p>
          <w:p w:rsidR="007119B5" w:rsidRDefault="007119B5" w:rsidP="00337AD8">
            <w:pPr>
              <w:rPr>
                <w:rFonts w:asciiTheme="minorHAnsi" w:hAnsiTheme="minorHAnsi" w:cs="ArialMT"/>
                <w:color w:val="000000"/>
                <w:sz w:val="16"/>
                <w:szCs w:val="18"/>
                <w:lang w:val="en-US" w:eastAsia="en-AU"/>
              </w:rPr>
            </w:pPr>
          </w:p>
          <w:p w:rsidR="007119B5" w:rsidRDefault="007119B5" w:rsidP="00337AD8">
            <w:pPr>
              <w:rPr>
                <w:rFonts w:asciiTheme="minorHAnsi" w:hAnsiTheme="minorHAnsi" w:cs="ArialMT"/>
                <w:color w:val="000000"/>
                <w:sz w:val="16"/>
                <w:szCs w:val="18"/>
                <w:lang w:val="en-US" w:eastAsia="en-AU"/>
              </w:rPr>
            </w:pPr>
          </w:p>
          <w:p w:rsidR="007119B5" w:rsidRDefault="007119B5" w:rsidP="00337AD8">
            <w:pPr>
              <w:rPr>
                <w:rFonts w:asciiTheme="minorHAnsi" w:hAnsiTheme="minorHAnsi" w:cs="ArialMT"/>
                <w:color w:val="000000"/>
                <w:sz w:val="16"/>
                <w:szCs w:val="18"/>
                <w:lang w:val="en-US" w:eastAsia="en-AU"/>
              </w:rPr>
            </w:pPr>
          </w:p>
          <w:p w:rsidR="007119B5" w:rsidRDefault="007119B5" w:rsidP="00337AD8">
            <w:pPr>
              <w:rPr>
                <w:rFonts w:asciiTheme="minorHAnsi" w:hAnsiTheme="minorHAnsi" w:cs="ArialMT"/>
                <w:color w:val="000000"/>
                <w:sz w:val="16"/>
                <w:szCs w:val="18"/>
                <w:lang w:val="en-US" w:eastAsia="en-AU"/>
              </w:rPr>
            </w:pPr>
          </w:p>
          <w:p w:rsidR="007119B5" w:rsidRDefault="007119B5" w:rsidP="00337AD8">
            <w:pPr>
              <w:rPr>
                <w:rFonts w:asciiTheme="minorHAnsi" w:hAnsiTheme="minorHAnsi" w:cs="ArialMT"/>
                <w:color w:val="000000"/>
                <w:sz w:val="16"/>
                <w:szCs w:val="18"/>
                <w:lang w:val="en-US" w:eastAsia="en-AU"/>
              </w:rPr>
            </w:pPr>
          </w:p>
          <w:p w:rsidR="00E6035A" w:rsidRDefault="00E6035A" w:rsidP="00337AD8">
            <w:pPr>
              <w:rPr>
                <w:rFonts w:asciiTheme="minorHAnsi" w:hAnsiTheme="minorHAnsi" w:cs="ArialMT"/>
                <w:color w:val="000000"/>
                <w:sz w:val="16"/>
                <w:szCs w:val="18"/>
                <w:lang w:val="en-US" w:eastAsia="en-AU"/>
              </w:rPr>
            </w:pPr>
          </w:p>
          <w:p w:rsidR="00E6035A" w:rsidRDefault="00E6035A" w:rsidP="00337AD8">
            <w:pPr>
              <w:rPr>
                <w:rFonts w:asciiTheme="minorHAnsi" w:hAnsiTheme="minorHAnsi" w:cs="ArialMT"/>
                <w:color w:val="000000"/>
                <w:sz w:val="16"/>
                <w:szCs w:val="18"/>
                <w:lang w:val="en-US" w:eastAsia="en-AU"/>
              </w:rPr>
            </w:pPr>
          </w:p>
          <w:p w:rsidR="00E6035A" w:rsidRDefault="00E6035A" w:rsidP="00337AD8">
            <w:pPr>
              <w:rPr>
                <w:rFonts w:asciiTheme="minorHAnsi" w:hAnsiTheme="minorHAnsi" w:cs="ArialMT"/>
                <w:color w:val="000000"/>
                <w:sz w:val="16"/>
                <w:szCs w:val="18"/>
                <w:lang w:val="en-US" w:eastAsia="en-AU"/>
              </w:rPr>
            </w:pPr>
          </w:p>
          <w:p w:rsidR="007119B5" w:rsidRPr="00EC2DEA" w:rsidRDefault="007119B5" w:rsidP="00337AD8">
            <w:pPr>
              <w:rPr>
                <w:rFonts w:asciiTheme="minorHAnsi" w:hAnsiTheme="minorHAnsi" w:cs="ArialMT"/>
                <w:color w:val="000000"/>
                <w:sz w:val="20"/>
                <w:szCs w:val="18"/>
                <w:lang w:val="en-US" w:eastAsia="en-AU"/>
              </w:rPr>
            </w:pPr>
          </w:p>
          <w:p w:rsidR="00337AD8" w:rsidRPr="001D1FB8" w:rsidRDefault="00337AD8" w:rsidP="00337AD8">
            <w:pPr>
              <w:rPr>
                <w:rFonts w:asciiTheme="minorHAnsi" w:hAnsiTheme="minorHAnsi"/>
                <w:color w:val="0070C0"/>
                <w:sz w:val="16"/>
                <w:szCs w:val="18"/>
              </w:rPr>
            </w:pPr>
            <w:r w:rsidRPr="001D1FB8">
              <w:rPr>
                <w:rFonts w:asciiTheme="minorHAnsi" w:hAnsiTheme="minorHAnsi" w:cs="ArialMT"/>
                <w:b/>
                <w:color w:val="0070C0"/>
                <w:sz w:val="16"/>
                <w:szCs w:val="18"/>
                <w:lang w:val="en-US" w:eastAsia="en-AU"/>
              </w:rPr>
              <w:t xml:space="preserve">HT3-5 </w:t>
            </w:r>
            <w:r w:rsidRPr="001D1FB8">
              <w:rPr>
                <w:rFonts w:asciiTheme="minorHAnsi" w:hAnsiTheme="minorHAnsi" w:cs="ArialMT"/>
                <w:color w:val="000000"/>
                <w:sz w:val="16"/>
                <w:szCs w:val="18"/>
                <w:lang w:val="en-US" w:eastAsia="en-AU"/>
              </w:rPr>
              <w:t>A student applies a variety of skills of historical inquiry and communication.</w:t>
            </w:r>
          </w:p>
        </w:tc>
        <w:tc>
          <w:tcPr>
            <w:tcW w:w="1842" w:type="dxa"/>
          </w:tcPr>
          <w:p w:rsidR="00337AD8" w:rsidRPr="000C510A" w:rsidRDefault="00337AD8" w:rsidP="00337AD8">
            <w:pPr>
              <w:rPr>
                <w:rFonts w:asciiTheme="minorHAnsi" w:hAnsiTheme="minorHAnsi" w:cs="Helvetica"/>
                <w:color w:val="000000"/>
                <w:spacing w:val="-2"/>
                <w:sz w:val="10"/>
                <w:szCs w:val="18"/>
                <w:lang w:val="en"/>
              </w:rPr>
            </w:pPr>
          </w:p>
          <w:p w:rsidR="00E6035A" w:rsidRPr="00E6035A" w:rsidRDefault="00E6035A" w:rsidP="00E6035A">
            <w:pPr>
              <w:autoSpaceDE w:val="0"/>
              <w:autoSpaceDN w:val="0"/>
              <w:adjustRightInd w:val="0"/>
              <w:rPr>
                <w:rFonts w:asciiTheme="minorHAnsi" w:hAnsiTheme="minorHAnsi" w:cs="ArialMT"/>
                <w:color w:val="000000"/>
                <w:sz w:val="18"/>
                <w:szCs w:val="16"/>
                <w:lang w:val="en-US" w:eastAsia="en-AU"/>
              </w:rPr>
            </w:pPr>
            <w:r w:rsidRPr="00E6035A">
              <w:rPr>
                <w:rFonts w:asciiTheme="minorHAnsi" w:hAnsiTheme="minorHAnsi" w:cs="ArialMT"/>
                <w:color w:val="000000"/>
                <w:sz w:val="18"/>
                <w:szCs w:val="16"/>
                <w:lang w:val="en-US" w:eastAsia="en-AU"/>
              </w:rPr>
              <w:t>Develop historical texts, particularly narratives and descriptions, which incorporate source material.</w:t>
            </w:r>
          </w:p>
          <w:p w:rsidR="00337AD8" w:rsidRPr="000C510A" w:rsidRDefault="00337AD8" w:rsidP="00337AD8">
            <w:pPr>
              <w:autoSpaceDE w:val="0"/>
              <w:autoSpaceDN w:val="0"/>
              <w:adjustRightInd w:val="0"/>
              <w:rPr>
                <w:rFonts w:asciiTheme="minorHAnsi" w:hAnsiTheme="minorHAnsi" w:cs="ArialMT"/>
                <w:color w:val="000000"/>
                <w:spacing w:val="-2"/>
                <w:sz w:val="10"/>
                <w:szCs w:val="18"/>
                <w:lang w:val="en-US" w:eastAsia="en-AU"/>
              </w:rPr>
            </w:pPr>
          </w:p>
          <w:p w:rsidR="007119B5" w:rsidRDefault="007119B5" w:rsidP="00337AD8">
            <w:pPr>
              <w:rPr>
                <w:rFonts w:asciiTheme="minorHAnsi" w:hAnsiTheme="minorHAnsi" w:cs="ArialMT"/>
                <w:color w:val="000000"/>
                <w:spacing w:val="-2"/>
                <w:sz w:val="18"/>
                <w:szCs w:val="21"/>
                <w:lang w:val="en-US" w:eastAsia="en-AU"/>
              </w:rPr>
            </w:pPr>
          </w:p>
          <w:p w:rsidR="007119B5" w:rsidRDefault="007119B5" w:rsidP="00337AD8">
            <w:pPr>
              <w:rPr>
                <w:rFonts w:asciiTheme="minorHAnsi" w:hAnsiTheme="minorHAnsi" w:cs="ArialMT"/>
                <w:color w:val="000000"/>
                <w:spacing w:val="-2"/>
                <w:sz w:val="18"/>
                <w:szCs w:val="21"/>
                <w:lang w:val="en-US" w:eastAsia="en-AU"/>
              </w:rPr>
            </w:pPr>
          </w:p>
          <w:p w:rsidR="007119B5" w:rsidRDefault="007119B5" w:rsidP="00337AD8">
            <w:pPr>
              <w:rPr>
                <w:rFonts w:asciiTheme="minorHAnsi" w:hAnsiTheme="minorHAnsi" w:cs="ArialMT"/>
                <w:color w:val="000000"/>
                <w:spacing w:val="-2"/>
                <w:sz w:val="18"/>
                <w:szCs w:val="21"/>
                <w:lang w:val="en-US" w:eastAsia="en-AU"/>
              </w:rPr>
            </w:pPr>
          </w:p>
          <w:p w:rsidR="00E6035A" w:rsidRDefault="00337AD8" w:rsidP="00E6035A">
            <w:pPr>
              <w:autoSpaceDE w:val="0"/>
              <w:autoSpaceDN w:val="0"/>
              <w:adjustRightInd w:val="0"/>
              <w:rPr>
                <w:rFonts w:asciiTheme="minorHAnsi" w:hAnsiTheme="minorHAnsi" w:cs="ArialMT"/>
                <w:color w:val="000000"/>
                <w:sz w:val="16"/>
                <w:szCs w:val="16"/>
                <w:lang w:val="en-US" w:eastAsia="en-AU"/>
              </w:rPr>
            </w:pPr>
            <w:r w:rsidRPr="000C510A">
              <w:rPr>
                <w:rFonts w:asciiTheme="minorHAnsi" w:hAnsiTheme="minorHAnsi" w:cs="ArialMT"/>
                <w:color w:val="000000"/>
                <w:spacing w:val="-2"/>
                <w:sz w:val="18"/>
                <w:szCs w:val="21"/>
                <w:lang w:val="en-US" w:eastAsia="en-AU"/>
              </w:rPr>
              <w:t>Use a range of sources to investigate the role of a particular man, woman or group and the contributions each made to the shaping of the colony.</w:t>
            </w:r>
            <w:r w:rsidR="00E6035A" w:rsidRPr="00337AD8">
              <w:rPr>
                <w:rFonts w:asciiTheme="minorHAnsi" w:hAnsiTheme="minorHAnsi" w:cs="ArialMT"/>
                <w:color w:val="000000"/>
                <w:sz w:val="16"/>
                <w:szCs w:val="16"/>
                <w:lang w:val="en-US" w:eastAsia="en-AU"/>
              </w:rPr>
              <w:t xml:space="preserve"> </w:t>
            </w:r>
          </w:p>
          <w:p w:rsidR="00E6035A" w:rsidRPr="00E6035A" w:rsidRDefault="00E6035A" w:rsidP="00E6035A">
            <w:pPr>
              <w:autoSpaceDE w:val="0"/>
              <w:autoSpaceDN w:val="0"/>
              <w:adjustRightInd w:val="0"/>
              <w:rPr>
                <w:rFonts w:asciiTheme="minorHAnsi" w:hAnsiTheme="minorHAnsi" w:cs="ArialMT"/>
                <w:color w:val="000000"/>
                <w:sz w:val="8"/>
                <w:szCs w:val="16"/>
                <w:lang w:val="en-US" w:eastAsia="en-AU"/>
              </w:rPr>
            </w:pPr>
          </w:p>
          <w:p w:rsidR="00E6035A" w:rsidRDefault="00E6035A" w:rsidP="00E6035A">
            <w:pPr>
              <w:autoSpaceDE w:val="0"/>
              <w:autoSpaceDN w:val="0"/>
              <w:adjustRightInd w:val="0"/>
              <w:rPr>
                <w:rFonts w:asciiTheme="minorHAnsi" w:hAnsiTheme="minorHAnsi" w:cs="ArialMT"/>
                <w:color w:val="000000"/>
                <w:sz w:val="18"/>
                <w:szCs w:val="16"/>
                <w:lang w:val="en-US" w:eastAsia="en-AU"/>
              </w:rPr>
            </w:pPr>
          </w:p>
          <w:p w:rsidR="00E6035A" w:rsidRDefault="00E6035A" w:rsidP="00E6035A">
            <w:pPr>
              <w:autoSpaceDE w:val="0"/>
              <w:autoSpaceDN w:val="0"/>
              <w:adjustRightInd w:val="0"/>
              <w:rPr>
                <w:rFonts w:asciiTheme="minorHAnsi" w:hAnsiTheme="minorHAnsi" w:cs="ArialMT"/>
                <w:color w:val="000000"/>
                <w:sz w:val="18"/>
                <w:szCs w:val="16"/>
                <w:lang w:val="en-US" w:eastAsia="en-AU"/>
              </w:rPr>
            </w:pPr>
          </w:p>
          <w:p w:rsidR="00E6035A" w:rsidRDefault="00E6035A" w:rsidP="00E6035A">
            <w:pPr>
              <w:autoSpaceDE w:val="0"/>
              <w:autoSpaceDN w:val="0"/>
              <w:adjustRightInd w:val="0"/>
              <w:rPr>
                <w:rFonts w:asciiTheme="minorHAnsi" w:hAnsiTheme="minorHAnsi" w:cs="ArialMT"/>
                <w:color w:val="000000"/>
                <w:sz w:val="18"/>
                <w:szCs w:val="16"/>
                <w:lang w:val="en-US" w:eastAsia="en-AU"/>
              </w:rPr>
            </w:pPr>
          </w:p>
          <w:p w:rsidR="00E6035A" w:rsidRDefault="00E6035A" w:rsidP="00E6035A">
            <w:pPr>
              <w:autoSpaceDE w:val="0"/>
              <w:autoSpaceDN w:val="0"/>
              <w:adjustRightInd w:val="0"/>
              <w:rPr>
                <w:rFonts w:asciiTheme="minorHAnsi" w:hAnsiTheme="minorHAnsi" w:cs="ArialMT"/>
                <w:color w:val="000000"/>
                <w:sz w:val="18"/>
                <w:szCs w:val="16"/>
                <w:lang w:val="en-US" w:eastAsia="en-AU"/>
              </w:rPr>
            </w:pPr>
          </w:p>
          <w:p w:rsidR="00E6035A" w:rsidRDefault="00E6035A" w:rsidP="00E6035A">
            <w:pPr>
              <w:autoSpaceDE w:val="0"/>
              <w:autoSpaceDN w:val="0"/>
              <w:adjustRightInd w:val="0"/>
              <w:rPr>
                <w:rFonts w:asciiTheme="minorHAnsi" w:hAnsiTheme="minorHAnsi" w:cs="ArialMT"/>
                <w:color w:val="000000"/>
                <w:sz w:val="18"/>
                <w:szCs w:val="16"/>
                <w:lang w:val="en-US" w:eastAsia="en-AU"/>
              </w:rPr>
            </w:pPr>
          </w:p>
          <w:p w:rsidR="00E6035A" w:rsidRDefault="00E6035A" w:rsidP="00E6035A">
            <w:pPr>
              <w:autoSpaceDE w:val="0"/>
              <w:autoSpaceDN w:val="0"/>
              <w:adjustRightInd w:val="0"/>
              <w:rPr>
                <w:rFonts w:asciiTheme="minorHAnsi" w:hAnsiTheme="minorHAnsi" w:cs="ArialMT"/>
                <w:color w:val="000000"/>
                <w:sz w:val="18"/>
                <w:szCs w:val="16"/>
                <w:lang w:val="en-US" w:eastAsia="en-AU"/>
              </w:rPr>
            </w:pPr>
          </w:p>
          <w:p w:rsidR="00E6035A" w:rsidRDefault="00E6035A" w:rsidP="00E6035A">
            <w:pPr>
              <w:autoSpaceDE w:val="0"/>
              <w:autoSpaceDN w:val="0"/>
              <w:adjustRightInd w:val="0"/>
              <w:rPr>
                <w:rFonts w:asciiTheme="minorHAnsi" w:hAnsiTheme="minorHAnsi" w:cs="ArialMT"/>
                <w:color w:val="000000"/>
                <w:sz w:val="18"/>
                <w:szCs w:val="16"/>
                <w:lang w:val="en-US" w:eastAsia="en-AU"/>
              </w:rPr>
            </w:pPr>
          </w:p>
          <w:p w:rsidR="00E6035A" w:rsidRPr="00E6035A" w:rsidRDefault="00E6035A" w:rsidP="00E6035A">
            <w:pPr>
              <w:autoSpaceDE w:val="0"/>
              <w:autoSpaceDN w:val="0"/>
              <w:adjustRightInd w:val="0"/>
              <w:rPr>
                <w:rFonts w:asciiTheme="minorHAnsi" w:hAnsiTheme="minorHAnsi" w:cs="ArialMT"/>
                <w:color w:val="000000"/>
                <w:sz w:val="18"/>
                <w:szCs w:val="16"/>
                <w:lang w:val="en-US" w:eastAsia="en-AU"/>
              </w:rPr>
            </w:pPr>
            <w:r w:rsidRPr="00E6035A">
              <w:rPr>
                <w:rFonts w:asciiTheme="minorHAnsi" w:hAnsiTheme="minorHAnsi" w:cs="ArialMT"/>
                <w:color w:val="000000"/>
                <w:sz w:val="18"/>
                <w:szCs w:val="16"/>
                <w:lang w:val="en-US" w:eastAsia="en-AU"/>
              </w:rPr>
              <w:t>Respond, read and write to show understanding of historical matters.</w:t>
            </w:r>
          </w:p>
          <w:p w:rsidR="00337AD8" w:rsidRDefault="00337AD8" w:rsidP="00337AD8">
            <w:pPr>
              <w:rPr>
                <w:rFonts w:asciiTheme="minorHAnsi" w:hAnsiTheme="minorHAnsi" w:cs="Helvetica"/>
                <w:color w:val="000000"/>
                <w:spacing w:val="-2"/>
                <w:sz w:val="18"/>
                <w:szCs w:val="18"/>
                <w:lang w:val="en"/>
              </w:rPr>
            </w:pPr>
          </w:p>
          <w:p w:rsidR="00E6035A" w:rsidRDefault="00E6035A" w:rsidP="00E6035A">
            <w:pPr>
              <w:autoSpaceDE w:val="0"/>
              <w:autoSpaceDN w:val="0"/>
              <w:adjustRightInd w:val="0"/>
              <w:rPr>
                <w:rFonts w:asciiTheme="minorHAnsi" w:hAnsiTheme="minorHAnsi" w:cs="ArialMT"/>
                <w:color w:val="000000"/>
                <w:sz w:val="18"/>
                <w:szCs w:val="16"/>
                <w:lang w:val="en-US" w:eastAsia="en-AU"/>
              </w:rPr>
            </w:pPr>
          </w:p>
          <w:p w:rsidR="00E6035A" w:rsidRDefault="00E6035A" w:rsidP="00E6035A">
            <w:pPr>
              <w:autoSpaceDE w:val="0"/>
              <w:autoSpaceDN w:val="0"/>
              <w:adjustRightInd w:val="0"/>
              <w:rPr>
                <w:rFonts w:asciiTheme="minorHAnsi" w:hAnsiTheme="minorHAnsi" w:cs="ArialMT"/>
                <w:color w:val="000000"/>
                <w:sz w:val="18"/>
                <w:szCs w:val="16"/>
                <w:lang w:val="en-US" w:eastAsia="en-AU"/>
              </w:rPr>
            </w:pPr>
          </w:p>
          <w:p w:rsidR="00E6035A" w:rsidRDefault="00E6035A" w:rsidP="00E6035A">
            <w:pPr>
              <w:autoSpaceDE w:val="0"/>
              <w:autoSpaceDN w:val="0"/>
              <w:adjustRightInd w:val="0"/>
              <w:rPr>
                <w:rFonts w:asciiTheme="minorHAnsi" w:hAnsiTheme="minorHAnsi" w:cs="ArialMT"/>
                <w:color w:val="000000"/>
                <w:sz w:val="18"/>
                <w:szCs w:val="16"/>
                <w:lang w:val="en-US" w:eastAsia="en-AU"/>
              </w:rPr>
            </w:pPr>
          </w:p>
          <w:p w:rsidR="00E6035A" w:rsidRDefault="00E6035A" w:rsidP="00E6035A">
            <w:pPr>
              <w:autoSpaceDE w:val="0"/>
              <w:autoSpaceDN w:val="0"/>
              <w:adjustRightInd w:val="0"/>
              <w:rPr>
                <w:rFonts w:asciiTheme="minorHAnsi" w:hAnsiTheme="minorHAnsi" w:cs="ArialMT"/>
                <w:color w:val="000000"/>
                <w:sz w:val="8"/>
                <w:szCs w:val="16"/>
                <w:lang w:val="en-US" w:eastAsia="en-AU"/>
              </w:rPr>
            </w:pPr>
          </w:p>
          <w:p w:rsidR="00E6035A" w:rsidRDefault="00E6035A" w:rsidP="00E6035A">
            <w:pPr>
              <w:autoSpaceDE w:val="0"/>
              <w:autoSpaceDN w:val="0"/>
              <w:adjustRightInd w:val="0"/>
              <w:rPr>
                <w:rFonts w:asciiTheme="minorHAnsi" w:hAnsiTheme="minorHAnsi" w:cs="ArialMT"/>
                <w:color w:val="000000"/>
                <w:sz w:val="8"/>
                <w:szCs w:val="16"/>
                <w:lang w:val="en-US" w:eastAsia="en-AU"/>
              </w:rPr>
            </w:pPr>
          </w:p>
          <w:p w:rsidR="00E6035A" w:rsidRDefault="00E6035A" w:rsidP="00E6035A">
            <w:pPr>
              <w:autoSpaceDE w:val="0"/>
              <w:autoSpaceDN w:val="0"/>
              <w:adjustRightInd w:val="0"/>
              <w:rPr>
                <w:rFonts w:asciiTheme="minorHAnsi" w:hAnsiTheme="minorHAnsi" w:cs="ArialMT"/>
                <w:color w:val="000000"/>
                <w:sz w:val="8"/>
                <w:szCs w:val="16"/>
                <w:lang w:val="en-US" w:eastAsia="en-AU"/>
              </w:rPr>
            </w:pPr>
          </w:p>
          <w:p w:rsidR="00E6035A" w:rsidRPr="00E6035A" w:rsidRDefault="00E6035A" w:rsidP="00E6035A">
            <w:pPr>
              <w:autoSpaceDE w:val="0"/>
              <w:autoSpaceDN w:val="0"/>
              <w:adjustRightInd w:val="0"/>
              <w:rPr>
                <w:rFonts w:asciiTheme="minorHAnsi" w:hAnsiTheme="minorHAnsi" w:cs="ArialMT"/>
                <w:color w:val="000000"/>
                <w:sz w:val="8"/>
                <w:szCs w:val="16"/>
                <w:lang w:val="en-US" w:eastAsia="en-AU"/>
              </w:rPr>
            </w:pPr>
          </w:p>
          <w:p w:rsidR="00E6035A" w:rsidRDefault="00E6035A" w:rsidP="00E6035A">
            <w:pPr>
              <w:autoSpaceDE w:val="0"/>
              <w:autoSpaceDN w:val="0"/>
              <w:adjustRightInd w:val="0"/>
              <w:rPr>
                <w:rFonts w:asciiTheme="minorHAnsi" w:hAnsiTheme="minorHAnsi" w:cs="ArialMT"/>
                <w:color w:val="000000"/>
                <w:sz w:val="18"/>
                <w:szCs w:val="16"/>
                <w:lang w:val="en-US" w:eastAsia="en-AU"/>
              </w:rPr>
            </w:pPr>
          </w:p>
          <w:p w:rsidR="00E6035A" w:rsidRPr="00E6035A" w:rsidRDefault="00E6035A" w:rsidP="00E6035A">
            <w:pPr>
              <w:autoSpaceDE w:val="0"/>
              <w:autoSpaceDN w:val="0"/>
              <w:adjustRightInd w:val="0"/>
              <w:rPr>
                <w:rFonts w:asciiTheme="minorHAnsi" w:hAnsiTheme="minorHAnsi" w:cs="ArialMT"/>
                <w:color w:val="000000"/>
                <w:sz w:val="18"/>
                <w:szCs w:val="16"/>
                <w:lang w:val="en-US" w:eastAsia="en-AU"/>
              </w:rPr>
            </w:pPr>
            <w:r w:rsidRPr="00E6035A">
              <w:rPr>
                <w:rFonts w:asciiTheme="minorHAnsi" w:hAnsiTheme="minorHAnsi" w:cs="ArialMT"/>
                <w:color w:val="000000"/>
                <w:sz w:val="18"/>
                <w:szCs w:val="16"/>
                <w:lang w:val="en-US" w:eastAsia="en-AU"/>
              </w:rPr>
              <w:t>Develop historical texts, particularly narratives and descriptions, which incorporate source material.</w:t>
            </w:r>
          </w:p>
          <w:p w:rsidR="00E6035A" w:rsidRPr="000C510A" w:rsidRDefault="00E6035A" w:rsidP="00337AD8">
            <w:pPr>
              <w:rPr>
                <w:rFonts w:asciiTheme="minorHAnsi" w:hAnsiTheme="minorHAnsi" w:cs="Helvetica"/>
                <w:color w:val="000000"/>
                <w:spacing w:val="-2"/>
                <w:sz w:val="18"/>
                <w:szCs w:val="18"/>
                <w:lang w:val="en"/>
              </w:rPr>
            </w:pPr>
          </w:p>
        </w:tc>
        <w:tc>
          <w:tcPr>
            <w:tcW w:w="10173" w:type="dxa"/>
          </w:tcPr>
          <w:p w:rsidR="00337AD8" w:rsidRPr="004D41AB" w:rsidRDefault="00337AD8" w:rsidP="00337AD8">
            <w:pPr>
              <w:rPr>
                <w:rFonts w:asciiTheme="minorHAnsi" w:hAnsiTheme="minorHAnsi"/>
                <w:b/>
                <w:sz w:val="10"/>
              </w:rPr>
            </w:pPr>
          </w:p>
          <w:p w:rsidR="002B2A5D" w:rsidRPr="00833070" w:rsidRDefault="001777F2" w:rsidP="002B2A5D">
            <w:pPr>
              <w:rPr>
                <w:rFonts w:asciiTheme="minorHAnsi" w:hAnsiTheme="minorHAnsi"/>
                <w:b/>
              </w:rPr>
            </w:pPr>
            <w:r>
              <w:rPr>
                <w:noProof/>
                <w:lang w:val="en-US"/>
              </w:rPr>
              <w:drawing>
                <wp:anchor distT="0" distB="0" distL="114300" distR="114300" simplePos="0" relativeHeight="251804672" behindDoc="0" locked="0" layoutInCell="1" allowOverlap="1" wp14:anchorId="1A3013BF" wp14:editId="41724DA5">
                  <wp:simplePos x="0" y="0"/>
                  <wp:positionH relativeFrom="column">
                    <wp:posOffset>6066949</wp:posOffset>
                  </wp:positionH>
                  <wp:positionV relativeFrom="paragraph">
                    <wp:posOffset>43021</wp:posOffset>
                  </wp:positionV>
                  <wp:extent cx="276225" cy="242570"/>
                  <wp:effectExtent l="0" t="0" r="9525" b="508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76225" cy="242570"/>
                          </a:xfrm>
                          <a:prstGeom prst="rect">
                            <a:avLst/>
                          </a:prstGeom>
                          <a:noFill/>
                        </pic:spPr>
                      </pic:pic>
                    </a:graphicData>
                  </a:graphic>
                  <wp14:sizeRelH relativeFrom="page">
                    <wp14:pctWidth>0</wp14:pctWidth>
                  </wp14:sizeRelH>
                  <wp14:sizeRelV relativeFrom="page">
                    <wp14:pctHeight>0</wp14:pctHeight>
                  </wp14:sizeRelV>
                </wp:anchor>
              </w:drawing>
            </w:r>
            <w:r w:rsidR="002B2A5D">
              <w:rPr>
                <w:rFonts w:asciiTheme="minorHAnsi" w:hAnsiTheme="minorHAnsi"/>
                <w:b/>
              </w:rPr>
              <w:t>4</w:t>
            </w:r>
            <w:r w:rsidR="002B2A5D" w:rsidRPr="00833070">
              <w:rPr>
                <w:rFonts w:asciiTheme="minorHAnsi" w:hAnsiTheme="minorHAnsi"/>
                <w:b/>
              </w:rPr>
              <w:t>.</w:t>
            </w:r>
            <w:r w:rsidR="002B2A5D">
              <w:rPr>
                <w:rFonts w:asciiTheme="minorHAnsi" w:hAnsiTheme="minorHAnsi"/>
                <w:b/>
              </w:rPr>
              <w:t xml:space="preserve"> iPads: Digital Diary – A Child’s Life on the Goldfields</w:t>
            </w:r>
          </w:p>
          <w:p w:rsidR="002B2A5D" w:rsidRPr="002B2A5D" w:rsidRDefault="002B2A5D" w:rsidP="002B2A5D">
            <w:pPr>
              <w:rPr>
                <w:rFonts w:asciiTheme="minorHAnsi" w:hAnsiTheme="minorHAnsi"/>
                <w:sz w:val="8"/>
              </w:rPr>
            </w:pPr>
          </w:p>
          <w:p w:rsidR="002B2A5D" w:rsidRPr="00EF2615" w:rsidRDefault="002B2A5D" w:rsidP="002B2A5D">
            <w:pPr>
              <w:pStyle w:val="ListParagraph"/>
              <w:numPr>
                <w:ilvl w:val="0"/>
                <w:numId w:val="1"/>
              </w:numPr>
              <w:rPr>
                <w:rFonts w:asciiTheme="minorHAnsi" w:hAnsiTheme="minorHAnsi"/>
              </w:rPr>
            </w:pPr>
            <w:r>
              <w:rPr>
                <w:rFonts w:asciiTheme="minorHAnsi" w:hAnsiTheme="minorHAnsi"/>
              </w:rPr>
              <w:t xml:space="preserve">Students use the Book Creator app (or like) to generate diary entries of a child </w:t>
            </w:r>
            <w:r w:rsidR="00EC2DEA">
              <w:rPr>
                <w:rFonts w:asciiTheme="minorHAnsi" w:hAnsiTheme="minorHAnsi"/>
              </w:rPr>
              <w:t xml:space="preserve">living on the goldfields </w:t>
            </w:r>
            <w:r>
              <w:rPr>
                <w:rFonts w:asciiTheme="minorHAnsi" w:hAnsiTheme="minorHAnsi"/>
              </w:rPr>
              <w:t xml:space="preserve">in the 1850s. Entries outline the hardships, dangers and daily life events faced by European prospectors on the goldfields. </w:t>
            </w:r>
            <w:r w:rsidRPr="00A208DE">
              <w:rPr>
                <w:rFonts w:asciiTheme="minorHAnsi" w:hAnsiTheme="minorHAnsi"/>
              </w:rPr>
              <w:t xml:space="preserve">Screen shots can be taken and inserted </w:t>
            </w:r>
            <w:r>
              <w:rPr>
                <w:rFonts w:asciiTheme="minorHAnsi" w:hAnsiTheme="minorHAnsi"/>
              </w:rPr>
              <w:t>using</w:t>
            </w:r>
            <w:r w:rsidRPr="00A208DE">
              <w:rPr>
                <w:rFonts w:asciiTheme="minorHAnsi" w:hAnsiTheme="minorHAnsi"/>
              </w:rPr>
              <w:t xml:space="preserve"> the camera function to support the students’ writing.</w:t>
            </w:r>
            <w:r>
              <w:rPr>
                <w:rFonts w:asciiTheme="minorHAnsi" w:hAnsiTheme="minorHAnsi"/>
              </w:rPr>
              <w:t xml:space="preserve"> </w:t>
            </w:r>
            <w:r w:rsidRPr="00EF2615">
              <w:rPr>
                <w:rFonts w:asciiTheme="minorHAnsi" w:hAnsiTheme="minorHAnsi"/>
              </w:rPr>
              <w:t>Completed works can be copied to Dropbox or emailed to the teacher.</w:t>
            </w:r>
          </w:p>
          <w:p w:rsidR="002B2A5D" w:rsidRPr="008E29C2" w:rsidRDefault="002B2A5D" w:rsidP="008B69EC">
            <w:pPr>
              <w:rPr>
                <w:rFonts w:asciiTheme="minorHAnsi" w:hAnsiTheme="minorHAnsi"/>
                <w:b/>
                <w:sz w:val="12"/>
              </w:rPr>
            </w:pPr>
          </w:p>
          <w:p w:rsidR="008B69EC" w:rsidRPr="00833070" w:rsidRDefault="00B31D90" w:rsidP="008B69EC">
            <w:pPr>
              <w:rPr>
                <w:rFonts w:asciiTheme="minorHAnsi" w:hAnsiTheme="minorHAnsi"/>
                <w:b/>
              </w:rPr>
            </w:pPr>
            <w:r>
              <w:rPr>
                <w:noProof/>
                <w:lang w:val="en-US"/>
              </w:rPr>
              <w:drawing>
                <wp:anchor distT="0" distB="0" distL="114300" distR="114300" simplePos="0" relativeHeight="251823104" behindDoc="0" locked="0" layoutInCell="1" allowOverlap="1" wp14:anchorId="35B2A02D" wp14:editId="20B7B651">
                  <wp:simplePos x="0" y="0"/>
                  <wp:positionH relativeFrom="column">
                    <wp:posOffset>6062504</wp:posOffset>
                  </wp:positionH>
                  <wp:positionV relativeFrom="paragraph">
                    <wp:posOffset>5715</wp:posOffset>
                  </wp:positionV>
                  <wp:extent cx="257175" cy="271780"/>
                  <wp:effectExtent l="0" t="0" r="952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4">
                            <a:extLst>
                              <a:ext uri="{28A0092B-C50C-407E-A947-70E740481C1C}">
                                <a14:useLocalDpi xmlns:a14="http://schemas.microsoft.com/office/drawing/2010/main" val="0"/>
                              </a:ext>
                            </a:extLst>
                          </a:blip>
                          <a:srcRect b="5247"/>
                          <a:stretch/>
                        </pic:blipFill>
                        <pic:spPr bwMode="auto">
                          <a:xfrm>
                            <a:off x="0" y="0"/>
                            <a:ext cx="257175" cy="271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2A5D">
              <w:rPr>
                <w:rFonts w:asciiTheme="minorHAnsi" w:hAnsiTheme="minorHAnsi"/>
                <w:b/>
              </w:rPr>
              <w:t>5</w:t>
            </w:r>
            <w:r w:rsidR="008B69EC" w:rsidRPr="00833070">
              <w:rPr>
                <w:rFonts w:asciiTheme="minorHAnsi" w:hAnsiTheme="minorHAnsi"/>
                <w:b/>
              </w:rPr>
              <w:t>.</w:t>
            </w:r>
            <w:r w:rsidR="008B69EC">
              <w:rPr>
                <w:rFonts w:asciiTheme="minorHAnsi" w:hAnsiTheme="minorHAnsi"/>
                <w:b/>
              </w:rPr>
              <w:t xml:space="preserve"> Class Newspaper: The </w:t>
            </w:r>
            <w:r w:rsidR="007119B5">
              <w:rPr>
                <w:rFonts w:asciiTheme="minorHAnsi" w:hAnsiTheme="minorHAnsi"/>
                <w:b/>
              </w:rPr>
              <w:t>Alpine Pioneer and The Kiandra Advertiser</w:t>
            </w:r>
          </w:p>
          <w:p w:rsidR="008B69EC" w:rsidRPr="00833070" w:rsidRDefault="008B69EC" w:rsidP="008B69EC">
            <w:pPr>
              <w:rPr>
                <w:rFonts w:asciiTheme="minorHAnsi" w:hAnsiTheme="minorHAnsi"/>
                <w:sz w:val="10"/>
              </w:rPr>
            </w:pPr>
          </w:p>
          <w:p w:rsidR="008B69EC" w:rsidRPr="00844F9C" w:rsidRDefault="008B69EC" w:rsidP="008B69EC">
            <w:pPr>
              <w:pStyle w:val="ListParagraph"/>
              <w:numPr>
                <w:ilvl w:val="0"/>
                <w:numId w:val="1"/>
              </w:numPr>
              <w:rPr>
                <w:rFonts w:asciiTheme="minorHAnsi" w:hAnsiTheme="minorHAnsi"/>
              </w:rPr>
            </w:pPr>
            <w:r>
              <w:rPr>
                <w:rFonts w:asciiTheme="minorHAnsi" w:hAnsiTheme="minorHAnsi"/>
              </w:rPr>
              <w:t xml:space="preserve">Investigate pages of the historical newspaper ‘The Alpine Pioneer and The Kiandra Advertiser’ at </w:t>
            </w:r>
            <w:hyperlink r:id="rId75" w:history="1">
              <w:r w:rsidRPr="002215B9">
                <w:rPr>
                  <w:rStyle w:val="Hyperlink"/>
                  <w:rFonts w:asciiTheme="minorHAnsi" w:hAnsiTheme="minorHAnsi"/>
                </w:rPr>
                <w:t>http://www.kiandrahistory.net/pioneer.html</w:t>
              </w:r>
            </w:hyperlink>
            <w:r>
              <w:rPr>
                <w:rFonts w:asciiTheme="minorHAnsi" w:hAnsiTheme="minorHAnsi"/>
              </w:rPr>
              <w:t xml:space="preserve"> .</w:t>
            </w:r>
          </w:p>
          <w:p w:rsidR="008B69EC" w:rsidRDefault="008B69EC" w:rsidP="008B69EC">
            <w:pPr>
              <w:pStyle w:val="ListParagraph"/>
              <w:numPr>
                <w:ilvl w:val="0"/>
                <w:numId w:val="1"/>
              </w:numPr>
              <w:rPr>
                <w:rFonts w:asciiTheme="minorHAnsi" w:hAnsiTheme="minorHAnsi"/>
              </w:rPr>
            </w:pPr>
            <w:r>
              <w:rPr>
                <w:rFonts w:asciiTheme="minorHAnsi" w:hAnsiTheme="minorHAnsi"/>
              </w:rPr>
              <w:t>Brainstorm and list the kinds of articles reported on in newspapers of the 1860s; Public works and buildings, mining reports, court reports, entertainment reports, trading pages, employment pa</w:t>
            </w:r>
            <w:r w:rsidR="00EC2DEA">
              <w:rPr>
                <w:rFonts w:asciiTheme="minorHAnsi" w:hAnsiTheme="minorHAnsi"/>
              </w:rPr>
              <w:t>ges, bushranger alerts, obituaries</w:t>
            </w:r>
            <w:r>
              <w:rPr>
                <w:rFonts w:asciiTheme="minorHAnsi" w:hAnsiTheme="minorHAnsi"/>
              </w:rPr>
              <w:t>, advertisements etc.</w:t>
            </w:r>
          </w:p>
          <w:p w:rsidR="008B69EC" w:rsidRDefault="007119B5" w:rsidP="008B69EC">
            <w:pPr>
              <w:pStyle w:val="ListParagraph"/>
              <w:numPr>
                <w:ilvl w:val="0"/>
                <w:numId w:val="1"/>
              </w:numPr>
              <w:rPr>
                <w:rFonts w:asciiTheme="minorHAnsi" w:hAnsiTheme="minorHAnsi"/>
              </w:rPr>
            </w:pPr>
            <w:r>
              <w:rPr>
                <w:rFonts w:asciiTheme="minorHAnsi" w:hAnsiTheme="minorHAnsi"/>
              </w:rPr>
              <w:t>Write</w:t>
            </w:r>
            <w:r w:rsidR="008B69EC">
              <w:rPr>
                <w:rFonts w:asciiTheme="minorHAnsi" w:hAnsiTheme="minorHAnsi"/>
              </w:rPr>
              <w:t xml:space="preserve"> articles and </w:t>
            </w:r>
            <w:r>
              <w:rPr>
                <w:rFonts w:asciiTheme="minorHAnsi" w:hAnsiTheme="minorHAnsi"/>
              </w:rPr>
              <w:t xml:space="preserve">create </w:t>
            </w:r>
            <w:r w:rsidR="008B69EC">
              <w:rPr>
                <w:rFonts w:asciiTheme="minorHAnsi" w:hAnsiTheme="minorHAnsi"/>
              </w:rPr>
              <w:t>advertisements for a newspaper to report on events of the 1860s.</w:t>
            </w:r>
          </w:p>
          <w:p w:rsidR="008B69EC" w:rsidRPr="008B69EC" w:rsidRDefault="007119B5" w:rsidP="008B69EC">
            <w:pPr>
              <w:pStyle w:val="ListParagraph"/>
              <w:numPr>
                <w:ilvl w:val="0"/>
                <w:numId w:val="1"/>
              </w:numPr>
              <w:rPr>
                <w:rFonts w:asciiTheme="minorHAnsi" w:hAnsiTheme="minorHAnsi"/>
              </w:rPr>
            </w:pPr>
            <w:r>
              <w:rPr>
                <w:rFonts w:asciiTheme="minorHAnsi" w:hAnsiTheme="minorHAnsi"/>
              </w:rPr>
              <w:t>P</w:t>
            </w:r>
            <w:r w:rsidR="008B69EC">
              <w:rPr>
                <w:rFonts w:asciiTheme="minorHAnsi" w:hAnsiTheme="minorHAnsi"/>
              </w:rPr>
              <w:t xml:space="preserve">ublish class newspaper using the online newspaper generator at               </w:t>
            </w:r>
            <w:r>
              <w:rPr>
                <w:rFonts w:asciiTheme="minorHAnsi" w:hAnsiTheme="minorHAnsi"/>
              </w:rPr>
              <w:t xml:space="preserve">                                      </w:t>
            </w:r>
            <w:r w:rsidR="008B69EC" w:rsidRPr="008B69EC">
              <w:rPr>
                <w:rFonts w:asciiTheme="minorHAnsi" w:hAnsiTheme="minorHAnsi"/>
              </w:rPr>
              <w:t xml:space="preserve">Printing Press </w:t>
            </w:r>
            <w:hyperlink r:id="rId76" w:history="1">
              <w:r w:rsidR="008B69EC" w:rsidRPr="008B69EC">
                <w:rPr>
                  <w:rStyle w:val="Hyperlink"/>
                  <w:rFonts w:asciiTheme="minorHAnsi" w:hAnsiTheme="minorHAnsi"/>
                </w:rPr>
                <w:t>http://www.readwritethink.org/files/resources/interactives/Printing_Press/</w:t>
              </w:r>
            </w:hyperlink>
          </w:p>
          <w:p w:rsidR="008B69EC" w:rsidRPr="00833070" w:rsidRDefault="008B69EC" w:rsidP="008B69EC">
            <w:pPr>
              <w:pStyle w:val="ListParagraph"/>
              <w:rPr>
                <w:rFonts w:asciiTheme="minorHAnsi" w:hAnsiTheme="minorHAnsi"/>
                <w:sz w:val="20"/>
              </w:rPr>
            </w:pPr>
          </w:p>
          <w:p w:rsidR="00337AD8" w:rsidRPr="00833070" w:rsidRDefault="002B2A5D" w:rsidP="00337AD8">
            <w:pPr>
              <w:rPr>
                <w:rFonts w:asciiTheme="minorHAnsi" w:hAnsiTheme="minorHAnsi"/>
                <w:b/>
              </w:rPr>
            </w:pPr>
            <w:r>
              <w:rPr>
                <w:rFonts w:asciiTheme="minorHAnsi" w:hAnsiTheme="minorHAnsi"/>
                <w:b/>
              </w:rPr>
              <w:t>6</w:t>
            </w:r>
            <w:r w:rsidR="00337AD8">
              <w:rPr>
                <w:rFonts w:asciiTheme="minorHAnsi" w:hAnsiTheme="minorHAnsi"/>
                <w:b/>
              </w:rPr>
              <w:t>. Worksheet:</w:t>
            </w:r>
            <w:r w:rsidR="0029368B">
              <w:rPr>
                <w:rFonts w:asciiTheme="minorHAnsi" w:hAnsiTheme="minorHAnsi"/>
                <w:b/>
              </w:rPr>
              <w:t xml:space="preserve"> European Workers in Australia</w:t>
            </w:r>
          </w:p>
          <w:p w:rsidR="00337AD8" w:rsidRPr="00833070" w:rsidRDefault="00337AD8" w:rsidP="00337AD8">
            <w:pPr>
              <w:rPr>
                <w:rFonts w:asciiTheme="minorHAnsi" w:hAnsiTheme="minorHAnsi"/>
                <w:sz w:val="10"/>
              </w:rPr>
            </w:pPr>
          </w:p>
          <w:p w:rsidR="0029368B" w:rsidRPr="00CB5B0C" w:rsidRDefault="0029368B" w:rsidP="0029368B">
            <w:pPr>
              <w:pStyle w:val="ListParagraph"/>
              <w:numPr>
                <w:ilvl w:val="0"/>
                <w:numId w:val="21"/>
              </w:numPr>
              <w:rPr>
                <w:rFonts w:asciiTheme="minorHAnsi" w:hAnsiTheme="minorHAnsi"/>
              </w:rPr>
            </w:pPr>
            <w:r>
              <w:rPr>
                <w:rFonts w:asciiTheme="minorHAnsi" w:hAnsiTheme="minorHAnsi"/>
              </w:rPr>
              <w:t xml:space="preserve">Students complete Pages 55 - 56 of Australian Curriculum History – Book 5. </w:t>
            </w:r>
          </w:p>
          <w:p w:rsidR="0029368B" w:rsidRDefault="0029368B" w:rsidP="0029368B">
            <w:pPr>
              <w:pStyle w:val="ListParagraph"/>
              <w:rPr>
                <w:rFonts w:asciiTheme="minorHAnsi" w:hAnsiTheme="minorHAnsi"/>
              </w:rPr>
            </w:pPr>
            <w:r>
              <w:rPr>
                <w:rFonts w:asciiTheme="minorHAnsi" w:hAnsiTheme="minorHAnsi"/>
              </w:rPr>
              <w:t>Historical concepts covered: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64"/>
            </w:tblGrid>
            <w:tr w:rsidR="0029368B" w:rsidTr="00B8753B">
              <w:trPr>
                <w:trHeight w:val="299"/>
              </w:trPr>
              <w:tc>
                <w:tcPr>
                  <w:tcW w:w="8764" w:type="dxa"/>
                </w:tcPr>
                <w:p w:rsidR="0029368B" w:rsidRDefault="0029368B" w:rsidP="0029368B">
                  <w:pPr>
                    <w:rPr>
                      <w:rFonts w:asciiTheme="minorHAnsi" w:hAnsiTheme="minorHAnsi"/>
                    </w:rPr>
                  </w:pPr>
                  <w:r>
                    <w:rPr>
                      <w:rFonts w:asciiTheme="minorHAnsi" w:hAnsiTheme="minorHAnsi"/>
                    </w:rPr>
                    <w:t>- Causes of European migration and population growth in Australia</w:t>
                  </w:r>
                </w:p>
                <w:p w:rsidR="0029368B" w:rsidRDefault="00EC2DEA" w:rsidP="0029368B">
                  <w:pPr>
                    <w:rPr>
                      <w:rFonts w:asciiTheme="minorHAnsi" w:hAnsiTheme="minorHAnsi"/>
                    </w:rPr>
                  </w:pPr>
                  <w:r>
                    <w:rPr>
                      <w:rFonts w:asciiTheme="minorHAnsi" w:hAnsiTheme="minorHAnsi"/>
                    </w:rPr>
                    <w:t>- European contributions to f</w:t>
                  </w:r>
                  <w:r w:rsidR="0029368B">
                    <w:rPr>
                      <w:rFonts w:asciiTheme="minorHAnsi" w:hAnsiTheme="minorHAnsi"/>
                    </w:rPr>
                    <w:t>arming and agriculture in Australia</w:t>
                  </w:r>
                </w:p>
                <w:p w:rsidR="0029368B" w:rsidRDefault="0029368B" w:rsidP="0029368B">
                  <w:pPr>
                    <w:rPr>
                      <w:rFonts w:asciiTheme="minorHAnsi" w:hAnsiTheme="minorHAnsi"/>
                    </w:rPr>
                  </w:pPr>
                  <w:r>
                    <w:rPr>
                      <w:rFonts w:asciiTheme="minorHAnsi" w:hAnsiTheme="minorHAnsi"/>
                    </w:rPr>
                    <w:t>- European contributions to public works and infrastructure in Australia</w:t>
                  </w:r>
                </w:p>
              </w:tc>
            </w:tr>
          </w:tbl>
          <w:p w:rsidR="00337AD8" w:rsidRPr="004D41AB" w:rsidRDefault="00337AD8" w:rsidP="00337AD8">
            <w:pPr>
              <w:rPr>
                <w:rFonts w:asciiTheme="minorHAnsi" w:hAnsiTheme="minorHAnsi"/>
                <w:sz w:val="20"/>
              </w:rPr>
            </w:pPr>
          </w:p>
          <w:p w:rsidR="00337AD8" w:rsidRDefault="00337AD8" w:rsidP="00337AD8">
            <w:pPr>
              <w:rPr>
                <w:rFonts w:asciiTheme="minorHAnsi" w:hAnsiTheme="minorHAnsi"/>
                <w:b/>
              </w:rPr>
            </w:pPr>
            <w:r>
              <w:rPr>
                <w:rFonts w:asciiTheme="minorHAnsi" w:hAnsiTheme="minorHAnsi"/>
                <w:b/>
              </w:rPr>
              <w:t xml:space="preserve">     EXTENSION</w:t>
            </w:r>
          </w:p>
          <w:p w:rsidR="00337AD8" w:rsidRPr="003203BA" w:rsidRDefault="00337AD8" w:rsidP="00337AD8">
            <w:pPr>
              <w:rPr>
                <w:rFonts w:asciiTheme="minorHAnsi" w:hAnsiTheme="minorHAnsi"/>
                <w:sz w:val="10"/>
              </w:rPr>
            </w:pPr>
          </w:p>
          <w:p w:rsidR="00337AD8" w:rsidRPr="00833070" w:rsidRDefault="009D164B" w:rsidP="00337AD8">
            <w:pPr>
              <w:rPr>
                <w:rFonts w:asciiTheme="minorHAnsi" w:hAnsiTheme="minorHAnsi"/>
                <w:b/>
              </w:rPr>
            </w:pPr>
            <w:r>
              <w:rPr>
                <w:noProof/>
                <w:lang w:val="en-US"/>
              </w:rPr>
              <w:drawing>
                <wp:anchor distT="0" distB="0" distL="114300" distR="114300" simplePos="0" relativeHeight="251842560" behindDoc="0" locked="0" layoutInCell="1" allowOverlap="1" wp14:anchorId="102A1614" wp14:editId="399DC054">
                  <wp:simplePos x="0" y="0"/>
                  <wp:positionH relativeFrom="column">
                    <wp:posOffset>6001703</wp:posOffset>
                  </wp:positionH>
                  <wp:positionV relativeFrom="paragraph">
                    <wp:posOffset>59849</wp:posOffset>
                  </wp:positionV>
                  <wp:extent cx="271463" cy="233396"/>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b="5812"/>
                          <a:stretch/>
                        </pic:blipFill>
                        <pic:spPr bwMode="auto">
                          <a:xfrm>
                            <a:off x="0" y="0"/>
                            <a:ext cx="271463" cy="2333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7AD8">
              <w:rPr>
                <w:rFonts w:asciiTheme="minorHAnsi" w:hAnsiTheme="minorHAnsi"/>
                <w:b/>
              </w:rPr>
              <w:t xml:space="preserve">     </w:t>
            </w:r>
            <w:r w:rsidR="008E29C2">
              <w:rPr>
                <w:rFonts w:asciiTheme="minorHAnsi" w:hAnsiTheme="minorHAnsi"/>
                <w:b/>
              </w:rPr>
              <w:t>An Anthology of Artworks</w:t>
            </w:r>
            <w:r w:rsidR="004133F8">
              <w:rPr>
                <w:rFonts w:asciiTheme="minorHAnsi" w:hAnsiTheme="minorHAnsi"/>
                <w:b/>
              </w:rPr>
              <w:t>: A History in Art</w:t>
            </w:r>
          </w:p>
          <w:p w:rsidR="00337AD8" w:rsidRPr="00833070" w:rsidRDefault="00337AD8" w:rsidP="00337AD8">
            <w:pPr>
              <w:rPr>
                <w:rFonts w:asciiTheme="minorHAnsi" w:hAnsiTheme="minorHAnsi"/>
                <w:sz w:val="10"/>
              </w:rPr>
            </w:pPr>
          </w:p>
          <w:p w:rsidR="00337AD8" w:rsidRDefault="00677DF0" w:rsidP="00770039">
            <w:pPr>
              <w:pStyle w:val="ListParagraph"/>
              <w:numPr>
                <w:ilvl w:val="0"/>
                <w:numId w:val="1"/>
              </w:numPr>
              <w:rPr>
                <w:rFonts w:asciiTheme="minorHAnsi" w:hAnsiTheme="minorHAnsi"/>
              </w:rPr>
            </w:pPr>
            <w:r>
              <w:rPr>
                <w:rFonts w:asciiTheme="minorHAnsi" w:hAnsiTheme="minorHAnsi"/>
              </w:rPr>
              <w:t>Students select and analyse a painting</w:t>
            </w:r>
            <w:r w:rsidR="004133F8">
              <w:rPr>
                <w:rFonts w:asciiTheme="minorHAnsi" w:hAnsiTheme="minorHAnsi"/>
              </w:rPr>
              <w:t xml:space="preserve"> of a </w:t>
            </w:r>
            <w:r>
              <w:rPr>
                <w:rFonts w:asciiTheme="minorHAnsi" w:hAnsiTheme="minorHAnsi"/>
              </w:rPr>
              <w:t xml:space="preserve">famous Australian artist </w:t>
            </w:r>
            <w:r w:rsidR="0029368B">
              <w:rPr>
                <w:rFonts w:asciiTheme="minorHAnsi" w:hAnsiTheme="minorHAnsi"/>
              </w:rPr>
              <w:t xml:space="preserve">                                                       (E.g. Tom Roberts, </w:t>
            </w:r>
            <w:r>
              <w:rPr>
                <w:rFonts w:asciiTheme="minorHAnsi" w:hAnsiTheme="minorHAnsi"/>
              </w:rPr>
              <w:t>Sydney Nolan, Eugene Von Guerard</w:t>
            </w:r>
            <w:r w:rsidR="00144067">
              <w:rPr>
                <w:rFonts w:asciiTheme="minorHAnsi" w:hAnsiTheme="minorHAnsi"/>
              </w:rPr>
              <w:t xml:space="preserve">, Edward Roper </w:t>
            </w:r>
            <w:r w:rsidR="00EC2DEA">
              <w:rPr>
                <w:rFonts w:asciiTheme="minorHAnsi" w:hAnsiTheme="minorHAnsi"/>
              </w:rPr>
              <w:t>etc.) in an art critique</w:t>
            </w:r>
            <w:r>
              <w:rPr>
                <w:rFonts w:asciiTheme="minorHAnsi" w:hAnsiTheme="minorHAnsi"/>
              </w:rPr>
              <w:t xml:space="preserve">. </w:t>
            </w:r>
          </w:p>
          <w:p w:rsidR="00144067" w:rsidRDefault="00144067" w:rsidP="00770039">
            <w:pPr>
              <w:pStyle w:val="ListParagraph"/>
              <w:numPr>
                <w:ilvl w:val="0"/>
                <w:numId w:val="1"/>
              </w:numPr>
              <w:rPr>
                <w:rFonts w:asciiTheme="minorHAnsi" w:hAnsiTheme="minorHAnsi"/>
              </w:rPr>
            </w:pPr>
            <w:r>
              <w:rPr>
                <w:rFonts w:asciiTheme="minorHAnsi" w:hAnsiTheme="minorHAnsi"/>
              </w:rPr>
              <w:t>C</w:t>
            </w:r>
            <w:r w:rsidR="00EC2DEA">
              <w:rPr>
                <w:rFonts w:asciiTheme="minorHAnsi" w:hAnsiTheme="minorHAnsi"/>
              </w:rPr>
              <w:t>ollect critiques and bind</w:t>
            </w:r>
            <w:r w:rsidR="009D164B">
              <w:rPr>
                <w:rFonts w:asciiTheme="minorHAnsi" w:hAnsiTheme="minorHAnsi"/>
              </w:rPr>
              <w:t xml:space="preserve"> to c</w:t>
            </w:r>
            <w:r>
              <w:rPr>
                <w:rFonts w:asciiTheme="minorHAnsi" w:hAnsiTheme="minorHAnsi"/>
              </w:rPr>
              <w:t>reate an anthology of artworks (A History in Art) depicting life on the Australian goldfields.</w:t>
            </w:r>
          </w:p>
          <w:p w:rsidR="00337AD8" w:rsidRPr="003203BA" w:rsidRDefault="00337AD8" w:rsidP="00337AD8">
            <w:pPr>
              <w:rPr>
                <w:rFonts w:asciiTheme="minorHAnsi" w:hAnsiTheme="minorHAnsi"/>
              </w:rPr>
            </w:pPr>
          </w:p>
          <w:p w:rsidR="00345DAA" w:rsidRPr="003203BA" w:rsidRDefault="00345DAA" w:rsidP="00A208DE">
            <w:pPr>
              <w:rPr>
                <w:rFonts w:asciiTheme="minorHAnsi" w:hAnsiTheme="minorHAnsi"/>
              </w:rPr>
            </w:pPr>
          </w:p>
        </w:tc>
        <w:tc>
          <w:tcPr>
            <w:tcW w:w="1843" w:type="dxa"/>
          </w:tcPr>
          <w:p w:rsidR="00337AD8" w:rsidRPr="00132B19" w:rsidRDefault="00337AD8" w:rsidP="00132B19">
            <w:pPr>
              <w:jc w:val="center"/>
              <w:rPr>
                <w:rFonts w:asciiTheme="minorHAnsi" w:hAnsiTheme="minorHAnsi" w:cs="Helvetica"/>
                <w:color w:val="000000"/>
                <w:spacing w:val="-4"/>
                <w:sz w:val="18"/>
                <w:szCs w:val="16"/>
                <w:lang w:val="en"/>
              </w:rPr>
            </w:pPr>
          </w:p>
          <w:p w:rsidR="00132B19" w:rsidRPr="00132B19" w:rsidRDefault="00132B19" w:rsidP="00132B19">
            <w:pPr>
              <w:jc w:val="center"/>
              <w:rPr>
                <w:rFonts w:asciiTheme="minorHAnsi" w:hAnsiTheme="minorHAnsi" w:cs="Helvetica"/>
                <w:color w:val="000000"/>
                <w:spacing w:val="-4"/>
                <w:sz w:val="22"/>
                <w:szCs w:val="16"/>
                <w:lang w:val="en"/>
              </w:rPr>
            </w:pPr>
          </w:p>
          <w:p w:rsidR="00132B19" w:rsidRPr="00EC2DEA" w:rsidRDefault="00132B19" w:rsidP="00132B19">
            <w:pPr>
              <w:jc w:val="center"/>
              <w:rPr>
                <w:rFonts w:asciiTheme="minorHAnsi" w:hAnsiTheme="minorHAnsi" w:cs="Helvetica"/>
                <w:color w:val="000000"/>
                <w:sz w:val="18"/>
                <w:szCs w:val="16"/>
                <w:lang w:val="en"/>
              </w:rPr>
            </w:pPr>
            <w:r w:rsidRPr="00EC2DEA">
              <w:rPr>
                <w:rFonts w:asciiTheme="minorHAnsi" w:hAnsiTheme="minorHAnsi" w:cs="Helvetica"/>
                <w:color w:val="000000"/>
                <w:sz w:val="18"/>
                <w:szCs w:val="16"/>
                <w:lang w:val="en"/>
              </w:rPr>
              <w:t>iPads</w:t>
            </w:r>
          </w:p>
          <w:p w:rsidR="00132B19" w:rsidRPr="00EC2DEA" w:rsidRDefault="00132B19" w:rsidP="00132B19">
            <w:pPr>
              <w:jc w:val="center"/>
              <w:rPr>
                <w:rFonts w:asciiTheme="minorHAnsi" w:hAnsiTheme="minorHAnsi" w:cs="Helvetica"/>
                <w:color w:val="000000"/>
                <w:sz w:val="18"/>
                <w:szCs w:val="16"/>
                <w:lang w:val="en"/>
              </w:rPr>
            </w:pPr>
          </w:p>
          <w:p w:rsidR="00132B19" w:rsidRPr="00EC2DEA" w:rsidRDefault="00132B19" w:rsidP="00132B19">
            <w:pPr>
              <w:jc w:val="center"/>
              <w:rPr>
                <w:rFonts w:asciiTheme="minorHAnsi" w:hAnsiTheme="minorHAnsi" w:cs="Helvetica"/>
                <w:color w:val="000000"/>
                <w:sz w:val="18"/>
                <w:szCs w:val="16"/>
                <w:lang w:val="en"/>
              </w:rPr>
            </w:pPr>
            <w:r w:rsidRPr="00EC2DEA">
              <w:rPr>
                <w:rFonts w:asciiTheme="minorHAnsi" w:hAnsiTheme="minorHAnsi" w:cs="Helvetica"/>
                <w:color w:val="000000"/>
                <w:sz w:val="18"/>
                <w:szCs w:val="16"/>
                <w:lang w:val="en"/>
              </w:rPr>
              <w:t>Book Creator app</w:t>
            </w:r>
          </w:p>
          <w:p w:rsidR="00132B19" w:rsidRPr="00EC2DEA" w:rsidRDefault="00132B19" w:rsidP="00132B19">
            <w:pPr>
              <w:jc w:val="center"/>
              <w:rPr>
                <w:rFonts w:asciiTheme="minorHAnsi" w:hAnsiTheme="minorHAnsi" w:cs="Helvetica"/>
                <w:color w:val="000000"/>
                <w:sz w:val="18"/>
                <w:szCs w:val="16"/>
                <w:lang w:val="en"/>
              </w:rPr>
            </w:pPr>
            <w:r w:rsidRPr="00EC2DEA">
              <w:rPr>
                <w:rFonts w:asciiTheme="minorHAnsi" w:hAnsiTheme="minorHAnsi" w:cs="Helvetica"/>
                <w:color w:val="000000"/>
                <w:sz w:val="18"/>
                <w:szCs w:val="16"/>
                <w:lang w:val="en"/>
              </w:rPr>
              <w:t>(or like)</w:t>
            </w:r>
          </w:p>
          <w:p w:rsidR="00132B19" w:rsidRDefault="00132B19" w:rsidP="00132B19">
            <w:pPr>
              <w:jc w:val="center"/>
              <w:rPr>
                <w:rFonts w:asciiTheme="minorHAnsi" w:hAnsiTheme="minorHAnsi" w:cs="Helvetica"/>
                <w:color w:val="000000"/>
                <w:spacing w:val="-4"/>
                <w:sz w:val="18"/>
                <w:szCs w:val="16"/>
                <w:lang w:val="en"/>
              </w:rPr>
            </w:pPr>
          </w:p>
          <w:p w:rsidR="00132B19" w:rsidRDefault="00132B19" w:rsidP="00132B19">
            <w:pPr>
              <w:jc w:val="center"/>
              <w:rPr>
                <w:rFonts w:asciiTheme="minorHAnsi" w:hAnsiTheme="minorHAnsi" w:cs="Helvetica"/>
                <w:color w:val="000000"/>
                <w:spacing w:val="-4"/>
                <w:sz w:val="18"/>
                <w:szCs w:val="16"/>
                <w:lang w:val="en"/>
              </w:rPr>
            </w:pPr>
          </w:p>
          <w:p w:rsidR="00132B19" w:rsidRDefault="00132B19" w:rsidP="00132B19">
            <w:pPr>
              <w:jc w:val="center"/>
              <w:rPr>
                <w:rFonts w:asciiTheme="minorHAnsi" w:hAnsiTheme="minorHAnsi" w:cs="Helvetica"/>
                <w:color w:val="000000"/>
                <w:spacing w:val="-4"/>
                <w:sz w:val="18"/>
                <w:szCs w:val="16"/>
                <w:lang w:val="en"/>
              </w:rPr>
            </w:pPr>
          </w:p>
          <w:p w:rsidR="00132B19" w:rsidRDefault="00132B19" w:rsidP="00132B19">
            <w:pPr>
              <w:jc w:val="center"/>
              <w:rPr>
                <w:rFonts w:asciiTheme="minorHAnsi" w:hAnsiTheme="minorHAnsi" w:cs="Helvetica"/>
                <w:color w:val="000000"/>
                <w:spacing w:val="-4"/>
                <w:sz w:val="18"/>
                <w:szCs w:val="16"/>
                <w:lang w:val="en"/>
              </w:rPr>
            </w:pPr>
          </w:p>
          <w:p w:rsidR="00132B19" w:rsidRDefault="00132B19" w:rsidP="00132B19">
            <w:pPr>
              <w:jc w:val="center"/>
              <w:rPr>
                <w:rFonts w:asciiTheme="minorHAnsi" w:hAnsiTheme="minorHAnsi" w:cs="Helvetica"/>
                <w:color w:val="000000"/>
                <w:spacing w:val="-4"/>
                <w:sz w:val="18"/>
                <w:szCs w:val="16"/>
                <w:lang w:val="en"/>
              </w:rPr>
            </w:pPr>
            <w:r>
              <w:rPr>
                <w:rFonts w:asciiTheme="minorHAnsi" w:hAnsiTheme="minorHAnsi" w:cs="Helvetica"/>
                <w:color w:val="000000"/>
                <w:spacing w:val="-4"/>
                <w:sz w:val="18"/>
                <w:szCs w:val="16"/>
                <w:lang w:val="en"/>
              </w:rPr>
              <w:t>Historical newspaper:</w:t>
            </w:r>
          </w:p>
          <w:p w:rsidR="00132B19" w:rsidRPr="00EC2DEA" w:rsidRDefault="00132B19" w:rsidP="00132B19">
            <w:pPr>
              <w:jc w:val="center"/>
              <w:rPr>
                <w:rFonts w:asciiTheme="minorHAnsi" w:hAnsiTheme="minorHAnsi"/>
                <w:sz w:val="18"/>
              </w:rPr>
            </w:pPr>
            <w:r w:rsidRPr="00EC2DEA">
              <w:rPr>
                <w:rFonts w:asciiTheme="minorHAnsi" w:hAnsiTheme="minorHAnsi"/>
                <w:sz w:val="18"/>
              </w:rPr>
              <w:t>The Alpine Pioneer and The Kiandra Advertiser</w:t>
            </w:r>
          </w:p>
          <w:p w:rsidR="00132B19" w:rsidRPr="00EC2DEA" w:rsidRDefault="00132B19" w:rsidP="00132B19">
            <w:pPr>
              <w:jc w:val="center"/>
              <w:rPr>
                <w:rFonts w:asciiTheme="minorHAnsi" w:hAnsiTheme="minorHAnsi" w:cs="Helvetica"/>
                <w:color w:val="000000"/>
                <w:sz w:val="18"/>
                <w:szCs w:val="16"/>
                <w:lang w:val="en"/>
              </w:rPr>
            </w:pPr>
            <w:r w:rsidRPr="00EC2DEA">
              <w:rPr>
                <w:rFonts w:asciiTheme="minorHAnsi" w:hAnsiTheme="minorHAnsi" w:cs="Helvetica"/>
                <w:color w:val="000000"/>
                <w:sz w:val="18"/>
                <w:szCs w:val="16"/>
                <w:lang w:val="en"/>
              </w:rPr>
              <w:t>(as referenced)</w:t>
            </w:r>
          </w:p>
          <w:p w:rsidR="00132B19" w:rsidRDefault="00132B19" w:rsidP="00132B19">
            <w:pPr>
              <w:jc w:val="center"/>
              <w:rPr>
                <w:rFonts w:asciiTheme="minorHAnsi" w:hAnsiTheme="minorHAnsi" w:cs="Helvetica"/>
                <w:color w:val="000000"/>
                <w:spacing w:val="-4"/>
                <w:sz w:val="18"/>
                <w:szCs w:val="16"/>
                <w:lang w:val="en"/>
              </w:rPr>
            </w:pPr>
          </w:p>
          <w:p w:rsidR="00132B19" w:rsidRDefault="00132B19" w:rsidP="00132B19">
            <w:pPr>
              <w:jc w:val="center"/>
              <w:rPr>
                <w:rFonts w:asciiTheme="minorHAnsi" w:hAnsiTheme="minorHAnsi" w:cs="Helvetica"/>
                <w:color w:val="000000"/>
                <w:spacing w:val="-4"/>
                <w:sz w:val="18"/>
                <w:szCs w:val="16"/>
                <w:lang w:val="en"/>
              </w:rPr>
            </w:pPr>
          </w:p>
          <w:p w:rsidR="00132B19" w:rsidRDefault="00132B19" w:rsidP="00132B19">
            <w:pPr>
              <w:jc w:val="center"/>
              <w:rPr>
                <w:rFonts w:asciiTheme="minorHAnsi" w:hAnsiTheme="minorHAnsi" w:cs="Helvetica"/>
                <w:color w:val="000000"/>
                <w:spacing w:val="-4"/>
                <w:sz w:val="18"/>
                <w:szCs w:val="16"/>
                <w:lang w:val="en"/>
              </w:rPr>
            </w:pPr>
          </w:p>
          <w:p w:rsidR="00132B19" w:rsidRDefault="00132B19" w:rsidP="00132B19">
            <w:pPr>
              <w:jc w:val="center"/>
              <w:rPr>
                <w:rFonts w:asciiTheme="minorHAnsi" w:hAnsiTheme="minorHAnsi" w:cs="Helvetica"/>
                <w:color w:val="000000"/>
                <w:spacing w:val="-4"/>
                <w:sz w:val="18"/>
                <w:szCs w:val="16"/>
                <w:lang w:val="en"/>
              </w:rPr>
            </w:pPr>
            <w:r>
              <w:rPr>
                <w:rFonts w:asciiTheme="minorHAnsi" w:hAnsiTheme="minorHAnsi" w:cs="Helvetica"/>
                <w:color w:val="000000"/>
                <w:spacing w:val="-4"/>
                <w:sz w:val="18"/>
                <w:szCs w:val="16"/>
                <w:lang w:val="en"/>
              </w:rPr>
              <w:t>Newspaper generator:</w:t>
            </w:r>
          </w:p>
          <w:p w:rsidR="00132B19" w:rsidRPr="00EC2DEA" w:rsidRDefault="00132B19" w:rsidP="00132B19">
            <w:pPr>
              <w:jc w:val="center"/>
              <w:rPr>
                <w:rFonts w:asciiTheme="minorHAnsi" w:hAnsiTheme="minorHAnsi" w:cs="Helvetica"/>
                <w:color w:val="000000"/>
                <w:sz w:val="18"/>
                <w:szCs w:val="16"/>
                <w:lang w:val="en"/>
              </w:rPr>
            </w:pPr>
            <w:r w:rsidRPr="00EC2DEA">
              <w:rPr>
                <w:rFonts w:asciiTheme="minorHAnsi" w:hAnsiTheme="minorHAnsi" w:cs="Helvetica"/>
                <w:color w:val="000000"/>
                <w:sz w:val="18"/>
                <w:szCs w:val="16"/>
                <w:lang w:val="en"/>
              </w:rPr>
              <w:t>Printing Press</w:t>
            </w:r>
          </w:p>
          <w:p w:rsidR="00132B19" w:rsidRPr="00EC2DEA" w:rsidRDefault="00132B19" w:rsidP="00132B19">
            <w:pPr>
              <w:jc w:val="center"/>
              <w:rPr>
                <w:rFonts w:asciiTheme="minorHAnsi" w:hAnsiTheme="minorHAnsi" w:cs="Helvetica"/>
                <w:color w:val="000000"/>
                <w:sz w:val="18"/>
                <w:szCs w:val="16"/>
                <w:lang w:val="en"/>
              </w:rPr>
            </w:pPr>
            <w:r w:rsidRPr="00EC2DEA">
              <w:rPr>
                <w:rFonts w:asciiTheme="minorHAnsi" w:hAnsiTheme="minorHAnsi" w:cs="Helvetica"/>
                <w:color w:val="000000"/>
                <w:sz w:val="18"/>
                <w:szCs w:val="16"/>
                <w:lang w:val="en"/>
              </w:rPr>
              <w:t>(as referenced)</w:t>
            </w:r>
          </w:p>
          <w:p w:rsidR="00132B19" w:rsidRDefault="00132B19" w:rsidP="00132B19">
            <w:pPr>
              <w:jc w:val="center"/>
              <w:rPr>
                <w:rFonts w:asciiTheme="minorHAnsi" w:hAnsiTheme="minorHAnsi" w:cs="Helvetica"/>
                <w:color w:val="000000"/>
                <w:spacing w:val="-4"/>
                <w:sz w:val="18"/>
                <w:szCs w:val="16"/>
                <w:lang w:val="en"/>
              </w:rPr>
            </w:pPr>
          </w:p>
          <w:p w:rsidR="00132B19" w:rsidRDefault="00132B19" w:rsidP="00132B19">
            <w:pPr>
              <w:jc w:val="center"/>
              <w:rPr>
                <w:rFonts w:asciiTheme="minorHAnsi" w:hAnsiTheme="minorHAnsi" w:cs="Helvetica"/>
                <w:color w:val="000000"/>
                <w:spacing w:val="-4"/>
                <w:sz w:val="18"/>
                <w:szCs w:val="16"/>
                <w:lang w:val="en"/>
              </w:rPr>
            </w:pPr>
          </w:p>
          <w:p w:rsidR="00EC2DEA" w:rsidRDefault="00EC2DEA" w:rsidP="00132B19">
            <w:pPr>
              <w:jc w:val="center"/>
              <w:rPr>
                <w:rFonts w:asciiTheme="minorHAnsi" w:hAnsiTheme="minorHAnsi" w:cs="Helvetica"/>
                <w:color w:val="000000"/>
                <w:spacing w:val="-4"/>
                <w:sz w:val="18"/>
                <w:szCs w:val="16"/>
                <w:lang w:val="en"/>
              </w:rPr>
            </w:pPr>
          </w:p>
          <w:p w:rsidR="00EC2DEA" w:rsidRDefault="00EC2DEA" w:rsidP="00132B19">
            <w:pPr>
              <w:jc w:val="center"/>
              <w:rPr>
                <w:rFonts w:asciiTheme="minorHAnsi" w:hAnsiTheme="minorHAnsi" w:cs="Helvetica"/>
                <w:color w:val="000000"/>
                <w:spacing w:val="-4"/>
                <w:sz w:val="18"/>
                <w:szCs w:val="16"/>
                <w:lang w:val="en"/>
              </w:rPr>
            </w:pPr>
          </w:p>
          <w:p w:rsidR="00132B19" w:rsidRDefault="00132B19" w:rsidP="00132B19">
            <w:pPr>
              <w:autoSpaceDE w:val="0"/>
              <w:autoSpaceDN w:val="0"/>
              <w:adjustRightInd w:val="0"/>
              <w:jc w:val="center"/>
              <w:rPr>
                <w:rFonts w:asciiTheme="minorHAnsi" w:hAnsiTheme="minorHAnsi"/>
                <w:sz w:val="18"/>
                <w:szCs w:val="18"/>
              </w:rPr>
            </w:pPr>
            <w:r w:rsidRPr="000531D9">
              <w:rPr>
                <w:rFonts w:asciiTheme="minorHAnsi" w:hAnsiTheme="minorHAnsi"/>
                <w:sz w:val="18"/>
                <w:szCs w:val="18"/>
              </w:rPr>
              <w:t>Australian Curriculum History</w:t>
            </w:r>
          </w:p>
          <w:p w:rsidR="00132B19" w:rsidRDefault="00132B19" w:rsidP="00132B19">
            <w:pPr>
              <w:autoSpaceDE w:val="0"/>
              <w:autoSpaceDN w:val="0"/>
              <w:adjustRightInd w:val="0"/>
              <w:jc w:val="center"/>
              <w:rPr>
                <w:rFonts w:asciiTheme="minorHAnsi" w:hAnsiTheme="minorHAnsi"/>
                <w:sz w:val="18"/>
                <w:szCs w:val="18"/>
              </w:rPr>
            </w:pPr>
            <w:r>
              <w:rPr>
                <w:rFonts w:asciiTheme="minorHAnsi" w:hAnsiTheme="minorHAnsi"/>
                <w:sz w:val="18"/>
                <w:szCs w:val="18"/>
              </w:rPr>
              <w:t>Book 5</w:t>
            </w:r>
          </w:p>
          <w:p w:rsidR="00132B19" w:rsidRDefault="00132B19" w:rsidP="00132B19">
            <w:pPr>
              <w:autoSpaceDE w:val="0"/>
              <w:autoSpaceDN w:val="0"/>
              <w:adjustRightInd w:val="0"/>
              <w:jc w:val="center"/>
              <w:rPr>
                <w:rFonts w:asciiTheme="minorHAnsi" w:hAnsiTheme="minorHAnsi"/>
                <w:sz w:val="18"/>
                <w:szCs w:val="18"/>
              </w:rPr>
            </w:pPr>
            <w:r>
              <w:rPr>
                <w:rFonts w:asciiTheme="minorHAnsi" w:hAnsiTheme="minorHAnsi"/>
                <w:sz w:val="18"/>
                <w:szCs w:val="18"/>
              </w:rPr>
              <w:t>Pp 55 - 56</w:t>
            </w:r>
          </w:p>
          <w:p w:rsidR="00132B19" w:rsidRDefault="00132B19" w:rsidP="00132B19">
            <w:pPr>
              <w:jc w:val="center"/>
              <w:rPr>
                <w:rFonts w:asciiTheme="minorHAnsi" w:hAnsiTheme="minorHAnsi" w:cs="Helvetica"/>
                <w:color w:val="000000"/>
                <w:spacing w:val="-4"/>
                <w:sz w:val="18"/>
                <w:szCs w:val="16"/>
                <w:lang w:val="en"/>
              </w:rPr>
            </w:pPr>
          </w:p>
          <w:p w:rsidR="00132B19" w:rsidRDefault="00132B19" w:rsidP="00132B19">
            <w:pPr>
              <w:jc w:val="center"/>
              <w:rPr>
                <w:rFonts w:asciiTheme="minorHAnsi" w:hAnsiTheme="minorHAnsi" w:cs="Helvetica"/>
                <w:color w:val="000000"/>
                <w:spacing w:val="-4"/>
                <w:sz w:val="18"/>
                <w:szCs w:val="16"/>
                <w:lang w:val="en"/>
              </w:rPr>
            </w:pPr>
          </w:p>
          <w:p w:rsidR="00132B19" w:rsidRDefault="00132B19" w:rsidP="00132B19">
            <w:pPr>
              <w:jc w:val="center"/>
              <w:rPr>
                <w:rFonts w:asciiTheme="minorHAnsi" w:hAnsiTheme="minorHAnsi" w:cs="Helvetica"/>
                <w:color w:val="000000"/>
                <w:spacing w:val="-4"/>
                <w:sz w:val="18"/>
                <w:szCs w:val="16"/>
                <w:lang w:val="en"/>
              </w:rPr>
            </w:pPr>
          </w:p>
          <w:p w:rsidR="00132B19" w:rsidRDefault="00132B19" w:rsidP="00132B19">
            <w:pPr>
              <w:jc w:val="center"/>
              <w:rPr>
                <w:rFonts w:asciiTheme="minorHAnsi" w:hAnsiTheme="minorHAnsi" w:cs="Helvetica"/>
                <w:color w:val="000000"/>
                <w:spacing w:val="-4"/>
                <w:sz w:val="18"/>
                <w:szCs w:val="16"/>
                <w:lang w:val="en"/>
              </w:rPr>
            </w:pPr>
          </w:p>
          <w:p w:rsidR="00132B19" w:rsidRDefault="00132B19" w:rsidP="00132B19">
            <w:pPr>
              <w:jc w:val="center"/>
              <w:rPr>
                <w:rFonts w:asciiTheme="minorHAnsi" w:hAnsiTheme="minorHAnsi" w:cs="Helvetica"/>
                <w:color w:val="000000"/>
                <w:spacing w:val="-4"/>
                <w:sz w:val="18"/>
                <w:szCs w:val="16"/>
                <w:lang w:val="en"/>
              </w:rPr>
            </w:pPr>
          </w:p>
          <w:p w:rsidR="00132B19" w:rsidRDefault="00132B19" w:rsidP="00132B19">
            <w:pPr>
              <w:jc w:val="center"/>
              <w:rPr>
                <w:rFonts w:asciiTheme="minorHAnsi" w:hAnsiTheme="minorHAnsi" w:cs="Helvetica"/>
                <w:color w:val="000000"/>
                <w:spacing w:val="-4"/>
                <w:sz w:val="18"/>
                <w:szCs w:val="16"/>
                <w:lang w:val="en"/>
              </w:rPr>
            </w:pPr>
          </w:p>
          <w:p w:rsidR="00132B19" w:rsidRDefault="00132B19" w:rsidP="00132B19">
            <w:pPr>
              <w:jc w:val="center"/>
              <w:rPr>
                <w:rFonts w:asciiTheme="minorHAnsi" w:hAnsiTheme="minorHAnsi" w:cs="Helvetica"/>
                <w:color w:val="000000"/>
                <w:spacing w:val="-4"/>
                <w:sz w:val="18"/>
                <w:szCs w:val="16"/>
                <w:lang w:val="en"/>
              </w:rPr>
            </w:pPr>
          </w:p>
          <w:p w:rsidR="00132B19" w:rsidRDefault="00132B19" w:rsidP="00132B19">
            <w:pPr>
              <w:jc w:val="center"/>
              <w:rPr>
                <w:rFonts w:asciiTheme="minorHAnsi" w:hAnsiTheme="minorHAnsi" w:cs="Helvetica"/>
                <w:color w:val="000000"/>
                <w:spacing w:val="-4"/>
                <w:sz w:val="18"/>
                <w:szCs w:val="16"/>
                <w:lang w:val="en"/>
              </w:rPr>
            </w:pPr>
          </w:p>
          <w:p w:rsidR="00132B19" w:rsidRPr="00EC2DEA" w:rsidRDefault="00132B19" w:rsidP="00132B19">
            <w:pPr>
              <w:jc w:val="center"/>
              <w:rPr>
                <w:rFonts w:asciiTheme="minorHAnsi" w:hAnsiTheme="minorHAnsi" w:cs="Helvetica"/>
                <w:color w:val="000000"/>
                <w:sz w:val="18"/>
                <w:szCs w:val="16"/>
                <w:lang w:val="en"/>
              </w:rPr>
            </w:pPr>
            <w:r w:rsidRPr="00EC2DEA">
              <w:rPr>
                <w:rFonts w:asciiTheme="minorHAnsi" w:hAnsiTheme="minorHAnsi" w:cs="Helvetica"/>
                <w:color w:val="000000"/>
                <w:sz w:val="18"/>
                <w:szCs w:val="16"/>
                <w:lang w:val="en"/>
              </w:rPr>
              <w:t>Internet access</w:t>
            </w:r>
          </w:p>
          <w:p w:rsidR="00132B19" w:rsidRPr="00132B19" w:rsidRDefault="00A82158" w:rsidP="00132B19">
            <w:pPr>
              <w:jc w:val="center"/>
              <w:rPr>
                <w:rFonts w:asciiTheme="minorHAnsi" w:hAnsiTheme="minorHAnsi" w:cs="Helvetica"/>
                <w:color w:val="000000"/>
                <w:spacing w:val="-4"/>
                <w:sz w:val="18"/>
                <w:szCs w:val="16"/>
                <w:lang w:val="en"/>
              </w:rPr>
            </w:pPr>
            <w:r w:rsidRPr="00EC2DEA">
              <w:rPr>
                <w:rFonts w:asciiTheme="minorHAnsi" w:hAnsiTheme="minorHAnsi" w:cs="Helvetica"/>
                <w:color w:val="000000"/>
                <w:sz w:val="18"/>
                <w:szCs w:val="16"/>
                <w:lang w:val="en"/>
              </w:rPr>
              <w:t>Printer</w:t>
            </w:r>
          </w:p>
        </w:tc>
      </w:tr>
    </w:tbl>
    <w:p w:rsidR="00B01902" w:rsidRPr="00110772" w:rsidRDefault="00A13B1D" w:rsidP="00B01902">
      <w:pPr>
        <w:jc w:val="center"/>
        <w:rPr>
          <w:rFonts w:asciiTheme="minorHAnsi" w:hAnsiTheme="minorHAnsi"/>
          <w:b/>
          <w:szCs w:val="22"/>
          <w14:glow w14:rad="63500">
            <w14:schemeClr w14:val="accent5">
              <w14:alpha w14:val="60000"/>
              <w14:satMod w14:val="175000"/>
            </w14:schemeClr>
          </w14:glow>
        </w:rPr>
      </w:pPr>
      <w:r>
        <w:rPr>
          <w:rFonts w:asciiTheme="minorHAnsi" w:hAnsiTheme="minorHAnsi"/>
          <w:b/>
          <w:szCs w:val="22"/>
          <w14:glow w14:rad="63500">
            <w14:schemeClr w14:val="accent5">
              <w14:alpha w14:val="60000"/>
              <w14:satMod w14:val="175000"/>
            </w14:schemeClr>
          </w14:glow>
        </w:rPr>
        <w:lastRenderedPageBreak/>
        <w:t>GOLD FEVER</w:t>
      </w:r>
    </w:p>
    <w:p w:rsidR="00375ACF" w:rsidRPr="005A7893" w:rsidRDefault="00D25D52" w:rsidP="00375ACF">
      <w:pPr>
        <w:rPr>
          <w:rFonts w:asciiTheme="minorHAnsi" w:hAnsiTheme="minorHAnsi"/>
          <w:b/>
          <w:szCs w:val="12"/>
        </w:rPr>
      </w:pPr>
      <w:r w:rsidRPr="005A7893">
        <w:rPr>
          <w:rFonts w:asciiTheme="minorHAnsi" w:hAnsiTheme="minorHAnsi"/>
          <w:b/>
          <w:szCs w:val="12"/>
        </w:rPr>
        <w:t>FOC</w:t>
      </w:r>
      <w:r>
        <w:rPr>
          <w:rFonts w:asciiTheme="minorHAnsi" w:hAnsiTheme="minorHAnsi"/>
          <w:b/>
          <w:szCs w:val="12"/>
        </w:rPr>
        <w:t xml:space="preserve">US: </w:t>
      </w:r>
      <w:r w:rsidR="005F4233">
        <w:rPr>
          <w:rFonts w:asciiTheme="minorHAnsi" w:hAnsiTheme="minorHAnsi"/>
          <w:b/>
          <w:szCs w:val="12"/>
        </w:rPr>
        <w:t>EXPANSION – TRANSPORTATION AND COMMUNICATION</w:t>
      </w:r>
    </w:p>
    <w:p w:rsidR="00375ACF" w:rsidRPr="00F36615" w:rsidRDefault="00375ACF" w:rsidP="00375ACF">
      <w:pPr>
        <w:rPr>
          <w:rFonts w:asciiTheme="minorHAnsi" w:hAnsiTheme="minorHAnsi"/>
          <w:b/>
          <w:sz w:val="6"/>
          <w:szCs w:val="6"/>
        </w:rPr>
      </w:pPr>
    </w:p>
    <w:tbl>
      <w:tblPr>
        <w:tblStyle w:val="TableGrid"/>
        <w:tblW w:w="15559" w:type="dxa"/>
        <w:tblLayout w:type="fixed"/>
        <w:tblLook w:val="04A0" w:firstRow="1" w:lastRow="0" w:firstColumn="1" w:lastColumn="0" w:noHBand="0" w:noVBand="1"/>
      </w:tblPr>
      <w:tblGrid>
        <w:gridCol w:w="1701"/>
        <w:gridCol w:w="1842"/>
        <w:gridCol w:w="10173"/>
        <w:gridCol w:w="1843"/>
      </w:tblGrid>
      <w:tr w:rsidR="00375ACF" w:rsidTr="00837612">
        <w:trPr>
          <w:trHeight w:val="430"/>
        </w:trPr>
        <w:tc>
          <w:tcPr>
            <w:tcW w:w="1701" w:type="dxa"/>
            <w:shd w:val="clear" w:color="auto" w:fill="FFFFD1"/>
            <w:vAlign w:val="center"/>
          </w:tcPr>
          <w:p w:rsidR="00375ACF" w:rsidRPr="009B3A6B" w:rsidRDefault="00375ACF" w:rsidP="00837612">
            <w:pPr>
              <w:jc w:val="center"/>
              <w:rPr>
                <w:rFonts w:asciiTheme="minorHAnsi" w:hAnsiTheme="minorHAnsi"/>
                <w:b/>
                <w:color w:val="800000"/>
              </w:rPr>
            </w:pPr>
            <w:r w:rsidRPr="009B3A6B">
              <w:rPr>
                <w:rFonts w:asciiTheme="minorHAnsi" w:hAnsiTheme="minorHAnsi"/>
                <w:b/>
                <w:color w:val="800000"/>
              </w:rPr>
              <w:t>OUTCOME</w:t>
            </w:r>
          </w:p>
        </w:tc>
        <w:tc>
          <w:tcPr>
            <w:tcW w:w="1842" w:type="dxa"/>
            <w:shd w:val="clear" w:color="auto" w:fill="FFFFD1"/>
            <w:vAlign w:val="center"/>
          </w:tcPr>
          <w:p w:rsidR="00375ACF" w:rsidRPr="009B3A6B" w:rsidRDefault="00375ACF" w:rsidP="00837612">
            <w:pPr>
              <w:jc w:val="center"/>
              <w:rPr>
                <w:rFonts w:asciiTheme="minorHAnsi" w:hAnsiTheme="minorHAnsi"/>
                <w:b/>
                <w:color w:val="800000"/>
              </w:rPr>
            </w:pPr>
            <w:r w:rsidRPr="009B3A6B">
              <w:rPr>
                <w:rFonts w:asciiTheme="minorHAnsi" w:hAnsiTheme="minorHAnsi"/>
                <w:b/>
                <w:color w:val="800000"/>
              </w:rPr>
              <w:t>CONTENT</w:t>
            </w:r>
          </w:p>
        </w:tc>
        <w:tc>
          <w:tcPr>
            <w:tcW w:w="10173" w:type="dxa"/>
            <w:shd w:val="clear" w:color="auto" w:fill="FFFFD1"/>
            <w:vAlign w:val="center"/>
          </w:tcPr>
          <w:p w:rsidR="00375ACF" w:rsidRPr="009B3A6B" w:rsidRDefault="00375ACF" w:rsidP="00837612">
            <w:pPr>
              <w:jc w:val="center"/>
              <w:rPr>
                <w:rFonts w:asciiTheme="minorHAnsi" w:hAnsiTheme="minorHAnsi"/>
                <w:b/>
                <w:color w:val="800000"/>
              </w:rPr>
            </w:pPr>
            <w:r w:rsidRPr="009B3A6B">
              <w:rPr>
                <w:rFonts w:asciiTheme="minorHAnsi" w:hAnsiTheme="minorHAnsi"/>
                <w:b/>
                <w:color w:val="800000"/>
              </w:rPr>
              <w:t>TEACHING &amp; LEARNING ACTIVITIES</w:t>
            </w:r>
          </w:p>
        </w:tc>
        <w:tc>
          <w:tcPr>
            <w:tcW w:w="1843" w:type="dxa"/>
            <w:shd w:val="clear" w:color="auto" w:fill="FFFFD1"/>
            <w:vAlign w:val="center"/>
          </w:tcPr>
          <w:p w:rsidR="00375ACF" w:rsidRPr="009B3A6B" w:rsidRDefault="00375ACF" w:rsidP="00837612">
            <w:pPr>
              <w:jc w:val="center"/>
              <w:rPr>
                <w:rFonts w:asciiTheme="minorHAnsi" w:hAnsiTheme="minorHAnsi"/>
                <w:b/>
                <w:color w:val="800000"/>
              </w:rPr>
            </w:pPr>
            <w:r w:rsidRPr="009B3A6B">
              <w:rPr>
                <w:rFonts w:asciiTheme="minorHAnsi" w:hAnsiTheme="minorHAnsi"/>
                <w:b/>
                <w:color w:val="800000"/>
              </w:rPr>
              <w:t>RESOURCES</w:t>
            </w:r>
          </w:p>
        </w:tc>
      </w:tr>
      <w:tr w:rsidR="00337AD8" w:rsidTr="00837612">
        <w:trPr>
          <w:trHeight w:val="9565"/>
        </w:trPr>
        <w:tc>
          <w:tcPr>
            <w:tcW w:w="1701" w:type="dxa"/>
          </w:tcPr>
          <w:p w:rsidR="00337AD8" w:rsidRPr="001D1FB8" w:rsidRDefault="00337AD8" w:rsidP="00337AD8">
            <w:pPr>
              <w:rPr>
                <w:rFonts w:asciiTheme="minorHAnsi" w:hAnsiTheme="minorHAnsi" w:cs="ArialMT"/>
                <w:b/>
                <w:color w:val="0070C0"/>
                <w:sz w:val="10"/>
                <w:szCs w:val="18"/>
                <w:lang w:val="en-US" w:eastAsia="en-AU"/>
              </w:rPr>
            </w:pPr>
          </w:p>
          <w:p w:rsidR="00337AD8" w:rsidRPr="001D1FB8" w:rsidRDefault="00337AD8" w:rsidP="00337AD8">
            <w:pPr>
              <w:rPr>
                <w:rFonts w:asciiTheme="minorHAnsi" w:hAnsiTheme="minorHAnsi" w:cs="ArialMT"/>
                <w:color w:val="000000"/>
                <w:sz w:val="16"/>
                <w:szCs w:val="18"/>
                <w:lang w:val="en-US" w:eastAsia="en-AU"/>
              </w:rPr>
            </w:pPr>
            <w:r w:rsidRPr="001D1FB8">
              <w:rPr>
                <w:rFonts w:asciiTheme="minorHAnsi" w:hAnsiTheme="minorHAnsi" w:cs="ArialMT"/>
                <w:b/>
                <w:color w:val="0070C0"/>
                <w:sz w:val="16"/>
                <w:szCs w:val="18"/>
                <w:lang w:val="en-US" w:eastAsia="en-AU"/>
              </w:rPr>
              <w:t xml:space="preserve">HT3-1 </w:t>
            </w:r>
            <w:r w:rsidRPr="001D1FB8">
              <w:rPr>
                <w:rFonts w:asciiTheme="minorHAnsi" w:hAnsiTheme="minorHAnsi" w:cs="ArialMT"/>
                <w:color w:val="000000"/>
                <w:sz w:val="16"/>
                <w:szCs w:val="18"/>
                <w:lang w:val="en-US" w:eastAsia="en-AU"/>
              </w:rPr>
              <w:t>A student describes and explains the significance of people, groups, places and events to the development of Australia.</w:t>
            </w:r>
          </w:p>
          <w:p w:rsidR="00337AD8" w:rsidRPr="001D1FB8" w:rsidRDefault="00337AD8" w:rsidP="00337AD8">
            <w:pPr>
              <w:rPr>
                <w:rFonts w:asciiTheme="minorHAnsi" w:hAnsiTheme="minorHAnsi" w:cs="ArialMT"/>
                <w:color w:val="000000"/>
                <w:sz w:val="16"/>
                <w:szCs w:val="18"/>
                <w:lang w:val="en-US" w:eastAsia="en-AU"/>
              </w:rPr>
            </w:pPr>
          </w:p>
          <w:p w:rsidR="00337AD8" w:rsidRPr="001D1FB8" w:rsidRDefault="00337AD8" w:rsidP="00337AD8">
            <w:pPr>
              <w:rPr>
                <w:rFonts w:asciiTheme="minorHAnsi" w:hAnsiTheme="minorHAnsi" w:cs="ArialMT"/>
                <w:color w:val="000000"/>
                <w:sz w:val="16"/>
                <w:szCs w:val="18"/>
                <w:lang w:val="en-US" w:eastAsia="en-AU"/>
              </w:rPr>
            </w:pPr>
          </w:p>
          <w:p w:rsidR="00337AD8" w:rsidRDefault="00337AD8" w:rsidP="00337AD8">
            <w:pPr>
              <w:rPr>
                <w:rFonts w:asciiTheme="minorHAnsi" w:hAnsiTheme="minorHAnsi" w:cs="ArialMT"/>
                <w:color w:val="000000"/>
                <w:sz w:val="16"/>
                <w:szCs w:val="18"/>
                <w:lang w:val="en-US" w:eastAsia="en-AU"/>
              </w:rPr>
            </w:pPr>
          </w:p>
          <w:p w:rsidR="00E4040E" w:rsidRDefault="00E4040E" w:rsidP="00337AD8">
            <w:pPr>
              <w:rPr>
                <w:rFonts w:asciiTheme="minorHAnsi" w:hAnsiTheme="minorHAnsi" w:cs="ArialMT"/>
                <w:color w:val="000000"/>
                <w:sz w:val="16"/>
                <w:szCs w:val="18"/>
                <w:lang w:val="en-US" w:eastAsia="en-AU"/>
              </w:rPr>
            </w:pPr>
          </w:p>
          <w:p w:rsidR="00E4040E" w:rsidRDefault="00E4040E" w:rsidP="00337AD8">
            <w:pPr>
              <w:rPr>
                <w:rFonts w:asciiTheme="minorHAnsi" w:hAnsiTheme="minorHAnsi" w:cs="ArialMT"/>
                <w:color w:val="000000"/>
                <w:sz w:val="16"/>
                <w:szCs w:val="18"/>
                <w:lang w:val="en-US" w:eastAsia="en-AU"/>
              </w:rPr>
            </w:pPr>
          </w:p>
          <w:p w:rsidR="00E4040E" w:rsidRPr="00E4040E" w:rsidRDefault="00E4040E" w:rsidP="00337AD8">
            <w:pPr>
              <w:rPr>
                <w:rFonts w:asciiTheme="minorHAnsi" w:hAnsiTheme="minorHAnsi" w:cs="ArialMT"/>
                <w:color w:val="000000"/>
                <w:sz w:val="20"/>
                <w:szCs w:val="18"/>
                <w:lang w:val="en-US" w:eastAsia="en-AU"/>
              </w:rPr>
            </w:pPr>
          </w:p>
          <w:p w:rsidR="00E4040E" w:rsidRPr="001D1FB8" w:rsidRDefault="00E4040E" w:rsidP="00337AD8">
            <w:pPr>
              <w:rPr>
                <w:rFonts w:asciiTheme="minorHAnsi" w:hAnsiTheme="minorHAnsi" w:cs="ArialMT"/>
                <w:color w:val="000000"/>
                <w:sz w:val="16"/>
                <w:szCs w:val="18"/>
                <w:lang w:val="en-US" w:eastAsia="en-AU"/>
              </w:rPr>
            </w:pPr>
          </w:p>
          <w:p w:rsidR="00337AD8" w:rsidRPr="001D1FB8" w:rsidRDefault="00337AD8" w:rsidP="00337AD8">
            <w:pPr>
              <w:rPr>
                <w:rFonts w:asciiTheme="minorHAnsi" w:hAnsiTheme="minorHAnsi"/>
                <w:color w:val="0070C0"/>
                <w:sz w:val="16"/>
                <w:szCs w:val="18"/>
              </w:rPr>
            </w:pPr>
            <w:r w:rsidRPr="001D1FB8">
              <w:rPr>
                <w:rFonts w:asciiTheme="minorHAnsi" w:hAnsiTheme="minorHAnsi" w:cs="ArialMT"/>
                <w:b/>
                <w:color w:val="0070C0"/>
                <w:sz w:val="16"/>
                <w:szCs w:val="18"/>
                <w:lang w:val="en-US" w:eastAsia="en-AU"/>
              </w:rPr>
              <w:t xml:space="preserve">HT3-5 </w:t>
            </w:r>
            <w:r w:rsidRPr="001D1FB8">
              <w:rPr>
                <w:rFonts w:asciiTheme="minorHAnsi" w:hAnsiTheme="minorHAnsi" w:cs="ArialMT"/>
                <w:color w:val="000000"/>
                <w:sz w:val="16"/>
                <w:szCs w:val="18"/>
                <w:lang w:val="en-US" w:eastAsia="en-AU"/>
              </w:rPr>
              <w:t>A student applies a variety of skills of historical inquiry and communication.</w:t>
            </w:r>
          </w:p>
        </w:tc>
        <w:tc>
          <w:tcPr>
            <w:tcW w:w="1842" w:type="dxa"/>
          </w:tcPr>
          <w:p w:rsidR="00337AD8" w:rsidRPr="000C510A" w:rsidRDefault="00337AD8" w:rsidP="00337AD8">
            <w:pPr>
              <w:autoSpaceDE w:val="0"/>
              <w:autoSpaceDN w:val="0"/>
              <w:adjustRightInd w:val="0"/>
              <w:rPr>
                <w:rFonts w:asciiTheme="minorHAnsi" w:hAnsiTheme="minorHAnsi" w:cs="ArialMT"/>
                <w:color w:val="000000"/>
                <w:spacing w:val="-2"/>
                <w:sz w:val="10"/>
                <w:szCs w:val="18"/>
                <w:lang w:val="en-US" w:eastAsia="en-AU"/>
              </w:rPr>
            </w:pPr>
          </w:p>
          <w:p w:rsidR="00337AD8" w:rsidRPr="000C510A" w:rsidRDefault="00337AD8" w:rsidP="00337AD8">
            <w:pPr>
              <w:autoSpaceDE w:val="0"/>
              <w:autoSpaceDN w:val="0"/>
              <w:adjustRightInd w:val="0"/>
              <w:rPr>
                <w:rFonts w:asciiTheme="minorHAnsi" w:hAnsiTheme="minorHAnsi" w:cs="ArialMT"/>
                <w:color w:val="000000"/>
                <w:spacing w:val="-2"/>
                <w:sz w:val="18"/>
                <w:szCs w:val="18"/>
                <w:lang w:val="en-US" w:eastAsia="en-AU"/>
              </w:rPr>
            </w:pPr>
            <w:r w:rsidRPr="000C510A">
              <w:rPr>
                <w:rFonts w:asciiTheme="minorHAnsi" w:hAnsiTheme="minorHAnsi" w:cs="ArialMT"/>
                <w:color w:val="000000"/>
                <w:spacing w:val="-2"/>
                <w:sz w:val="18"/>
                <w:szCs w:val="18"/>
                <w:lang w:val="en-US" w:eastAsia="en-AU"/>
              </w:rPr>
              <w:t>Identify events that have shaped Australia's identity and discuss why they were significant.</w:t>
            </w:r>
          </w:p>
          <w:p w:rsidR="00337AD8" w:rsidRPr="000C510A" w:rsidRDefault="00337AD8" w:rsidP="00337AD8">
            <w:pPr>
              <w:autoSpaceDE w:val="0"/>
              <w:autoSpaceDN w:val="0"/>
              <w:adjustRightInd w:val="0"/>
              <w:rPr>
                <w:rFonts w:asciiTheme="minorHAnsi" w:hAnsiTheme="minorHAnsi" w:cs="ArialMT"/>
                <w:color w:val="000000"/>
                <w:spacing w:val="-2"/>
                <w:sz w:val="10"/>
                <w:szCs w:val="18"/>
                <w:lang w:val="en-US" w:eastAsia="en-AU"/>
              </w:rPr>
            </w:pPr>
          </w:p>
          <w:p w:rsidR="00E4040E" w:rsidRDefault="00E4040E" w:rsidP="00E4040E">
            <w:pPr>
              <w:autoSpaceDE w:val="0"/>
              <w:autoSpaceDN w:val="0"/>
              <w:adjustRightInd w:val="0"/>
              <w:rPr>
                <w:rFonts w:asciiTheme="minorHAnsi" w:hAnsiTheme="minorHAnsi" w:cs="ArialMT"/>
                <w:color w:val="000000"/>
                <w:sz w:val="18"/>
                <w:szCs w:val="16"/>
                <w:lang w:val="en-US" w:eastAsia="en-AU"/>
              </w:rPr>
            </w:pPr>
          </w:p>
          <w:p w:rsidR="00E4040E" w:rsidRDefault="00E4040E" w:rsidP="00E4040E">
            <w:pPr>
              <w:autoSpaceDE w:val="0"/>
              <w:autoSpaceDN w:val="0"/>
              <w:adjustRightInd w:val="0"/>
              <w:rPr>
                <w:rFonts w:asciiTheme="minorHAnsi" w:hAnsiTheme="minorHAnsi" w:cs="ArialMT"/>
                <w:color w:val="000000"/>
                <w:sz w:val="18"/>
                <w:szCs w:val="16"/>
                <w:lang w:val="en-US" w:eastAsia="en-AU"/>
              </w:rPr>
            </w:pPr>
          </w:p>
          <w:p w:rsidR="00E4040E" w:rsidRDefault="00E4040E" w:rsidP="00E4040E">
            <w:pPr>
              <w:autoSpaceDE w:val="0"/>
              <w:autoSpaceDN w:val="0"/>
              <w:adjustRightInd w:val="0"/>
              <w:rPr>
                <w:rFonts w:asciiTheme="minorHAnsi" w:hAnsiTheme="minorHAnsi" w:cs="ArialMT"/>
                <w:color w:val="000000"/>
                <w:sz w:val="18"/>
                <w:szCs w:val="16"/>
                <w:lang w:val="en-US" w:eastAsia="en-AU"/>
              </w:rPr>
            </w:pPr>
          </w:p>
          <w:p w:rsidR="00E4040E" w:rsidRDefault="00E4040E" w:rsidP="00E4040E">
            <w:pPr>
              <w:autoSpaceDE w:val="0"/>
              <w:autoSpaceDN w:val="0"/>
              <w:adjustRightInd w:val="0"/>
              <w:rPr>
                <w:rFonts w:asciiTheme="minorHAnsi" w:hAnsiTheme="minorHAnsi" w:cs="ArialMT"/>
                <w:color w:val="000000"/>
                <w:sz w:val="18"/>
                <w:szCs w:val="16"/>
                <w:lang w:val="en-US" w:eastAsia="en-AU"/>
              </w:rPr>
            </w:pPr>
          </w:p>
          <w:p w:rsidR="00E4040E" w:rsidRDefault="00E4040E" w:rsidP="00E4040E">
            <w:pPr>
              <w:autoSpaceDE w:val="0"/>
              <w:autoSpaceDN w:val="0"/>
              <w:adjustRightInd w:val="0"/>
              <w:rPr>
                <w:rFonts w:asciiTheme="minorHAnsi" w:hAnsiTheme="minorHAnsi" w:cs="ArialMT"/>
                <w:color w:val="000000"/>
                <w:sz w:val="18"/>
                <w:szCs w:val="16"/>
                <w:lang w:val="en-US" w:eastAsia="en-AU"/>
              </w:rPr>
            </w:pPr>
          </w:p>
          <w:p w:rsidR="00E4040E" w:rsidRDefault="00E4040E" w:rsidP="00E4040E">
            <w:pPr>
              <w:autoSpaceDE w:val="0"/>
              <w:autoSpaceDN w:val="0"/>
              <w:adjustRightInd w:val="0"/>
              <w:rPr>
                <w:rFonts w:asciiTheme="minorHAnsi" w:hAnsiTheme="minorHAnsi" w:cs="ArialMT"/>
                <w:color w:val="000000"/>
                <w:sz w:val="18"/>
                <w:szCs w:val="16"/>
                <w:lang w:val="en-US" w:eastAsia="en-AU"/>
              </w:rPr>
            </w:pPr>
          </w:p>
          <w:p w:rsidR="00E4040E" w:rsidRDefault="00E4040E" w:rsidP="00E4040E">
            <w:pPr>
              <w:autoSpaceDE w:val="0"/>
              <w:autoSpaceDN w:val="0"/>
              <w:adjustRightInd w:val="0"/>
              <w:rPr>
                <w:rFonts w:asciiTheme="minorHAnsi" w:hAnsiTheme="minorHAnsi" w:cs="ArialMT"/>
                <w:color w:val="000000"/>
                <w:sz w:val="18"/>
                <w:szCs w:val="16"/>
                <w:lang w:val="en-US" w:eastAsia="en-AU"/>
              </w:rPr>
            </w:pPr>
          </w:p>
          <w:p w:rsidR="00E4040E" w:rsidRPr="00E4040E" w:rsidRDefault="00E4040E" w:rsidP="00E4040E">
            <w:pPr>
              <w:autoSpaceDE w:val="0"/>
              <w:autoSpaceDN w:val="0"/>
              <w:adjustRightInd w:val="0"/>
              <w:rPr>
                <w:rFonts w:asciiTheme="minorHAnsi" w:hAnsiTheme="minorHAnsi" w:cs="ArialMT"/>
                <w:color w:val="000000"/>
                <w:sz w:val="18"/>
                <w:szCs w:val="16"/>
                <w:lang w:val="en-US" w:eastAsia="en-AU"/>
              </w:rPr>
            </w:pPr>
            <w:r w:rsidRPr="00E4040E">
              <w:rPr>
                <w:rFonts w:asciiTheme="minorHAnsi" w:hAnsiTheme="minorHAnsi" w:cs="ArialMT"/>
                <w:color w:val="000000"/>
                <w:sz w:val="18"/>
                <w:szCs w:val="16"/>
                <w:lang w:val="en-US" w:eastAsia="en-AU"/>
              </w:rPr>
              <w:t>Respond, read and write to show understanding of historical matters.</w:t>
            </w:r>
          </w:p>
          <w:p w:rsidR="00E4040E" w:rsidRDefault="00E4040E" w:rsidP="00E4040E">
            <w:pPr>
              <w:autoSpaceDE w:val="0"/>
              <w:autoSpaceDN w:val="0"/>
              <w:adjustRightInd w:val="0"/>
              <w:rPr>
                <w:rFonts w:asciiTheme="minorHAnsi" w:hAnsiTheme="minorHAnsi" w:cs="ArialMT"/>
                <w:color w:val="000000"/>
                <w:sz w:val="16"/>
                <w:szCs w:val="16"/>
                <w:lang w:val="en-US" w:eastAsia="en-AU"/>
              </w:rPr>
            </w:pPr>
          </w:p>
          <w:p w:rsidR="00E4040E" w:rsidRDefault="00E4040E" w:rsidP="00E4040E">
            <w:pPr>
              <w:autoSpaceDE w:val="0"/>
              <w:autoSpaceDN w:val="0"/>
              <w:adjustRightInd w:val="0"/>
              <w:rPr>
                <w:rFonts w:asciiTheme="minorHAnsi" w:hAnsiTheme="minorHAnsi" w:cs="ArialMT"/>
                <w:color w:val="000000"/>
                <w:sz w:val="16"/>
                <w:szCs w:val="16"/>
                <w:lang w:val="en-US" w:eastAsia="en-AU"/>
              </w:rPr>
            </w:pPr>
          </w:p>
          <w:p w:rsidR="00E4040E" w:rsidRDefault="00E4040E" w:rsidP="00E4040E">
            <w:pPr>
              <w:autoSpaceDE w:val="0"/>
              <w:autoSpaceDN w:val="0"/>
              <w:adjustRightInd w:val="0"/>
              <w:rPr>
                <w:rFonts w:asciiTheme="minorHAnsi" w:hAnsiTheme="minorHAnsi" w:cs="ArialMT"/>
                <w:color w:val="000000"/>
                <w:sz w:val="16"/>
                <w:szCs w:val="16"/>
                <w:lang w:val="en-US" w:eastAsia="en-AU"/>
              </w:rPr>
            </w:pPr>
          </w:p>
          <w:p w:rsidR="00E4040E" w:rsidRDefault="00E4040E" w:rsidP="00E4040E">
            <w:pPr>
              <w:autoSpaceDE w:val="0"/>
              <w:autoSpaceDN w:val="0"/>
              <w:adjustRightInd w:val="0"/>
              <w:rPr>
                <w:rFonts w:asciiTheme="minorHAnsi" w:hAnsiTheme="minorHAnsi" w:cs="ArialMT"/>
                <w:color w:val="000000"/>
                <w:sz w:val="16"/>
                <w:szCs w:val="16"/>
                <w:lang w:val="en-US" w:eastAsia="en-AU"/>
              </w:rPr>
            </w:pPr>
          </w:p>
          <w:p w:rsidR="00E4040E" w:rsidRDefault="00E4040E" w:rsidP="00E4040E">
            <w:pPr>
              <w:autoSpaceDE w:val="0"/>
              <w:autoSpaceDN w:val="0"/>
              <w:adjustRightInd w:val="0"/>
              <w:rPr>
                <w:rFonts w:asciiTheme="minorHAnsi" w:hAnsiTheme="minorHAnsi" w:cs="ArialMT"/>
                <w:color w:val="000000"/>
                <w:sz w:val="16"/>
                <w:szCs w:val="16"/>
                <w:lang w:val="en-US" w:eastAsia="en-AU"/>
              </w:rPr>
            </w:pPr>
          </w:p>
          <w:p w:rsidR="00E4040E" w:rsidRDefault="00E4040E" w:rsidP="00E4040E">
            <w:pPr>
              <w:autoSpaceDE w:val="0"/>
              <w:autoSpaceDN w:val="0"/>
              <w:adjustRightInd w:val="0"/>
              <w:rPr>
                <w:rFonts w:asciiTheme="minorHAnsi" w:hAnsiTheme="minorHAnsi" w:cs="ArialMT"/>
                <w:color w:val="000000"/>
                <w:sz w:val="16"/>
                <w:szCs w:val="16"/>
                <w:lang w:val="en-US" w:eastAsia="en-AU"/>
              </w:rPr>
            </w:pPr>
          </w:p>
          <w:p w:rsidR="00E4040E" w:rsidRDefault="00E4040E" w:rsidP="00E4040E">
            <w:pPr>
              <w:autoSpaceDE w:val="0"/>
              <w:autoSpaceDN w:val="0"/>
              <w:adjustRightInd w:val="0"/>
              <w:rPr>
                <w:rFonts w:asciiTheme="minorHAnsi" w:hAnsiTheme="minorHAnsi" w:cs="ArialMT"/>
                <w:color w:val="000000"/>
                <w:sz w:val="16"/>
                <w:szCs w:val="16"/>
                <w:lang w:val="en-US" w:eastAsia="en-AU"/>
              </w:rPr>
            </w:pPr>
          </w:p>
          <w:p w:rsidR="00E4040E" w:rsidRPr="003816BF" w:rsidRDefault="00E4040E" w:rsidP="00E4040E">
            <w:pPr>
              <w:autoSpaceDE w:val="0"/>
              <w:autoSpaceDN w:val="0"/>
              <w:adjustRightInd w:val="0"/>
              <w:rPr>
                <w:rFonts w:asciiTheme="minorHAnsi" w:hAnsiTheme="minorHAnsi" w:cs="ArialMT"/>
                <w:color w:val="000000"/>
                <w:sz w:val="18"/>
                <w:szCs w:val="16"/>
                <w:lang w:val="en-US" w:eastAsia="en-AU"/>
              </w:rPr>
            </w:pPr>
            <w:r w:rsidRPr="003816BF">
              <w:rPr>
                <w:rFonts w:asciiTheme="minorHAnsi" w:hAnsiTheme="minorHAnsi" w:cs="ArialMT"/>
                <w:color w:val="000000"/>
                <w:sz w:val="18"/>
                <w:szCs w:val="16"/>
                <w:lang w:val="en-US" w:eastAsia="en-AU"/>
              </w:rPr>
              <w:t>Identify different points of view in the past and present.</w:t>
            </w:r>
          </w:p>
          <w:p w:rsidR="00C81546" w:rsidRPr="003816BF" w:rsidRDefault="00C81546" w:rsidP="00C81546">
            <w:pPr>
              <w:autoSpaceDE w:val="0"/>
              <w:autoSpaceDN w:val="0"/>
              <w:adjustRightInd w:val="0"/>
              <w:rPr>
                <w:rFonts w:asciiTheme="minorHAnsi" w:hAnsiTheme="minorHAnsi" w:cs="ArialMT"/>
                <w:color w:val="000000"/>
                <w:sz w:val="18"/>
                <w:szCs w:val="16"/>
                <w:lang w:val="en-US" w:eastAsia="en-AU"/>
              </w:rPr>
            </w:pPr>
          </w:p>
          <w:p w:rsidR="00C81546" w:rsidRPr="003816BF" w:rsidRDefault="00C81546" w:rsidP="00C81546">
            <w:pPr>
              <w:autoSpaceDE w:val="0"/>
              <w:autoSpaceDN w:val="0"/>
              <w:adjustRightInd w:val="0"/>
              <w:rPr>
                <w:rFonts w:asciiTheme="minorHAnsi" w:hAnsiTheme="minorHAnsi" w:cs="ArialMT"/>
                <w:color w:val="000000"/>
                <w:sz w:val="18"/>
                <w:szCs w:val="16"/>
                <w:lang w:val="en-US" w:eastAsia="en-AU"/>
              </w:rPr>
            </w:pPr>
            <w:r w:rsidRPr="003816BF">
              <w:rPr>
                <w:rFonts w:asciiTheme="minorHAnsi" w:hAnsiTheme="minorHAnsi" w:cs="ArialMT"/>
                <w:color w:val="000000"/>
                <w:sz w:val="18"/>
                <w:szCs w:val="16"/>
                <w:lang w:val="en-US" w:eastAsia="en-AU"/>
              </w:rPr>
              <w:t>Explain why the behaviour and attitudes of people from the past may differ from today.</w:t>
            </w:r>
          </w:p>
          <w:p w:rsidR="00337AD8" w:rsidRPr="000C510A" w:rsidRDefault="00337AD8" w:rsidP="00337AD8">
            <w:pPr>
              <w:rPr>
                <w:rFonts w:asciiTheme="minorHAnsi" w:hAnsiTheme="minorHAnsi" w:cs="Helvetica"/>
                <w:color w:val="000000"/>
                <w:spacing w:val="-2"/>
                <w:sz w:val="18"/>
                <w:szCs w:val="18"/>
                <w:lang w:val="en"/>
              </w:rPr>
            </w:pPr>
          </w:p>
        </w:tc>
        <w:tc>
          <w:tcPr>
            <w:tcW w:w="10173" w:type="dxa"/>
          </w:tcPr>
          <w:p w:rsidR="00337AD8" w:rsidRPr="004D41AB" w:rsidRDefault="00B31D90" w:rsidP="00337AD8">
            <w:pPr>
              <w:rPr>
                <w:rFonts w:asciiTheme="minorHAnsi" w:hAnsiTheme="minorHAnsi"/>
                <w:b/>
                <w:sz w:val="10"/>
              </w:rPr>
            </w:pPr>
            <w:r>
              <w:rPr>
                <w:noProof/>
                <w:lang w:val="en-US"/>
              </w:rPr>
              <w:drawing>
                <wp:anchor distT="0" distB="0" distL="114300" distR="114300" simplePos="0" relativeHeight="251825152" behindDoc="0" locked="0" layoutInCell="1" allowOverlap="1" wp14:anchorId="469422F2" wp14:editId="3C0D81F2">
                  <wp:simplePos x="0" y="0"/>
                  <wp:positionH relativeFrom="column">
                    <wp:posOffset>6058694</wp:posOffset>
                  </wp:positionH>
                  <wp:positionV relativeFrom="paragraph">
                    <wp:posOffset>66040</wp:posOffset>
                  </wp:positionV>
                  <wp:extent cx="257175" cy="271780"/>
                  <wp:effectExtent l="0" t="0" r="952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4">
                            <a:extLst>
                              <a:ext uri="{28A0092B-C50C-407E-A947-70E740481C1C}">
                                <a14:useLocalDpi xmlns:a14="http://schemas.microsoft.com/office/drawing/2010/main" val="0"/>
                              </a:ext>
                            </a:extLst>
                          </a:blip>
                          <a:srcRect b="5247"/>
                          <a:stretch/>
                        </pic:blipFill>
                        <pic:spPr bwMode="auto">
                          <a:xfrm>
                            <a:off x="0" y="0"/>
                            <a:ext cx="257175" cy="271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37AD8" w:rsidRPr="004D41AB" w:rsidRDefault="00337AD8" w:rsidP="00337AD8">
            <w:pPr>
              <w:rPr>
                <w:rFonts w:asciiTheme="minorHAnsi" w:hAnsiTheme="minorHAnsi"/>
                <w:b/>
              </w:rPr>
            </w:pPr>
            <w:r w:rsidRPr="004D41AB">
              <w:rPr>
                <w:rFonts w:asciiTheme="minorHAnsi" w:hAnsiTheme="minorHAnsi"/>
                <w:b/>
              </w:rPr>
              <w:t>1.</w:t>
            </w:r>
            <w:r>
              <w:rPr>
                <w:rFonts w:asciiTheme="minorHAnsi" w:hAnsiTheme="minorHAnsi"/>
                <w:b/>
              </w:rPr>
              <w:t xml:space="preserve"> </w:t>
            </w:r>
            <w:r w:rsidR="005F4233">
              <w:rPr>
                <w:rFonts w:asciiTheme="minorHAnsi" w:hAnsiTheme="minorHAnsi"/>
                <w:b/>
              </w:rPr>
              <w:t xml:space="preserve">Ignition Activity: </w:t>
            </w:r>
            <w:r w:rsidR="00B8753B">
              <w:rPr>
                <w:rFonts w:asciiTheme="minorHAnsi" w:hAnsiTheme="minorHAnsi"/>
                <w:b/>
              </w:rPr>
              <w:t>Interactive Game – Morse Code</w:t>
            </w:r>
          </w:p>
          <w:p w:rsidR="00337AD8" w:rsidRPr="00833070" w:rsidRDefault="00337AD8" w:rsidP="00337AD8">
            <w:pPr>
              <w:rPr>
                <w:rFonts w:asciiTheme="minorHAnsi" w:hAnsiTheme="minorHAnsi"/>
                <w:sz w:val="10"/>
              </w:rPr>
            </w:pPr>
          </w:p>
          <w:p w:rsidR="00337AD8" w:rsidRDefault="00B8753B" w:rsidP="00770039">
            <w:pPr>
              <w:pStyle w:val="ListParagraph"/>
              <w:numPr>
                <w:ilvl w:val="0"/>
                <w:numId w:val="1"/>
              </w:numPr>
              <w:rPr>
                <w:rFonts w:asciiTheme="minorHAnsi" w:hAnsiTheme="minorHAnsi"/>
              </w:rPr>
            </w:pPr>
            <w:r>
              <w:rPr>
                <w:rFonts w:asciiTheme="minorHAnsi" w:hAnsiTheme="minorHAnsi"/>
              </w:rPr>
              <w:t xml:space="preserve">Outline the development </w:t>
            </w:r>
            <w:r w:rsidR="00551FD8">
              <w:rPr>
                <w:rFonts w:asciiTheme="minorHAnsi" w:hAnsiTheme="minorHAnsi"/>
              </w:rPr>
              <w:t xml:space="preserve">and history </w:t>
            </w:r>
            <w:r>
              <w:rPr>
                <w:rFonts w:asciiTheme="minorHAnsi" w:hAnsiTheme="minorHAnsi"/>
              </w:rPr>
              <w:t>of the telegraph system in Australia during the 1850s. Discuss its importance in connecting colonies across the states</w:t>
            </w:r>
            <w:r w:rsidR="00E4040E">
              <w:rPr>
                <w:rFonts w:asciiTheme="minorHAnsi" w:hAnsiTheme="minorHAnsi"/>
              </w:rPr>
              <w:t xml:space="preserve"> of Australia</w:t>
            </w:r>
            <w:r>
              <w:rPr>
                <w:rFonts w:asciiTheme="minorHAnsi" w:hAnsiTheme="minorHAnsi"/>
              </w:rPr>
              <w:t>.</w:t>
            </w:r>
          </w:p>
          <w:p w:rsidR="00551FD8" w:rsidRDefault="00551FD8" w:rsidP="0009771C">
            <w:pPr>
              <w:pStyle w:val="ListParagraph"/>
              <w:numPr>
                <w:ilvl w:val="0"/>
                <w:numId w:val="1"/>
              </w:numPr>
              <w:rPr>
                <w:rFonts w:asciiTheme="minorHAnsi" w:hAnsiTheme="minorHAnsi"/>
              </w:rPr>
            </w:pPr>
            <w:r>
              <w:rPr>
                <w:rFonts w:asciiTheme="minorHAnsi" w:hAnsiTheme="minorHAnsi"/>
              </w:rPr>
              <w:t>Provide students with a copy</w:t>
            </w:r>
            <w:r w:rsidR="0009771C">
              <w:rPr>
                <w:rFonts w:asciiTheme="minorHAnsi" w:hAnsiTheme="minorHAnsi"/>
              </w:rPr>
              <w:t xml:space="preserve"> of the Morse code alphabet and use</w:t>
            </w:r>
            <w:r w:rsidRPr="0009771C">
              <w:rPr>
                <w:rFonts w:asciiTheme="minorHAnsi" w:hAnsiTheme="minorHAnsi"/>
              </w:rPr>
              <w:t xml:space="preserve"> the int</w:t>
            </w:r>
            <w:r w:rsidR="0009771C" w:rsidRPr="0009771C">
              <w:rPr>
                <w:rFonts w:asciiTheme="minorHAnsi" w:hAnsiTheme="minorHAnsi"/>
              </w:rPr>
              <w:t>eractive game below to learn, practice and crack codes.</w:t>
            </w:r>
          </w:p>
          <w:p w:rsidR="0009771C" w:rsidRDefault="0009771C" w:rsidP="0009771C">
            <w:pPr>
              <w:pStyle w:val="ListParagraph"/>
              <w:rPr>
                <w:rFonts w:asciiTheme="minorHAnsi" w:hAnsiTheme="minorHAnsi"/>
              </w:rPr>
            </w:pPr>
            <w:r>
              <w:rPr>
                <w:rFonts w:asciiTheme="minorHAnsi" w:hAnsiTheme="minorHAnsi"/>
              </w:rPr>
              <w:t xml:space="preserve">Sam’s Operation: </w:t>
            </w:r>
            <w:proofErr w:type="spellStart"/>
            <w:r>
              <w:rPr>
                <w:rFonts w:asciiTheme="minorHAnsi" w:hAnsiTheme="minorHAnsi"/>
              </w:rPr>
              <w:t>Dit</w:t>
            </w:r>
            <w:proofErr w:type="spellEnd"/>
            <w:r>
              <w:rPr>
                <w:rFonts w:asciiTheme="minorHAnsi" w:hAnsiTheme="minorHAnsi"/>
              </w:rPr>
              <w:t xml:space="preserve">-Dah </w:t>
            </w:r>
            <w:hyperlink r:id="rId77" w:history="1">
              <w:r w:rsidRPr="00E340E2">
                <w:rPr>
                  <w:rStyle w:val="Hyperlink"/>
                  <w:rFonts w:asciiTheme="minorHAnsi" w:hAnsiTheme="minorHAnsi"/>
                </w:rPr>
                <w:t>https://www.nsa.gov/kids/games/gameMorse.swf</w:t>
              </w:r>
            </w:hyperlink>
          </w:p>
          <w:p w:rsidR="0009771C" w:rsidRDefault="0009771C" w:rsidP="00770039">
            <w:pPr>
              <w:pStyle w:val="ListParagraph"/>
              <w:numPr>
                <w:ilvl w:val="0"/>
                <w:numId w:val="1"/>
              </w:numPr>
              <w:rPr>
                <w:rFonts w:asciiTheme="minorHAnsi" w:hAnsiTheme="minorHAnsi"/>
              </w:rPr>
            </w:pPr>
            <w:r>
              <w:rPr>
                <w:rFonts w:asciiTheme="minorHAnsi" w:hAnsiTheme="minorHAnsi"/>
              </w:rPr>
              <w:t>Write secret messages about the goldrush period to peers using dots (dits) and dashes (dahs).</w:t>
            </w:r>
          </w:p>
          <w:p w:rsidR="00337AD8" w:rsidRPr="00833070" w:rsidRDefault="00337AD8" w:rsidP="00337AD8">
            <w:pPr>
              <w:rPr>
                <w:rFonts w:asciiTheme="minorHAnsi" w:hAnsiTheme="minorHAnsi"/>
                <w:sz w:val="20"/>
              </w:rPr>
            </w:pPr>
          </w:p>
          <w:p w:rsidR="00337AD8" w:rsidRPr="00833070" w:rsidRDefault="00337AD8" w:rsidP="00337AD8">
            <w:pPr>
              <w:rPr>
                <w:rFonts w:asciiTheme="minorHAnsi" w:hAnsiTheme="minorHAnsi"/>
                <w:b/>
              </w:rPr>
            </w:pPr>
            <w:r>
              <w:rPr>
                <w:rFonts w:asciiTheme="minorHAnsi" w:hAnsiTheme="minorHAnsi"/>
                <w:b/>
              </w:rPr>
              <w:t>2</w:t>
            </w:r>
            <w:r w:rsidRPr="00833070">
              <w:rPr>
                <w:rFonts w:asciiTheme="minorHAnsi" w:hAnsiTheme="minorHAnsi"/>
                <w:b/>
              </w:rPr>
              <w:t>.</w:t>
            </w:r>
            <w:r>
              <w:rPr>
                <w:rFonts w:asciiTheme="minorHAnsi" w:hAnsiTheme="minorHAnsi"/>
                <w:b/>
              </w:rPr>
              <w:t xml:space="preserve"> </w:t>
            </w:r>
            <w:r w:rsidR="0009771C">
              <w:rPr>
                <w:rFonts w:asciiTheme="minorHAnsi" w:hAnsiTheme="minorHAnsi"/>
                <w:b/>
              </w:rPr>
              <w:t>Worksheet: Connecting to the World</w:t>
            </w:r>
          </w:p>
          <w:p w:rsidR="00337AD8" w:rsidRPr="00833070" w:rsidRDefault="00337AD8" w:rsidP="00337AD8">
            <w:pPr>
              <w:rPr>
                <w:rFonts w:asciiTheme="minorHAnsi" w:hAnsiTheme="minorHAnsi"/>
                <w:sz w:val="10"/>
              </w:rPr>
            </w:pPr>
          </w:p>
          <w:p w:rsidR="0009771C" w:rsidRPr="0009771C" w:rsidRDefault="0045643E" w:rsidP="0009771C">
            <w:pPr>
              <w:pStyle w:val="ListParagraph"/>
              <w:numPr>
                <w:ilvl w:val="0"/>
                <w:numId w:val="1"/>
              </w:numPr>
              <w:rPr>
                <w:rFonts w:asciiTheme="minorHAnsi" w:hAnsiTheme="minorHAnsi"/>
              </w:rPr>
            </w:pPr>
            <w:r>
              <w:rPr>
                <w:rFonts w:asciiTheme="minorHAnsi" w:hAnsiTheme="minorHAnsi"/>
              </w:rPr>
              <w:t>Students read Page 47 and</w:t>
            </w:r>
            <w:r w:rsidR="0009771C" w:rsidRPr="0009771C">
              <w:rPr>
                <w:rFonts w:asciiTheme="minorHAnsi" w:hAnsiTheme="minorHAnsi"/>
              </w:rPr>
              <w:t xml:space="preserve"> </w:t>
            </w:r>
            <w:r>
              <w:rPr>
                <w:rFonts w:asciiTheme="minorHAnsi" w:hAnsiTheme="minorHAnsi"/>
              </w:rPr>
              <w:t xml:space="preserve">complete Page 49 </w:t>
            </w:r>
            <w:r w:rsidR="0009771C" w:rsidRPr="0009771C">
              <w:rPr>
                <w:rFonts w:asciiTheme="minorHAnsi" w:hAnsiTheme="minorHAnsi"/>
              </w:rPr>
              <w:t xml:space="preserve">of Australian Curriculum History – Book 5. </w:t>
            </w:r>
          </w:p>
          <w:p w:rsidR="0009771C" w:rsidRDefault="0009771C" w:rsidP="0009771C">
            <w:pPr>
              <w:pStyle w:val="ListParagraph"/>
              <w:rPr>
                <w:rFonts w:asciiTheme="minorHAnsi" w:hAnsiTheme="minorHAnsi"/>
              </w:rPr>
            </w:pPr>
            <w:r>
              <w:rPr>
                <w:rFonts w:asciiTheme="minorHAnsi" w:hAnsiTheme="minorHAnsi"/>
              </w:rPr>
              <w:t>Historical concepts covered: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64"/>
            </w:tblGrid>
            <w:tr w:rsidR="0009771C" w:rsidTr="00D42B4E">
              <w:trPr>
                <w:trHeight w:val="299"/>
              </w:trPr>
              <w:tc>
                <w:tcPr>
                  <w:tcW w:w="8764" w:type="dxa"/>
                </w:tcPr>
                <w:p w:rsidR="0045643E" w:rsidRDefault="0045643E" w:rsidP="0009771C">
                  <w:pPr>
                    <w:rPr>
                      <w:rFonts w:asciiTheme="minorHAnsi" w:hAnsiTheme="minorHAnsi"/>
                    </w:rPr>
                  </w:pPr>
                  <w:r>
                    <w:rPr>
                      <w:rFonts w:asciiTheme="minorHAnsi" w:hAnsiTheme="minorHAnsi"/>
                    </w:rPr>
                    <w:t>- The need for internal communication</w:t>
                  </w:r>
                </w:p>
                <w:p w:rsidR="0009771C" w:rsidRDefault="0045643E" w:rsidP="0009771C">
                  <w:pPr>
                    <w:rPr>
                      <w:rFonts w:asciiTheme="minorHAnsi" w:hAnsiTheme="minorHAnsi"/>
                    </w:rPr>
                  </w:pPr>
                  <w:r>
                    <w:rPr>
                      <w:rFonts w:asciiTheme="minorHAnsi" w:hAnsiTheme="minorHAnsi"/>
                    </w:rPr>
                    <w:t>- The development of the telegraph system in Australia</w:t>
                  </w:r>
                </w:p>
                <w:p w:rsidR="0009771C" w:rsidRDefault="0045643E" w:rsidP="0009771C">
                  <w:pPr>
                    <w:rPr>
                      <w:rFonts w:asciiTheme="minorHAnsi" w:hAnsiTheme="minorHAnsi"/>
                    </w:rPr>
                  </w:pPr>
                  <w:r>
                    <w:rPr>
                      <w:rFonts w:asciiTheme="minorHAnsi" w:hAnsiTheme="minorHAnsi"/>
                    </w:rPr>
                    <w:t>- The importance of the telegraph system in the expansion of Australia</w:t>
                  </w:r>
                </w:p>
              </w:tc>
            </w:tr>
          </w:tbl>
          <w:p w:rsidR="00337AD8" w:rsidRPr="004D41AB" w:rsidRDefault="00337AD8" w:rsidP="00337AD8">
            <w:pPr>
              <w:rPr>
                <w:rFonts w:asciiTheme="minorHAnsi" w:hAnsiTheme="minorHAnsi"/>
                <w:sz w:val="20"/>
              </w:rPr>
            </w:pPr>
          </w:p>
          <w:p w:rsidR="00337AD8" w:rsidRPr="00833070" w:rsidRDefault="00337AD8" w:rsidP="00337AD8">
            <w:pPr>
              <w:rPr>
                <w:rFonts w:asciiTheme="minorHAnsi" w:hAnsiTheme="minorHAnsi"/>
                <w:b/>
              </w:rPr>
            </w:pPr>
            <w:r>
              <w:rPr>
                <w:rFonts w:asciiTheme="minorHAnsi" w:hAnsiTheme="minorHAnsi"/>
                <w:b/>
              </w:rPr>
              <w:t>3</w:t>
            </w:r>
            <w:r w:rsidRPr="00833070">
              <w:rPr>
                <w:rFonts w:asciiTheme="minorHAnsi" w:hAnsiTheme="minorHAnsi"/>
                <w:b/>
              </w:rPr>
              <w:t>.</w:t>
            </w:r>
            <w:r>
              <w:rPr>
                <w:rFonts w:asciiTheme="minorHAnsi" w:hAnsiTheme="minorHAnsi"/>
                <w:b/>
              </w:rPr>
              <w:t xml:space="preserve"> </w:t>
            </w:r>
            <w:r w:rsidR="00AB32EB">
              <w:rPr>
                <w:rFonts w:asciiTheme="minorHAnsi" w:hAnsiTheme="minorHAnsi"/>
                <w:b/>
              </w:rPr>
              <w:t xml:space="preserve">Historical Videos: </w:t>
            </w:r>
            <w:r w:rsidR="003816BF">
              <w:rPr>
                <w:rFonts w:asciiTheme="minorHAnsi" w:hAnsiTheme="minorHAnsi"/>
                <w:b/>
              </w:rPr>
              <w:t xml:space="preserve">Early </w:t>
            </w:r>
            <w:r w:rsidR="0052473D">
              <w:rPr>
                <w:rFonts w:asciiTheme="minorHAnsi" w:hAnsiTheme="minorHAnsi"/>
                <w:b/>
              </w:rPr>
              <w:t xml:space="preserve">Transportation </w:t>
            </w:r>
            <w:r w:rsidR="003816BF">
              <w:rPr>
                <w:rFonts w:asciiTheme="minorHAnsi" w:hAnsiTheme="minorHAnsi"/>
                <w:b/>
              </w:rPr>
              <w:t>in Australia</w:t>
            </w:r>
          </w:p>
          <w:p w:rsidR="00337AD8" w:rsidRPr="00833070" w:rsidRDefault="00337AD8" w:rsidP="00337AD8">
            <w:pPr>
              <w:rPr>
                <w:rFonts w:asciiTheme="minorHAnsi" w:hAnsiTheme="minorHAnsi"/>
                <w:sz w:val="10"/>
              </w:rPr>
            </w:pPr>
          </w:p>
          <w:p w:rsidR="00337AD8" w:rsidRDefault="0052473D" w:rsidP="00770039">
            <w:pPr>
              <w:pStyle w:val="ListParagraph"/>
              <w:numPr>
                <w:ilvl w:val="0"/>
                <w:numId w:val="1"/>
              </w:numPr>
              <w:rPr>
                <w:rFonts w:asciiTheme="minorHAnsi" w:hAnsiTheme="minorHAnsi"/>
              </w:rPr>
            </w:pPr>
            <w:r>
              <w:rPr>
                <w:rFonts w:asciiTheme="minorHAnsi" w:hAnsiTheme="minorHAnsi"/>
              </w:rPr>
              <w:t>View the following vid</w:t>
            </w:r>
            <w:r w:rsidR="00CF65BB">
              <w:rPr>
                <w:rFonts w:asciiTheme="minorHAnsi" w:hAnsiTheme="minorHAnsi"/>
              </w:rPr>
              <w:t xml:space="preserve">eos on early forms of transport as narrated by people in the present. </w:t>
            </w:r>
          </w:p>
          <w:p w:rsidR="009215F5" w:rsidRPr="009215F5" w:rsidRDefault="009215F5" w:rsidP="0052473D">
            <w:pPr>
              <w:pStyle w:val="ListParagraph"/>
              <w:rPr>
                <w:rFonts w:asciiTheme="minorHAnsi" w:hAnsiTheme="minorHAnsi"/>
                <w:sz w:val="10"/>
              </w:rPr>
            </w:pPr>
          </w:p>
          <w:p w:rsidR="0052473D" w:rsidRDefault="0052473D" w:rsidP="0052473D">
            <w:pPr>
              <w:pStyle w:val="ListParagraph"/>
              <w:rPr>
                <w:rFonts w:asciiTheme="minorHAnsi" w:hAnsiTheme="minorHAnsi"/>
              </w:rPr>
            </w:pPr>
            <w:r>
              <w:rPr>
                <w:rFonts w:asciiTheme="minorHAnsi" w:hAnsiTheme="minorHAnsi"/>
              </w:rPr>
              <w:t xml:space="preserve">Cobb and Co Coach </w:t>
            </w:r>
          </w:p>
          <w:p w:rsidR="00CF65BB" w:rsidRDefault="00061CF3" w:rsidP="00CF65BB">
            <w:pPr>
              <w:pStyle w:val="ListParagraph"/>
              <w:rPr>
                <w:rFonts w:asciiTheme="minorHAnsi" w:hAnsiTheme="minorHAnsi"/>
              </w:rPr>
            </w:pPr>
            <w:hyperlink r:id="rId78" w:history="1">
              <w:r w:rsidR="0052473D" w:rsidRPr="00E340E2">
                <w:rPr>
                  <w:rStyle w:val="Hyperlink"/>
                  <w:rFonts w:asciiTheme="minorHAnsi" w:hAnsiTheme="minorHAnsi"/>
                </w:rPr>
                <w:t>http://museumvictoria.com.au/learning-federation/video-temp/melbourne-story-videos/cobb-and-co-coach/</w:t>
              </w:r>
            </w:hyperlink>
          </w:p>
          <w:p w:rsidR="009215F5" w:rsidRPr="009215F5" w:rsidRDefault="009215F5" w:rsidP="00CF65BB">
            <w:pPr>
              <w:pStyle w:val="ListParagraph"/>
              <w:rPr>
                <w:rFonts w:asciiTheme="minorHAnsi" w:hAnsiTheme="minorHAnsi"/>
                <w:sz w:val="10"/>
              </w:rPr>
            </w:pPr>
          </w:p>
          <w:p w:rsidR="00CF65BB" w:rsidRPr="00CF65BB" w:rsidRDefault="00CF65BB" w:rsidP="00CF65BB">
            <w:pPr>
              <w:pStyle w:val="ListParagraph"/>
              <w:rPr>
                <w:rFonts w:asciiTheme="minorHAnsi" w:hAnsiTheme="minorHAnsi"/>
              </w:rPr>
            </w:pPr>
            <w:r w:rsidRPr="00CF65BB">
              <w:rPr>
                <w:rStyle w:val="watch-title"/>
                <w:rFonts w:asciiTheme="minorHAnsi" w:hAnsiTheme="minorHAnsi" w:cs="Arial"/>
                <w:bCs/>
                <w:color w:val="222222"/>
                <w:bdr w:val="none" w:sz="0" w:space="0" w:color="auto" w:frame="1"/>
              </w:rPr>
              <w:t>Paddle Steamer &amp; Barge Building in Goolwa 1853 - 1914</w:t>
            </w:r>
            <w:r w:rsidRPr="00CF65BB">
              <w:rPr>
                <w:rStyle w:val="apple-converted-space"/>
                <w:rFonts w:asciiTheme="minorHAnsi" w:hAnsiTheme="minorHAnsi" w:cs="Arial"/>
                <w:bCs/>
                <w:color w:val="222222"/>
                <w:bdr w:val="none" w:sz="0" w:space="0" w:color="auto" w:frame="1"/>
              </w:rPr>
              <w:t> </w:t>
            </w:r>
          </w:p>
          <w:p w:rsidR="00C346A0" w:rsidRDefault="00061CF3" w:rsidP="00C346A0">
            <w:pPr>
              <w:pStyle w:val="ListParagraph"/>
              <w:rPr>
                <w:rFonts w:asciiTheme="minorHAnsi" w:hAnsiTheme="minorHAnsi"/>
              </w:rPr>
            </w:pPr>
            <w:hyperlink r:id="rId79" w:history="1">
              <w:r w:rsidR="00CF65BB" w:rsidRPr="00E340E2">
                <w:rPr>
                  <w:rStyle w:val="Hyperlink"/>
                  <w:rFonts w:asciiTheme="minorHAnsi" w:hAnsiTheme="minorHAnsi"/>
                </w:rPr>
                <w:t>https://www.youtube.com/watch?v=lGoa0__RnL8</w:t>
              </w:r>
            </w:hyperlink>
          </w:p>
          <w:p w:rsidR="009215F5" w:rsidRPr="009215F5" w:rsidRDefault="009215F5" w:rsidP="00C346A0">
            <w:pPr>
              <w:pStyle w:val="ListParagraph"/>
              <w:rPr>
                <w:rFonts w:asciiTheme="minorHAnsi" w:hAnsiTheme="minorHAnsi"/>
                <w:sz w:val="10"/>
              </w:rPr>
            </w:pPr>
          </w:p>
          <w:p w:rsidR="00C346A0" w:rsidRDefault="00C346A0" w:rsidP="00C346A0">
            <w:pPr>
              <w:pStyle w:val="ListParagraph"/>
              <w:rPr>
                <w:rFonts w:asciiTheme="minorHAnsi" w:hAnsiTheme="minorHAnsi"/>
              </w:rPr>
            </w:pPr>
            <w:r>
              <w:rPr>
                <w:rFonts w:asciiTheme="minorHAnsi" w:hAnsiTheme="minorHAnsi"/>
              </w:rPr>
              <w:t xml:space="preserve">The Great Lithgow Zig-Zag Railway </w:t>
            </w:r>
          </w:p>
          <w:p w:rsidR="009215F5" w:rsidRDefault="00061CF3" w:rsidP="009215F5">
            <w:pPr>
              <w:pStyle w:val="ListParagraph"/>
              <w:rPr>
                <w:rFonts w:asciiTheme="minorHAnsi" w:hAnsiTheme="minorHAnsi"/>
              </w:rPr>
            </w:pPr>
            <w:hyperlink r:id="rId80" w:history="1">
              <w:r w:rsidR="00C346A0" w:rsidRPr="00E340E2">
                <w:rPr>
                  <w:rStyle w:val="Hyperlink"/>
                  <w:rFonts w:asciiTheme="minorHAnsi" w:hAnsiTheme="minorHAnsi"/>
                </w:rPr>
                <w:t>https://www.youtube.com/watch?v=4MQdals0WHw</w:t>
              </w:r>
            </w:hyperlink>
          </w:p>
          <w:p w:rsidR="009215F5" w:rsidRPr="009215F5" w:rsidRDefault="009215F5" w:rsidP="009215F5">
            <w:pPr>
              <w:pStyle w:val="ListParagraph"/>
              <w:rPr>
                <w:rFonts w:asciiTheme="minorHAnsi" w:hAnsiTheme="minorHAnsi"/>
                <w:sz w:val="10"/>
              </w:rPr>
            </w:pPr>
          </w:p>
          <w:p w:rsidR="009215F5" w:rsidRDefault="009215F5" w:rsidP="00CF65BB">
            <w:pPr>
              <w:pStyle w:val="ListParagraph"/>
              <w:numPr>
                <w:ilvl w:val="0"/>
                <w:numId w:val="1"/>
              </w:numPr>
              <w:rPr>
                <w:rFonts w:asciiTheme="minorHAnsi" w:hAnsiTheme="minorHAnsi"/>
              </w:rPr>
            </w:pPr>
            <w:r>
              <w:rPr>
                <w:rFonts w:asciiTheme="minorHAnsi" w:hAnsiTheme="minorHAnsi"/>
              </w:rPr>
              <w:t>Establish the importance of these early forms of transport in opening up inland Australia during the middle and late years of the goldrush period.</w:t>
            </w:r>
          </w:p>
          <w:p w:rsidR="00337AD8" w:rsidRDefault="00CF65BB" w:rsidP="00CF65BB">
            <w:pPr>
              <w:pStyle w:val="ListParagraph"/>
              <w:numPr>
                <w:ilvl w:val="0"/>
                <w:numId w:val="1"/>
              </w:numPr>
              <w:rPr>
                <w:rFonts w:asciiTheme="minorHAnsi" w:hAnsiTheme="minorHAnsi"/>
              </w:rPr>
            </w:pPr>
            <w:r>
              <w:rPr>
                <w:rFonts w:asciiTheme="minorHAnsi" w:hAnsiTheme="minorHAnsi"/>
              </w:rPr>
              <w:t>Discuss and explain how people of the past may have viewed these forms of transport.</w:t>
            </w:r>
          </w:p>
          <w:p w:rsidR="00CF65BB" w:rsidRPr="00CF65BB" w:rsidRDefault="00CF65BB" w:rsidP="00CF65BB">
            <w:pPr>
              <w:pStyle w:val="ListParagraph"/>
              <w:numPr>
                <w:ilvl w:val="0"/>
                <w:numId w:val="1"/>
              </w:numPr>
              <w:rPr>
                <w:rFonts w:asciiTheme="minorHAnsi" w:hAnsiTheme="minorHAnsi"/>
              </w:rPr>
            </w:pPr>
            <w:r>
              <w:rPr>
                <w:rFonts w:asciiTheme="minorHAnsi" w:hAnsiTheme="minorHAnsi"/>
              </w:rPr>
              <w:t xml:space="preserve">Compare and contrast past views </w:t>
            </w:r>
            <w:r w:rsidR="009215F5">
              <w:rPr>
                <w:rFonts w:asciiTheme="minorHAnsi" w:hAnsiTheme="minorHAnsi"/>
              </w:rPr>
              <w:t xml:space="preserve">of these forms of transport </w:t>
            </w:r>
            <w:r>
              <w:rPr>
                <w:rFonts w:asciiTheme="minorHAnsi" w:hAnsiTheme="minorHAnsi"/>
              </w:rPr>
              <w:t>with those of people today.</w:t>
            </w:r>
          </w:p>
        </w:tc>
        <w:tc>
          <w:tcPr>
            <w:tcW w:w="1843" w:type="dxa"/>
          </w:tcPr>
          <w:p w:rsidR="00337AD8" w:rsidRDefault="00337AD8" w:rsidP="00EC2DEA">
            <w:pPr>
              <w:autoSpaceDE w:val="0"/>
              <w:autoSpaceDN w:val="0"/>
              <w:adjustRightInd w:val="0"/>
              <w:jc w:val="center"/>
              <w:rPr>
                <w:rFonts w:asciiTheme="minorHAnsi" w:hAnsiTheme="minorHAnsi" w:cs="ArialMT"/>
                <w:color w:val="000000"/>
                <w:sz w:val="16"/>
                <w:szCs w:val="16"/>
                <w:lang w:val="en-US" w:eastAsia="en-AU"/>
              </w:rPr>
            </w:pPr>
          </w:p>
          <w:p w:rsidR="00337AD8" w:rsidRDefault="00337AD8" w:rsidP="00EC2DEA">
            <w:pPr>
              <w:jc w:val="center"/>
              <w:rPr>
                <w:rFonts w:asciiTheme="minorHAnsi" w:hAnsiTheme="minorHAnsi" w:cs="Helvetica"/>
                <w:color w:val="000000"/>
                <w:spacing w:val="-4"/>
                <w:sz w:val="16"/>
                <w:szCs w:val="16"/>
                <w:lang w:val="en"/>
              </w:rPr>
            </w:pPr>
          </w:p>
          <w:p w:rsidR="003816BF" w:rsidRDefault="003816BF" w:rsidP="00EC2DEA">
            <w:pPr>
              <w:jc w:val="center"/>
              <w:rPr>
                <w:rFonts w:asciiTheme="minorHAnsi" w:hAnsiTheme="minorHAnsi" w:cs="Helvetica"/>
                <w:color w:val="000000"/>
                <w:spacing w:val="-4"/>
                <w:sz w:val="16"/>
                <w:szCs w:val="16"/>
                <w:lang w:val="en"/>
              </w:rPr>
            </w:pPr>
          </w:p>
          <w:p w:rsidR="003816BF" w:rsidRPr="00EC2DEA" w:rsidRDefault="003816BF" w:rsidP="00EC2DEA">
            <w:pPr>
              <w:jc w:val="center"/>
              <w:rPr>
                <w:rFonts w:asciiTheme="minorHAnsi" w:hAnsiTheme="minorHAnsi" w:cs="Helvetica"/>
                <w:color w:val="000000"/>
                <w:spacing w:val="-2"/>
                <w:sz w:val="18"/>
                <w:szCs w:val="16"/>
                <w:lang w:val="en"/>
              </w:rPr>
            </w:pPr>
            <w:r w:rsidRPr="00EC2DEA">
              <w:rPr>
                <w:rFonts w:asciiTheme="minorHAnsi" w:hAnsiTheme="minorHAnsi" w:cs="Helvetica"/>
                <w:color w:val="000000"/>
                <w:spacing w:val="-2"/>
                <w:sz w:val="18"/>
                <w:szCs w:val="16"/>
                <w:lang w:val="en"/>
              </w:rPr>
              <w:t>Morse code alphabet</w:t>
            </w:r>
          </w:p>
          <w:p w:rsidR="003816BF" w:rsidRPr="003816BF" w:rsidRDefault="003816BF" w:rsidP="00EC2DEA">
            <w:pPr>
              <w:jc w:val="center"/>
              <w:rPr>
                <w:rFonts w:asciiTheme="minorHAnsi" w:hAnsiTheme="minorHAnsi" w:cs="Helvetica"/>
                <w:color w:val="000000"/>
                <w:spacing w:val="-4"/>
                <w:sz w:val="10"/>
                <w:szCs w:val="16"/>
                <w:lang w:val="en"/>
              </w:rPr>
            </w:pPr>
          </w:p>
          <w:p w:rsidR="003816BF" w:rsidRPr="00EC2DEA" w:rsidRDefault="003816BF" w:rsidP="00EC2DEA">
            <w:pPr>
              <w:jc w:val="center"/>
              <w:rPr>
                <w:rFonts w:asciiTheme="minorHAnsi" w:hAnsiTheme="minorHAnsi" w:cs="Helvetica"/>
                <w:color w:val="000000"/>
                <w:sz w:val="18"/>
                <w:szCs w:val="16"/>
                <w:lang w:val="en"/>
              </w:rPr>
            </w:pPr>
            <w:r w:rsidRPr="00EC2DEA">
              <w:rPr>
                <w:rFonts w:asciiTheme="minorHAnsi" w:hAnsiTheme="minorHAnsi" w:cs="Helvetica"/>
                <w:color w:val="000000"/>
                <w:sz w:val="18"/>
                <w:szCs w:val="16"/>
                <w:lang w:val="en"/>
              </w:rPr>
              <w:t>Interactive game:</w:t>
            </w:r>
          </w:p>
          <w:p w:rsidR="003816BF" w:rsidRDefault="003816BF" w:rsidP="00EC2DEA">
            <w:pPr>
              <w:jc w:val="center"/>
              <w:rPr>
                <w:rFonts w:asciiTheme="minorHAnsi" w:hAnsiTheme="minorHAnsi" w:cs="Helvetica"/>
                <w:color w:val="000000"/>
                <w:spacing w:val="-4"/>
                <w:sz w:val="16"/>
                <w:szCs w:val="16"/>
                <w:lang w:val="en"/>
              </w:rPr>
            </w:pPr>
            <w:r>
              <w:rPr>
                <w:rFonts w:asciiTheme="minorHAnsi" w:hAnsiTheme="minorHAnsi" w:cs="Helvetica"/>
                <w:color w:val="000000"/>
                <w:spacing w:val="-4"/>
                <w:sz w:val="16"/>
                <w:szCs w:val="16"/>
                <w:lang w:val="en"/>
              </w:rPr>
              <w:t xml:space="preserve">Sam’s Operation: </w:t>
            </w:r>
            <w:proofErr w:type="spellStart"/>
            <w:r>
              <w:rPr>
                <w:rFonts w:asciiTheme="minorHAnsi" w:hAnsiTheme="minorHAnsi" w:cs="Helvetica"/>
                <w:color w:val="000000"/>
                <w:spacing w:val="-4"/>
                <w:sz w:val="16"/>
                <w:szCs w:val="16"/>
                <w:lang w:val="en"/>
              </w:rPr>
              <w:t>Dit</w:t>
            </w:r>
            <w:proofErr w:type="spellEnd"/>
            <w:r>
              <w:rPr>
                <w:rFonts w:asciiTheme="minorHAnsi" w:hAnsiTheme="minorHAnsi" w:cs="Helvetica"/>
                <w:color w:val="000000"/>
                <w:spacing w:val="-4"/>
                <w:sz w:val="16"/>
                <w:szCs w:val="16"/>
                <w:lang w:val="en"/>
              </w:rPr>
              <w:t>-Dah</w:t>
            </w:r>
          </w:p>
          <w:p w:rsidR="003816BF" w:rsidRDefault="003816BF" w:rsidP="00EC2DEA">
            <w:pPr>
              <w:autoSpaceDE w:val="0"/>
              <w:autoSpaceDN w:val="0"/>
              <w:adjustRightInd w:val="0"/>
              <w:jc w:val="center"/>
              <w:rPr>
                <w:rFonts w:asciiTheme="minorHAnsi" w:hAnsiTheme="minorHAnsi"/>
                <w:sz w:val="18"/>
                <w:szCs w:val="18"/>
              </w:rPr>
            </w:pPr>
          </w:p>
          <w:p w:rsidR="003816BF" w:rsidRDefault="003816BF" w:rsidP="00EC2DEA">
            <w:pPr>
              <w:autoSpaceDE w:val="0"/>
              <w:autoSpaceDN w:val="0"/>
              <w:adjustRightInd w:val="0"/>
              <w:jc w:val="center"/>
              <w:rPr>
                <w:rFonts w:asciiTheme="minorHAnsi" w:hAnsiTheme="minorHAnsi"/>
                <w:sz w:val="18"/>
                <w:szCs w:val="18"/>
              </w:rPr>
            </w:pPr>
            <w:r>
              <w:rPr>
                <w:rFonts w:asciiTheme="minorHAnsi" w:hAnsiTheme="minorHAnsi"/>
                <w:sz w:val="18"/>
                <w:szCs w:val="18"/>
              </w:rPr>
              <w:t>Paper</w:t>
            </w:r>
          </w:p>
          <w:p w:rsidR="003816BF" w:rsidRDefault="003816BF" w:rsidP="00EC2DEA">
            <w:pPr>
              <w:autoSpaceDE w:val="0"/>
              <w:autoSpaceDN w:val="0"/>
              <w:adjustRightInd w:val="0"/>
              <w:jc w:val="center"/>
              <w:rPr>
                <w:rFonts w:asciiTheme="minorHAnsi" w:hAnsiTheme="minorHAnsi"/>
                <w:sz w:val="18"/>
                <w:szCs w:val="18"/>
              </w:rPr>
            </w:pPr>
            <w:r>
              <w:rPr>
                <w:rFonts w:asciiTheme="minorHAnsi" w:hAnsiTheme="minorHAnsi"/>
                <w:sz w:val="18"/>
                <w:szCs w:val="18"/>
              </w:rPr>
              <w:t>Writing material</w:t>
            </w:r>
          </w:p>
          <w:p w:rsidR="003816BF" w:rsidRDefault="003816BF" w:rsidP="00EC2DEA">
            <w:pPr>
              <w:autoSpaceDE w:val="0"/>
              <w:autoSpaceDN w:val="0"/>
              <w:adjustRightInd w:val="0"/>
              <w:jc w:val="center"/>
              <w:rPr>
                <w:rFonts w:asciiTheme="minorHAnsi" w:hAnsiTheme="minorHAnsi"/>
                <w:sz w:val="18"/>
                <w:szCs w:val="18"/>
              </w:rPr>
            </w:pPr>
          </w:p>
          <w:p w:rsidR="003816BF" w:rsidRDefault="003816BF" w:rsidP="00EC2DEA">
            <w:pPr>
              <w:autoSpaceDE w:val="0"/>
              <w:autoSpaceDN w:val="0"/>
              <w:adjustRightInd w:val="0"/>
              <w:jc w:val="center"/>
              <w:rPr>
                <w:rFonts w:asciiTheme="minorHAnsi" w:hAnsiTheme="minorHAnsi"/>
                <w:sz w:val="18"/>
                <w:szCs w:val="18"/>
              </w:rPr>
            </w:pPr>
          </w:p>
          <w:p w:rsidR="003816BF" w:rsidRDefault="003816BF" w:rsidP="00EC2DEA">
            <w:pPr>
              <w:autoSpaceDE w:val="0"/>
              <w:autoSpaceDN w:val="0"/>
              <w:adjustRightInd w:val="0"/>
              <w:jc w:val="center"/>
              <w:rPr>
                <w:rFonts w:asciiTheme="minorHAnsi" w:hAnsiTheme="minorHAnsi"/>
                <w:sz w:val="18"/>
                <w:szCs w:val="18"/>
              </w:rPr>
            </w:pPr>
          </w:p>
          <w:p w:rsidR="003816BF" w:rsidRDefault="003816BF" w:rsidP="00EC2DEA">
            <w:pPr>
              <w:autoSpaceDE w:val="0"/>
              <w:autoSpaceDN w:val="0"/>
              <w:adjustRightInd w:val="0"/>
              <w:jc w:val="center"/>
              <w:rPr>
                <w:rFonts w:asciiTheme="minorHAnsi" w:hAnsiTheme="minorHAnsi"/>
                <w:sz w:val="18"/>
                <w:szCs w:val="18"/>
              </w:rPr>
            </w:pPr>
          </w:p>
          <w:p w:rsidR="003816BF" w:rsidRDefault="003816BF" w:rsidP="00EC2DEA">
            <w:pPr>
              <w:autoSpaceDE w:val="0"/>
              <w:autoSpaceDN w:val="0"/>
              <w:adjustRightInd w:val="0"/>
              <w:jc w:val="center"/>
              <w:rPr>
                <w:rFonts w:asciiTheme="minorHAnsi" w:hAnsiTheme="minorHAnsi"/>
                <w:sz w:val="18"/>
                <w:szCs w:val="18"/>
              </w:rPr>
            </w:pPr>
          </w:p>
          <w:p w:rsidR="003816BF" w:rsidRDefault="003816BF" w:rsidP="00EC2DEA">
            <w:pPr>
              <w:autoSpaceDE w:val="0"/>
              <w:autoSpaceDN w:val="0"/>
              <w:adjustRightInd w:val="0"/>
              <w:jc w:val="center"/>
              <w:rPr>
                <w:rFonts w:asciiTheme="minorHAnsi" w:hAnsiTheme="minorHAnsi"/>
                <w:sz w:val="18"/>
                <w:szCs w:val="18"/>
              </w:rPr>
            </w:pPr>
            <w:r w:rsidRPr="000531D9">
              <w:rPr>
                <w:rFonts w:asciiTheme="minorHAnsi" w:hAnsiTheme="minorHAnsi"/>
                <w:sz w:val="18"/>
                <w:szCs w:val="18"/>
              </w:rPr>
              <w:t>Australian Curriculum History</w:t>
            </w:r>
          </w:p>
          <w:p w:rsidR="003816BF" w:rsidRDefault="003816BF" w:rsidP="00EC2DEA">
            <w:pPr>
              <w:autoSpaceDE w:val="0"/>
              <w:autoSpaceDN w:val="0"/>
              <w:adjustRightInd w:val="0"/>
              <w:jc w:val="center"/>
              <w:rPr>
                <w:rFonts w:asciiTheme="minorHAnsi" w:hAnsiTheme="minorHAnsi"/>
                <w:sz w:val="18"/>
                <w:szCs w:val="18"/>
              </w:rPr>
            </w:pPr>
            <w:r>
              <w:rPr>
                <w:rFonts w:asciiTheme="minorHAnsi" w:hAnsiTheme="minorHAnsi"/>
                <w:sz w:val="18"/>
                <w:szCs w:val="18"/>
              </w:rPr>
              <w:t>Book 5</w:t>
            </w:r>
          </w:p>
          <w:p w:rsidR="003816BF" w:rsidRDefault="003816BF" w:rsidP="00EC2DEA">
            <w:pPr>
              <w:autoSpaceDE w:val="0"/>
              <w:autoSpaceDN w:val="0"/>
              <w:adjustRightInd w:val="0"/>
              <w:jc w:val="center"/>
              <w:rPr>
                <w:rFonts w:asciiTheme="minorHAnsi" w:hAnsiTheme="minorHAnsi"/>
                <w:sz w:val="18"/>
                <w:szCs w:val="18"/>
              </w:rPr>
            </w:pPr>
            <w:r>
              <w:rPr>
                <w:rFonts w:asciiTheme="minorHAnsi" w:hAnsiTheme="minorHAnsi"/>
                <w:sz w:val="18"/>
                <w:szCs w:val="18"/>
              </w:rPr>
              <w:t>Pp 47 &amp; 49</w:t>
            </w:r>
          </w:p>
          <w:p w:rsidR="003816BF" w:rsidRDefault="003816BF" w:rsidP="00EC2DEA">
            <w:pPr>
              <w:autoSpaceDE w:val="0"/>
              <w:autoSpaceDN w:val="0"/>
              <w:adjustRightInd w:val="0"/>
              <w:jc w:val="center"/>
              <w:rPr>
                <w:rFonts w:asciiTheme="minorHAnsi" w:hAnsiTheme="minorHAnsi"/>
                <w:sz w:val="18"/>
                <w:szCs w:val="18"/>
              </w:rPr>
            </w:pPr>
          </w:p>
          <w:p w:rsidR="003816BF" w:rsidRDefault="003816BF" w:rsidP="00EC2DEA">
            <w:pPr>
              <w:autoSpaceDE w:val="0"/>
              <w:autoSpaceDN w:val="0"/>
              <w:adjustRightInd w:val="0"/>
              <w:jc w:val="center"/>
              <w:rPr>
                <w:rFonts w:asciiTheme="minorHAnsi" w:hAnsiTheme="minorHAnsi"/>
                <w:sz w:val="18"/>
                <w:szCs w:val="18"/>
              </w:rPr>
            </w:pPr>
          </w:p>
          <w:p w:rsidR="003816BF" w:rsidRDefault="003816BF" w:rsidP="00EC2DEA">
            <w:pPr>
              <w:autoSpaceDE w:val="0"/>
              <w:autoSpaceDN w:val="0"/>
              <w:adjustRightInd w:val="0"/>
              <w:jc w:val="center"/>
              <w:rPr>
                <w:rFonts w:asciiTheme="minorHAnsi" w:hAnsiTheme="minorHAnsi"/>
                <w:sz w:val="18"/>
                <w:szCs w:val="18"/>
              </w:rPr>
            </w:pPr>
          </w:p>
          <w:p w:rsidR="003816BF" w:rsidRDefault="003816BF" w:rsidP="00EC2DEA">
            <w:pPr>
              <w:autoSpaceDE w:val="0"/>
              <w:autoSpaceDN w:val="0"/>
              <w:adjustRightInd w:val="0"/>
              <w:jc w:val="center"/>
              <w:rPr>
                <w:rFonts w:asciiTheme="minorHAnsi" w:hAnsiTheme="minorHAnsi"/>
                <w:sz w:val="18"/>
                <w:szCs w:val="18"/>
              </w:rPr>
            </w:pPr>
          </w:p>
          <w:p w:rsidR="003816BF" w:rsidRDefault="003816BF" w:rsidP="00EC2DEA">
            <w:pPr>
              <w:autoSpaceDE w:val="0"/>
              <w:autoSpaceDN w:val="0"/>
              <w:adjustRightInd w:val="0"/>
              <w:jc w:val="center"/>
              <w:rPr>
                <w:rFonts w:asciiTheme="minorHAnsi" w:hAnsiTheme="minorHAnsi"/>
                <w:sz w:val="18"/>
                <w:szCs w:val="18"/>
              </w:rPr>
            </w:pPr>
          </w:p>
          <w:p w:rsidR="003816BF" w:rsidRDefault="003816BF" w:rsidP="00EC2DEA">
            <w:pPr>
              <w:autoSpaceDE w:val="0"/>
              <w:autoSpaceDN w:val="0"/>
              <w:adjustRightInd w:val="0"/>
              <w:jc w:val="center"/>
              <w:rPr>
                <w:rFonts w:asciiTheme="minorHAnsi" w:hAnsiTheme="minorHAnsi"/>
                <w:sz w:val="18"/>
                <w:szCs w:val="18"/>
              </w:rPr>
            </w:pPr>
            <w:r>
              <w:rPr>
                <w:rFonts w:asciiTheme="minorHAnsi" w:hAnsiTheme="minorHAnsi"/>
                <w:sz w:val="18"/>
                <w:szCs w:val="18"/>
              </w:rPr>
              <w:t>Videos on</w:t>
            </w:r>
          </w:p>
          <w:p w:rsidR="003816BF" w:rsidRDefault="003816BF" w:rsidP="00EC2DEA">
            <w:pPr>
              <w:autoSpaceDE w:val="0"/>
              <w:autoSpaceDN w:val="0"/>
              <w:adjustRightInd w:val="0"/>
              <w:jc w:val="center"/>
              <w:rPr>
                <w:rFonts w:asciiTheme="minorHAnsi" w:hAnsiTheme="minorHAnsi"/>
                <w:sz w:val="18"/>
                <w:szCs w:val="18"/>
              </w:rPr>
            </w:pPr>
            <w:r>
              <w:rPr>
                <w:rFonts w:asciiTheme="minorHAnsi" w:hAnsiTheme="minorHAnsi"/>
                <w:sz w:val="18"/>
                <w:szCs w:val="18"/>
              </w:rPr>
              <w:t>early transportation in Australia</w:t>
            </w:r>
          </w:p>
          <w:p w:rsidR="003816BF" w:rsidRDefault="003816BF" w:rsidP="00EC2DEA">
            <w:pPr>
              <w:autoSpaceDE w:val="0"/>
              <w:autoSpaceDN w:val="0"/>
              <w:adjustRightInd w:val="0"/>
              <w:jc w:val="center"/>
              <w:rPr>
                <w:rFonts w:asciiTheme="minorHAnsi" w:hAnsiTheme="minorHAnsi"/>
                <w:sz w:val="18"/>
                <w:szCs w:val="18"/>
              </w:rPr>
            </w:pPr>
            <w:r>
              <w:rPr>
                <w:rFonts w:asciiTheme="minorHAnsi" w:hAnsiTheme="minorHAnsi"/>
                <w:sz w:val="18"/>
                <w:szCs w:val="18"/>
              </w:rPr>
              <w:t>(as referenced)</w:t>
            </w:r>
          </w:p>
          <w:p w:rsidR="003816BF" w:rsidRPr="00370C4B" w:rsidRDefault="003816BF" w:rsidP="00EC2DEA">
            <w:pPr>
              <w:jc w:val="center"/>
              <w:rPr>
                <w:rFonts w:asciiTheme="minorHAnsi" w:hAnsiTheme="minorHAnsi" w:cs="Helvetica"/>
                <w:color w:val="000000"/>
                <w:spacing w:val="-4"/>
                <w:sz w:val="16"/>
                <w:szCs w:val="16"/>
                <w:lang w:val="en"/>
              </w:rPr>
            </w:pPr>
          </w:p>
        </w:tc>
      </w:tr>
    </w:tbl>
    <w:p w:rsidR="000924C8" w:rsidRPr="00F36615" w:rsidRDefault="000924C8" w:rsidP="000924C8">
      <w:pPr>
        <w:rPr>
          <w:rFonts w:asciiTheme="minorHAnsi" w:hAnsiTheme="minorHAnsi"/>
          <w:b/>
          <w:sz w:val="6"/>
          <w:szCs w:val="6"/>
        </w:rPr>
      </w:pPr>
    </w:p>
    <w:tbl>
      <w:tblPr>
        <w:tblStyle w:val="TableGrid"/>
        <w:tblW w:w="15559" w:type="dxa"/>
        <w:tblLayout w:type="fixed"/>
        <w:tblLook w:val="04A0" w:firstRow="1" w:lastRow="0" w:firstColumn="1" w:lastColumn="0" w:noHBand="0" w:noVBand="1"/>
      </w:tblPr>
      <w:tblGrid>
        <w:gridCol w:w="1701"/>
        <w:gridCol w:w="1842"/>
        <w:gridCol w:w="10173"/>
        <w:gridCol w:w="1759"/>
        <w:gridCol w:w="84"/>
      </w:tblGrid>
      <w:tr w:rsidR="000924C8" w:rsidTr="00A82158">
        <w:trPr>
          <w:trHeight w:val="430"/>
        </w:trPr>
        <w:tc>
          <w:tcPr>
            <w:tcW w:w="1701" w:type="dxa"/>
            <w:shd w:val="clear" w:color="auto" w:fill="FFFFD1"/>
            <w:vAlign w:val="center"/>
          </w:tcPr>
          <w:p w:rsidR="000924C8" w:rsidRPr="009B3A6B" w:rsidRDefault="000924C8" w:rsidP="00837612">
            <w:pPr>
              <w:jc w:val="center"/>
              <w:rPr>
                <w:rFonts w:asciiTheme="minorHAnsi" w:hAnsiTheme="minorHAnsi"/>
                <w:b/>
                <w:color w:val="800000"/>
              </w:rPr>
            </w:pPr>
            <w:r w:rsidRPr="009B3A6B">
              <w:rPr>
                <w:rFonts w:asciiTheme="minorHAnsi" w:hAnsiTheme="minorHAnsi"/>
                <w:b/>
                <w:color w:val="800000"/>
              </w:rPr>
              <w:t>OUTCOME</w:t>
            </w:r>
          </w:p>
        </w:tc>
        <w:tc>
          <w:tcPr>
            <w:tcW w:w="1842" w:type="dxa"/>
            <w:shd w:val="clear" w:color="auto" w:fill="FFFFD1"/>
            <w:vAlign w:val="center"/>
          </w:tcPr>
          <w:p w:rsidR="000924C8" w:rsidRPr="009B3A6B" w:rsidRDefault="000924C8" w:rsidP="00837612">
            <w:pPr>
              <w:jc w:val="center"/>
              <w:rPr>
                <w:rFonts w:asciiTheme="minorHAnsi" w:hAnsiTheme="minorHAnsi"/>
                <w:b/>
                <w:color w:val="800000"/>
              </w:rPr>
            </w:pPr>
            <w:r w:rsidRPr="009B3A6B">
              <w:rPr>
                <w:rFonts w:asciiTheme="minorHAnsi" w:hAnsiTheme="minorHAnsi"/>
                <w:b/>
                <w:color w:val="800000"/>
              </w:rPr>
              <w:t>CONTENT</w:t>
            </w:r>
          </w:p>
        </w:tc>
        <w:tc>
          <w:tcPr>
            <w:tcW w:w="10173" w:type="dxa"/>
            <w:shd w:val="clear" w:color="auto" w:fill="FFFFD1"/>
            <w:vAlign w:val="center"/>
          </w:tcPr>
          <w:p w:rsidR="000924C8" w:rsidRPr="009B3A6B" w:rsidRDefault="000924C8" w:rsidP="00837612">
            <w:pPr>
              <w:jc w:val="center"/>
              <w:rPr>
                <w:rFonts w:asciiTheme="minorHAnsi" w:hAnsiTheme="minorHAnsi"/>
                <w:b/>
                <w:color w:val="800000"/>
              </w:rPr>
            </w:pPr>
            <w:r w:rsidRPr="009B3A6B">
              <w:rPr>
                <w:rFonts w:asciiTheme="minorHAnsi" w:hAnsiTheme="minorHAnsi"/>
                <w:b/>
                <w:color w:val="800000"/>
              </w:rPr>
              <w:t>TEACHING &amp; LEARNING ACTIVITIES</w:t>
            </w:r>
          </w:p>
        </w:tc>
        <w:tc>
          <w:tcPr>
            <w:tcW w:w="1843" w:type="dxa"/>
            <w:gridSpan w:val="2"/>
            <w:shd w:val="clear" w:color="auto" w:fill="FFFFD1"/>
            <w:vAlign w:val="center"/>
          </w:tcPr>
          <w:p w:rsidR="000924C8" w:rsidRPr="009B3A6B" w:rsidRDefault="000924C8" w:rsidP="00837612">
            <w:pPr>
              <w:jc w:val="center"/>
              <w:rPr>
                <w:rFonts w:asciiTheme="minorHAnsi" w:hAnsiTheme="minorHAnsi"/>
                <w:b/>
                <w:color w:val="800000"/>
              </w:rPr>
            </w:pPr>
            <w:r w:rsidRPr="009B3A6B">
              <w:rPr>
                <w:rFonts w:asciiTheme="minorHAnsi" w:hAnsiTheme="minorHAnsi"/>
                <w:b/>
                <w:color w:val="800000"/>
              </w:rPr>
              <w:t>RESOURCES</w:t>
            </w:r>
          </w:p>
        </w:tc>
      </w:tr>
      <w:tr w:rsidR="00337AD8" w:rsidTr="00A82158">
        <w:trPr>
          <w:trHeight w:val="10196"/>
        </w:trPr>
        <w:tc>
          <w:tcPr>
            <w:tcW w:w="1701" w:type="dxa"/>
          </w:tcPr>
          <w:p w:rsidR="00337AD8" w:rsidRPr="001D1FB8" w:rsidRDefault="00337AD8" w:rsidP="00337AD8">
            <w:pPr>
              <w:rPr>
                <w:rFonts w:asciiTheme="minorHAnsi" w:hAnsiTheme="minorHAnsi" w:cs="ArialMT"/>
                <w:b/>
                <w:color w:val="0070C0"/>
                <w:sz w:val="10"/>
                <w:szCs w:val="18"/>
                <w:lang w:val="en-US" w:eastAsia="en-AU"/>
              </w:rPr>
            </w:pPr>
          </w:p>
          <w:p w:rsidR="00C81546" w:rsidRDefault="00C81546" w:rsidP="00337AD8">
            <w:pPr>
              <w:rPr>
                <w:rFonts w:asciiTheme="minorHAnsi" w:hAnsiTheme="minorHAnsi" w:cs="ArialMT"/>
                <w:b/>
                <w:color w:val="0070C0"/>
                <w:sz w:val="16"/>
                <w:szCs w:val="18"/>
                <w:lang w:val="en-US" w:eastAsia="en-AU"/>
              </w:rPr>
            </w:pPr>
          </w:p>
          <w:p w:rsidR="00C81546" w:rsidRPr="00C81546" w:rsidRDefault="00C81546" w:rsidP="00337AD8">
            <w:pPr>
              <w:rPr>
                <w:rFonts w:asciiTheme="minorHAnsi" w:hAnsiTheme="minorHAnsi" w:cs="ArialMT"/>
                <w:b/>
                <w:color w:val="0070C0"/>
                <w:sz w:val="22"/>
                <w:szCs w:val="18"/>
                <w:lang w:val="en-US" w:eastAsia="en-AU"/>
              </w:rPr>
            </w:pPr>
          </w:p>
          <w:p w:rsidR="00337AD8" w:rsidRDefault="00337AD8" w:rsidP="00337AD8">
            <w:pPr>
              <w:rPr>
                <w:rFonts w:asciiTheme="minorHAnsi" w:hAnsiTheme="minorHAnsi" w:cs="ArialMT"/>
                <w:color w:val="000000"/>
                <w:sz w:val="16"/>
                <w:szCs w:val="18"/>
                <w:lang w:val="en-US" w:eastAsia="en-AU"/>
              </w:rPr>
            </w:pPr>
            <w:r w:rsidRPr="001D1FB8">
              <w:rPr>
                <w:rFonts w:asciiTheme="minorHAnsi" w:hAnsiTheme="minorHAnsi" w:cs="ArialMT"/>
                <w:b/>
                <w:color w:val="0070C0"/>
                <w:sz w:val="16"/>
                <w:szCs w:val="18"/>
                <w:lang w:val="en-US" w:eastAsia="en-AU"/>
              </w:rPr>
              <w:t xml:space="preserve">HT3-5 </w:t>
            </w:r>
            <w:r w:rsidRPr="001D1FB8">
              <w:rPr>
                <w:rFonts w:asciiTheme="minorHAnsi" w:hAnsiTheme="minorHAnsi" w:cs="ArialMT"/>
                <w:color w:val="000000"/>
                <w:sz w:val="16"/>
                <w:szCs w:val="18"/>
                <w:lang w:val="en-US" w:eastAsia="en-AU"/>
              </w:rPr>
              <w:t>A student applies a variety of skills of historical inquiry and communication.</w:t>
            </w:r>
          </w:p>
          <w:p w:rsidR="00C81546" w:rsidRDefault="00C81546" w:rsidP="00337AD8">
            <w:pPr>
              <w:rPr>
                <w:rFonts w:asciiTheme="minorHAnsi" w:hAnsiTheme="minorHAnsi" w:cs="ArialMT"/>
                <w:color w:val="000000"/>
                <w:sz w:val="16"/>
                <w:szCs w:val="18"/>
                <w:lang w:val="en-US" w:eastAsia="en-AU"/>
              </w:rPr>
            </w:pPr>
          </w:p>
          <w:p w:rsidR="00C81546" w:rsidRDefault="00C81546" w:rsidP="00C81546">
            <w:pPr>
              <w:rPr>
                <w:rFonts w:asciiTheme="minorHAnsi" w:hAnsiTheme="minorHAnsi" w:cs="ArialMT"/>
                <w:b/>
                <w:color w:val="0070C0"/>
                <w:sz w:val="16"/>
                <w:szCs w:val="18"/>
                <w:lang w:val="en-US" w:eastAsia="en-AU"/>
              </w:rPr>
            </w:pPr>
          </w:p>
          <w:p w:rsidR="00C81546" w:rsidRDefault="00C81546" w:rsidP="00C81546">
            <w:pPr>
              <w:rPr>
                <w:rFonts w:asciiTheme="minorHAnsi" w:hAnsiTheme="minorHAnsi" w:cs="ArialMT"/>
                <w:b/>
                <w:color w:val="0070C0"/>
                <w:sz w:val="16"/>
                <w:szCs w:val="18"/>
                <w:lang w:val="en-US" w:eastAsia="en-AU"/>
              </w:rPr>
            </w:pPr>
          </w:p>
          <w:p w:rsidR="00C81546" w:rsidRDefault="00C81546" w:rsidP="00C81546">
            <w:pPr>
              <w:rPr>
                <w:rFonts w:asciiTheme="minorHAnsi" w:hAnsiTheme="minorHAnsi" w:cs="ArialMT"/>
                <w:b/>
                <w:color w:val="0070C0"/>
                <w:sz w:val="16"/>
                <w:szCs w:val="18"/>
                <w:lang w:val="en-US" w:eastAsia="en-AU"/>
              </w:rPr>
            </w:pPr>
          </w:p>
          <w:p w:rsidR="00C81546" w:rsidRDefault="00C81546" w:rsidP="00C81546">
            <w:pPr>
              <w:rPr>
                <w:rFonts w:asciiTheme="minorHAnsi" w:hAnsiTheme="minorHAnsi" w:cs="ArialMT"/>
                <w:b/>
                <w:color w:val="0070C0"/>
                <w:sz w:val="16"/>
                <w:szCs w:val="18"/>
                <w:lang w:val="en-US" w:eastAsia="en-AU"/>
              </w:rPr>
            </w:pPr>
          </w:p>
          <w:p w:rsidR="00C81546" w:rsidRDefault="00C81546" w:rsidP="00C81546">
            <w:pPr>
              <w:rPr>
                <w:rFonts w:asciiTheme="minorHAnsi" w:hAnsiTheme="minorHAnsi" w:cs="ArialMT"/>
                <w:b/>
                <w:color w:val="0070C0"/>
                <w:sz w:val="16"/>
                <w:szCs w:val="18"/>
                <w:lang w:val="en-US" w:eastAsia="en-AU"/>
              </w:rPr>
            </w:pPr>
          </w:p>
          <w:p w:rsidR="00C81546" w:rsidRDefault="00C81546" w:rsidP="00C81546">
            <w:pPr>
              <w:rPr>
                <w:rFonts w:asciiTheme="minorHAnsi" w:hAnsiTheme="minorHAnsi" w:cs="ArialMT"/>
                <w:b/>
                <w:color w:val="0070C0"/>
                <w:sz w:val="16"/>
                <w:szCs w:val="18"/>
                <w:lang w:val="en-US" w:eastAsia="en-AU"/>
              </w:rPr>
            </w:pPr>
          </w:p>
          <w:p w:rsidR="00C81546" w:rsidRDefault="00C81546" w:rsidP="00C81546">
            <w:pPr>
              <w:rPr>
                <w:rFonts w:asciiTheme="minorHAnsi" w:hAnsiTheme="minorHAnsi" w:cs="ArialMT"/>
                <w:b/>
                <w:color w:val="0070C0"/>
                <w:sz w:val="16"/>
                <w:szCs w:val="18"/>
                <w:lang w:val="en-US" w:eastAsia="en-AU"/>
              </w:rPr>
            </w:pPr>
          </w:p>
          <w:p w:rsidR="00C81546" w:rsidRDefault="00C81546" w:rsidP="00C81546">
            <w:pPr>
              <w:rPr>
                <w:rFonts w:asciiTheme="minorHAnsi" w:hAnsiTheme="minorHAnsi" w:cs="ArialMT"/>
                <w:b/>
                <w:color w:val="0070C0"/>
                <w:sz w:val="16"/>
                <w:szCs w:val="18"/>
                <w:lang w:val="en-US" w:eastAsia="en-AU"/>
              </w:rPr>
            </w:pPr>
          </w:p>
          <w:p w:rsidR="00C81546" w:rsidRDefault="00C81546" w:rsidP="00C81546">
            <w:pPr>
              <w:rPr>
                <w:rFonts w:asciiTheme="minorHAnsi" w:hAnsiTheme="minorHAnsi" w:cs="ArialMT"/>
                <w:b/>
                <w:color w:val="0070C0"/>
                <w:sz w:val="16"/>
                <w:szCs w:val="18"/>
                <w:lang w:val="en-US" w:eastAsia="en-AU"/>
              </w:rPr>
            </w:pPr>
          </w:p>
          <w:p w:rsidR="00C81546" w:rsidRDefault="00C81546" w:rsidP="00C81546">
            <w:pPr>
              <w:rPr>
                <w:rFonts w:asciiTheme="minorHAnsi" w:hAnsiTheme="minorHAnsi" w:cs="ArialMT"/>
                <w:b/>
                <w:color w:val="0070C0"/>
                <w:sz w:val="16"/>
                <w:szCs w:val="18"/>
                <w:lang w:val="en-US" w:eastAsia="en-AU"/>
              </w:rPr>
            </w:pPr>
          </w:p>
          <w:p w:rsidR="00C81546" w:rsidRDefault="00C81546" w:rsidP="00C81546">
            <w:pPr>
              <w:rPr>
                <w:rFonts w:asciiTheme="minorHAnsi" w:hAnsiTheme="minorHAnsi" w:cs="ArialMT"/>
                <w:b/>
                <w:color w:val="0070C0"/>
                <w:sz w:val="16"/>
                <w:szCs w:val="18"/>
                <w:lang w:val="en-US" w:eastAsia="en-AU"/>
              </w:rPr>
            </w:pPr>
          </w:p>
          <w:p w:rsidR="00C81546" w:rsidRDefault="00C81546" w:rsidP="00C81546">
            <w:pPr>
              <w:rPr>
                <w:rFonts w:asciiTheme="minorHAnsi" w:hAnsiTheme="minorHAnsi" w:cs="ArialMT"/>
                <w:b/>
                <w:color w:val="0070C0"/>
                <w:sz w:val="16"/>
                <w:szCs w:val="18"/>
                <w:lang w:val="en-US" w:eastAsia="en-AU"/>
              </w:rPr>
            </w:pPr>
          </w:p>
          <w:p w:rsidR="00C81546" w:rsidRDefault="00C81546" w:rsidP="00C81546">
            <w:pPr>
              <w:rPr>
                <w:rFonts w:asciiTheme="minorHAnsi" w:hAnsiTheme="minorHAnsi" w:cs="ArialMT"/>
                <w:b/>
                <w:color w:val="0070C0"/>
                <w:sz w:val="16"/>
                <w:szCs w:val="18"/>
                <w:lang w:val="en-US" w:eastAsia="en-AU"/>
              </w:rPr>
            </w:pPr>
          </w:p>
          <w:p w:rsidR="00C81546" w:rsidRPr="001D1FB8" w:rsidRDefault="00C81546" w:rsidP="00BA4728">
            <w:pPr>
              <w:rPr>
                <w:rFonts w:asciiTheme="minorHAnsi" w:hAnsiTheme="minorHAnsi"/>
                <w:color w:val="0070C0"/>
                <w:sz w:val="16"/>
                <w:szCs w:val="18"/>
              </w:rPr>
            </w:pPr>
          </w:p>
        </w:tc>
        <w:tc>
          <w:tcPr>
            <w:tcW w:w="1842" w:type="dxa"/>
          </w:tcPr>
          <w:p w:rsidR="00337AD8" w:rsidRPr="000C510A" w:rsidRDefault="00337AD8" w:rsidP="00337AD8">
            <w:pPr>
              <w:autoSpaceDE w:val="0"/>
              <w:autoSpaceDN w:val="0"/>
              <w:adjustRightInd w:val="0"/>
              <w:rPr>
                <w:rFonts w:asciiTheme="minorHAnsi" w:hAnsiTheme="minorHAnsi" w:cs="ArialMT"/>
                <w:color w:val="000000"/>
                <w:spacing w:val="-2"/>
                <w:sz w:val="10"/>
                <w:szCs w:val="18"/>
                <w:lang w:val="en-US" w:eastAsia="en-AU"/>
              </w:rPr>
            </w:pPr>
          </w:p>
          <w:p w:rsidR="00C81546" w:rsidRDefault="00C81546" w:rsidP="00C81546">
            <w:pPr>
              <w:autoSpaceDE w:val="0"/>
              <w:autoSpaceDN w:val="0"/>
              <w:adjustRightInd w:val="0"/>
              <w:rPr>
                <w:rFonts w:asciiTheme="minorHAnsi" w:hAnsiTheme="minorHAnsi" w:cs="ArialMT"/>
                <w:color w:val="000000"/>
                <w:sz w:val="18"/>
                <w:szCs w:val="16"/>
                <w:lang w:val="en-US" w:eastAsia="en-AU"/>
              </w:rPr>
            </w:pPr>
          </w:p>
          <w:p w:rsidR="00C81546" w:rsidRDefault="00C81546" w:rsidP="00C81546">
            <w:pPr>
              <w:autoSpaceDE w:val="0"/>
              <w:autoSpaceDN w:val="0"/>
              <w:adjustRightInd w:val="0"/>
              <w:rPr>
                <w:rFonts w:asciiTheme="minorHAnsi" w:hAnsiTheme="minorHAnsi" w:cs="ArialMT"/>
                <w:color w:val="000000"/>
                <w:sz w:val="18"/>
                <w:szCs w:val="16"/>
                <w:lang w:val="en-US" w:eastAsia="en-AU"/>
              </w:rPr>
            </w:pPr>
          </w:p>
          <w:p w:rsidR="00C81546" w:rsidRDefault="00C81546" w:rsidP="00C81546">
            <w:pPr>
              <w:autoSpaceDE w:val="0"/>
              <w:autoSpaceDN w:val="0"/>
              <w:adjustRightInd w:val="0"/>
              <w:rPr>
                <w:rFonts w:asciiTheme="minorHAnsi" w:hAnsiTheme="minorHAnsi" w:cs="ArialMT"/>
                <w:color w:val="000000"/>
                <w:sz w:val="18"/>
                <w:szCs w:val="16"/>
                <w:lang w:val="en-US" w:eastAsia="en-AU"/>
              </w:rPr>
            </w:pPr>
            <w:r w:rsidRPr="00C81546">
              <w:rPr>
                <w:rFonts w:asciiTheme="minorHAnsi" w:hAnsiTheme="minorHAnsi" w:cs="ArialMT"/>
                <w:color w:val="000000"/>
                <w:sz w:val="18"/>
                <w:szCs w:val="16"/>
                <w:lang w:val="en-US" w:eastAsia="en-AU"/>
              </w:rPr>
              <w:t>Respond, read and write to show understanding of historical matters.</w:t>
            </w:r>
          </w:p>
          <w:p w:rsidR="00C81546" w:rsidRDefault="00C81546" w:rsidP="00C81546">
            <w:pPr>
              <w:autoSpaceDE w:val="0"/>
              <w:autoSpaceDN w:val="0"/>
              <w:adjustRightInd w:val="0"/>
              <w:rPr>
                <w:rFonts w:asciiTheme="minorHAnsi" w:hAnsiTheme="minorHAnsi" w:cs="ArialMT"/>
                <w:color w:val="000000"/>
                <w:sz w:val="18"/>
                <w:szCs w:val="16"/>
                <w:lang w:val="en-US" w:eastAsia="en-AU"/>
              </w:rPr>
            </w:pPr>
          </w:p>
          <w:p w:rsidR="00C81546" w:rsidRPr="00C81546" w:rsidRDefault="00C81546" w:rsidP="00C81546">
            <w:pPr>
              <w:autoSpaceDE w:val="0"/>
              <w:autoSpaceDN w:val="0"/>
              <w:adjustRightInd w:val="0"/>
              <w:rPr>
                <w:rFonts w:asciiTheme="minorHAnsi" w:hAnsiTheme="minorHAnsi" w:cs="ArialMT"/>
                <w:color w:val="000000"/>
                <w:sz w:val="18"/>
                <w:szCs w:val="16"/>
                <w:lang w:val="en-US" w:eastAsia="en-AU"/>
              </w:rPr>
            </w:pPr>
            <w:r w:rsidRPr="00C81546">
              <w:rPr>
                <w:rFonts w:asciiTheme="minorHAnsi" w:hAnsiTheme="minorHAnsi" w:cs="ArialMT"/>
                <w:color w:val="000000"/>
                <w:sz w:val="18"/>
                <w:szCs w:val="16"/>
                <w:lang w:val="en-US" w:eastAsia="en-AU"/>
              </w:rPr>
              <w:t>Sequence historical people and events.</w:t>
            </w:r>
          </w:p>
          <w:p w:rsidR="00C81546" w:rsidRDefault="00C81546" w:rsidP="00C81546">
            <w:pPr>
              <w:autoSpaceDE w:val="0"/>
              <w:autoSpaceDN w:val="0"/>
              <w:adjustRightInd w:val="0"/>
              <w:rPr>
                <w:rFonts w:asciiTheme="minorHAnsi" w:hAnsiTheme="minorHAnsi" w:cs="ArialMT"/>
                <w:color w:val="000000"/>
                <w:sz w:val="18"/>
                <w:szCs w:val="16"/>
                <w:lang w:val="en-US" w:eastAsia="en-AU"/>
              </w:rPr>
            </w:pPr>
          </w:p>
          <w:p w:rsidR="00C81546" w:rsidRDefault="00C81546" w:rsidP="00C81546">
            <w:pPr>
              <w:autoSpaceDE w:val="0"/>
              <w:autoSpaceDN w:val="0"/>
              <w:adjustRightInd w:val="0"/>
              <w:rPr>
                <w:rFonts w:asciiTheme="minorHAnsi" w:hAnsiTheme="minorHAnsi" w:cs="ArialMT"/>
                <w:color w:val="000000"/>
                <w:sz w:val="18"/>
                <w:szCs w:val="16"/>
                <w:lang w:val="en-US" w:eastAsia="en-AU"/>
              </w:rPr>
            </w:pPr>
          </w:p>
          <w:p w:rsidR="00C81546" w:rsidRDefault="00C81546" w:rsidP="00C81546">
            <w:pPr>
              <w:autoSpaceDE w:val="0"/>
              <w:autoSpaceDN w:val="0"/>
              <w:adjustRightInd w:val="0"/>
              <w:rPr>
                <w:rFonts w:asciiTheme="minorHAnsi" w:hAnsiTheme="minorHAnsi" w:cs="ArialMT"/>
                <w:color w:val="000000"/>
                <w:sz w:val="18"/>
                <w:szCs w:val="16"/>
                <w:lang w:val="en-US" w:eastAsia="en-AU"/>
              </w:rPr>
            </w:pPr>
          </w:p>
          <w:p w:rsidR="00C81546" w:rsidRDefault="00C81546" w:rsidP="00C81546">
            <w:pPr>
              <w:autoSpaceDE w:val="0"/>
              <w:autoSpaceDN w:val="0"/>
              <w:adjustRightInd w:val="0"/>
              <w:rPr>
                <w:rFonts w:asciiTheme="minorHAnsi" w:hAnsiTheme="minorHAnsi" w:cs="ArialMT"/>
                <w:color w:val="000000"/>
                <w:sz w:val="18"/>
                <w:szCs w:val="16"/>
                <w:lang w:val="en-US" w:eastAsia="en-AU"/>
              </w:rPr>
            </w:pPr>
          </w:p>
          <w:p w:rsidR="00C81546" w:rsidRDefault="00C81546" w:rsidP="00C81546">
            <w:pPr>
              <w:autoSpaceDE w:val="0"/>
              <w:autoSpaceDN w:val="0"/>
              <w:adjustRightInd w:val="0"/>
              <w:rPr>
                <w:rFonts w:asciiTheme="minorHAnsi" w:hAnsiTheme="minorHAnsi" w:cs="ArialMT"/>
                <w:color w:val="000000"/>
                <w:sz w:val="18"/>
                <w:szCs w:val="16"/>
                <w:lang w:val="en-US" w:eastAsia="en-AU"/>
              </w:rPr>
            </w:pPr>
          </w:p>
          <w:p w:rsidR="00C81546" w:rsidRPr="00C81546" w:rsidRDefault="00C81546" w:rsidP="00C81546">
            <w:pPr>
              <w:autoSpaceDE w:val="0"/>
              <w:autoSpaceDN w:val="0"/>
              <w:adjustRightInd w:val="0"/>
              <w:rPr>
                <w:rFonts w:asciiTheme="minorHAnsi" w:hAnsiTheme="minorHAnsi" w:cs="ArialMT"/>
                <w:color w:val="000000"/>
                <w:sz w:val="18"/>
                <w:szCs w:val="16"/>
                <w:lang w:val="en-US" w:eastAsia="en-AU"/>
              </w:rPr>
            </w:pPr>
          </w:p>
          <w:p w:rsidR="00C81546" w:rsidRDefault="00C81546" w:rsidP="00337AD8">
            <w:pPr>
              <w:autoSpaceDE w:val="0"/>
              <w:autoSpaceDN w:val="0"/>
              <w:adjustRightInd w:val="0"/>
              <w:rPr>
                <w:rFonts w:asciiTheme="minorHAnsi" w:hAnsiTheme="minorHAnsi" w:cs="ArialMT"/>
                <w:color w:val="000000"/>
                <w:spacing w:val="-2"/>
                <w:sz w:val="18"/>
                <w:szCs w:val="18"/>
                <w:lang w:val="en-US" w:eastAsia="en-AU"/>
              </w:rPr>
            </w:pPr>
          </w:p>
          <w:p w:rsidR="00C81546" w:rsidRDefault="00C81546" w:rsidP="00337AD8">
            <w:pPr>
              <w:autoSpaceDE w:val="0"/>
              <w:autoSpaceDN w:val="0"/>
              <w:adjustRightInd w:val="0"/>
              <w:rPr>
                <w:rFonts w:asciiTheme="minorHAnsi" w:hAnsiTheme="minorHAnsi" w:cs="ArialMT"/>
                <w:color w:val="000000"/>
                <w:spacing w:val="-2"/>
                <w:sz w:val="18"/>
                <w:szCs w:val="18"/>
                <w:lang w:val="en-US" w:eastAsia="en-AU"/>
              </w:rPr>
            </w:pPr>
          </w:p>
          <w:p w:rsidR="00C81546" w:rsidRDefault="00C81546" w:rsidP="00337AD8">
            <w:pPr>
              <w:autoSpaceDE w:val="0"/>
              <w:autoSpaceDN w:val="0"/>
              <w:adjustRightInd w:val="0"/>
              <w:rPr>
                <w:rFonts w:asciiTheme="minorHAnsi" w:hAnsiTheme="minorHAnsi" w:cs="ArialMT"/>
                <w:color w:val="000000"/>
                <w:spacing w:val="-2"/>
                <w:sz w:val="18"/>
                <w:szCs w:val="18"/>
                <w:lang w:val="en-US" w:eastAsia="en-AU"/>
              </w:rPr>
            </w:pPr>
          </w:p>
          <w:p w:rsidR="00C81546" w:rsidRDefault="00C81546" w:rsidP="00337AD8">
            <w:pPr>
              <w:autoSpaceDE w:val="0"/>
              <w:autoSpaceDN w:val="0"/>
              <w:adjustRightInd w:val="0"/>
              <w:rPr>
                <w:rFonts w:asciiTheme="minorHAnsi" w:hAnsiTheme="minorHAnsi" w:cs="ArialMT"/>
                <w:color w:val="000000"/>
                <w:spacing w:val="-2"/>
                <w:sz w:val="18"/>
                <w:szCs w:val="18"/>
                <w:lang w:val="en-US" w:eastAsia="en-AU"/>
              </w:rPr>
            </w:pPr>
          </w:p>
          <w:p w:rsidR="00337AD8" w:rsidRPr="000C510A" w:rsidRDefault="00337AD8" w:rsidP="00337AD8">
            <w:pPr>
              <w:autoSpaceDE w:val="0"/>
              <w:autoSpaceDN w:val="0"/>
              <w:adjustRightInd w:val="0"/>
              <w:rPr>
                <w:rFonts w:asciiTheme="minorHAnsi" w:hAnsiTheme="minorHAnsi" w:cs="ArialMT"/>
                <w:color w:val="000000"/>
                <w:spacing w:val="-2"/>
                <w:sz w:val="10"/>
                <w:szCs w:val="18"/>
                <w:lang w:val="en-US" w:eastAsia="en-AU"/>
              </w:rPr>
            </w:pPr>
          </w:p>
          <w:p w:rsidR="00BA4728" w:rsidRPr="00D85207" w:rsidRDefault="00BA4728" w:rsidP="00BA4728">
            <w:pPr>
              <w:autoSpaceDE w:val="0"/>
              <w:autoSpaceDN w:val="0"/>
              <w:adjustRightInd w:val="0"/>
              <w:rPr>
                <w:rFonts w:asciiTheme="minorHAnsi" w:hAnsiTheme="minorHAnsi" w:cs="ArialMT"/>
                <w:color w:val="000000"/>
                <w:sz w:val="18"/>
                <w:szCs w:val="16"/>
                <w:lang w:val="en-US" w:eastAsia="en-AU"/>
              </w:rPr>
            </w:pPr>
            <w:r w:rsidRPr="00D85207">
              <w:rPr>
                <w:rFonts w:asciiTheme="minorHAnsi" w:hAnsiTheme="minorHAnsi" w:cs="ArialMT"/>
                <w:color w:val="000000"/>
                <w:sz w:val="18"/>
                <w:szCs w:val="16"/>
                <w:lang w:val="en-US" w:eastAsia="en-AU"/>
              </w:rPr>
              <w:t>Use historical terms and concepts.</w:t>
            </w:r>
          </w:p>
          <w:p w:rsidR="003816BF" w:rsidRPr="00D85207" w:rsidRDefault="003816BF" w:rsidP="00BA4728">
            <w:pPr>
              <w:autoSpaceDE w:val="0"/>
              <w:autoSpaceDN w:val="0"/>
              <w:adjustRightInd w:val="0"/>
              <w:rPr>
                <w:rFonts w:asciiTheme="minorHAnsi" w:hAnsiTheme="minorHAnsi" w:cs="ArialMT"/>
                <w:color w:val="000000"/>
                <w:sz w:val="18"/>
                <w:szCs w:val="16"/>
                <w:lang w:val="en-US" w:eastAsia="en-AU"/>
              </w:rPr>
            </w:pPr>
          </w:p>
          <w:p w:rsidR="00337AD8" w:rsidRPr="000C510A" w:rsidRDefault="003816BF" w:rsidP="00337AD8">
            <w:pPr>
              <w:rPr>
                <w:rFonts w:asciiTheme="minorHAnsi" w:hAnsiTheme="minorHAnsi" w:cs="Helvetica"/>
                <w:color w:val="000000"/>
                <w:spacing w:val="-2"/>
                <w:sz w:val="18"/>
                <w:szCs w:val="18"/>
                <w:lang w:val="en"/>
              </w:rPr>
            </w:pPr>
            <w:r w:rsidRPr="00D85207">
              <w:rPr>
                <w:rFonts w:asciiTheme="minorHAnsi" w:hAnsiTheme="minorHAnsi" w:cs="ArialMT"/>
                <w:color w:val="000000"/>
                <w:sz w:val="18"/>
                <w:szCs w:val="16"/>
                <w:lang w:val="en-US" w:eastAsia="en-AU"/>
              </w:rPr>
              <w:t xml:space="preserve">Use a range of communication forms </w:t>
            </w:r>
            <w:r w:rsidRPr="00D85207">
              <w:rPr>
                <w:rFonts w:asciiTheme="minorHAnsi" w:hAnsiTheme="minorHAnsi" w:cs="ArialMT"/>
                <w:color w:val="000000"/>
                <w:spacing w:val="-2"/>
                <w:sz w:val="18"/>
                <w:szCs w:val="16"/>
                <w:lang w:val="en-US" w:eastAsia="en-AU"/>
              </w:rPr>
              <w:t>(oral, written, graphic)</w:t>
            </w:r>
            <w:r w:rsidRPr="00D85207">
              <w:rPr>
                <w:rFonts w:asciiTheme="minorHAnsi" w:hAnsiTheme="minorHAnsi" w:cs="ArialMT"/>
                <w:color w:val="000000"/>
                <w:sz w:val="18"/>
                <w:szCs w:val="16"/>
                <w:lang w:val="en-US" w:eastAsia="en-AU"/>
              </w:rPr>
              <w:t xml:space="preserve"> and digital technologies</w:t>
            </w:r>
          </w:p>
        </w:tc>
        <w:tc>
          <w:tcPr>
            <w:tcW w:w="10173" w:type="dxa"/>
          </w:tcPr>
          <w:p w:rsidR="00337AD8" w:rsidRPr="008E208D" w:rsidRDefault="00337AD8" w:rsidP="00337AD8">
            <w:pPr>
              <w:rPr>
                <w:rFonts w:asciiTheme="minorHAnsi" w:hAnsiTheme="minorHAnsi"/>
                <w:sz w:val="10"/>
              </w:rPr>
            </w:pPr>
          </w:p>
          <w:p w:rsidR="00337AD8" w:rsidRPr="00833070" w:rsidRDefault="008E208D" w:rsidP="00337AD8">
            <w:pPr>
              <w:rPr>
                <w:rFonts w:asciiTheme="minorHAnsi" w:hAnsiTheme="minorHAnsi"/>
                <w:b/>
              </w:rPr>
            </w:pPr>
            <w:r>
              <w:rPr>
                <w:rFonts w:asciiTheme="minorHAnsi" w:hAnsiTheme="minorHAnsi"/>
                <w:b/>
              </w:rPr>
              <w:t>4</w:t>
            </w:r>
            <w:r w:rsidR="00337AD8">
              <w:rPr>
                <w:rFonts w:asciiTheme="minorHAnsi" w:hAnsiTheme="minorHAnsi"/>
                <w:b/>
              </w:rPr>
              <w:t>. Worksheet:</w:t>
            </w:r>
            <w:r w:rsidR="0045643E">
              <w:rPr>
                <w:rFonts w:asciiTheme="minorHAnsi" w:hAnsiTheme="minorHAnsi"/>
                <w:b/>
              </w:rPr>
              <w:t xml:space="preserve"> Transport in the 1800s</w:t>
            </w:r>
          </w:p>
          <w:p w:rsidR="00C61DD6" w:rsidRPr="00833070" w:rsidRDefault="00337AD8" w:rsidP="00C61DD6">
            <w:pPr>
              <w:rPr>
                <w:rFonts w:asciiTheme="minorHAnsi" w:hAnsiTheme="minorHAnsi"/>
                <w:sz w:val="10"/>
              </w:rPr>
            </w:pPr>
            <w:r>
              <w:rPr>
                <w:rFonts w:asciiTheme="minorHAnsi" w:hAnsiTheme="minorHAnsi"/>
              </w:rPr>
              <w:t xml:space="preserve"> </w:t>
            </w:r>
          </w:p>
          <w:p w:rsidR="00C61DD6" w:rsidRPr="0009771C" w:rsidRDefault="00C61DD6" w:rsidP="00C61DD6">
            <w:pPr>
              <w:pStyle w:val="ListParagraph"/>
              <w:numPr>
                <w:ilvl w:val="0"/>
                <w:numId w:val="1"/>
              </w:numPr>
              <w:rPr>
                <w:rFonts w:asciiTheme="minorHAnsi" w:hAnsiTheme="minorHAnsi"/>
              </w:rPr>
            </w:pPr>
            <w:r>
              <w:rPr>
                <w:rFonts w:asciiTheme="minorHAnsi" w:hAnsiTheme="minorHAnsi"/>
              </w:rPr>
              <w:t>Students read Page 43 and</w:t>
            </w:r>
            <w:r w:rsidRPr="0009771C">
              <w:rPr>
                <w:rFonts w:asciiTheme="minorHAnsi" w:hAnsiTheme="minorHAnsi"/>
              </w:rPr>
              <w:t xml:space="preserve"> </w:t>
            </w:r>
            <w:r>
              <w:rPr>
                <w:rFonts w:asciiTheme="minorHAnsi" w:hAnsiTheme="minorHAnsi"/>
              </w:rPr>
              <w:t xml:space="preserve">complete Page 44 </w:t>
            </w:r>
            <w:r w:rsidRPr="0009771C">
              <w:rPr>
                <w:rFonts w:asciiTheme="minorHAnsi" w:hAnsiTheme="minorHAnsi"/>
              </w:rPr>
              <w:t xml:space="preserve">of Australian Curriculum History – Book 5. </w:t>
            </w:r>
          </w:p>
          <w:p w:rsidR="00C61DD6" w:rsidRDefault="00C61DD6" w:rsidP="00C61DD6">
            <w:pPr>
              <w:pStyle w:val="ListParagraph"/>
              <w:rPr>
                <w:rFonts w:asciiTheme="minorHAnsi" w:hAnsiTheme="minorHAnsi"/>
              </w:rPr>
            </w:pPr>
            <w:r>
              <w:rPr>
                <w:rFonts w:asciiTheme="minorHAnsi" w:hAnsiTheme="minorHAnsi"/>
              </w:rPr>
              <w:t>Historical concepts covered: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64"/>
            </w:tblGrid>
            <w:tr w:rsidR="00C61DD6" w:rsidTr="00D42B4E">
              <w:trPr>
                <w:trHeight w:val="299"/>
              </w:trPr>
              <w:tc>
                <w:tcPr>
                  <w:tcW w:w="8764" w:type="dxa"/>
                </w:tcPr>
                <w:p w:rsidR="00C61DD6" w:rsidRDefault="00C61DD6" w:rsidP="00C61DD6">
                  <w:pPr>
                    <w:rPr>
                      <w:rFonts w:asciiTheme="minorHAnsi" w:hAnsiTheme="minorHAnsi"/>
                    </w:rPr>
                  </w:pPr>
                  <w:r>
                    <w:rPr>
                      <w:rFonts w:asciiTheme="minorHAnsi" w:hAnsiTheme="minorHAnsi"/>
                    </w:rPr>
                    <w:t>- The use of horses, bullocks and coaches for transportation to the goldfields</w:t>
                  </w:r>
                </w:p>
                <w:p w:rsidR="00C61DD6" w:rsidRDefault="00C61DD6" w:rsidP="00C61DD6">
                  <w:pPr>
                    <w:rPr>
                      <w:rFonts w:asciiTheme="minorHAnsi" w:hAnsiTheme="minorHAnsi"/>
                    </w:rPr>
                  </w:pPr>
                  <w:r>
                    <w:rPr>
                      <w:rFonts w:asciiTheme="minorHAnsi" w:hAnsiTheme="minorHAnsi"/>
                    </w:rPr>
                    <w:t>- The use of camels in opening up inland Australia and building the telegraph system</w:t>
                  </w:r>
                </w:p>
                <w:p w:rsidR="00C61DD6" w:rsidRDefault="00C61DD6" w:rsidP="00C61DD6">
                  <w:pPr>
                    <w:rPr>
                      <w:rFonts w:asciiTheme="minorHAnsi" w:hAnsiTheme="minorHAnsi"/>
                    </w:rPr>
                  </w:pPr>
                  <w:r>
                    <w:rPr>
                      <w:rFonts w:asciiTheme="minorHAnsi" w:hAnsiTheme="minorHAnsi"/>
                    </w:rPr>
                    <w:t>- The use of riverboat steamers in transporting supplies to gold towns</w:t>
                  </w:r>
                </w:p>
                <w:p w:rsidR="00C61DD6" w:rsidRDefault="00C61DD6" w:rsidP="00C61DD6">
                  <w:pPr>
                    <w:rPr>
                      <w:rFonts w:asciiTheme="minorHAnsi" w:hAnsiTheme="minorHAnsi"/>
                    </w:rPr>
                  </w:pPr>
                  <w:r>
                    <w:rPr>
                      <w:rFonts w:asciiTheme="minorHAnsi" w:hAnsiTheme="minorHAnsi"/>
                    </w:rPr>
                    <w:t>- The use of steam trains in transporting gold to ports</w:t>
                  </w:r>
                  <w:r w:rsidR="00800B62">
                    <w:rPr>
                      <w:rFonts w:asciiTheme="minorHAnsi" w:hAnsiTheme="minorHAnsi"/>
                    </w:rPr>
                    <w:t xml:space="preserve"> and supplies on return trips</w:t>
                  </w:r>
                </w:p>
              </w:tc>
            </w:tr>
          </w:tbl>
          <w:p w:rsidR="008E208D" w:rsidRDefault="008E208D" w:rsidP="008E208D">
            <w:pPr>
              <w:rPr>
                <w:rFonts w:asciiTheme="minorHAnsi" w:hAnsiTheme="minorHAnsi"/>
                <w:b/>
              </w:rPr>
            </w:pPr>
          </w:p>
          <w:p w:rsidR="008E208D" w:rsidRPr="002C0F78" w:rsidRDefault="008E208D" w:rsidP="008E208D">
            <w:pPr>
              <w:rPr>
                <w:rFonts w:asciiTheme="minorHAnsi" w:hAnsiTheme="minorHAnsi"/>
                <w:b/>
                <w:color w:val="C00000"/>
              </w:rPr>
            </w:pPr>
            <w:r w:rsidRPr="00817A1B">
              <w:rPr>
                <w:rFonts w:asciiTheme="minorHAnsi" w:hAnsiTheme="minorHAnsi"/>
                <w:b/>
              </w:rPr>
              <w:t xml:space="preserve">5. </w:t>
            </w:r>
            <w:r w:rsidRPr="002C0F78">
              <w:rPr>
                <w:rFonts w:asciiTheme="minorHAnsi" w:hAnsiTheme="minorHAnsi"/>
                <w:b/>
                <w:color w:val="C00000"/>
              </w:rPr>
              <w:t>Topic Test: Gold Fever</w:t>
            </w:r>
          </w:p>
          <w:p w:rsidR="008E208D" w:rsidRPr="00833070" w:rsidRDefault="008E208D" w:rsidP="008E208D">
            <w:pPr>
              <w:rPr>
                <w:rFonts w:asciiTheme="minorHAnsi" w:hAnsiTheme="minorHAnsi"/>
                <w:sz w:val="10"/>
              </w:rPr>
            </w:pPr>
          </w:p>
          <w:p w:rsidR="008E208D" w:rsidRDefault="009215F5" w:rsidP="008E208D">
            <w:pPr>
              <w:pStyle w:val="ListParagraph"/>
              <w:numPr>
                <w:ilvl w:val="0"/>
                <w:numId w:val="1"/>
              </w:numPr>
              <w:rPr>
                <w:rFonts w:asciiTheme="minorHAnsi" w:hAnsiTheme="minorHAnsi"/>
              </w:rPr>
            </w:pPr>
            <w:r>
              <w:rPr>
                <w:rFonts w:asciiTheme="minorHAnsi" w:hAnsiTheme="minorHAnsi"/>
              </w:rPr>
              <w:t>Students</w:t>
            </w:r>
            <w:r w:rsidR="00E4040E">
              <w:rPr>
                <w:rFonts w:asciiTheme="minorHAnsi" w:hAnsiTheme="minorHAnsi"/>
              </w:rPr>
              <w:t xml:space="preserve"> sequence historical events </w:t>
            </w:r>
            <w:r>
              <w:rPr>
                <w:rFonts w:asciiTheme="minorHAnsi" w:hAnsiTheme="minorHAnsi"/>
              </w:rPr>
              <w:t>and respond to show their unde</w:t>
            </w:r>
            <w:r w:rsidR="00E4040E">
              <w:rPr>
                <w:rFonts w:asciiTheme="minorHAnsi" w:hAnsiTheme="minorHAnsi"/>
              </w:rPr>
              <w:t>rstanding of historical matters in a topic test on the Australian goldrush period.</w:t>
            </w:r>
          </w:p>
          <w:p w:rsidR="00337AD8" w:rsidRPr="004D41AB" w:rsidRDefault="00337AD8" w:rsidP="00337AD8">
            <w:pPr>
              <w:rPr>
                <w:rFonts w:asciiTheme="minorHAnsi" w:hAnsiTheme="minorHAnsi"/>
                <w:sz w:val="20"/>
              </w:rPr>
            </w:pPr>
          </w:p>
          <w:p w:rsidR="00337AD8" w:rsidRDefault="00337AD8" w:rsidP="00337AD8">
            <w:pPr>
              <w:rPr>
                <w:rFonts w:asciiTheme="minorHAnsi" w:hAnsiTheme="minorHAnsi"/>
                <w:b/>
              </w:rPr>
            </w:pPr>
            <w:r>
              <w:rPr>
                <w:rFonts w:asciiTheme="minorHAnsi" w:hAnsiTheme="minorHAnsi"/>
                <w:b/>
              </w:rPr>
              <w:t xml:space="preserve">     EXTENSION</w:t>
            </w:r>
          </w:p>
          <w:p w:rsidR="00337AD8" w:rsidRPr="003203BA" w:rsidRDefault="00337AD8" w:rsidP="00337AD8">
            <w:pPr>
              <w:rPr>
                <w:rFonts w:asciiTheme="minorHAnsi" w:hAnsiTheme="minorHAnsi"/>
                <w:sz w:val="10"/>
              </w:rPr>
            </w:pPr>
          </w:p>
          <w:p w:rsidR="00337AD8" w:rsidRPr="00833070" w:rsidRDefault="001777F2" w:rsidP="00337AD8">
            <w:pPr>
              <w:rPr>
                <w:rFonts w:asciiTheme="minorHAnsi" w:hAnsiTheme="minorHAnsi"/>
                <w:b/>
              </w:rPr>
            </w:pPr>
            <w:r>
              <w:rPr>
                <w:noProof/>
                <w:lang w:val="en-US"/>
              </w:rPr>
              <w:drawing>
                <wp:anchor distT="0" distB="0" distL="114300" distR="114300" simplePos="0" relativeHeight="251806720" behindDoc="0" locked="0" layoutInCell="1" allowOverlap="1" wp14:anchorId="0198C7C3" wp14:editId="5D344780">
                  <wp:simplePos x="0" y="0"/>
                  <wp:positionH relativeFrom="column">
                    <wp:posOffset>6045676</wp:posOffset>
                  </wp:positionH>
                  <wp:positionV relativeFrom="paragraph">
                    <wp:posOffset>44767</wp:posOffset>
                  </wp:positionV>
                  <wp:extent cx="276225" cy="242570"/>
                  <wp:effectExtent l="0" t="0" r="9525" b="508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76225" cy="242570"/>
                          </a:xfrm>
                          <a:prstGeom prst="rect">
                            <a:avLst/>
                          </a:prstGeom>
                          <a:noFill/>
                        </pic:spPr>
                      </pic:pic>
                    </a:graphicData>
                  </a:graphic>
                  <wp14:sizeRelH relativeFrom="page">
                    <wp14:pctWidth>0</wp14:pctWidth>
                  </wp14:sizeRelH>
                  <wp14:sizeRelV relativeFrom="page">
                    <wp14:pctHeight>0</wp14:pctHeight>
                  </wp14:sizeRelV>
                </wp:anchor>
              </w:drawing>
            </w:r>
            <w:r w:rsidR="00337AD8">
              <w:rPr>
                <w:rFonts w:asciiTheme="minorHAnsi" w:hAnsiTheme="minorHAnsi"/>
                <w:b/>
              </w:rPr>
              <w:t xml:space="preserve">     </w:t>
            </w:r>
            <w:r w:rsidR="002C0F78">
              <w:rPr>
                <w:rFonts w:asciiTheme="minorHAnsi" w:hAnsiTheme="minorHAnsi"/>
                <w:b/>
              </w:rPr>
              <w:t>Poetry Analysis: Waltzing Matilda</w:t>
            </w:r>
          </w:p>
          <w:p w:rsidR="004C668F" w:rsidRPr="004C668F" w:rsidRDefault="00337AD8" w:rsidP="004C668F">
            <w:pPr>
              <w:rPr>
                <w:rFonts w:asciiTheme="minorHAnsi" w:hAnsiTheme="minorHAnsi"/>
                <w:sz w:val="10"/>
              </w:rPr>
            </w:pPr>
            <w:r w:rsidRPr="004C668F">
              <w:rPr>
                <w:rFonts w:asciiTheme="minorHAnsi" w:hAnsiTheme="minorHAnsi"/>
              </w:rPr>
              <w:t xml:space="preserve"> </w:t>
            </w:r>
          </w:p>
          <w:p w:rsidR="00BA4728" w:rsidRDefault="00BA4728" w:rsidP="00770039">
            <w:pPr>
              <w:pStyle w:val="ListParagraph"/>
              <w:numPr>
                <w:ilvl w:val="0"/>
                <w:numId w:val="1"/>
              </w:numPr>
              <w:rPr>
                <w:rFonts w:asciiTheme="minorHAnsi" w:hAnsiTheme="minorHAnsi"/>
                <w:spacing w:val="-2"/>
              </w:rPr>
            </w:pPr>
            <w:r>
              <w:rPr>
                <w:rFonts w:asciiTheme="minorHAnsi" w:hAnsiTheme="minorHAnsi"/>
                <w:spacing w:val="-2"/>
              </w:rPr>
              <w:t>Consider various ways in which the prospectors of the 1800s attained food whilst travelling between goldfields.</w:t>
            </w:r>
          </w:p>
          <w:p w:rsidR="00337AD8" w:rsidRPr="00BA4728" w:rsidRDefault="00BA4728" w:rsidP="00770039">
            <w:pPr>
              <w:pStyle w:val="ListParagraph"/>
              <w:numPr>
                <w:ilvl w:val="0"/>
                <w:numId w:val="1"/>
              </w:numPr>
              <w:rPr>
                <w:rFonts w:asciiTheme="minorHAnsi" w:hAnsiTheme="minorHAnsi"/>
                <w:spacing w:val="-2"/>
              </w:rPr>
            </w:pPr>
            <w:r>
              <w:rPr>
                <w:rFonts w:asciiTheme="minorHAnsi" w:hAnsiTheme="minorHAnsi"/>
                <w:spacing w:val="-2"/>
              </w:rPr>
              <w:t>U</w:t>
            </w:r>
            <w:r w:rsidR="004C668F" w:rsidRPr="00BA4728">
              <w:rPr>
                <w:rFonts w:asciiTheme="minorHAnsi" w:hAnsiTheme="minorHAnsi"/>
                <w:spacing w:val="-2"/>
              </w:rPr>
              <w:t xml:space="preserve">se the following site to </w:t>
            </w:r>
            <w:r w:rsidR="002C0F78" w:rsidRPr="00BA4728">
              <w:rPr>
                <w:rFonts w:asciiTheme="minorHAnsi" w:hAnsiTheme="minorHAnsi"/>
                <w:spacing w:val="-2"/>
              </w:rPr>
              <w:t>conduct an an</w:t>
            </w:r>
            <w:r w:rsidR="004C668F" w:rsidRPr="00BA4728">
              <w:rPr>
                <w:rFonts w:asciiTheme="minorHAnsi" w:hAnsiTheme="minorHAnsi"/>
                <w:spacing w:val="-2"/>
              </w:rPr>
              <w:t xml:space="preserve">alysis and review of Andrew Barton (Banjo) Patterson’s poem ‘Waltzing Matilda.’ Click </w:t>
            </w:r>
            <w:r w:rsidRPr="00BA4728">
              <w:rPr>
                <w:rFonts w:asciiTheme="minorHAnsi" w:hAnsiTheme="minorHAnsi"/>
                <w:spacing w:val="-2"/>
              </w:rPr>
              <w:t xml:space="preserve">on keywords within the poem </w:t>
            </w:r>
            <w:r w:rsidR="004C668F" w:rsidRPr="00BA4728">
              <w:rPr>
                <w:rFonts w:asciiTheme="minorHAnsi" w:hAnsiTheme="minorHAnsi"/>
                <w:spacing w:val="-2"/>
              </w:rPr>
              <w:t>to reveal the meaning of the following terms; swagman, billabong, coolabah tree, billy, jumbuck and squatter.</w:t>
            </w:r>
          </w:p>
          <w:p w:rsidR="00BA4728" w:rsidRPr="00BA4728" w:rsidRDefault="00BA4728" w:rsidP="00BA4728">
            <w:pPr>
              <w:pStyle w:val="ListParagraph"/>
              <w:rPr>
                <w:rFonts w:asciiTheme="minorHAnsi" w:hAnsiTheme="minorHAnsi"/>
              </w:rPr>
            </w:pPr>
            <w:r>
              <w:rPr>
                <w:rFonts w:asciiTheme="minorHAnsi" w:hAnsiTheme="minorHAnsi"/>
              </w:rPr>
              <w:t xml:space="preserve">Waltzing Matilda </w:t>
            </w:r>
            <w:hyperlink r:id="rId81" w:anchor="Notes" w:history="1">
              <w:r w:rsidRPr="00E340E2">
                <w:rPr>
                  <w:rStyle w:val="Hyperlink"/>
                  <w:rFonts w:asciiTheme="minorHAnsi" w:hAnsiTheme="minorHAnsi"/>
                </w:rPr>
                <w:t>http://www.cummingsstudyguides.net/Guides8/Matilda.html#Notes</w:t>
              </w:r>
            </w:hyperlink>
          </w:p>
          <w:p w:rsidR="00337AD8" w:rsidRPr="003203BA" w:rsidRDefault="00337AD8" w:rsidP="00337AD8">
            <w:pPr>
              <w:rPr>
                <w:rFonts w:asciiTheme="minorHAnsi" w:hAnsiTheme="minorHAnsi"/>
              </w:rPr>
            </w:pPr>
          </w:p>
          <w:p w:rsidR="00337AD8" w:rsidRPr="00BC11A9" w:rsidRDefault="00337AD8" w:rsidP="00337AD8">
            <w:pPr>
              <w:rPr>
                <w:rFonts w:asciiTheme="minorHAnsi" w:hAnsiTheme="minorHAnsi"/>
              </w:rPr>
            </w:pPr>
          </w:p>
        </w:tc>
        <w:tc>
          <w:tcPr>
            <w:tcW w:w="1843" w:type="dxa"/>
            <w:gridSpan w:val="2"/>
          </w:tcPr>
          <w:p w:rsidR="00337AD8" w:rsidRDefault="00337AD8" w:rsidP="00337AD8">
            <w:pPr>
              <w:autoSpaceDE w:val="0"/>
              <w:autoSpaceDN w:val="0"/>
              <w:adjustRightInd w:val="0"/>
              <w:rPr>
                <w:rFonts w:asciiTheme="minorHAnsi" w:hAnsiTheme="minorHAnsi" w:cs="ArialMT"/>
                <w:color w:val="000000"/>
                <w:sz w:val="16"/>
                <w:szCs w:val="16"/>
                <w:lang w:val="en-US" w:eastAsia="en-AU"/>
              </w:rPr>
            </w:pPr>
          </w:p>
          <w:p w:rsidR="003816BF" w:rsidRDefault="003816BF" w:rsidP="003816BF">
            <w:pPr>
              <w:autoSpaceDE w:val="0"/>
              <w:autoSpaceDN w:val="0"/>
              <w:adjustRightInd w:val="0"/>
              <w:jc w:val="center"/>
              <w:rPr>
                <w:rFonts w:asciiTheme="minorHAnsi" w:hAnsiTheme="minorHAnsi"/>
                <w:sz w:val="18"/>
                <w:szCs w:val="18"/>
              </w:rPr>
            </w:pPr>
          </w:p>
          <w:p w:rsidR="003816BF" w:rsidRDefault="003816BF" w:rsidP="003816BF">
            <w:pPr>
              <w:autoSpaceDE w:val="0"/>
              <w:autoSpaceDN w:val="0"/>
              <w:adjustRightInd w:val="0"/>
              <w:jc w:val="center"/>
              <w:rPr>
                <w:rFonts w:asciiTheme="minorHAnsi" w:hAnsiTheme="minorHAnsi"/>
                <w:sz w:val="18"/>
                <w:szCs w:val="18"/>
              </w:rPr>
            </w:pPr>
          </w:p>
          <w:p w:rsidR="003816BF" w:rsidRDefault="003816BF" w:rsidP="003816BF">
            <w:pPr>
              <w:autoSpaceDE w:val="0"/>
              <w:autoSpaceDN w:val="0"/>
              <w:adjustRightInd w:val="0"/>
              <w:jc w:val="center"/>
              <w:rPr>
                <w:rFonts w:asciiTheme="minorHAnsi" w:hAnsiTheme="minorHAnsi"/>
                <w:sz w:val="18"/>
                <w:szCs w:val="18"/>
              </w:rPr>
            </w:pPr>
            <w:r w:rsidRPr="000531D9">
              <w:rPr>
                <w:rFonts w:asciiTheme="minorHAnsi" w:hAnsiTheme="minorHAnsi"/>
                <w:sz w:val="18"/>
                <w:szCs w:val="18"/>
              </w:rPr>
              <w:t>Australian Curriculum History</w:t>
            </w:r>
          </w:p>
          <w:p w:rsidR="003816BF" w:rsidRDefault="003816BF" w:rsidP="003816BF">
            <w:pPr>
              <w:autoSpaceDE w:val="0"/>
              <w:autoSpaceDN w:val="0"/>
              <w:adjustRightInd w:val="0"/>
              <w:jc w:val="center"/>
              <w:rPr>
                <w:rFonts w:asciiTheme="minorHAnsi" w:hAnsiTheme="minorHAnsi"/>
                <w:sz w:val="18"/>
                <w:szCs w:val="18"/>
              </w:rPr>
            </w:pPr>
            <w:r>
              <w:rPr>
                <w:rFonts w:asciiTheme="minorHAnsi" w:hAnsiTheme="minorHAnsi"/>
                <w:sz w:val="18"/>
                <w:szCs w:val="18"/>
              </w:rPr>
              <w:t>Book 5</w:t>
            </w:r>
          </w:p>
          <w:p w:rsidR="003816BF" w:rsidRDefault="003816BF" w:rsidP="003816BF">
            <w:pPr>
              <w:autoSpaceDE w:val="0"/>
              <w:autoSpaceDN w:val="0"/>
              <w:adjustRightInd w:val="0"/>
              <w:jc w:val="center"/>
              <w:rPr>
                <w:rFonts w:asciiTheme="minorHAnsi" w:hAnsiTheme="minorHAnsi"/>
                <w:sz w:val="18"/>
                <w:szCs w:val="18"/>
              </w:rPr>
            </w:pPr>
            <w:r>
              <w:rPr>
                <w:rFonts w:asciiTheme="minorHAnsi" w:hAnsiTheme="minorHAnsi"/>
                <w:sz w:val="18"/>
                <w:szCs w:val="18"/>
              </w:rPr>
              <w:t>Pp 43 – 44</w:t>
            </w:r>
          </w:p>
          <w:p w:rsidR="003816BF" w:rsidRDefault="003816BF" w:rsidP="003816BF">
            <w:pPr>
              <w:autoSpaceDE w:val="0"/>
              <w:autoSpaceDN w:val="0"/>
              <w:adjustRightInd w:val="0"/>
              <w:jc w:val="center"/>
              <w:rPr>
                <w:rFonts w:asciiTheme="minorHAnsi" w:hAnsiTheme="minorHAnsi"/>
                <w:sz w:val="18"/>
                <w:szCs w:val="18"/>
              </w:rPr>
            </w:pPr>
          </w:p>
          <w:p w:rsidR="003816BF" w:rsidRDefault="003816BF" w:rsidP="003816BF">
            <w:pPr>
              <w:autoSpaceDE w:val="0"/>
              <w:autoSpaceDN w:val="0"/>
              <w:adjustRightInd w:val="0"/>
              <w:jc w:val="center"/>
              <w:rPr>
                <w:rFonts w:asciiTheme="minorHAnsi" w:hAnsiTheme="minorHAnsi"/>
                <w:sz w:val="18"/>
                <w:szCs w:val="18"/>
              </w:rPr>
            </w:pPr>
          </w:p>
          <w:p w:rsidR="003816BF" w:rsidRDefault="003816BF" w:rsidP="003816BF">
            <w:pPr>
              <w:autoSpaceDE w:val="0"/>
              <w:autoSpaceDN w:val="0"/>
              <w:adjustRightInd w:val="0"/>
              <w:jc w:val="center"/>
              <w:rPr>
                <w:rFonts w:asciiTheme="minorHAnsi" w:hAnsiTheme="minorHAnsi"/>
                <w:sz w:val="18"/>
                <w:szCs w:val="18"/>
              </w:rPr>
            </w:pPr>
          </w:p>
          <w:p w:rsidR="003816BF" w:rsidRDefault="003816BF" w:rsidP="003816BF">
            <w:pPr>
              <w:autoSpaceDE w:val="0"/>
              <w:autoSpaceDN w:val="0"/>
              <w:adjustRightInd w:val="0"/>
              <w:jc w:val="center"/>
              <w:rPr>
                <w:rFonts w:asciiTheme="minorHAnsi" w:hAnsiTheme="minorHAnsi"/>
                <w:sz w:val="18"/>
                <w:szCs w:val="18"/>
              </w:rPr>
            </w:pPr>
          </w:p>
          <w:p w:rsidR="003816BF" w:rsidRDefault="003816BF" w:rsidP="003816BF">
            <w:pPr>
              <w:autoSpaceDE w:val="0"/>
              <w:autoSpaceDN w:val="0"/>
              <w:adjustRightInd w:val="0"/>
              <w:jc w:val="center"/>
              <w:rPr>
                <w:rFonts w:asciiTheme="minorHAnsi" w:hAnsiTheme="minorHAnsi"/>
                <w:sz w:val="18"/>
                <w:szCs w:val="18"/>
              </w:rPr>
            </w:pPr>
          </w:p>
          <w:p w:rsidR="003816BF" w:rsidRDefault="003816BF" w:rsidP="003816BF">
            <w:pPr>
              <w:autoSpaceDE w:val="0"/>
              <w:autoSpaceDN w:val="0"/>
              <w:adjustRightInd w:val="0"/>
              <w:jc w:val="center"/>
              <w:rPr>
                <w:rFonts w:asciiTheme="minorHAnsi" w:hAnsiTheme="minorHAnsi"/>
                <w:sz w:val="18"/>
                <w:szCs w:val="18"/>
              </w:rPr>
            </w:pPr>
          </w:p>
          <w:p w:rsidR="003816BF" w:rsidRDefault="003816BF" w:rsidP="003816BF">
            <w:pPr>
              <w:autoSpaceDE w:val="0"/>
              <w:autoSpaceDN w:val="0"/>
              <w:adjustRightInd w:val="0"/>
              <w:jc w:val="center"/>
              <w:rPr>
                <w:rFonts w:asciiTheme="minorHAnsi" w:hAnsiTheme="minorHAnsi"/>
                <w:sz w:val="18"/>
                <w:szCs w:val="18"/>
              </w:rPr>
            </w:pPr>
          </w:p>
          <w:p w:rsidR="003816BF" w:rsidRDefault="003816BF" w:rsidP="003816BF">
            <w:pPr>
              <w:autoSpaceDE w:val="0"/>
              <w:autoSpaceDN w:val="0"/>
              <w:adjustRightInd w:val="0"/>
              <w:jc w:val="center"/>
              <w:rPr>
                <w:rFonts w:asciiTheme="minorHAnsi" w:hAnsiTheme="minorHAnsi"/>
                <w:sz w:val="18"/>
                <w:szCs w:val="18"/>
              </w:rPr>
            </w:pPr>
            <w:r>
              <w:rPr>
                <w:rFonts w:asciiTheme="minorHAnsi" w:hAnsiTheme="minorHAnsi"/>
                <w:sz w:val="18"/>
                <w:szCs w:val="18"/>
              </w:rPr>
              <w:t>Topic test:</w:t>
            </w:r>
          </w:p>
          <w:p w:rsidR="003816BF" w:rsidRDefault="003816BF" w:rsidP="003816BF">
            <w:pPr>
              <w:autoSpaceDE w:val="0"/>
              <w:autoSpaceDN w:val="0"/>
              <w:adjustRightInd w:val="0"/>
              <w:jc w:val="center"/>
              <w:rPr>
                <w:rFonts w:asciiTheme="minorHAnsi" w:hAnsiTheme="minorHAnsi"/>
                <w:sz w:val="18"/>
                <w:szCs w:val="18"/>
              </w:rPr>
            </w:pPr>
            <w:r>
              <w:rPr>
                <w:rFonts w:asciiTheme="minorHAnsi" w:hAnsiTheme="minorHAnsi"/>
                <w:sz w:val="18"/>
                <w:szCs w:val="18"/>
              </w:rPr>
              <w:t>Gold Fever</w:t>
            </w:r>
          </w:p>
          <w:p w:rsidR="003816BF" w:rsidRDefault="003816BF" w:rsidP="003816BF">
            <w:pPr>
              <w:autoSpaceDE w:val="0"/>
              <w:autoSpaceDN w:val="0"/>
              <w:adjustRightInd w:val="0"/>
              <w:jc w:val="center"/>
              <w:rPr>
                <w:rFonts w:asciiTheme="minorHAnsi" w:hAnsiTheme="minorHAnsi"/>
                <w:sz w:val="18"/>
                <w:szCs w:val="18"/>
              </w:rPr>
            </w:pPr>
          </w:p>
          <w:p w:rsidR="003816BF" w:rsidRDefault="003816BF" w:rsidP="003816BF">
            <w:pPr>
              <w:autoSpaceDE w:val="0"/>
              <w:autoSpaceDN w:val="0"/>
              <w:adjustRightInd w:val="0"/>
              <w:jc w:val="center"/>
              <w:rPr>
                <w:rFonts w:asciiTheme="minorHAnsi" w:hAnsiTheme="minorHAnsi"/>
                <w:sz w:val="18"/>
                <w:szCs w:val="18"/>
              </w:rPr>
            </w:pPr>
          </w:p>
          <w:p w:rsidR="003816BF" w:rsidRDefault="003816BF" w:rsidP="003816BF">
            <w:pPr>
              <w:autoSpaceDE w:val="0"/>
              <w:autoSpaceDN w:val="0"/>
              <w:adjustRightInd w:val="0"/>
              <w:jc w:val="center"/>
              <w:rPr>
                <w:rFonts w:asciiTheme="minorHAnsi" w:hAnsiTheme="minorHAnsi"/>
                <w:sz w:val="18"/>
                <w:szCs w:val="18"/>
              </w:rPr>
            </w:pPr>
          </w:p>
          <w:p w:rsidR="003816BF" w:rsidRDefault="003816BF" w:rsidP="003816BF">
            <w:pPr>
              <w:autoSpaceDE w:val="0"/>
              <w:autoSpaceDN w:val="0"/>
              <w:adjustRightInd w:val="0"/>
              <w:jc w:val="center"/>
              <w:rPr>
                <w:rFonts w:asciiTheme="minorHAnsi" w:hAnsiTheme="minorHAnsi"/>
                <w:sz w:val="18"/>
                <w:szCs w:val="18"/>
              </w:rPr>
            </w:pPr>
          </w:p>
          <w:p w:rsidR="003816BF" w:rsidRDefault="003816BF" w:rsidP="003816BF">
            <w:pPr>
              <w:autoSpaceDE w:val="0"/>
              <w:autoSpaceDN w:val="0"/>
              <w:adjustRightInd w:val="0"/>
              <w:jc w:val="center"/>
              <w:rPr>
                <w:rFonts w:asciiTheme="minorHAnsi" w:hAnsiTheme="minorHAnsi"/>
                <w:sz w:val="18"/>
                <w:szCs w:val="18"/>
              </w:rPr>
            </w:pPr>
          </w:p>
          <w:p w:rsidR="003816BF" w:rsidRDefault="003816BF" w:rsidP="003816BF">
            <w:pPr>
              <w:autoSpaceDE w:val="0"/>
              <w:autoSpaceDN w:val="0"/>
              <w:adjustRightInd w:val="0"/>
              <w:jc w:val="center"/>
              <w:rPr>
                <w:rFonts w:asciiTheme="minorHAnsi" w:hAnsiTheme="minorHAnsi"/>
                <w:sz w:val="18"/>
                <w:szCs w:val="18"/>
              </w:rPr>
            </w:pPr>
          </w:p>
          <w:p w:rsidR="003816BF" w:rsidRDefault="003816BF" w:rsidP="003816BF">
            <w:pPr>
              <w:autoSpaceDE w:val="0"/>
              <w:autoSpaceDN w:val="0"/>
              <w:adjustRightInd w:val="0"/>
              <w:jc w:val="center"/>
              <w:rPr>
                <w:rFonts w:asciiTheme="minorHAnsi" w:hAnsiTheme="minorHAnsi"/>
                <w:sz w:val="18"/>
                <w:szCs w:val="18"/>
              </w:rPr>
            </w:pPr>
            <w:r>
              <w:rPr>
                <w:rFonts w:asciiTheme="minorHAnsi" w:hAnsiTheme="minorHAnsi"/>
                <w:sz w:val="18"/>
                <w:szCs w:val="18"/>
              </w:rPr>
              <w:t>Poem:</w:t>
            </w:r>
          </w:p>
          <w:p w:rsidR="003816BF" w:rsidRDefault="003816BF" w:rsidP="003816BF">
            <w:pPr>
              <w:autoSpaceDE w:val="0"/>
              <w:autoSpaceDN w:val="0"/>
              <w:adjustRightInd w:val="0"/>
              <w:jc w:val="center"/>
              <w:rPr>
                <w:rFonts w:asciiTheme="minorHAnsi" w:hAnsiTheme="minorHAnsi"/>
                <w:sz w:val="18"/>
                <w:szCs w:val="18"/>
              </w:rPr>
            </w:pPr>
            <w:r>
              <w:rPr>
                <w:rFonts w:asciiTheme="minorHAnsi" w:hAnsiTheme="minorHAnsi"/>
                <w:sz w:val="18"/>
                <w:szCs w:val="18"/>
              </w:rPr>
              <w:t>Waltzing Matilda</w:t>
            </w:r>
          </w:p>
          <w:p w:rsidR="003816BF" w:rsidRDefault="003816BF" w:rsidP="003816BF">
            <w:pPr>
              <w:autoSpaceDE w:val="0"/>
              <w:autoSpaceDN w:val="0"/>
              <w:adjustRightInd w:val="0"/>
              <w:jc w:val="center"/>
              <w:rPr>
                <w:rFonts w:asciiTheme="minorHAnsi" w:hAnsiTheme="minorHAnsi"/>
                <w:sz w:val="18"/>
                <w:szCs w:val="18"/>
              </w:rPr>
            </w:pPr>
            <w:r>
              <w:rPr>
                <w:rFonts w:asciiTheme="minorHAnsi" w:hAnsiTheme="minorHAnsi"/>
                <w:sz w:val="18"/>
                <w:szCs w:val="18"/>
              </w:rPr>
              <w:t>By: A B Patterson</w:t>
            </w:r>
          </w:p>
          <w:p w:rsidR="003816BF" w:rsidRPr="003816BF" w:rsidRDefault="003816BF" w:rsidP="003816BF">
            <w:pPr>
              <w:autoSpaceDE w:val="0"/>
              <w:autoSpaceDN w:val="0"/>
              <w:adjustRightInd w:val="0"/>
              <w:jc w:val="center"/>
              <w:rPr>
                <w:rFonts w:asciiTheme="minorHAnsi" w:hAnsiTheme="minorHAnsi"/>
                <w:sz w:val="10"/>
                <w:szCs w:val="18"/>
              </w:rPr>
            </w:pPr>
          </w:p>
          <w:p w:rsidR="003816BF" w:rsidRDefault="003816BF" w:rsidP="003816BF">
            <w:pPr>
              <w:autoSpaceDE w:val="0"/>
              <w:autoSpaceDN w:val="0"/>
              <w:adjustRightInd w:val="0"/>
              <w:jc w:val="center"/>
              <w:rPr>
                <w:rFonts w:asciiTheme="minorHAnsi" w:hAnsiTheme="minorHAnsi"/>
                <w:sz w:val="18"/>
                <w:szCs w:val="18"/>
              </w:rPr>
            </w:pPr>
            <w:r>
              <w:rPr>
                <w:rFonts w:asciiTheme="minorHAnsi" w:hAnsiTheme="minorHAnsi"/>
                <w:sz w:val="18"/>
                <w:szCs w:val="18"/>
              </w:rPr>
              <w:t>Study guide:</w:t>
            </w:r>
          </w:p>
          <w:p w:rsidR="003816BF" w:rsidRDefault="003816BF" w:rsidP="003816BF">
            <w:pPr>
              <w:autoSpaceDE w:val="0"/>
              <w:autoSpaceDN w:val="0"/>
              <w:adjustRightInd w:val="0"/>
              <w:jc w:val="center"/>
              <w:rPr>
                <w:rFonts w:asciiTheme="minorHAnsi" w:hAnsiTheme="minorHAnsi"/>
                <w:sz w:val="18"/>
                <w:szCs w:val="18"/>
              </w:rPr>
            </w:pPr>
            <w:r>
              <w:rPr>
                <w:rFonts w:asciiTheme="minorHAnsi" w:hAnsiTheme="minorHAnsi"/>
                <w:sz w:val="18"/>
                <w:szCs w:val="18"/>
              </w:rPr>
              <w:t>Waltzing Matilda</w:t>
            </w:r>
          </w:p>
          <w:p w:rsidR="003816BF" w:rsidRDefault="003816BF" w:rsidP="003816BF">
            <w:pPr>
              <w:autoSpaceDE w:val="0"/>
              <w:autoSpaceDN w:val="0"/>
              <w:adjustRightInd w:val="0"/>
              <w:jc w:val="center"/>
              <w:rPr>
                <w:rFonts w:asciiTheme="minorHAnsi" w:hAnsiTheme="minorHAnsi"/>
                <w:sz w:val="18"/>
                <w:szCs w:val="18"/>
              </w:rPr>
            </w:pPr>
            <w:r>
              <w:rPr>
                <w:rFonts w:asciiTheme="minorHAnsi" w:hAnsiTheme="minorHAnsi"/>
                <w:sz w:val="18"/>
                <w:szCs w:val="18"/>
              </w:rPr>
              <w:t>(as referenced)</w:t>
            </w:r>
          </w:p>
          <w:p w:rsidR="00337AD8" w:rsidRPr="00370C4B" w:rsidRDefault="00337AD8" w:rsidP="003816BF">
            <w:pPr>
              <w:autoSpaceDE w:val="0"/>
              <w:autoSpaceDN w:val="0"/>
              <w:adjustRightInd w:val="0"/>
              <w:rPr>
                <w:rFonts w:asciiTheme="minorHAnsi" w:hAnsiTheme="minorHAnsi" w:cs="Helvetica"/>
                <w:color w:val="000000"/>
                <w:spacing w:val="-4"/>
                <w:sz w:val="16"/>
                <w:szCs w:val="16"/>
                <w:lang w:val="en"/>
              </w:rPr>
            </w:pPr>
          </w:p>
        </w:tc>
      </w:tr>
      <w:tr w:rsidR="00AA1DC6" w:rsidRPr="00317FEA" w:rsidTr="00A82158">
        <w:trPr>
          <w:gridAfter w:val="1"/>
          <w:wAfter w:w="84" w:type="dxa"/>
        </w:trPr>
        <w:tc>
          <w:tcPr>
            <w:tcW w:w="15475" w:type="dxa"/>
            <w:gridSpan w:val="4"/>
            <w:shd w:val="clear" w:color="auto" w:fill="FFFFD1"/>
          </w:tcPr>
          <w:p w:rsidR="00AA1DC6" w:rsidRPr="009B5BCD" w:rsidRDefault="00AA1DC6" w:rsidP="00D1059C">
            <w:pPr>
              <w:jc w:val="center"/>
              <w:rPr>
                <w:rFonts w:asciiTheme="minorHAnsi" w:hAnsiTheme="minorHAnsi"/>
                <w:b/>
                <w:color w:val="800000"/>
                <w:sz w:val="12"/>
                <w:szCs w:val="12"/>
              </w:rPr>
            </w:pPr>
          </w:p>
          <w:p w:rsidR="00AA1DC6" w:rsidRPr="00574381" w:rsidRDefault="00AA1DC6" w:rsidP="00D1059C">
            <w:pPr>
              <w:jc w:val="center"/>
              <w:rPr>
                <w:rFonts w:asciiTheme="minorHAnsi" w:hAnsiTheme="minorHAnsi"/>
                <w:b/>
                <w:color w:val="C00000"/>
              </w:rPr>
            </w:pPr>
            <w:r w:rsidRPr="00574381">
              <w:rPr>
                <w:rFonts w:asciiTheme="minorHAnsi" w:hAnsiTheme="minorHAnsi"/>
                <w:b/>
                <w:color w:val="C00000"/>
              </w:rPr>
              <w:t>PROGRAM EVALUATION</w:t>
            </w:r>
          </w:p>
          <w:p w:rsidR="00AA1DC6" w:rsidRPr="009B5BCD" w:rsidRDefault="00AA1DC6" w:rsidP="00D1059C">
            <w:pPr>
              <w:jc w:val="center"/>
              <w:rPr>
                <w:rFonts w:asciiTheme="minorHAnsi" w:hAnsiTheme="minorHAnsi"/>
                <w:b/>
                <w:color w:val="800000"/>
                <w:sz w:val="12"/>
                <w:szCs w:val="12"/>
              </w:rPr>
            </w:pPr>
          </w:p>
        </w:tc>
      </w:tr>
      <w:tr w:rsidR="00AA1DC6" w:rsidRPr="00B34FDE" w:rsidTr="008308FD">
        <w:trPr>
          <w:gridAfter w:val="1"/>
          <w:wAfter w:w="84" w:type="dxa"/>
          <w:trHeight w:val="10106"/>
        </w:trPr>
        <w:tc>
          <w:tcPr>
            <w:tcW w:w="15475" w:type="dxa"/>
            <w:gridSpan w:val="4"/>
          </w:tcPr>
          <w:p w:rsidR="00574381" w:rsidRDefault="00574381"/>
          <w:tbl>
            <w:tblPr>
              <w:tblStyle w:val="TableGrid"/>
              <w:tblW w:w="0" w:type="auto"/>
              <w:tblInd w:w="170" w:type="dxa"/>
              <w:tblLayout w:type="fixed"/>
              <w:tblLook w:val="04A0" w:firstRow="1" w:lastRow="0" w:firstColumn="1" w:lastColumn="0" w:noHBand="0" w:noVBand="1"/>
            </w:tblPr>
            <w:tblGrid>
              <w:gridCol w:w="7449"/>
              <w:gridCol w:w="7451"/>
            </w:tblGrid>
            <w:tr w:rsidR="00574381" w:rsidTr="008C0E9C">
              <w:trPr>
                <w:trHeight w:val="5129"/>
              </w:trPr>
              <w:tc>
                <w:tcPr>
                  <w:tcW w:w="74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74381" w:rsidRDefault="00574381" w:rsidP="00574381">
                  <w:pPr>
                    <w:ind w:left="288" w:right="288"/>
                    <w:jc w:val="center"/>
                    <w:rPr>
                      <w:rFonts w:asciiTheme="minorHAnsi" w:hAnsiTheme="minorHAnsi"/>
                      <w:b/>
                    </w:rPr>
                  </w:pPr>
                </w:p>
                <w:p w:rsidR="00574381" w:rsidRPr="00574381" w:rsidRDefault="00574381" w:rsidP="00574381">
                  <w:pPr>
                    <w:ind w:left="288" w:right="288"/>
                    <w:jc w:val="center"/>
                    <w:rPr>
                      <w:rFonts w:asciiTheme="minorHAnsi" w:hAnsiTheme="minorHAnsi"/>
                      <w:b/>
                      <w:color w:val="0070C0"/>
                    </w:rPr>
                  </w:pPr>
                  <w:r w:rsidRPr="00574381">
                    <w:rPr>
                      <w:rFonts w:asciiTheme="minorHAnsi" w:hAnsiTheme="minorHAnsi"/>
                      <w:b/>
                      <w:color w:val="0070C0"/>
                    </w:rPr>
                    <w:t>STUDENT ACHIEVEMENT</w:t>
                  </w:r>
                </w:p>
                <w:p w:rsidR="00574381" w:rsidRDefault="00574381" w:rsidP="00574381">
                  <w:pPr>
                    <w:ind w:left="288" w:right="288"/>
                    <w:jc w:val="center"/>
                    <w:rPr>
                      <w:rFonts w:asciiTheme="minorHAnsi" w:hAnsiTheme="minorHAnsi"/>
                      <w:b/>
                    </w:rPr>
                  </w:pPr>
                </w:p>
                <w:p w:rsidR="00574381" w:rsidRDefault="00574381" w:rsidP="00574381">
                  <w:pPr>
                    <w:ind w:left="288" w:right="288"/>
                    <w:rPr>
                      <w:rFonts w:asciiTheme="minorHAnsi" w:hAnsiTheme="minorHAnsi"/>
                      <w:b/>
                    </w:rPr>
                  </w:pPr>
                </w:p>
              </w:tc>
              <w:tc>
                <w:tcPr>
                  <w:tcW w:w="74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74381" w:rsidRDefault="00574381" w:rsidP="00574381">
                  <w:pPr>
                    <w:ind w:left="288" w:right="288"/>
                    <w:rPr>
                      <w:rFonts w:asciiTheme="minorHAnsi" w:hAnsiTheme="minorHAnsi"/>
                      <w:b/>
                    </w:rPr>
                  </w:pPr>
                </w:p>
                <w:p w:rsidR="00574381" w:rsidRPr="00574381" w:rsidRDefault="00574381" w:rsidP="00574381">
                  <w:pPr>
                    <w:ind w:left="288" w:right="288"/>
                    <w:jc w:val="center"/>
                    <w:rPr>
                      <w:rFonts w:asciiTheme="minorHAnsi" w:hAnsiTheme="minorHAnsi"/>
                      <w:b/>
                      <w:color w:val="0070C0"/>
                    </w:rPr>
                  </w:pPr>
                  <w:r w:rsidRPr="00574381">
                    <w:rPr>
                      <w:rFonts w:asciiTheme="minorHAnsi" w:hAnsiTheme="minorHAnsi"/>
                      <w:b/>
                      <w:color w:val="0070C0"/>
                    </w:rPr>
                    <w:t>RESOURCES</w:t>
                  </w:r>
                </w:p>
                <w:p w:rsidR="00574381" w:rsidRDefault="00574381" w:rsidP="00574381">
                  <w:pPr>
                    <w:ind w:left="288" w:right="288"/>
                    <w:jc w:val="center"/>
                    <w:rPr>
                      <w:rFonts w:asciiTheme="minorHAnsi" w:hAnsiTheme="minorHAnsi"/>
                      <w:b/>
                    </w:rPr>
                  </w:pPr>
                </w:p>
                <w:p w:rsidR="00574381" w:rsidRDefault="00574381" w:rsidP="00574381">
                  <w:pPr>
                    <w:ind w:left="288" w:right="288"/>
                    <w:rPr>
                      <w:rFonts w:asciiTheme="minorHAnsi" w:hAnsiTheme="minorHAnsi"/>
                      <w:b/>
                    </w:rPr>
                  </w:pPr>
                </w:p>
              </w:tc>
            </w:tr>
            <w:tr w:rsidR="00574381" w:rsidTr="008C0E9C">
              <w:trPr>
                <w:trHeight w:val="2051"/>
              </w:trPr>
              <w:tc>
                <w:tcPr>
                  <w:tcW w:w="74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74381" w:rsidRDefault="00574381" w:rsidP="00574381">
                  <w:pPr>
                    <w:ind w:left="288" w:right="288"/>
                    <w:rPr>
                      <w:rFonts w:asciiTheme="minorHAnsi" w:hAnsiTheme="minorHAnsi"/>
                      <w:b/>
                    </w:rPr>
                  </w:pPr>
                </w:p>
                <w:p w:rsidR="00574381" w:rsidRPr="00574381" w:rsidRDefault="00574381" w:rsidP="00574381">
                  <w:pPr>
                    <w:ind w:left="288" w:right="288"/>
                    <w:jc w:val="center"/>
                    <w:rPr>
                      <w:rFonts w:asciiTheme="minorHAnsi" w:hAnsiTheme="minorHAnsi"/>
                      <w:b/>
                      <w:color w:val="0070C0"/>
                    </w:rPr>
                  </w:pPr>
                  <w:r w:rsidRPr="00574381">
                    <w:rPr>
                      <w:rFonts w:asciiTheme="minorHAnsi" w:hAnsiTheme="minorHAnsi"/>
                      <w:b/>
                      <w:color w:val="0070C0"/>
                    </w:rPr>
                    <w:t>TIME ALLOCATION</w:t>
                  </w:r>
                </w:p>
                <w:p w:rsidR="00574381" w:rsidRDefault="00574381" w:rsidP="00574381">
                  <w:pPr>
                    <w:ind w:left="288" w:right="288"/>
                    <w:jc w:val="center"/>
                    <w:rPr>
                      <w:rFonts w:asciiTheme="minorHAnsi" w:hAnsiTheme="minorHAnsi"/>
                      <w:b/>
                    </w:rPr>
                  </w:pPr>
                </w:p>
                <w:p w:rsidR="00574381" w:rsidRDefault="00574381" w:rsidP="00574381">
                  <w:pPr>
                    <w:ind w:left="288" w:right="288"/>
                    <w:rPr>
                      <w:rFonts w:asciiTheme="minorHAnsi" w:hAnsiTheme="minorHAnsi"/>
                      <w:b/>
                    </w:rPr>
                  </w:pPr>
                </w:p>
              </w:tc>
              <w:tc>
                <w:tcPr>
                  <w:tcW w:w="74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74381" w:rsidRDefault="00574381" w:rsidP="00574381">
                  <w:pPr>
                    <w:ind w:left="288" w:right="288"/>
                    <w:rPr>
                      <w:rFonts w:asciiTheme="minorHAnsi" w:hAnsiTheme="minorHAnsi"/>
                      <w:b/>
                    </w:rPr>
                  </w:pPr>
                </w:p>
                <w:p w:rsidR="00574381" w:rsidRPr="00574381" w:rsidRDefault="00574381" w:rsidP="00574381">
                  <w:pPr>
                    <w:ind w:left="288" w:right="288"/>
                    <w:jc w:val="center"/>
                    <w:rPr>
                      <w:rFonts w:asciiTheme="minorHAnsi" w:hAnsiTheme="minorHAnsi"/>
                      <w:b/>
                      <w:color w:val="0070C0"/>
                    </w:rPr>
                  </w:pPr>
                  <w:r w:rsidRPr="00574381">
                    <w:rPr>
                      <w:rFonts w:asciiTheme="minorHAnsi" w:hAnsiTheme="minorHAnsi"/>
                      <w:b/>
                      <w:color w:val="0070C0"/>
                    </w:rPr>
                    <w:t>NOTES</w:t>
                  </w:r>
                </w:p>
                <w:p w:rsidR="00574381" w:rsidRDefault="00574381" w:rsidP="00574381">
                  <w:pPr>
                    <w:ind w:left="288" w:right="288"/>
                    <w:jc w:val="center"/>
                    <w:rPr>
                      <w:rFonts w:asciiTheme="minorHAnsi" w:hAnsiTheme="minorHAnsi"/>
                      <w:b/>
                    </w:rPr>
                  </w:pPr>
                </w:p>
                <w:p w:rsidR="00574381" w:rsidRDefault="00574381" w:rsidP="00574381">
                  <w:pPr>
                    <w:ind w:left="288" w:right="288"/>
                    <w:rPr>
                      <w:rFonts w:asciiTheme="minorHAnsi" w:hAnsiTheme="minorHAnsi"/>
                      <w:b/>
                    </w:rPr>
                  </w:pPr>
                </w:p>
              </w:tc>
            </w:tr>
            <w:tr w:rsidR="00574381" w:rsidTr="008308FD">
              <w:trPr>
                <w:trHeight w:val="2249"/>
              </w:trPr>
              <w:tc>
                <w:tcPr>
                  <w:tcW w:w="1490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74381" w:rsidRDefault="00574381" w:rsidP="00574381">
                  <w:pPr>
                    <w:ind w:left="288" w:right="288"/>
                    <w:rPr>
                      <w:rFonts w:asciiTheme="minorHAnsi" w:hAnsiTheme="minorHAnsi"/>
                      <w:b/>
                    </w:rPr>
                  </w:pPr>
                </w:p>
                <w:p w:rsidR="00574381" w:rsidRPr="00574381" w:rsidRDefault="00574381" w:rsidP="00574381">
                  <w:pPr>
                    <w:ind w:left="288" w:right="288"/>
                    <w:jc w:val="center"/>
                    <w:rPr>
                      <w:rFonts w:asciiTheme="minorHAnsi" w:hAnsiTheme="minorHAnsi"/>
                      <w:b/>
                      <w:color w:val="0070C0"/>
                    </w:rPr>
                  </w:pPr>
                  <w:r w:rsidRPr="00574381">
                    <w:rPr>
                      <w:rFonts w:asciiTheme="minorHAnsi" w:hAnsiTheme="minorHAnsi"/>
                      <w:b/>
                      <w:color w:val="0070C0"/>
                    </w:rPr>
                    <w:t>FOLLOW UP</w:t>
                  </w:r>
                </w:p>
                <w:p w:rsidR="00574381" w:rsidRDefault="00574381" w:rsidP="00574381">
                  <w:pPr>
                    <w:ind w:left="288" w:right="288"/>
                    <w:jc w:val="center"/>
                    <w:rPr>
                      <w:rFonts w:asciiTheme="minorHAnsi" w:hAnsiTheme="minorHAnsi"/>
                      <w:b/>
                    </w:rPr>
                  </w:pPr>
                </w:p>
                <w:p w:rsidR="00574381" w:rsidRDefault="00574381" w:rsidP="00574381">
                  <w:pPr>
                    <w:ind w:left="288" w:right="288"/>
                    <w:rPr>
                      <w:rFonts w:asciiTheme="minorHAnsi" w:hAnsiTheme="minorHAnsi"/>
                      <w:b/>
                    </w:rPr>
                  </w:pPr>
                </w:p>
              </w:tc>
            </w:tr>
          </w:tbl>
          <w:p w:rsidR="00AA1DC6" w:rsidRPr="00126321" w:rsidRDefault="00AA1DC6" w:rsidP="00574381">
            <w:pPr>
              <w:pStyle w:val="ListParagraph"/>
              <w:ind w:left="567" w:right="170" w:hanging="283"/>
              <w:rPr>
                <w:rFonts w:asciiTheme="minorHAnsi" w:hAnsiTheme="minorHAnsi"/>
                <w:sz w:val="20"/>
                <w:szCs w:val="20"/>
              </w:rPr>
            </w:pPr>
          </w:p>
        </w:tc>
      </w:tr>
    </w:tbl>
    <w:p w:rsidR="002B5E27" w:rsidRDefault="002B5E27" w:rsidP="003816BF">
      <w:pPr>
        <w:jc w:val="center"/>
        <w:rPr>
          <w:rFonts w:asciiTheme="minorHAnsi" w:hAnsiTheme="minorHAnsi"/>
          <w:b/>
          <w:color w:val="0070C0"/>
        </w:rPr>
      </w:pPr>
    </w:p>
    <w:sectPr w:rsidR="002B5E27" w:rsidSect="008C0E9C">
      <w:pgSz w:w="16838" w:h="11906" w:orient="landscape"/>
      <w:pgMar w:top="567"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ItalicMT">
    <w:panose1 w:val="00000000000000000000"/>
    <w:charset w:val="00"/>
    <w:family w:val="swiss"/>
    <w:notTrueType/>
    <w:pitch w:val="default"/>
    <w:sig w:usb0="00000003" w:usb1="00000000" w:usb2="00000000" w:usb3="00000000" w:csb0="00000001" w:csb1="00000000"/>
  </w:font>
  <w:font w:name="TradeGothicLTStd-BdCn2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4390"/>
    <w:multiLevelType w:val="hybridMultilevel"/>
    <w:tmpl w:val="5ABA0634"/>
    <w:lvl w:ilvl="0" w:tplc="54FCC998">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124D0"/>
    <w:multiLevelType w:val="hybridMultilevel"/>
    <w:tmpl w:val="0B5AD3F4"/>
    <w:lvl w:ilvl="0" w:tplc="02280CF4">
      <w:start w:val="1"/>
      <w:numFmt w:val="bullet"/>
      <w:lvlText w:val=""/>
      <w:lvlJc w:val="left"/>
      <w:pPr>
        <w:ind w:left="1008" w:hanging="360"/>
      </w:pPr>
      <w:rPr>
        <w:rFonts w:ascii="Wingdings" w:hAnsi="Wingdings" w:hint="default"/>
        <w:color w:val="006666"/>
        <w:sz w:val="1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07945C57"/>
    <w:multiLevelType w:val="hybridMultilevel"/>
    <w:tmpl w:val="2A520450"/>
    <w:lvl w:ilvl="0" w:tplc="02280CF4">
      <w:start w:val="1"/>
      <w:numFmt w:val="bullet"/>
      <w:lvlText w:val=""/>
      <w:lvlJc w:val="left"/>
      <w:pPr>
        <w:ind w:left="1008" w:hanging="360"/>
      </w:pPr>
      <w:rPr>
        <w:rFonts w:ascii="Wingdings" w:hAnsi="Wingdings" w:hint="default"/>
        <w:color w:val="006666"/>
        <w:sz w:val="1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09912419"/>
    <w:multiLevelType w:val="hybridMultilevel"/>
    <w:tmpl w:val="77161ECE"/>
    <w:lvl w:ilvl="0" w:tplc="54FCC998">
      <w:start w:val="1"/>
      <w:numFmt w:val="bullet"/>
      <w:lvlText w:val="¨"/>
      <w:lvlJc w:val="left"/>
      <w:pPr>
        <w:ind w:left="1080" w:hanging="360"/>
      </w:pPr>
      <w:rPr>
        <w:rFonts w:ascii="Wingdings" w:hAnsi="Wingdings"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230E23"/>
    <w:multiLevelType w:val="hybridMultilevel"/>
    <w:tmpl w:val="5CC445D8"/>
    <w:lvl w:ilvl="0" w:tplc="54FCC998">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529FC"/>
    <w:multiLevelType w:val="hybridMultilevel"/>
    <w:tmpl w:val="D8DC2478"/>
    <w:lvl w:ilvl="0" w:tplc="6E760338">
      <w:start w:val="3"/>
      <w:numFmt w:val="bullet"/>
      <w:lvlText w:val=""/>
      <w:lvlJc w:val="left"/>
      <w:pPr>
        <w:ind w:left="1080" w:hanging="360"/>
      </w:pPr>
      <w:rPr>
        <w:rFonts w:ascii="Symbol" w:eastAsia="Times New Roman" w:hAnsi="Symbol"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2713B5"/>
    <w:multiLevelType w:val="hybridMultilevel"/>
    <w:tmpl w:val="EB663754"/>
    <w:lvl w:ilvl="0" w:tplc="02280CF4">
      <w:start w:val="1"/>
      <w:numFmt w:val="bullet"/>
      <w:lvlText w:val=""/>
      <w:lvlJc w:val="left"/>
      <w:pPr>
        <w:ind w:left="1152" w:hanging="360"/>
      </w:pPr>
      <w:rPr>
        <w:rFonts w:ascii="Wingdings" w:hAnsi="Wingdings" w:hint="default"/>
        <w:color w:val="006666"/>
        <w:sz w:val="16"/>
      </w:rPr>
    </w:lvl>
    <w:lvl w:ilvl="1" w:tplc="F1A61DBA">
      <w:numFmt w:val="bullet"/>
      <w:lvlText w:val="•"/>
      <w:lvlJc w:val="left"/>
      <w:pPr>
        <w:ind w:left="1872" w:hanging="360"/>
      </w:pPr>
      <w:rPr>
        <w:rFonts w:ascii="Calibri" w:eastAsia="Times New Roman" w:hAnsi="Calibri" w:cs="ArialMT"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1A9D3AB4"/>
    <w:multiLevelType w:val="hybridMultilevel"/>
    <w:tmpl w:val="C77EA4DC"/>
    <w:lvl w:ilvl="0" w:tplc="54FCC998">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543AD"/>
    <w:multiLevelType w:val="hybridMultilevel"/>
    <w:tmpl w:val="C9B4B8EE"/>
    <w:lvl w:ilvl="0" w:tplc="54FCC998">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355C2"/>
    <w:multiLevelType w:val="hybridMultilevel"/>
    <w:tmpl w:val="307A3EFA"/>
    <w:lvl w:ilvl="0" w:tplc="54FCC998">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0301A"/>
    <w:multiLevelType w:val="hybridMultilevel"/>
    <w:tmpl w:val="0D76EAE0"/>
    <w:lvl w:ilvl="0" w:tplc="54FCC998">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748FF"/>
    <w:multiLevelType w:val="hybridMultilevel"/>
    <w:tmpl w:val="95E01900"/>
    <w:lvl w:ilvl="0" w:tplc="54FCC998">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26E62"/>
    <w:multiLevelType w:val="hybridMultilevel"/>
    <w:tmpl w:val="3EF836E2"/>
    <w:lvl w:ilvl="0" w:tplc="54FCC998">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D90C51"/>
    <w:multiLevelType w:val="hybridMultilevel"/>
    <w:tmpl w:val="F6C0C9AE"/>
    <w:lvl w:ilvl="0" w:tplc="54FCC998">
      <w:start w:val="1"/>
      <w:numFmt w:val="bullet"/>
      <w:lvlText w:val="¨"/>
      <w:lvlJc w:val="left"/>
      <w:pPr>
        <w:ind w:left="833" w:hanging="360"/>
      </w:pPr>
      <w:rPr>
        <w:rFonts w:ascii="Wingdings" w:hAnsi="Wingdings" w:hint="default"/>
        <w:color w:val="auto"/>
        <w:sz w:val="20"/>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4" w15:restartNumberingAfterBreak="0">
    <w:nsid w:val="32065A57"/>
    <w:multiLevelType w:val="hybridMultilevel"/>
    <w:tmpl w:val="7F289ACA"/>
    <w:lvl w:ilvl="0" w:tplc="04090005">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53E71"/>
    <w:multiLevelType w:val="hybridMultilevel"/>
    <w:tmpl w:val="225C73A0"/>
    <w:lvl w:ilvl="0" w:tplc="54FCC998">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05361E"/>
    <w:multiLevelType w:val="hybridMultilevel"/>
    <w:tmpl w:val="7ADA8156"/>
    <w:lvl w:ilvl="0" w:tplc="54FCC998">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652ECB"/>
    <w:multiLevelType w:val="hybridMultilevel"/>
    <w:tmpl w:val="D6F06DE2"/>
    <w:lvl w:ilvl="0" w:tplc="54FCC998">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E837AF"/>
    <w:multiLevelType w:val="hybridMultilevel"/>
    <w:tmpl w:val="C28E339C"/>
    <w:lvl w:ilvl="0" w:tplc="02280CF4">
      <w:start w:val="1"/>
      <w:numFmt w:val="bullet"/>
      <w:lvlText w:val=""/>
      <w:lvlJc w:val="left"/>
      <w:pPr>
        <w:ind w:left="1008" w:hanging="360"/>
      </w:pPr>
      <w:rPr>
        <w:rFonts w:ascii="Wingdings" w:hAnsi="Wingdings" w:hint="default"/>
        <w:color w:val="006666"/>
        <w:sz w:val="1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590D1F2C"/>
    <w:multiLevelType w:val="hybridMultilevel"/>
    <w:tmpl w:val="82E05C84"/>
    <w:lvl w:ilvl="0" w:tplc="54FCC998">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405ABB"/>
    <w:multiLevelType w:val="hybridMultilevel"/>
    <w:tmpl w:val="DD00C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270DCA"/>
    <w:multiLevelType w:val="hybridMultilevel"/>
    <w:tmpl w:val="E7DEE4A4"/>
    <w:lvl w:ilvl="0" w:tplc="02280CF4">
      <w:start w:val="1"/>
      <w:numFmt w:val="bullet"/>
      <w:lvlText w:val=""/>
      <w:lvlJc w:val="left"/>
      <w:pPr>
        <w:ind w:left="1008" w:hanging="360"/>
      </w:pPr>
      <w:rPr>
        <w:rFonts w:ascii="Wingdings" w:hAnsi="Wingdings" w:hint="default"/>
        <w:color w:val="006666"/>
        <w:sz w:val="1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71075B82"/>
    <w:multiLevelType w:val="hybridMultilevel"/>
    <w:tmpl w:val="B120A296"/>
    <w:lvl w:ilvl="0" w:tplc="02280CF4">
      <w:start w:val="1"/>
      <w:numFmt w:val="bullet"/>
      <w:lvlText w:val=""/>
      <w:lvlJc w:val="left"/>
      <w:pPr>
        <w:ind w:left="1008" w:hanging="360"/>
      </w:pPr>
      <w:rPr>
        <w:rFonts w:ascii="Wingdings" w:hAnsi="Wingdings" w:hint="default"/>
        <w:color w:val="006666"/>
        <w:sz w:val="1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72E4703F"/>
    <w:multiLevelType w:val="hybridMultilevel"/>
    <w:tmpl w:val="3D6A5FA6"/>
    <w:lvl w:ilvl="0" w:tplc="02280CF4">
      <w:start w:val="1"/>
      <w:numFmt w:val="bullet"/>
      <w:lvlText w:val=""/>
      <w:lvlJc w:val="left"/>
      <w:pPr>
        <w:ind w:left="648" w:hanging="360"/>
      </w:pPr>
      <w:rPr>
        <w:rFonts w:ascii="Wingdings" w:hAnsi="Wingdings" w:hint="default"/>
        <w:color w:val="006666"/>
        <w:sz w:val="16"/>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744E2963"/>
    <w:multiLevelType w:val="hybridMultilevel"/>
    <w:tmpl w:val="89342BE0"/>
    <w:lvl w:ilvl="0" w:tplc="54FCC998">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1"/>
  </w:num>
  <w:num w:numId="4">
    <w:abstractNumId w:val="1"/>
  </w:num>
  <w:num w:numId="5">
    <w:abstractNumId w:val="22"/>
  </w:num>
  <w:num w:numId="6">
    <w:abstractNumId w:val="2"/>
  </w:num>
  <w:num w:numId="7">
    <w:abstractNumId w:val="23"/>
  </w:num>
  <w:num w:numId="8">
    <w:abstractNumId w:val="18"/>
  </w:num>
  <w:num w:numId="9">
    <w:abstractNumId w:val="14"/>
  </w:num>
  <w:num w:numId="10">
    <w:abstractNumId w:val="12"/>
  </w:num>
  <w:num w:numId="11">
    <w:abstractNumId w:val="11"/>
  </w:num>
  <w:num w:numId="12">
    <w:abstractNumId w:val="0"/>
  </w:num>
  <w:num w:numId="13">
    <w:abstractNumId w:val="17"/>
  </w:num>
  <w:num w:numId="14">
    <w:abstractNumId w:val="3"/>
  </w:num>
  <w:num w:numId="15">
    <w:abstractNumId w:val="20"/>
  </w:num>
  <w:num w:numId="16">
    <w:abstractNumId w:val="4"/>
  </w:num>
  <w:num w:numId="17">
    <w:abstractNumId w:val="24"/>
  </w:num>
  <w:num w:numId="18">
    <w:abstractNumId w:val="7"/>
  </w:num>
  <w:num w:numId="19">
    <w:abstractNumId w:val="19"/>
  </w:num>
  <w:num w:numId="20">
    <w:abstractNumId w:val="8"/>
  </w:num>
  <w:num w:numId="21">
    <w:abstractNumId w:val="15"/>
  </w:num>
  <w:num w:numId="22">
    <w:abstractNumId w:val="9"/>
  </w:num>
  <w:num w:numId="23">
    <w:abstractNumId w:val="13"/>
  </w:num>
  <w:num w:numId="24">
    <w:abstractNumId w:val="10"/>
  </w:num>
  <w:num w:numId="25">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6B4"/>
    <w:rsid w:val="00000835"/>
    <w:rsid w:val="00001C36"/>
    <w:rsid w:val="00003A8A"/>
    <w:rsid w:val="000048B1"/>
    <w:rsid w:val="000064A4"/>
    <w:rsid w:val="00020AFA"/>
    <w:rsid w:val="00021A6A"/>
    <w:rsid w:val="0002301F"/>
    <w:rsid w:val="00027094"/>
    <w:rsid w:val="00032239"/>
    <w:rsid w:val="00032728"/>
    <w:rsid w:val="00041388"/>
    <w:rsid w:val="00042851"/>
    <w:rsid w:val="000433C1"/>
    <w:rsid w:val="0005061A"/>
    <w:rsid w:val="00050FEB"/>
    <w:rsid w:val="0005289A"/>
    <w:rsid w:val="000531D9"/>
    <w:rsid w:val="0005503B"/>
    <w:rsid w:val="00055978"/>
    <w:rsid w:val="00060F51"/>
    <w:rsid w:val="00061CF3"/>
    <w:rsid w:val="00065C64"/>
    <w:rsid w:val="00066028"/>
    <w:rsid w:val="0006639C"/>
    <w:rsid w:val="00067CC2"/>
    <w:rsid w:val="00073A8C"/>
    <w:rsid w:val="0007673C"/>
    <w:rsid w:val="0007722E"/>
    <w:rsid w:val="00081A8A"/>
    <w:rsid w:val="000827E1"/>
    <w:rsid w:val="00083555"/>
    <w:rsid w:val="000847F6"/>
    <w:rsid w:val="00084BE1"/>
    <w:rsid w:val="00084EFC"/>
    <w:rsid w:val="00085061"/>
    <w:rsid w:val="00086508"/>
    <w:rsid w:val="00086A47"/>
    <w:rsid w:val="0008783B"/>
    <w:rsid w:val="00090447"/>
    <w:rsid w:val="00091B25"/>
    <w:rsid w:val="000924C8"/>
    <w:rsid w:val="00095BFF"/>
    <w:rsid w:val="00097063"/>
    <w:rsid w:val="0009771C"/>
    <w:rsid w:val="000A1F1A"/>
    <w:rsid w:val="000A226F"/>
    <w:rsid w:val="000A2302"/>
    <w:rsid w:val="000A3295"/>
    <w:rsid w:val="000A3D7F"/>
    <w:rsid w:val="000A4EA5"/>
    <w:rsid w:val="000A7CA9"/>
    <w:rsid w:val="000B155C"/>
    <w:rsid w:val="000B1CDC"/>
    <w:rsid w:val="000B2450"/>
    <w:rsid w:val="000B2E7B"/>
    <w:rsid w:val="000C0A5E"/>
    <w:rsid w:val="000C510A"/>
    <w:rsid w:val="000C7E0D"/>
    <w:rsid w:val="000D1790"/>
    <w:rsid w:val="000D1B1F"/>
    <w:rsid w:val="000D27AA"/>
    <w:rsid w:val="000D2E5B"/>
    <w:rsid w:val="000E243E"/>
    <w:rsid w:val="000F13F2"/>
    <w:rsid w:val="000F3941"/>
    <w:rsid w:val="000F3C71"/>
    <w:rsid w:val="000F76E3"/>
    <w:rsid w:val="001030E6"/>
    <w:rsid w:val="001049D9"/>
    <w:rsid w:val="00110772"/>
    <w:rsid w:val="00111128"/>
    <w:rsid w:val="0011185E"/>
    <w:rsid w:val="00113295"/>
    <w:rsid w:val="001156C8"/>
    <w:rsid w:val="00115959"/>
    <w:rsid w:val="00117D6E"/>
    <w:rsid w:val="0012131D"/>
    <w:rsid w:val="00132B19"/>
    <w:rsid w:val="00134F5F"/>
    <w:rsid w:val="001370AD"/>
    <w:rsid w:val="00142600"/>
    <w:rsid w:val="001432B4"/>
    <w:rsid w:val="00144067"/>
    <w:rsid w:val="0014667B"/>
    <w:rsid w:val="0015161E"/>
    <w:rsid w:val="00155F0B"/>
    <w:rsid w:val="001569F3"/>
    <w:rsid w:val="001640AB"/>
    <w:rsid w:val="00164661"/>
    <w:rsid w:val="00164A2A"/>
    <w:rsid w:val="001667FB"/>
    <w:rsid w:val="00171157"/>
    <w:rsid w:val="001722D0"/>
    <w:rsid w:val="001777F2"/>
    <w:rsid w:val="0018037C"/>
    <w:rsid w:val="00180FF8"/>
    <w:rsid w:val="001839C0"/>
    <w:rsid w:val="001839CA"/>
    <w:rsid w:val="00184F2A"/>
    <w:rsid w:val="001856BF"/>
    <w:rsid w:val="00185F03"/>
    <w:rsid w:val="00193B97"/>
    <w:rsid w:val="00193D40"/>
    <w:rsid w:val="00194257"/>
    <w:rsid w:val="001A0453"/>
    <w:rsid w:val="001A1D58"/>
    <w:rsid w:val="001A270A"/>
    <w:rsid w:val="001A4B38"/>
    <w:rsid w:val="001B0AC8"/>
    <w:rsid w:val="001B10FD"/>
    <w:rsid w:val="001B315C"/>
    <w:rsid w:val="001B358F"/>
    <w:rsid w:val="001B4032"/>
    <w:rsid w:val="001B528C"/>
    <w:rsid w:val="001B576C"/>
    <w:rsid w:val="001B5ABE"/>
    <w:rsid w:val="001B60A9"/>
    <w:rsid w:val="001C0F6F"/>
    <w:rsid w:val="001C49D8"/>
    <w:rsid w:val="001C4ED5"/>
    <w:rsid w:val="001D03CB"/>
    <w:rsid w:val="001D0B79"/>
    <w:rsid w:val="001D198F"/>
    <w:rsid w:val="001D1FB8"/>
    <w:rsid w:val="001D60CD"/>
    <w:rsid w:val="001E1289"/>
    <w:rsid w:val="001E1C25"/>
    <w:rsid w:val="001E56B4"/>
    <w:rsid w:val="001E60AA"/>
    <w:rsid w:val="001F1B34"/>
    <w:rsid w:val="001F260E"/>
    <w:rsid w:val="001F2C23"/>
    <w:rsid w:val="001F40F8"/>
    <w:rsid w:val="001F486F"/>
    <w:rsid w:val="001F5F40"/>
    <w:rsid w:val="001F71B9"/>
    <w:rsid w:val="0021170A"/>
    <w:rsid w:val="002119E2"/>
    <w:rsid w:val="00222DE1"/>
    <w:rsid w:val="00226540"/>
    <w:rsid w:val="00226E49"/>
    <w:rsid w:val="00230048"/>
    <w:rsid w:val="002347A5"/>
    <w:rsid w:val="0023522E"/>
    <w:rsid w:val="00236096"/>
    <w:rsid w:val="00243677"/>
    <w:rsid w:val="00244D28"/>
    <w:rsid w:val="00246DAD"/>
    <w:rsid w:val="0025332E"/>
    <w:rsid w:val="00256389"/>
    <w:rsid w:val="002616D8"/>
    <w:rsid w:val="00263BA5"/>
    <w:rsid w:val="00271318"/>
    <w:rsid w:val="002759E8"/>
    <w:rsid w:val="00281514"/>
    <w:rsid w:val="002819EA"/>
    <w:rsid w:val="002842C9"/>
    <w:rsid w:val="00286DA5"/>
    <w:rsid w:val="0029251E"/>
    <w:rsid w:val="00292B78"/>
    <w:rsid w:val="0029368B"/>
    <w:rsid w:val="002A615C"/>
    <w:rsid w:val="002B2A5D"/>
    <w:rsid w:val="002B5E27"/>
    <w:rsid w:val="002B7072"/>
    <w:rsid w:val="002C0EE3"/>
    <w:rsid w:val="002C0F78"/>
    <w:rsid w:val="002C24D2"/>
    <w:rsid w:val="002C330D"/>
    <w:rsid w:val="002C7325"/>
    <w:rsid w:val="002D3C3F"/>
    <w:rsid w:val="002D52BA"/>
    <w:rsid w:val="002E7A4E"/>
    <w:rsid w:val="002F101D"/>
    <w:rsid w:val="002F763E"/>
    <w:rsid w:val="002F78CF"/>
    <w:rsid w:val="002F7ACD"/>
    <w:rsid w:val="003012C0"/>
    <w:rsid w:val="00302145"/>
    <w:rsid w:val="00306EEF"/>
    <w:rsid w:val="00307D52"/>
    <w:rsid w:val="00312873"/>
    <w:rsid w:val="00315C6E"/>
    <w:rsid w:val="0031706E"/>
    <w:rsid w:val="00320209"/>
    <w:rsid w:val="003203BA"/>
    <w:rsid w:val="003254EB"/>
    <w:rsid w:val="0033002E"/>
    <w:rsid w:val="00331F18"/>
    <w:rsid w:val="00333147"/>
    <w:rsid w:val="00333661"/>
    <w:rsid w:val="0033450F"/>
    <w:rsid w:val="00337AD8"/>
    <w:rsid w:val="003417CA"/>
    <w:rsid w:val="00343BC7"/>
    <w:rsid w:val="00344551"/>
    <w:rsid w:val="00345DAA"/>
    <w:rsid w:val="0034668F"/>
    <w:rsid w:val="00352B9B"/>
    <w:rsid w:val="00352ED0"/>
    <w:rsid w:val="0035334D"/>
    <w:rsid w:val="0035421D"/>
    <w:rsid w:val="00355D68"/>
    <w:rsid w:val="00356403"/>
    <w:rsid w:val="00364473"/>
    <w:rsid w:val="003662C6"/>
    <w:rsid w:val="00366E0F"/>
    <w:rsid w:val="00370C4B"/>
    <w:rsid w:val="00371400"/>
    <w:rsid w:val="00371E52"/>
    <w:rsid w:val="00372B9D"/>
    <w:rsid w:val="003748A5"/>
    <w:rsid w:val="00375ACF"/>
    <w:rsid w:val="003771BD"/>
    <w:rsid w:val="00380CAC"/>
    <w:rsid w:val="003812F5"/>
    <w:rsid w:val="003816BF"/>
    <w:rsid w:val="0038485C"/>
    <w:rsid w:val="003973E4"/>
    <w:rsid w:val="003A6ED5"/>
    <w:rsid w:val="003B1E0E"/>
    <w:rsid w:val="003B4723"/>
    <w:rsid w:val="003C285A"/>
    <w:rsid w:val="003C2D12"/>
    <w:rsid w:val="003C4E30"/>
    <w:rsid w:val="003C57BE"/>
    <w:rsid w:val="003C63E0"/>
    <w:rsid w:val="003D62D7"/>
    <w:rsid w:val="003D72D5"/>
    <w:rsid w:val="003E0C6E"/>
    <w:rsid w:val="003E3AEA"/>
    <w:rsid w:val="003E53B8"/>
    <w:rsid w:val="003E6500"/>
    <w:rsid w:val="003F12C4"/>
    <w:rsid w:val="003F274F"/>
    <w:rsid w:val="004007C4"/>
    <w:rsid w:val="00401C5D"/>
    <w:rsid w:val="004052A0"/>
    <w:rsid w:val="004054D5"/>
    <w:rsid w:val="00407C1C"/>
    <w:rsid w:val="00412EBE"/>
    <w:rsid w:val="004133F8"/>
    <w:rsid w:val="00416841"/>
    <w:rsid w:val="0041773B"/>
    <w:rsid w:val="004234C5"/>
    <w:rsid w:val="004246C8"/>
    <w:rsid w:val="00424877"/>
    <w:rsid w:val="00424E82"/>
    <w:rsid w:val="0042538E"/>
    <w:rsid w:val="00430F9C"/>
    <w:rsid w:val="00431EFF"/>
    <w:rsid w:val="00434986"/>
    <w:rsid w:val="0043632D"/>
    <w:rsid w:val="00440440"/>
    <w:rsid w:val="00444A56"/>
    <w:rsid w:val="00445895"/>
    <w:rsid w:val="00445A07"/>
    <w:rsid w:val="00447AE2"/>
    <w:rsid w:val="004517C5"/>
    <w:rsid w:val="00452993"/>
    <w:rsid w:val="00455ED5"/>
    <w:rsid w:val="0045643E"/>
    <w:rsid w:val="00457BBD"/>
    <w:rsid w:val="00461975"/>
    <w:rsid w:val="00473D2B"/>
    <w:rsid w:val="00475AD8"/>
    <w:rsid w:val="00476D1A"/>
    <w:rsid w:val="00476D69"/>
    <w:rsid w:val="004779E4"/>
    <w:rsid w:val="00480CE8"/>
    <w:rsid w:val="00481B66"/>
    <w:rsid w:val="004828EA"/>
    <w:rsid w:val="00483068"/>
    <w:rsid w:val="00490EBA"/>
    <w:rsid w:val="00495D40"/>
    <w:rsid w:val="004A01C1"/>
    <w:rsid w:val="004A2EFD"/>
    <w:rsid w:val="004A3C56"/>
    <w:rsid w:val="004A6449"/>
    <w:rsid w:val="004A65AA"/>
    <w:rsid w:val="004C113D"/>
    <w:rsid w:val="004C1348"/>
    <w:rsid w:val="004C526C"/>
    <w:rsid w:val="004C5E90"/>
    <w:rsid w:val="004C668F"/>
    <w:rsid w:val="004D31AB"/>
    <w:rsid w:val="004D41AB"/>
    <w:rsid w:val="004D490C"/>
    <w:rsid w:val="004D5560"/>
    <w:rsid w:val="004D5D42"/>
    <w:rsid w:val="004E749C"/>
    <w:rsid w:val="004F0F9B"/>
    <w:rsid w:val="004F122E"/>
    <w:rsid w:val="004F6DC1"/>
    <w:rsid w:val="004F7979"/>
    <w:rsid w:val="005069DE"/>
    <w:rsid w:val="00510780"/>
    <w:rsid w:val="0051351E"/>
    <w:rsid w:val="0052060A"/>
    <w:rsid w:val="0052162A"/>
    <w:rsid w:val="00522E9E"/>
    <w:rsid w:val="0052473D"/>
    <w:rsid w:val="00524AA1"/>
    <w:rsid w:val="0052618A"/>
    <w:rsid w:val="005301E2"/>
    <w:rsid w:val="00530309"/>
    <w:rsid w:val="00530928"/>
    <w:rsid w:val="005365A8"/>
    <w:rsid w:val="00546BB8"/>
    <w:rsid w:val="00547A8D"/>
    <w:rsid w:val="0055126F"/>
    <w:rsid w:val="00551FD8"/>
    <w:rsid w:val="00560626"/>
    <w:rsid w:val="00560D36"/>
    <w:rsid w:val="00562AB6"/>
    <w:rsid w:val="005667A2"/>
    <w:rsid w:val="00570DC3"/>
    <w:rsid w:val="0057330F"/>
    <w:rsid w:val="00573E0E"/>
    <w:rsid w:val="00574381"/>
    <w:rsid w:val="00580A56"/>
    <w:rsid w:val="00590525"/>
    <w:rsid w:val="005928E0"/>
    <w:rsid w:val="00592F48"/>
    <w:rsid w:val="005953C1"/>
    <w:rsid w:val="005A47F8"/>
    <w:rsid w:val="005A71D4"/>
    <w:rsid w:val="005A7893"/>
    <w:rsid w:val="005B009C"/>
    <w:rsid w:val="005B0BEB"/>
    <w:rsid w:val="005B6883"/>
    <w:rsid w:val="005C2A3B"/>
    <w:rsid w:val="005C521B"/>
    <w:rsid w:val="005C6D41"/>
    <w:rsid w:val="005C70CA"/>
    <w:rsid w:val="005C7468"/>
    <w:rsid w:val="005D5202"/>
    <w:rsid w:val="005E0505"/>
    <w:rsid w:val="005E26E0"/>
    <w:rsid w:val="005E3131"/>
    <w:rsid w:val="005E33F3"/>
    <w:rsid w:val="005E4E65"/>
    <w:rsid w:val="005F156F"/>
    <w:rsid w:val="005F1936"/>
    <w:rsid w:val="005F302F"/>
    <w:rsid w:val="005F333A"/>
    <w:rsid w:val="005F3BD8"/>
    <w:rsid w:val="005F4233"/>
    <w:rsid w:val="00600BB6"/>
    <w:rsid w:val="006031B0"/>
    <w:rsid w:val="00603734"/>
    <w:rsid w:val="00604C74"/>
    <w:rsid w:val="006050CA"/>
    <w:rsid w:val="00605E54"/>
    <w:rsid w:val="0061043F"/>
    <w:rsid w:val="006139EF"/>
    <w:rsid w:val="00614B63"/>
    <w:rsid w:val="00614D15"/>
    <w:rsid w:val="00615402"/>
    <w:rsid w:val="00620045"/>
    <w:rsid w:val="0062017B"/>
    <w:rsid w:val="00621E2F"/>
    <w:rsid w:val="006226C4"/>
    <w:rsid w:val="006238C7"/>
    <w:rsid w:val="006362A3"/>
    <w:rsid w:val="00636C3C"/>
    <w:rsid w:val="00645D40"/>
    <w:rsid w:val="00646DC6"/>
    <w:rsid w:val="00650579"/>
    <w:rsid w:val="00654B26"/>
    <w:rsid w:val="0065532A"/>
    <w:rsid w:val="0065615A"/>
    <w:rsid w:val="00656AE4"/>
    <w:rsid w:val="00661532"/>
    <w:rsid w:val="00661716"/>
    <w:rsid w:val="006632B8"/>
    <w:rsid w:val="00665184"/>
    <w:rsid w:val="00665B26"/>
    <w:rsid w:val="006666C1"/>
    <w:rsid w:val="00670276"/>
    <w:rsid w:val="006726AA"/>
    <w:rsid w:val="00672C41"/>
    <w:rsid w:val="00674B35"/>
    <w:rsid w:val="006756AC"/>
    <w:rsid w:val="00677DF0"/>
    <w:rsid w:val="006930C1"/>
    <w:rsid w:val="00695030"/>
    <w:rsid w:val="00697005"/>
    <w:rsid w:val="006A2EA5"/>
    <w:rsid w:val="006A76F7"/>
    <w:rsid w:val="006B223C"/>
    <w:rsid w:val="006B7D9D"/>
    <w:rsid w:val="006C0F36"/>
    <w:rsid w:val="006C27F7"/>
    <w:rsid w:val="006D0A02"/>
    <w:rsid w:val="006D10AF"/>
    <w:rsid w:val="006D1ED9"/>
    <w:rsid w:val="006F3C6C"/>
    <w:rsid w:val="006F4657"/>
    <w:rsid w:val="006F513C"/>
    <w:rsid w:val="00700994"/>
    <w:rsid w:val="007023A9"/>
    <w:rsid w:val="00703637"/>
    <w:rsid w:val="0070570D"/>
    <w:rsid w:val="00705746"/>
    <w:rsid w:val="007119B5"/>
    <w:rsid w:val="00714EC8"/>
    <w:rsid w:val="00716457"/>
    <w:rsid w:val="007166BD"/>
    <w:rsid w:val="00717027"/>
    <w:rsid w:val="00721F35"/>
    <w:rsid w:val="007225B4"/>
    <w:rsid w:val="007228C0"/>
    <w:rsid w:val="00730587"/>
    <w:rsid w:val="007305E0"/>
    <w:rsid w:val="00730644"/>
    <w:rsid w:val="0073190D"/>
    <w:rsid w:val="00733392"/>
    <w:rsid w:val="0073415A"/>
    <w:rsid w:val="00734D9C"/>
    <w:rsid w:val="00736701"/>
    <w:rsid w:val="00737F0B"/>
    <w:rsid w:val="00741AC3"/>
    <w:rsid w:val="00742A95"/>
    <w:rsid w:val="00743F94"/>
    <w:rsid w:val="00752FC7"/>
    <w:rsid w:val="00754848"/>
    <w:rsid w:val="00760223"/>
    <w:rsid w:val="0076295C"/>
    <w:rsid w:val="00762B88"/>
    <w:rsid w:val="0076448A"/>
    <w:rsid w:val="00770039"/>
    <w:rsid w:val="00770A6A"/>
    <w:rsid w:val="0078011B"/>
    <w:rsid w:val="0078597E"/>
    <w:rsid w:val="00791D07"/>
    <w:rsid w:val="0079234F"/>
    <w:rsid w:val="007931B2"/>
    <w:rsid w:val="007939C0"/>
    <w:rsid w:val="00795518"/>
    <w:rsid w:val="007A25F2"/>
    <w:rsid w:val="007A3AEC"/>
    <w:rsid w:val="007A4403"/>
    <w:rsid w:val="007A59CD"/>
    <w:rsid w:val="007A5DCA"/>
    <w:rsid w:val="007A6778"/>
    <w:rsid w:val="007A7896"/>
    <w:rsid w:val="007B0116"/>
    <w:rsid w:val="007B2C81"/>
    <w:rsid w:val="007B65C9"/>
    <w:rsid w:val="007B6C62"/>
    <w:rsid w:val="007B6DD7"/>
    <w:rsid w:val="007B76B8"/>
    <w:rsid w:val="007C0827"/>
    <w:rsid w:val="007C656B"/>
    <w:rsid w:val="007C7006"/>
    <w:rsid w:val="007D06E7"/>
    <w:rsid w:val="007D1359"/>
    <w:rsid w:val="007D209A"/>
    <w:rsid w:val="007D3C38"/>
    <w:rsid w:val="007D3FE1"/>
    <w:rsid w:val="007D512D"/>
    <w:rsid w:val="007D6267"/>
    <w:rsid w:val="007E0AE8"/>
    <w:rsid w:val="007E137A"/>
    <w:rsid w:val="007F3E98"/>
    <w:rsid w:val="007F6F85"/>
    <w:rsid w:val="00800B62"/>
    <w:rsid w:val="00804EF1"/>
    <w:rsid w:val="0081143C"/>
    <w:rsid w:val="00814710"/>
    <w:rsid w:val="0081739A"/>
    <w:rsid w:val="00817A1B"/>
    <w:rsid w:val="00821629"/>
    <w:rsid w:val="00822348"/>
    <w:rsid w:val="008308FD"/>
    <w:rsid w:val="00830EF3"/>
    <w:rsid w:val="008328B0"/>
    <w:rsid w:val="008329C1"/>
    <w:rsid w:val="00832A37"/>
    <w:rsid w:val="00833070"/>
    <w:rsid w:val="00834B08"/>
    <w:rsid w:val="00834BA2"/>
    <w:rsid w:val="00837612"/>
    <w:rsid w:val="008409A2"/>
    <w:rsid w:val="00841763"/>
    <w:rsid w:val="00841A22"/>
    <w:rsid w:val="00843FE1"/>
    <w:rsid w:val="00844F9C"/>
    <w:rsid w:val="00845EB3"/>
    <w:rsid w:val="00846E6E"/>
    <w:rsid w:val="00847C32"/>
    <w:rsid w:val="008500F0"/>
    <w:rsid w:val="008560C5"/>
    <w:rsid w:val="0085703D"/>
    <w:rsid w:val="0085776A"/>
    <w:rsid w:val="00857906"/>
    <w:rsid w:val="00860CD2"/>
    <w:rsid w:val="0086209A"/>
    <w:rsid w:val="00863243"/>
    <w:rsid w:val="008659D7"/>
    <w:rsid w:val="00865C6D"/>
    <w:rsid w:val="008664C3"/>
    <w:rsid w:val="008667FF"/>
    <w:rsid w:val="008752BD"/>
    <w:rsid w:val="008764C2"/>
    <w:rsid w:val="00883DB8"/>
    <w:rsid w:val="00884130"/>
    <w:rsid w:val="00887E83"/>
    <w:rsid w:val="0089123E"/>
    <w:rsid w:val="00894073"/>
    <w:rsid w:val="00894F45"/>
    <w:rsid w:val="00896B7C"/>
    <w:rsid w:val="008A0106"/>
    <w:rsid w:val="008A091F"/>
    <w:rsid w:val="008A2C4F"/>
    <w:rsid w:val="008A4215"/>
    <w:rsid w:val="008A71B0"/>
    <w:rsid w:val="008B2CCD"/>
    <w:rsid w:val="008B302F"/>
    <w:rsid w:val="008B69EC"/>
    <w:rsid w:val="008B74D5"/>
    <w:rsid w:val="008B7FF9"/>
    <w:rsid w:val="008C0E9C"/>
    <w:rsid w:val="008C2FAE"/>
    <w:rsid w:val="008C392D"/>
    <w:rsid w:val="008C5D48"/>
    <w:rsid w:val="008C7E1B"/>
    <w:rsid w:val="008D025A"/>
    <w:rsid w:val="008D3918"/>
    <w:rsid w:val="008D6696"/>
    <w:rsid w:val="008D6DBB"/>
    <w:rsid w:val="008D6FBD"/>
    <w:rsid w:val="008D72E4"/>
    <w:rsid w:val="008E068F"/>
    <w:rsid w:val="008E208D"/>
    <w:rsid w:val="008E29C2"/>
    <w:rsid w:val="008E33D9"/>
    <w:rsid w:val="008E49B8"/>
    <w:rsid w:val="008E4B05"/>
    <w:rsid w:val="008E5E9B"/>
    <w:rsid w:val="008F01C3"/>
    <w:rsid w:val="008F049B"/>
    <w:rsid w:val="008F06A3"/>
    <w:rsid w:val="008F26A4"/>
    <w:rsid w:val="008F43E6"/>
    <w:rsid w:val="008F70FD"/>
    <w:rsid w:val="008F7D52"/>
    <w:rsid w:val="009036FB"/>
    <w:rsid w:val="009056E0"/>
    <w:rsid w:val="00906889"/>
    <w:rsid w:val="00906F50"/>
    <w:rsid w:val="00910462"/>
    <w:rsid w:val="0091224B"/>
    <w:rsid w:val="0091311E"/>
    <w:rsid w:val="00914A61"/>
    <w:rsid w:val="00915DC3"/>
    <w:rsid w:val="009215F5"/>
    <w:rsid w:val="00925D21"/>
    <w:rsid w:val="009336E3"/>
    <w:rsid w:val="0094160B"/>
    <w:rsid w:val="009441AE"/>
    <w:rsid w:val="009456B8"/>
    <w:rsid w:val="009465BD"/>
    <w:rsid w:val="00950629"/>
    <w:rsid w:val="009509C7"/>
    <w:rsid w:val="00951D11"/>
    <w:rsid w:val="009556E5"/>
    <w:rsid w:val="00956B6B"/>
    <w:rsid w:val="0096360D"/>
    <w:rsid w:val="009666F7"/>
    <w:rsid w:val="009762EC"/>
    <w:rsid w:val="00977095"/>
    <w:rsid w:val="009855CF"/>
    <w:rsid w:val="009936F8"/>
    <w:rsid w:val="009A7F73"/>
    <w:rsid w:val="009B3A6B"/>
    <w:rsid w:val="009B5138"/>
    <w:rsid w:val="009B5BCD"/>
    <w:rsid w:val="009B70B3"/>
    <w:rsid w:val="009C28C8"/>
    <w:rsid w:val="009C5B61"/>
    <w:rsid w:val="009D164B"/>
    <w:rsid w:val="009D1A37"/>
    <w:rsid w:val="009D319A"/>
    <w:rsid w:val="009E2A2E"/>
    <w:rsid w:val="009E4405"/>
    <w:rsid w:val="009E7E22"/>
    <w:rsid w:val="009F2668"/>
    <w:rsid w:val="009F2877"/>
    <w:rsid w:val="009F325F"/>
    <w:rsid w:val="00A04B5F"/>
    <w:rsid w:val="00A06F67"/>
    <w:rsid w:val="00A10824"/>
    <w:rsid w:val="00A11CE8"/>
    <w:rsid w:val="00A12FA9"/>
    <w:rsid w:val="00A138E6"/>
    <w:rsid w:val="00A13B1D"/>
    <w:rsid w:val="00A13B6F"/>
    <w:rsid w:val="00A14E23"/>
    <w:rsid w:val="00A1635D"/>
    <w:rsid w:val="00A208DE"/>
    <w:rsid w:val="00A21024"/>
    <w:rsid w:val="00A245E8"/>
    <w:rsid w:val="00A26011"/>
    <w:rsid w:val="00A26A3B"/>
    <w:rsid w:val="00A31EC7"/>
    <w:rsid w:val="00A372A5"/>
    <w:rsid w:val="00A40FB0"/>
    <w:rsid w:val="00A43767"/>
    <w:rsid w:val="00A502D1"/>
    <w:rsid w:val="00A52762"/>
    <w:rsid w:val="00A54934"/>
    <w:rsid w:val="00A572C2"/>
    <w:rsid w:val="00A602FB"/>
    <w:rsid w:val="00A61874"/>
    <w:rsid w:val="00A623B8"/>
    <w:rsid w:val="00A62842"/>
    <w:rsid w:val="00A6444D"/>
    <w:rsid w:val="00A64F20"/>
    <w:rsid w:val="00A7152E"/>
    <w:rsid w:val="00A7345E"/>
    <w:rsid w:val="00A77FA7"/>
    <w:rsid w:val="00A82158"/>
    <w:rsid w:val="00A853EA"/>
    <w:rsid w:val="00A9236A"/>
    <w:rsid w:val="00A9736C"/>
    <w:rsid w:val="00AA1DC6"/>
    <w:rsid w:val="00AA21D9"/>
    <w:rsid w:val="00AA310B"/>
    <w:rsid w:val="00AA4691"/>
    <w:rsid w:val="00AA67BC"/>
    <w:rsid w:val="00AB32EB"/>
    <w:rsid w:val="00AB33F2"/>
    <w:rsid w:val="00AB4F01"/>
    <w:rsid w:val="00AC29DD"/>
    <w:rsid w:val="00AC4100"/>
    <w:rsid w:val="00AC659B"/>
    <w:rsid w:val="00AC6778"/>
    <w:rsid w:val="00AC6BE3"/>
    <w:rsid w:val="00AD1242"/>
    <w:rsid w:val="00AD278C"/>
    <w:rsid w:val="00AD2D4E"/>
    <w:rsid w:val="00AE0462"/>
    <w:rsid w:val="00AE27D2"/>
    <w:rsid w:val="00AE58A0"/>
    <w:rsid w:val="00AF0F3A"/>
    <w:rsid w:val="00AF1386"/>
    <w:rsid w:val="00AF4A0B"/>
    <w:rsid w:val="00AF750D"/>
    <w:rsid w:val="00AF7750"/>
    <w:rsid w:val="00B01902"/>
    <w:rsid w:val="00B021B8"/>
    <w:rsid w:val="00B0523A"/>
    <w:rsid w:val="00B053A0"/>
    <w:rsid w:val="00B05943"/>
    <w:rsid w:val="00B0704B"/>
    <w:rsid w:val="00B07FDE"/>
    <w:rsid w:val="00B12FEA"/>
    <w:rsid w:val="00B2562E"/>
    <w:rsid w:val="00B26EB7"/>
    <w:rsid w:val="00B3112E"/>
    <w:rsid w:val="00B31D90"/>
    <w:rsid w:val="00B36B2A"/>
    <w:rsid w:val="00B3751F"/>
    <w:rsid w:val="00B37FA7"/>
    <w:rsid w:val="00B42ABB"/>
    <w:rsid w:val="00B44120"/>
    <w:rsid w:val="00B55838"/>
    <w:rsid w:val="00B55C01"/>
    <w:rsid w:val="00B55CF4"/>
    <w:rsid w:val="00B57528"/>
    <w:rsid w:val="00B60140"/>
    <w:rsid w:val="00B60AB6"/>
    <w:rsid w:val="00B77AB9"/>
    <w:rsid w:val="00B845CD"/>
    <w:rsid w:val="00B8753B"/>
    <w:rsid w:val="00B90C17"/>
    <w:rsid w:val="00B90C41"/>
    <w:rsid w:val="00B93510"/>
    <w:rsid w:val="00B93ECC"/>
    <w:rsid w:val="00B956EB"/>
    <w:rsid w:val="00B96932"/>
    <w:rsid w:val="00B96A15"/>
    <w:rsid w:val="00B9713F"/>
    <w:rsid w:val="00BA00A1"/>
    <w:rsid w:val="00BA103A"/>
    <w:rsid w:val="00BA2555"/>
    <w:rsid w:val="00BA3BAC"/>
    <w:rsid w:val="00BA4728"/>
    <w:rsid w:val="00BA4A34"/>
    <w:rsid w:val="00BB090D"/>
    <w:rsid w:val="00BB63C1"/>
    <w:rsid w:val="00BC11A9"/>
    <w:rsid w:val="00BC45B8"/>
    <w:rsid w:val="00BC4E65"/>
    <w:rsid w:val="00BD0843"/>
    <w:rsid w:val="00BD56E5"/>
    <w:rsid w:val="00BD5923"/>
    <w:rsid w:val="00BD5BF3"/>
    <w:rsid w:val="00BD7A9B"/>
    <w:rsid w:val="00BE031A"/>
    <w:rsid w:val="00BE304E"/>
    <w:rsid w:val="00BE6E10"/>
    <w:rsid w:val="00BF0483"/>
    <w:rsid w:val="00BF1944"/>
    <w:rsid w:val="00BF6396"/>
    <w:rsid w:val="00C0168B"/>
    <w:rsid w:val="00C035D6"/>
    <w:rsid w:val="00C0398D"/>
    <w:rsid w:val="00C112B7"/>
    <w:rsid w:val="00C134CE"/>
    <w:rsid w:val="00C1519C"/>
    <w:rsid w:val="00C2091F"/>
    <w:rsid w:val="00C21B47"/>
    <w:rsid w:val="00C230CF"/>
    <w:rsid w:val="00C2325A"/>
    <w:rsid w:val="00C254D1"/>
    <w:rsid w:val="00C32F9A"/>
    <w:rsid w:val="00C346A0"/>
    <w:rsid w:val="00C3566A"/>
    <w:rsid w:val="00C35FF1"/>
    <w:rsid w:val="00C37444"/>
    <w:rsid w:val="00C41098"/>
    <w:rsid w:val="00C42818"/>
    <w:rsid w:val="00C4418F"/>
    <w:rsid w:val="00C47AD8"/>
    <w:rsid w:val="00C52459"/>
    <w:rsid w:val="00C5596C"/>
    <w:rsid w:val="00C56082"/>
    <w:rsid w:val="00C61DD6"/>
    <w:rsid w:val="00C63C3B"/>
    <w:rsid w:val="00C67198"/>
    <w:rsid w:val="00C678F1"/>
    <w:rsid w:val="00C70404"/>
    <w:rsid w:val="00C710B6"/>
    <w:rsid w:val="00C713DA"/>
    <w:rsid w:val="00C74666"/>
    <w:rsid w:val="00C7475C"/>
    <w:rsid w:val="00C763B9"/>
    <w:rsid w:val="00C765D4"/>
    <w:rsid w:val="00C76D2D"/>
    <w:rsid w:val="00C76EBF"/>
    <w:rsid w:val="00C77825"/>
    <w:rsid w:val="00C81546"/>
    <w:rsid w:val="00C81F92"/>
    <w:rsid w:val="00C8278E"/>
    <w:rsid w:val="00C8462B"/>
    <w:rsid w:val="00C8573B"/>
    <w:rsid w:val="00C85DEE"/>
    <w:rsid w:val="00C86C88"/>
    <w:rsid w:val="00C95762"/>
    <w:rsid w:val="00CA362E"/>
    <w:rsid w:val="00CB2E38"/>
    <w:rsid w:val="00CB49EE"/>
    <w:rsid w:val="00CB5B0C"/>
    <w:rsid w:val="00CB660B"/>
    <w:rsid w:val="00CC3454"/>
    <w:rsid w:val="00CD191D"/>
    <w:rsid w:val="00CD1F3C"/>
    <w:rsid w:val="00CD4898"/>
    <w:rsid w:val="00CE0D71"/>
    <w:rsid w:val="00CE2A93"/>
    <w:rsid w:val="00CE6841"/>
    <w:rsid w:val="00CE7E61"/>
    <w:rsid w:val="00CF15FB"/>
    <w:rsid w:val="00CF44DB"/>
    <w:rsid w:val="00CF65BB"/>
    <w:rsid w:val="00CF688A"/>
    <w:rsid w:val="00D01D5A"/>
    <w:rsid w:val="00D0467A"/>
    <w:rsid w:val="00D05337"/>
    <w:rsid w:val="00D05771"/>
    <w:rsid w:val="00D1059C"/>
    <w:rsid w:val="00D1108D"/>
    <w:rsid w:val="00D1268C"/>
    <w:rsid w:val="00D15413"/>
    <w:rsid w:val="00D172A7"/>
    <w:rsid w:val="00D17D73"/>
    <w:rsid w:val="00D21000"/>
    <w:rsid w:val="00D24B11"/>
    <w:rsid w:val="00D25D52"/>
    <w:rsid w:val="00D2672E"/>
    <w:rsid w:val="00D268B8"/>
    <w:rsid w:val="00D319CE"/>
    <w:rsid w:val="00D37B9D"/>
    <w:rsid w:val="00D37F3C"/>
    <w:rsid w:val="00D42B4E"/>
    <w:rsid w:val="00D43A5E"/>
    <w:rsid w:val="00D45CD0"/>
    <w:rsid w:val="00D47DB4"/>
    <w:rsid w:val="00D506F2"/>
    <w:rsid w:val="00D52048"/>
    <w:rsid w:val="00D572CA"/>
    <w:rsid w:val="00D735F0"/>
    <w:rsid w:val="00D74533"/>
    <w:rsid w:val="00D838E2"/>
    <w:rsid w:val="00D84842"/>
    <w:rsid w:val="00D84ADF"/>
    <w:rsid w:val="00D85207"/>
    <w:rsid w:val="00D86D49"/>
    <w:rsid w:val="00D86DCB"/>
    <w:rsid w:val="00D97606"/>
    <w:rsid w:val="00DA7EAB"/>
    <w:rsid w:val="00DB1919"/>
    <w:rsid w:val="00DB48EE"/>
    <w:rsid w:val="00DB7D78"/>
    <w:rsid w:val="00DC0472"/>
    <w:rsid w:val="00DC14F2"/>
    <w:rsid w:val="00DC2A8D"/>
    <w:rsid w:val="00DC33E6"/>
    <w:rsid w:val="00DC5047"/>
    <w:rsid w:val="00DD090B"/>
    <w:rsid w:val="00DD2A78"/>
    <w:rsid w:val="00DD4BDE"/>
    <w:rsid w:val="00DD5CB9"/>
    <w:rsid w:val="00DE3EC2"/>
    <w:rsid w:val="00DE658C"/>
    <w:rsid w:val="00DE7AA8"/>
    <w:rsid w:val="00DF1086"/>
    <w:rsid w:val="00DF35B9"/>
    <w:rsid w:val="00DF77F1"/>
    <w:rsid w:val="00E00E9E"/>
    <w:rsid w:val="00E021A6"/>
    <w:rsid w:val="00E03571"/>
    <w:rsid w:val="00E04EDD"/>
    <w:rsid w:val="00E10B5B"/>
    <w:rsid w:val="00E22605"/>
    <w:rsid w:val="00E26DA7"/>
    <w:rsid w:val="00E27B93"/>
    <w:rsid w:val="00E27F5D"/>
    <w:rsid w:val="00E323F5"/>
    <w:rsid w:val="00E33623"/>
    <w:rsid w:val="00E34509"/>
    <w:rsid w:val="00E34692"/>
    <w:rsid w:val="00E34D32"/>
    <w:rsid w:val="00E4040E"/>
    <w:rsid w:val="00E4357B"/>
    <w:rsid w:val="00E43962"/>
    <w:rsid w:val="00E44D44"/>
    <w:rsid w:val="00E4689E"/>
    <w:rsid w:val="00E55B95"/>
    <w:rsid w:val="00E6035A"/>
    <w:rsid w:val="00E61EA5"/>
    <w:rsid w:val="00E625BD"/>
    <w:rsid w:val="00E64EB5"/>
    <w:rsid w:val="00E66359"/>
    <w:rsid w:val="00E71237"/>
    <w:rsid w:val="00E716BF"/>
    <w:rsid w:val="00E72FCB"/>
    <w:rsid w:val="00E7541E"/>
    <w:rsid w:val="00E80D6D"/>
    <w:rsid w:val="00E83412"/>
    <w:rsid w:val="00E83740"/>
    <w:rsid w:val="00E84F45"/>
    <w:rsid w:val="00E85021"/>
    <w:rsid w:val="00E856EA"/>
    <w:rsid w:val="00E87459"/>
    <w:rsid w:val="00E92D5D"/>
    <w:rsid w:val="00E9361E"/>
    <w:rsid w:val="00E93C2B"/>
    <w:rsid w:val="00E943E5"/>
    <w:rsid w:val="00E94D4B"/>
    <w:rsid w:val="00E97002"/>
    <w:rsid w:val="00E975A6"/>
    <w:rsid w:val="00E975F0"/>
    <w:rsid w:val="00EA1012"/>
    <w:rsid w:val="00EA43D5"/>
    <w:rsid w:val="00EA4AC0"/>
    <w:rsid w:val="00EA581D"/>
    <w:rsid w:val="00EC15D7"/>
    <w:rsid w:val="00EC222C"/>
    <w:rsid w:val="00EC2DEA"/>
    <w:rsid w:val="00EC6D7E"/>
    <w:rsid w:val="00EC73C2"/>
    <w:rsid w:val="00EC7785"/>
    <w:rsid w:val="00ED61E5"/>
    <w:rsid w:val="00ED686B"/>
    <w:rsid w:val="00ED6CF5"/>
    <w:rsid w:val="00ED7E46"/>
    <w:rsid w:val="00EE757B"/>
    <w:rsid w:val="00EE7F13"/>
    <w:rsid w:val="00EF2615"/>
    <w:rsid w:val="00EF66A4"/>
    <w:rsid w:val="00EF763B"/>
    <w:rsid w:val="00F02D97"/>
    <w:rsid w:val="00F0568F"/>
    <w:rsid w:val="00F068C3"/>
    <w:rsid w:val="00F07416"/>
    <w:rsid w:val="00F10149"/>
    <w:rsid w:val="00F1053D"/>
    <w:rsid w:val="00F12575"/>
    <w:rsid w:val="00F13F06"/>
    <w:rsid w:val="00F14FFF"/>
    <w:rsid w:val="00F155BC"/>
    <w:rsid w:val="00F15C32"/>
    <w:rsid w:val="00F1679B"/>
    <w:rsid w:val="00F250B6"/>
    <w:rsid w:val="00F2522A"/>
    <w:rsid w:val="00F36615"/>
    <w:rsid w:val="00F371CB"/>
    <w:rsid w:val="00F37409"/>
    <w:rsid w:val="00F37EFD"/>
    <w:rsid w:val="00F42887"/>
    <w:rsid w:val="00F4377E"/>
    <w:rsid w:val="00F44571"/>
    <w:rsid w:val="00F514FC"/>
    <w:rsid w:val="00F55AE5"/>
    <w:rsid w:val="00F5721C"/>
    <w:rsid w:val="00F5760C"/>
    <w:rsid w:val="00F618A8"/>
    <w:rsid w:val="00F61973"/>
    <w:rsid w:val="00F622EB"/>
    <w:rsid w:val="00F649C6"/>
    <w:rsid w:val="00F70292"/>
    <w:rsid w:val="00F8333A"/>
    <w:rsid w:val="00F87CE6"/>
    <w:rsid w:val="00F90571"/>
    <w:rsid w:val="00F906BD"/>
    <w:rsid w:val="00F92CDC"/>
    <w:rsid w:val="00F93698"/>
    <w:rsid w:val="00F9383C"/>
    <w:rsid w:val="00F96E63"/>
    <w:rsid w:val="00F972BC"/>
    <w:rsid w:val="00F975AF"/>
    <w:rsid w:val="00FA0188"/>
    <w:rsid w:val="00FA240E"/>
    <w:rsid w:val="00FB12B5"/>
    <w:rsid w:val="00FB5885"/>
    <w:rsid w:val="00FB655F"/>
    <w:rsid w:val="00FD0D6A"/>
    <w:rsid w:val="00FD3460"/>
    <w:rsid w:val="00FD4EA1"/>
    <w:rsid w:val="00FD7AC7"/>
    <w:rsid w:val="00FE41AF"/>
    <w:rsid w:val="00FE734F"/>
    <w:rsid w:val="00FF1AE0"/>
    <w:rsid w:val="00FF1D8D"/>
    <w:rsid w:val="00FF1FF6"/>
    <w:rsid w:val="00FF2B93"/>
    <w:rsid w:val="00FF30DF"/>
    <w:rsid w:val="00FF72A9"/>
    <w:rsid w:val="00FF76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CD153E-20DF-440B-85BA-04ED3A52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7F7"/>
    <w:rPr>
      <w:sz w:val="24"/>
      <w:szCs w:val="24"/>
      <w:lang w:eastAsia="en-US"/>
    </w:rPr>
  </w:style>
  <w:style w:type="paragraph" w:styleId="Heading1">
    <w:name w:val="heading 1"/>
    <w:basedOn w:val="Normal"/>
    <w:next w:val="Normal"/>
    <w:link w:val="Heading1Char"/>
    <w:qFormat/>
    <w:rsid w:val="006C27F7"/>
    <w:pPr>
      <w:keepNext/>
      <w:jc w:val="center"/>
      <w:outlineLvl w:val="0"/>
    </w:pPr>
    <w:rPr>
      <w:rFonts w:ascii="Calibri" w:hAnsi="Calibri"/>
      <w:b/>
      <w:bCs/>
      <w:color w:val="800000"/>
    </w:rPr>
  </w:style>
  <w:style w:type="paragraph" w:styleId="Heading2">
    <w:name w:val="heading 2"/>
    <w:basedOn w:val="Normal"/>
    <w:next w:val="Normal"/>
    <w:link w:val="Heading2Char"/>
    <w:qFormat/>
    <w:rsid w:val="006C27F7"/>
    <w:pPr>
      <w:keepNext/>
      <w:autoSpaceDE w:val="0"/>
      <w:autoSpaceDN w:val="0"/>
      <w:adjustRightInd w:val="0"/>
      <w:jc w:val="center"/>
      <w:outlineLvl w:val="1"/>
    </w:pPr>
    <w:rPr>
      <w:rFonts w:ascii="Calibri" w:hAnsi="Calibri"/>
      <w:b/>
      <w:bCs/>
      <w:color w:val="008080"/>
      <w:sz w:val="20"/>
    </w:rPr>
  </w:style>
  <w:style w:type="paragraph" w:styleId="Heading3">
    <w:name w:val="heading 3"/>
    <w:basedOn w:val="Normal"/>
    <w:next w:val="Normal"/>
    <w:link w:val="Heading3Char"/>
    <w:qFormat/>
    <w:rsid w:val="006C27F7"/>
    <w:pPr>
      <w:keepNext/>
      <w:jc w:val="center"/>
      <w:outlineLvl w:val="2"/>
    </w:pPr>
    <w:rPr>
      <w:rFonts w:ascii="Calibri" w:hAnsi="Calibri"/>
      <w:b/>
      <w:bCs/>
      <w:color w:val="333399"/>
      <w:sz w:val="40"/>
    </w:rPr>
  </w:style>
  <w:style w:type="paragraph" w:styleId="Heading4">
    <w:name w:val="heading 4"/>
    <w:basedOn w:val="Normal"/>
    <w:next w:val="Normal"/>
    <w:link w:val="Heading4Char"/>
    <w:qFormat/>
    <w:rsid w:val="006C27F7"/>
    <w:pPr>
      <w:keepNext/>
      <w:jc w:val="center"/>
      <w:outlineLvl w:val="3"/>
    </w:pPr>
    <w:rPr>
      <w:rFonts w:ascii="Calibri" w:hAnsi="Calibri"/>
      <w:b/>
      <w:bCs/>
      <w:color w:val="333399"/>
      <w:sz w:val="36"/>
    </w:rPr>
  </w:style>
  <w:style w:type="paragraph" w:styleId="Heading5">
    <w:name w:val="heading 5"/>
    <w:basedOn w:val="Normal"/>
    <w:next w:val="Normal"/>
    <w:link w:val="Heading5Char"/>
    <w:qFormat/>
    <w:rsid w:val="006C27F7"/>
    <w:pPr>
      <w:keepNext/>
      <w:jc w:val="center"/>
      <w:outlineLvl w:val="4"/>
    </w:pPr>
    <w:rPr>
      <w:rFonts w:ascii="Calibri" w:hAnsi="Calibri"/>
      <w:b/>
      <w:bCs/>
    </w:rPr>
  </w:style>
  <w:style w:type="paragraph" w:styleId="Heading6">
    <w:name w:val="heading 6"/>
    <w:basedOn w:val="Normal"/>
    <w:next w:val="Normal"/>
    <w:link w:val="Heading6Char"/>
    <w:qFormat/>
    <w:rsid w:val="006C27F7"/>
    <w:pPr>
      <w:keepNext/>
      <w:jc w:val="center"/>
      <w:outlineLvl w:val="5"/>
    </w:pPr>
    <w:rPr>
      <w:rFonts w:ascii="Calibri" w:hAnsi="Calibri"/>
      <w:b/>
      <w:bCs/>
      <w:sz w:val="20"/>
    </w:rPr>
  </w:style>
  <w:style w:type="paragraph" w:styleId="Heading7">
    <w:name w:val="heading 7"/>
    <w:basedOn w:val="Normal"/>
    <w:next w:val="Normal"/>
    <w:link w:val="Heading7Char"/>
    <w:qFormat/>
    <w:rsid w:val="006C27F7"/>
    <w:pPr>
      <w:keepNext/>
      <w:jc w:val="center"/>
      <w:outlineLvl w:val="6"/>
    </w:pPr>
    <w:rPr>
      <w:rFonts w:ascii="Calibri" w:hAnsi="Calibri"/>
      <w:color w:val="800000"/>
      <w:sz w:val="28"/>
    </w:rPr>
  </w:style>
  <w:style w:type="paragraph" w:styleId="Heading8">
    <w:name w:val="heading 8"/>
    <w:basedOn w:val="Normal"/>
    <w:next w:val="Normal"/>
    <w:link w:val="Heading8Char"/>
    <w:qFormat/>
    <w:rsid w:val="006C27F7"/>
    <w:pPr>
      <w:keepNext/>
      <w:jc w:val="center"/>
      <w:outlineLvl w:val="7"/>
    </w:pPr>
    <w:rPr>
      <w:rFonts w:ascii="Calibri" w:hAnsi="Calibri"/>
      <w:b/>
      <w:bCs/>
      <w:i/>
      <w:iCs/>
      <w:szCs w:val="22"/>
      <w:lang w:val="en-US"/>
    </w:rPr>
  </w:style>
  <w:style w:type="paragraph" w:styleId="Heading9">
    <w:name w:val="heading 9"/>
    <w:basedOn w:val="Normal"/>
    <w:next w:val="Normal"/>
    <w:link w:val="Heading9Char"/>
    <w:qFormat/>
    <w:rsid w:val="006C27F7"/>
    <w:pPr>
      <w:keepNext/>
      <w:autoSpaceDE w:val="0"/>
      <w:autoSpaceDN w:val="0"/>
      <w:adjustRightInd w:val="0"/>
      <w:outlineLvl w:val="8"/>
    </w:pPr>
    <w:rPr>
      <w:rFonts w:ascii="Calibri" w:hAnsi="Calibri"/>
      <w:b/>
      <w:bCs/>
      <w:color w:val="0000FF"/>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27F7"/>
    <w:rPr>
      <w:rFonts w:ascii="Calibri" w:hAnsi="Calibri"/>
      <w:b/>
      <w:bCs/>
      <w:color w:val="800000"/>
      <w:sz w:val="24"/>
      <w:szCs w:val="24"/>
      <w:lang w:eastAsia="en-US"/>
    </w:rPr>
  </w:style>
  <w:style w:type="character" w:customStyle="1" w:styleId="Heading2Char">
    <w:name w:val="Heading 2 Char"/>
    <w:basedOn w:val="DefaultParagraphFont"/>
    <w:link w:val="Heading2"/>
    <w:rsid w:val="006C27F7"/>
    <w:rPr>
      <w:rFonts w:ascii="Calibri" w:hAnsi="Calibri"/>
      <w:b/>
      <w:bCs/>
      <w:color w:val="008080"/>
      <w:szCs w:val="24"/>
      <w:lang w:eastAsia="en-US"/>
    </w:rPr>
  </w:style>
  <w:style w:type="character" w:customStyle="1" w:styleId="Heading3Char">
    <w:name w:val="Heading 3 Char"/>
    <w:basedOn w:val="DefaultParagraphFont"/>
    <w:link w:val="Heading3"/>
    <w:rsid w:val="006C27F7"/>
    <w:rPr>
      <w:rFonts w:ascii="Calibri" w:hAnsi="Calibri"/>
      <w:b/>
      <w:bCs/>
      <w:color w:val="333399"/>
      <w:sz w:val="40"/>
      <w:szCs w:val="24"/>
      <w:lang w:eastAsia="en-US"/>
    </w:rPr>
  </w:style>
  <w:style w:type="character" w:customStyle="1" w:styleId="Heading4Char">
    <w:name w:val="Heading 4 Char"/>
    <w:basedOn w:val="DefaultParagraphFont"/>
    <w:link w:val="Heading4"/>
    <w:rsid w:val="006C27F7"/>
    <w:rPr>
      <w:rFonts w:ascii="Calibri" w:hAnsi="Calibri"/>
      <w:b/>
      <w:bCs/>
      <w:color w:val="333399"/>
      <w:sz w:val="36"/>
      <w:szCs w:val="24"/>
      <w:lang w:eastAsia="en-US"/>
    </w:rPr>
  </w:style>
  <w:style w:type="character" w:customStyle="1" w:styleId="Heading5Char">
    <w:name w:val="Heading 5 Char"/>
    <w:basedOn w:val="DefaultParagraphFont"/>
    <w:link w:val="Heading5"/>
    <w:rsid w:val="006C27F7"/>
    <w:rPr>
      <w:rFonts w:ascii="Calibri" w:hAnsi="Calibri"/>
      <w:b/>
      <w:bCs/>
      <w:sz w:val="24"/>
      <w:szCs w:val="24"/>
      <w:lang w:eastAsia="en-US"/>
    </w:rPr>
  </w:style>
  <w:style w:type="character" w:customStyle="1" w:styleId="Heading6Char">
    <w:name w:val="Heading 6 Char"/>
    <w:basedOn w:val="DefaultParagraphFont"/>
    <w:link w:val="Heading6"/>
    <w:rsid w:val="006C27F7"/>
    <w:rPr>
      <w:rFonts w:ascii="Calibri" w:hAnsi="Calibri"/>
      <w:b/>
      <w:bCs/>
      <w:szCs w:val="24"/>
      <w:lang w:eastAsia="en-US"/>
    </w:rPr>
  </w:style>
  <w:style w:type="character" w:customStyle="1" w:styleId="Heading7Char">
    <w:name w:val="Heading 7 Char"/>
    <w:basedOn w:val="DefaultParagraphFont"/>
    <w:link w:val="Heading7"/>
    <w:rsid w:val="006C27F7"/>
    <w:rPr>
      <w:rFonts w:ascii="Calibri" w:hAnsi="Calibri"/>
      <w:color w:val="800000"/>
      <w:sz w:val="28"/>
      <w:szCs w:val="24"/>
      <w:lang w:eastAsia="en-US"/>
    </w:rPr>
  </w:style>
  <w:style w:type="character" w:customStyle="1" w:styleId="Heading8Char">
    <w:name w:val="Heading 8 Char"/>
    <w:basedOn w:val="DefaultParagraphFont"/>
    <w:link w:val="Heading8"/>
    <w:rsid w:val="006C27F7"/>
    <w:rPr>
      <w:rFonts w:ascii="Calibri" w:hAnsi="Calibri"/>
      <w:b/>
      <w:bCs/>
      <w:i/>
      <w:iCs/>
      <w:sz w:val="24"/>
      <w:szCs w:val="22"/>
      <w:lang w:val="en-US" w:eastAsia="en-US"/>
    </w:rPr>
  </w:style>
  <w:style w:type="character" w:customStyle="1" w:styleId="Heading9Char">
    <w:name w:val="Heading 9 Char"/>
    <w:basedOn w:val="DefaultParagraphFont"/>
    <w:link w:val="Heading9"/>
    <w:rsid w:val="006C27F7"/>
    <w:rPr>
      <w:rFonts w:ascii="Calibri" w:hAnsi="Calibri"/>
      <w:b/>
      <w:bCs/>
      <w:color w:val="0000FF"/>
      <w:sz w:val="24"/>
      <w:szCs w:val="18"/>
      <w:lang w:val="en-US" w:eastAsia="en-US"/>
    </w:rPr>
  </w:style>
  <w:style w:type="paragraph" w:styleId="Caption">
    <w:name w:val="caption"/>
    <w:basedOn w:val="Normal"/>
    <w:next w:val="Normal"/>
    <w:qFormat/>
    <w:rsid w:val="006C27F7"/>
    <w:pPr>
      <w:jc w:val="center"/>
    </w:pPr>
    <w:rPr>
      <w:rFonts w:ascii="Calibri" w:hAnsi="Calibri"/>
      <w:color w:val="000080"/>
      <w:sz w:val="40"/>
    </w:rPr>
  </w:style>
  <w:style w:type="table" w:styleId="TableGrid">
    <w:name w:val="Table Grid"/>
    <w:basedOn w:val="TableNormal"/>
    <w:uiPriority w:val="59"/>
    <w:rsid w:val="00243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58A0"/>
    <w:pPr>
      <w:spacing w:after="225"/>
    </w:pPr>
    <w:rPr>
      <w:lang w:eastAsia="en-AU"/>
    </w:rPr>
  </w:style>
  <w:style w:type="paragraph" w:styleId="ListParagraph">
    <w:name w:val="List Paragraph"/>
    <w:basedOn w:val="Normal"/>
    <w:uiPriority w:val="34"/>
    <w:qFormat/>
    <w:rsid w:val="00C763B9"/>
    <w:pPr>
      <w:ind w:left="720"/>
      <w:contextualSpacing/>
    </w:pPr>
  </w:style>
  <w:style w:type="paragraph" w:styleId="BalloonText">
    <w:name w:val="Balloon Text"/>
    <w:basedOn w:val="Normal"/>
    <w:link w:val="BalloonTextChar"/>
    <w:uiPriority w:val="99"/>
    <w:semiHidden/>
    <w:unhideWhenUsed/>
    <w:rsid w:val="008F7D52"/>
    <w:rPr>
      <w:rFonts w:ascii="Tahoma" w:hAnsi="Tahoma" w:cs="Tahoma"/>
      <w:sz w:val="16"/>
      <w:szCs w:val="16"/>
    </w:rPr>
  </w:style>
  <w:style w:type="character" w:customStyle="1" w:styleId="BalloonTextChar">
    <w:name w:val="Balloon Text Char"/>
    <w:basedOn w:val="DefaultParagraphFont"/>
    <w:link w:val="BalloonText"/>
    <w:uiPriority w:val="99"/>
    <w:semiHidden/>
    <w:rsid w:val="008F7D52"/>
    <w:rPr>
      <w:rFonts w:ascii="Tahoma" w:hAnsi="Tahoma" w:cs="Tahoma"/>
      <w:sz w:val="16"/>
      <w:szCs w:val="16"/>
      <w:lang w:eastAsia="en-US"/>
    </w:rPr>
  </w:style>
  <w:style w:type="character" w:customStyle="1" w:styleId="ref1">
    <w:name w:val="ref1"/>
    <w:basedOn w:val="DefaultParagraphFont"/>
    <w:rsid w:val="008F01C3"/>
    <w:rPr>
      <w:color w:val="838383"/>
      <w:sz w:val="22"/>
      <w:szCs w:val="22"/>
    </w:rPr>
  </w:style>
  <w:style w:type="character" w:styleId="Hyperlink">
    <w:name w:val="Hyperlink"/>
    <w:basedOn w:val="DefaultParagraphFont"/>
    <w:uiPriority w:val="99"/>
    <w:unhideWhenUsed/>
    <w:rsid w:val="00F37EFD"/>
    <w:rPr>
      <w:color w:val="0000FF" w:themeColor="hyperlink"/>
      <w:u w:val="single"/>
    </w:rPr>
  </w:style>
  <w:style w:type="character" w:styleId="FollowedHyperlink">
    <w:name w:val="FollowedHyperlink"/>
    <w:basedOn w:val="DefaultParagraphFont"/>
    <w:uiPriority w:val="99"/>
    <w:semiHidden/>
    <w:unhideWhenUsed/>
    <w:rsid w:val="008C2FAE"/>
    <w:rPr>
      <w:color w:val="800080" w:themeColor="followedHyperlink"/>
      <w:u w:val="single"/>
    </w:rPr>
  </w:style>
  <w:style w:type="character" w:customStyle="1" w:styleId="watch-title">
    <w:name w:val="watch-title"/>
    <w:basedOn w:val="DefaultParagraphFont"/>
    <w:rsid w:val="008C2FAE"/>
  </w:style>
  <w:style w:type="character" w:customStyle="1" w:styleId="apple-converted-space">
    <w:name w:val="apple-converted-space"/>
    <w:basedOn w:val="DefaultParagraphFont"/>
    <w:rsid w:val="00CF6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32588">
      <w:bodyDiv w:val="1"/>
      <w:marLeft w:val="0"/>
      <w:marRight w:val="0"/>
      <w:marTop w:val="0"/>
      <w:marBottom w:val="0"/>
      <w:divBdr>
        <w:top w:val="none" w:sz="0" w:space="0" w:color="auto"/>
        <w:left w:val="none" w:sz="0" w:space="0" w:color="auto"/>
        <w:bottom w:val="none" w:sz="0" w:space="0" w:color="auto"/>
        <w:right w:val="none" w:sz="0" w:space="0" w:color="auto"/>
      </w:divBdr>
    </w:div>
    <w:div w:id="224680157">
      <w:bodyDiv w:val="1"/>
      <w:marLeft w:val="0"/>
      <w:marRight w:val="0"/>
      <w:marTop w:val="0"/>
      <w:marBottom w:val="0"/>
      <w:divBdr>
        <w:top w:val="none" w:sz="0" w:space="0" w:color="auto"/>
        <w:left w:val="none" w:sz="0" w:space="0" w:color="auto"/>
        <w:bottom w:val="none" w:sz="0" w:space="0" w:color="auto"/>
        <w:right w:val="none" w:sz="0" w:space="0" w:color="auto"/>
      </w:divBdr>
    </w:div>
    <w:div w:id="421799603">
      <w:bodyDiv w:val="1"/>
      <w:marLeft w:val="0"/>
      <w:marRight w:val="0"/>
      <w:marTop w:val="0"/>
      <w:marBottom w:val="0"/>
      <w:divBdr>
        <w:top w:val="none" w:sz="0" w:space="0" w:color="auto"/>
        <w:left w:val="none" w:sz="0" w:space="0" w:color="auto"/>
        <w:bottom w:val="none" w:sz="0" w:space="0" w:color="auto"/>
        <w:right w:val="none" w:sz="0" w:space="0" w:color="auto"/>
      </w:divBdr>
    </w:div>
    <w:div w:id="786968122">
      <w:bodyDiv w:val="1"/>
      <w:marLeft w:val="0"/>
      <w:marRight w:val="0"/>
      <w:marTop w:val="0"/>
      <w:marBottom w:val="0"/>
      <w:divBdr>
        <w:top w:val="none" w:sz="0" w:space="0" w:color="auto"/>
        <w:left w:val="none" w:sz="0" w:space="0" w:color="auto"/>
        <w:bottom w:val="none" w:sz="0" w:space="0" w:color="auto"/>
        <w:right w:val="none" w:sz="0" w:space="0" w:color="auto"/>
      </w:divBdr>
      <w:divsChild>
        <w:div w:id="59519578">
          <w:marLeft w:val="1980"/>
          <w:marRight w:val="0"/>
          <w:marTop w:val="0"/>
          <w:marBottom w:val="0"/>
          <w:divBdr>
            <w:top w:val="none" w:sz="0" w:space="0" w:color="auto"/>
            <w:left w:val="none" w:sz="0" w:space="0" w:color="auto"/>
            <w:bottom w:val="none" w:sz="0" w:space="0" w:color="auto"/>
            <w:right w:val="none" w:sz="0" w:space="0" w:color="auto"/>
          </w:divBdr>
          <w:divsChild>
            <w:div w:id="172571356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895167484">
      <w:bodyDiv w:val="1"/>
      <w:marLeft w:val="0"/>
      <w:marRight w:val="0"/>
      <w:marTop w:val="0"/>
      <w:marBottom w:val="0"/>
      <w:divBdr>
        <w:top w:val="none" w:sz="0" w:space="0" w:color="auto"/>
        <w:left w:val="none" w:sz="0" w:space="0" w:color="auto"/>
        <w:bottom w:val="none" w:sz="0" w:space="0" w:color="auto"/>
        <w:right w:val="none" w:sz="0" w:space="0" w:color="auto"/>
      </w:divBdr>
      <w:divsChild>
        <w:div w:id="2143645708">
          <w:marLeft w:val="1980"/>
          <w:marRight w:val="0"/>
          <w:marTop w:val="0"/>
          <w:marBottom w:val="0"/>
          <w:divBdr>
            <w:top w:val="none" w:sz="0" w:space="0" w:color="auto"/>
            <w:left w:val="none" w:sz="0" w:space="0" w:color="auto"/>
            <w:bottom w:val="none" w:sz="0" w:space="0" w:color="auto"/>
            <w:right w:val="none" w:sz="0" w:space="0" w:color="auto"/>
          </w:divBdr>
          <w:divsChild>
            <w:div w:id="198272948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70469310">
      <w:bodyDiv w:val="1"/>
      <w:marLeft w:val="0"/>
      <w:marRight w:val="0"/>
      <w:marTop w:val="0"/>
      <w:marBottom w:val="0"/>
      <w:divBdr>
        <w:top w:val="none" w:sz="0" w:space="0" w:color="auto"/>
        <w:left w:val="none" w:sz="0" w:space="0" w:color="auto"/>
        <w:bottom w:val="none" w:sz="0" w:space="0" w:color="auto"/>
        <w:right w:val="none" w:sz="0" w:space="0" w:color="auto"/>
      </w:divBdr>
      <w:divsChild>
        <w:div w:id="1782414967">
          <w:marLeft w:val="1980"/>
          <w:marRight w:val="0"/>
          <w:marTop w:val="0"/>
          <w:marBottom w:val="0"/>
          <w:divBdr>
            <w:top w:val="none" w:sz="0" w:space="0" w:color="auto"/>
            <w:left w:val="none" w:sz="0" w:space="0" w:color="auto"/>
            <w:bottom w:val="none" w:sz="0" w:space="0" w:color="auto"/>
            <w:right w:val="none" w:sz="0" w:space="0" w:color="auto"/>
          </w:divBdr>
          <w:divsChild>
            <w:div w:id="1037775478">
              <w:marLeft w:val="0"/>
              <w:marRight w:val="0"/>
              <w:marTop w:val="0"/>
              <w:marBottom w:val="0"/>
              <w:divBdr>
                <w:top w:val="none" w:sz="0" w:space="0" w:color="auto"/>
                <w:left w:val="none" w:sz="0" w:space="0" w:color="auto"/>
                <w:bottom w:val="none" w:sz="0" w:space="0" w:color="auto"/>
                <w:right w:val="none" w:sz="0" w:space="0" w:color="auto"/>
              </w:divBdr>
              <w:divsChild>
                <w:div w:id="1678339545">
                  <w:marLeft w:val="0"/>
                  <w:marRight w:val="0"/>
                  <w:marTop w:val="0"/>
                  <w:marBottom w:val="0"/>
                  <w:divBdr>
                    <w:top w:val="none" w:sz="0" w:space="0" w:color="auto"/>
                    <w:left w:val="none" w:sz="0" w:space="0" w:color="auto"/>
                    <w:bottom w:val="none" w:sz="0" w:space="0" w:color="auto"/>
                    <w:right w:val="none" w:sz="0" w:space="0" w:color="auto"/>
                  </w:divBdr>
                  <w:divsChild>
                    <w:div w:id="15555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525663">
      <w:bodyDiv w:val="1"/>
      <w:marLeft w:val="0"/>
      <w:marRight w:val="0"/>
      <w:marTop w:val="0"/>
      <w:marBottom w:val="0"/>
      <w:divBdr>
        <w:top w:val="none" w:sz="0" w:space="0" w:color="auto"/>
        <w:left w:val="none" w:sz="0" w:space="0" w:color="auto"/>
        <w:bottom w:val="none" w:sz="0" w:space="0" w:color="auto"/>
        <w:right w:val="none" w:sz="0" w:space="0" w:color="auto"/>
      </w:divBdr>
    </w:div>
    <w:div w:id="1428698559">
      <w:bodyDiv w:val="1"/>
      <w:marLeft w:val="0"/>
      <w:marRight w:val="0"/>
      <w:marTop w:val="0"/>
      <w:marBottom w:val="0"/>
      <w:divBdr>
        <w:top w:val="none" w:sz="0" w:space="0" w:color="auto"/>
        <w:left w:val="none" w:sz="0" w:space="0" w:color="auto"/>
        <w:bottom w:val="none" w:sz="0" w:space="0" w:color="auto"/>
        <w:right w:val="none" w:sz="0" w:space="0" w:color="auto"/>
      </w:divBdr>
    </w:div>
    <w:div w:id="1633094598">
      <w:bodyDiv w:val="1"/>
      <w:marLeft w:val="0"/>
      <w:marRight w:val="0"/>
      <w:marTop w:val="0"/>
      <w:marBottom w:val="0"/>
      <w:divBdr>
        <w:top w:val="none" w:sz="0" w:space="0" w:color="auto"/>
        <w:left w:val="none" w:sz="0" w:space="0" w:color="auto"/>
        <w:bottom w:val="none" w:sz="0" w:space="0" w:color="auto"/>
        <w:right w:val="none" w:sz="0" w:space="0" w:color="auto"/>
      </w:divBdr>
      <w:divsChild>
        <w:div w:id="1068529865">
          <w:marLeft w:val="1980"/>
          <w:marRight w:val="0"/>
          <w:marTop w:val="0"/>
          <w:marBottom w:val="0"/>
          <w:divBdr>
            <w:top w:val="none" w:sz="0" w:space="0" w:color="auto"/>
            <w:left w:val="none" w:sz="0" w:space="0" w:color="auto"/>
            <w:bottom w:val="none" w:sz="0" w:space="0" w:color="auto"/>
            <w:right w:val="none" w:sz="0" w:space="0" w:color="auto"/>
          </w:divBdr>
        </w:div>
      </w:divsChild>
    </w:div>
    <w:div w:id="2100329610">
      <w:bodyDiv w:val="1"/>
      <w:marLeft w:val="0"/>
      <w:marRight w:val="0"/>
      <w:marTop w:val="0"/>
      <w:marBottom w:val="0"/>
      <w:divBdr>
        <w:top w:val="none" w:sz="0" w:space="0" w:color="auto"/>
        <w:left w:val="none" w:sz="0" w:space="0" w:color="auto"/>
        <w:bottom w:val="none" w:sz="0" w:space="0" w:color="auto"/>
        <w:right w:val="none" w:sz="0" w:space="0" w:color="auto"/>
      </w:divBdr>
      <w:divsChild>
        <w:div w:id="1264073929">
          <w:marLeft w:val="19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hyperlink" Target="http://www.cmi-gold-silver.com/blog/10-most-prolific-gold-fields-in-the-world/" TargetMode="External"/><Relationship Id="rId39" Type="http://schemas.openxmlformats.org/officeDocument/2006/relationships/hyperlink" Target="http://ergo.slv.vic.gov.au/explore-history/golden-victoria/life-fields/aborigines-gold-rush" TargetMode="External"/><Relationship Id="rId21" Type="http://schemas.openxmlformats.org/officeDocument/2006/relationships/image" Target="media/image16.png"/><Relationship Id="rId34" Type="http://schemas.openxmlformats.org/officeDocument/2006/relationships/hyperlink" Target="https://www.youtube.com/watch?v=VglWWR9SfCA" TargetMode="External"/><Relationship Id="rId42" Type="http://schemas.openxmlformats.org/officeDocument/2006/relationships/hyperlink" Target="http://www.goldrushcolony.com.au/australian-gold-history-culture-info/immigrant-influences-australian-gold-fields/population-goldfiel" TargetMode="External"/><Relationship Id="rId47" Type="http://schemas.openxmlformats.org/officeDocument/2006/relationships/image" Target="media/image23.png"/><Relationship Id="rId50" Type="http://schemas.openxmlformats.org/officeDocument/2006/relationships/hyperlink" Target="https://www.youtube.com/watch?v=G5ogKai4EW4" TargetMode="External"/><Relationship Id="rId55" Type="http://schemas.openxmlformats.org/officeDocument/2006/relationships/hyperlink" Target="http://gold.rush5.tripod.com/school-life-in-the-1850-s.html" TargetMode="External"/><Relationship Id="rId63" Type="http://schemas.microsoft.com/office/2007/relationships/hdphoto" Target="media/hdphoto1.wdp"/><Relationship Id="rId68" Type="http://schemas.openxmlformats.org/officeDocument/2006/relationships/hyperlink" Target="http://www.egold.net.au/biogs/EG00045b.htm" TargetMode="External"/><Relationship Id="rId76" Type="http://schemas.openxmlformats.org/officeDocument/2006/relationships/hyperlink" Target="http://www.readwritethink.org/files/resources/interactives/Printing_Press/" TargetMode="External"/><Relationship Id="rId7" Type="http://schemas.openxmlformats.org/officeDocument/2006/relationships/image" Target="media/image2.gif"/><Relationship Id="rId71" Type="http://schemas.openxmlformats.org/officeDocument/2006/relationships/hyperlink" Target="http://www.dpi.nsw.gov.au/__data/assets/pdf_file/0009/109917/life-on-the-goldfields-living-there.pdf" TargetMode="External"/><Relationship Id="rId2" Type="http://schemas.openxmlformats.org/officeDocument/2006/relationships/numbering" Target="numbering.xml"/><Relationship Id="rId16" Type="http://schemas.openxmlformats.org/officeDocument/2006/relationships/image" Target="media/image11.gif"/><Relationship Id="rId29" Type="http://schemas.openxmlformats.org/officeDocument/2006/relationships/image" Target="media/image17.png"/><Relationship Id="rId11" Type="http://schemas.openxmlformats.org/officeDocument/2006/relationships/image" Target="media/image6.gif"/><Relationship Id="rId24" Type="http://schemas.openxmlformats.org/officeDocument/2006/relationships/hyperlink" Target="http://www.goldfeverprospecting.com/howtofigogop.html" TargetMode="External"/><Relationship Id="rId32" Type="http://schemas.openxmlformats.org/officeDocument/2006/relationships/hyperlink" Target="http://www.historytoday.com/richard-cavendish/australian-gold-rush-begins" TargetMode="External"/><Relationship Id="rId37" Type="http://schemas.openxmlformats.org/officeDocument/2006/relationships/image" Target="media/image20.png"/><Relationship Id="rId40" Type="http://schemas.openxmlformats.org/officeDocument/2006/relationships/image" Target="media/image22.png"/><Relationship Id="rId45" Type="http://schemas.openxmlformats.org/officeDocument/2006/relationships/hyperlink" Target="https://www.youtube.com/watch?v=2u5fF0Po_q4" TargetMode="External"/><Relationship Id="rId53" Type="http://schemas.openxmlformats.org/officeDocument/2006/relationships/hyperlink" Target="http://aso.gov.au/titles/documentaries/riot-or-revolution/clip2/" TargetMode="External"/><Relationship Id="rId58" Type="http://schemas.openxmlformats.org/officeDocument/2006/relationships/hyperlink" Target="https://www.youtube.com/watch?v=S8VykGzLBx8" TargetMode="External"/><Relationship Id="rId66" Type="http://schemas.openxmlformats.org/officeDocument/2006/relationships/hyperlink" Target="http://www.nma.gov.au/collections/collection_interactives/endurance_scroll/harvest_of_endurance_html_version/explore_the_scroll/rise_of_merchants" TargetMode="External"/><Relationship Id="rId74" Type="http://schemas.openxmlformats.org/officeDocument/2006/relationships/image" Target="media/image27.png"/><Relationship Id="rId79" Type="http://schemas.openxmlformats.org/officeDocument/2006/relationships/hyperlink" Target="https://www.youtube.com/watch?v=lGoa0__RnL8" TargetMode="External"/><Relationship Id="rId5" Type="http://schemas.openxmlformats.org/officeDocument/2006/relationships/webSettings" Target="webSettings.xml"/><Relationship Id="rId61" Type="http://schemas.openxmlformats.org/officeDocument/2006/relationships/hyperlink" Target="http://www.goldrushcolony.com.au/australian-gold-history-culture-info/chinese-australian-gold-fields/anti-chinese-racism" TargetMode="External"/><Relationship Id="rId82" Type="http://schemas.openxmlformats.org/officeDocument/2006/relationships/fontTable" Target="fontTable.xml"/><Relationship Id="rId10" Type="http://schemas.openxmlformats.org/officeDocument/2006/relationships/image" Target="media/image5.gif"/><Relationship Id="rId19" Type="http://schemas.openxmlformats.org/officeDocument/2006/relationships/image" Target="media/image14.gif"/><Relationship Id="rId31" Type="http://schemas.openxmlformats.org/officeDocument/2006/relationships/hyperlink" Target="http://geology.com/minerals/gold/uses-of-gold.shtml" TargetMode="External"/><Relationship Id="rId44" Type="http://schemas.openxmlformats.org/officeDocument/2006/relationships/hyperlink" Target="https://www.youtube.com/watch?v=mTn5aAYQKUE" TargetMode="External"/><Relationship Id="rId52" Type="http://schemas.openxmlformats.org/officeDocument/2006/relationships/hyperlink" Target="http://aso.gov.au/titles/documentaries/riot-or-revolution/clip1/" TargetMode="External"/><Relationship Id="rId60" Type="http://schemas.openxmlformats.org/officeDocument/2006/relationships/hyperlink" Target="https://www.youtube.com/watch?v=wJn6ncKcR4k" TargetMode="External"/><Relationship Id="rId65" Type="http://schemas.openxmlformats.org/officeDocument/2006/relationships/image" Target="media/image26.png"/><Relationship Id="rId73" Type="http://schemas.openxmlformats.org/officeDocument/2006/relationships/hyperlink" Target="http://www.dpi.nsw.gov.au/__data/assets/pdf_file/0006/109941/life-on-the-goldfields-bushrangers-the-lure-of-gold.pdf" TargetMode="External"/><Relationship Id="rId78" Type="http://schemas.openxmlformats.org/officeDocument/2006/relationships/hyperlink" Target="http://museumvictoria.com.au/learning-federation/video-temp/melbourne-story-videos/cobb-and-co-coach/" TargetMode="External"/><Relationship Id="rId81" Type="http://schemas.openxmlformats.org/officeDocument/2006/relationships/hyperlink" Target="http://www.cummingsstudyguides.net/Guides8/Matilda.html" TargetMode="Externa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hyperlink" Target="http://www.ducksters.com/science/chemistry/gold.php" TargetMode="External"/><Relationship Id="rId27" Type="http://schemas.openxmlformats.org/officeDocument/2006/relationships/hyperlink" Target="http://www.livescience.com/39187-facts-about-gold.html" TargetMode="External"/><Relationship Id="rId30" Type="http://schemas.openxmlformats.org/officeDocument/2006/relationships/hyperlink" Target="http://www.visualcapitalist.com/gold-series-history-gold/" TargetMode="External"/><Relationship Id="rId35" Type="http://schemas.openxmlformats.org/officeDocument/2006/relationships/image" Target="media/image19.png"/><Relationship Id="rId43" Type="http://schemas.openxmlformats.org/officeDocument/2006/relationships/hyperlink" Target="http://www.dpi.nsw.gov.au/__data/assets/pdf_file/0009/109917/life-on-the-goldfields-living-there.pdf" TargetMode="External"/><Relationship Id="rId48" Type="http://schemas.openxmlformats.org/officeDocument/2006/relationships/hyperlink" Target="https://www.youtube.com/watch?v=o5bNhQrKay0" TargetMode="External"/><Relationship Id="rId56" Type="http://schemas.openxmlformats.org/officeDocument/2006/relationships/image" Target="media/image24.png"/><Relationship Id="rId64" Type="http://schemas.openxmlformats.org/officeDocument/2006/relationships/hyperlink" Target="http://www.nma.gov.au/collections/collection_interactives/endurance_scroll/harvest_of_endurance_html_version/explore_the_scroll/rise_of_merchants" TargetMode="External"/><Relationship Id="rId69" Type="http://schemas.openxmlformats.org/officeDocument/2006/relationships/hyperlink" Target="http://www.resourcesandenergy.nsw.gov.au/__data/assets/pdf_file/0003/109479/hargraves-goldfield.pdf" TargetMode="External"/><Relationship Id="rId77" Type="http://schemas.openxmlformats.org/officeDocument/2006/relationships/hyperlink" Target="https://www.nsa.gov/kids/games/gameMorse.swf" TargetMode="External"/><Relationship Id="rId8" Type="http://schemas.openxmlformats.org/officeDocument/2006/relationships/image" Target="media/image3.gif"/><Relationship Id="rId51" Type="http://schemas.openxmlformats.org/officeDocument/2006/relationships/hyperlink" Target="http://www.heraldsun.com.au/news/law-order/a-short-bloody-history-of-bushrangers-you-may-not-know-from-mad-dog-morgan-to-harry-the-gentleman-power/story-fni0ffnk-1227037411882" TargetMode="External"/><Relationship Id="rId72" Type="http://schemas.openxmlformats.org/officeDocument/2006/relationships/hyperlink" Target="http://www.resourcesandenergy.nsw.gov.au/__data/assets/pdf_file/0019/109324/children-on-the-goldfields.pdf" TargetMode="External"/><Relationship Id="rId80" Type="http://schemas.openxmlformats.org/officeDocument/2006/relationships/hyperlink" Target="https://www.youtube.com/watch?v=4MQdals0WHw" TargetMode="External"/><Relationship Id="rId3" Type="http://schemas.openxmlformats.org/officeDocument/2006/relationships/styles" Target="styles.xml"/><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hyperlink" Target="http://www.historyforkids.org/learn/science/mining/gold.htm" TargetMode="External"/><Relationship Id="rId33" Type="http://schemas.openxmlformats.org/officeDocument/2006/relationships/image" Target="media/image18.png"/><Relationship Id="rId38" Type="http://schemas.openxmlformats.org/officeDocument/2006/relationships/image" Target="media/image21.png"/><Relationship Id="rId46" Type="http://schemas.openxmlformats.org/officeDocument/2006/relationships/hyperlink" Target="https://www.youtube.com/watch?v=I9ysABXmiDk" TargetMode="External"/><Relationship Id="rId59" Type="http://schemas.openxmlformats.org/officeDocument/2006/relationships/hyperlink" Target="https://www.youtube.com/watch?v=MFEbNtTf4l4" TargetMode="External"/><Relationship Id="rId67" Type="http://schemas.openxmlformats.org/officeDocument/2006/relationships/hyperlink" Target="http://www.goldrushcolony.com.au/schools" TargetMode="External"/><Relationship Id="rId20" Type="http://schemas.openxmlformats.org/officeDocument/2006/relationships/image" Target="media/image15.png"/><Relationship Id="rId41" Type="http://schemas.openxmlformats.org/officeDocument/2006/relationships/hyperlink" Target="https://www.youtube.com/watch?v=xo81c6GQPQM" TargetMode="External"/><Relationship Id="rId54" Type="http://schemas.openxmlformats.org/officeDocument/2006/relationships/hyperlink" Target="http://aso.gov.au/titles/documentaries/riot-or-revolution/clip3/" TargetMode="External"/><Relationship Id="rId62" Type="http://schemas.openxmlformats.org/officeDocument/2006/relationships/image" Target="media/image25.png"/><Relationship Id="rId70" Type="http://schemas.openxmlformats.org/officeDocument/2006/relationships/hyperlink" Target="http://www.dpi.nsw.gov.au/__data/assets/pdf_file/0008/109898/life-on-the-goldfields-getting-there.pdf" TargetMode="External"/><Relationship Id="rId75" Type="http://schemas.openxmlformats.org/officeDocument/2006/relationships/hyperlink" Target="http://www.kiandrahistory.net/pioneer.html"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image" Target="media/image10.gif"/><Relationship Id="rId23" Type="http://schemas.openxmlformats.org/officeDocument/2006/relationships/hyperlink" Target="http://www.australianminesatlas.gov.au/education/down_under/gold/formed.html" TargetMode="External"/><Relationship Id="rId28" Type="http://schemas.openxmlformats.org/officeDocument/2006/relationships/hyperlink" Target="https://www.youtube.com/watch?v=55FX3H2WOwg" TargetMode="External"/><Relationship Id="rId36" Type="http://schemas.openxmlformats.org/officeDocument/2006/relationships/hyperlink" Target="http://www.sbs.com.au/gold/GOLD_MAP.html" TargetMode="External"/><Relationship Id="rId49" Type="http://schemas.openxmlformats.org/officeDocument/2006/relationships/hyperlink" Target="http://www.myplace.edu.au/TLF_resources/L702/description.html" TargetMode="External"/><Relationship Id="rId57" Type="http://schemas.openxmlformats.org/officeDocument/2006/relationships/hyperlink" Target="http://www.primarygames.com/holidays/chinese/games/mahjon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E5285-40FC-4723-A40E-875FF641F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8967</Words>
  <Characters>51116</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muhlig</dc:creator>
  <cp:lastModifiedBy>Michelle</cp:lastModifiedBy>
  <cp:revision>2</cp:revision>
  <cp:lastPrinted>2015-10-12T09:51:00Z</cp:lastPrinted>
  <dcterms:created xsi:type="dcterms:W3CDTF">2016-02-10T05:32:00Z</dcterms:created>
  <dcterms:modified xsi:type="dcterms:W3CDTF">2016-02-10T05:32:00Z</dcterms:modified>
</cp:coreProperties>
</file>