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08EC8C17"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sidR="0097128C">
        <w:rPr>
          <w:rFonts w:asciiTheme="minorHAnsi" w:hAnsiTheme="minorHAnsi"/>
          <w:b/>
          <w:sz w:val="24"/>
          <w:szCs w:val="24"/>
        </w:rPr>
        <w:tab/>
      </w:r>
      <w:r w:rsidR="0097128C">
        <w:rPr>
          <w:rFonts w:asciiTheme="minorHAnsi" w:hAnsiTheme="minorHAnsi"/>
          <w:b/>
          <w:sz w:val="24"/>
          <w:szCs w:val="24"/>
        </w:rPr>
        <w:tab/>
      </w:r>
      <w:r>
        <w:rPr>
          <w:rFonts w:asciiTheme="minorHAnsi" w:hAnsiTheme="minorHAnsi"/>
          <w:b/>
          <w:sz w:val="24"/>
          <w:szCs w:val="24"/>
        </w:rPr>
        <w:t>STAGE 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896FBE">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C18B8EE"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2669B1D" w:rsidR="00D41A1D" w:rsidRPr="00896FBE"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280ACBB6"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r w:rsidR="008371DC">
              <w:rPr>
                <w:rFonts w:asciiTheme="minorHAnsi" w:hAnsiTheme="minorHAnsi"/>
                <w:b w:val="0"/>
                <w:szCs w:val="24"/>
              </w:rPr>
              <w:t>Measurement &amp;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90B52B" w14:textId="2517A105"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r w:rsidR="008371DC">
              <w:rPr>
                <w:rFonts w:asciiTheme="minorHAnsi" w:eastAsia="Times" w:hAnsiTheme="minorHAnsi"/>
                <w:sz w:val="24"/>
                <w:szCs w:val="24"/>
                <w:lang w:eastAsia="en-AU"/>
              </w:rPr>
              <w:t>2D Space 2</w:t>
            </w:r>
          </w:p>
          <w:p w14:paraId="410E81FB" w14:textId="77777777" w:rsidR="00F850C7" w:rsidRPr="004A4DA4" w:rsidRDefault="00F850C7" w:rsidP="004A4DA4">
            <w:pPr>
              <w:rPr>
                <w:rFonts w:asciiTheme="minorHAnsi" w:hAnsiTheme="min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DD3BC4"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14:paraId="0E4704C7" w14:textId="26F72EBB" w:rsidR="00CF2BC7" w:rsidRPr="00896FBE" w:rsidRDefault="00CF2BC7" w:rsidP="002908D8">
            <w:pPr>
              <w:rPr>
                <w:rFonts w:asciiTheme="minorHAnsi" w:hAnsiTheme="minorHAnsi"/>
                <w:sz w:val="24"/>
                <w:szCs w:val="24"/>
              </w:rPr>
            </w:pPr>
            <w:r>
              <w:rPr>
                <w:rFonts w:asciiTheme="minorHAnsi" w:hAnsiTheme="minorHAnsi"/>
                <w:sz w:val="24"/>
                <w:szCs w:val="24"/>
              </w:rPr>
              <w:t>MA1-1WM</w:t>
            </w:r>
          </w:p>
        </w:tc>
      </w:tr>
      <w:tr w:rsidR="00CA13F7" w:rsidRPr="004A4DA4" w14:paraId="2E3192F3" w14:textId="77777777" w:rsidTr="00CF2BC7">
        <w:trPr>
          <w:trHeight w:hRule="exact" w:val="704"/>
        </w:trPr>
        <w:tc>
          <w:tcPr>
            <w:tcW w:w="3085" w:type="dxa"/>
            <w:gridSpan w:val="2"/>
            <w:tcBorders>
              <w:bottom w:val="single" w:sz="4" w:space="0" w:color="auto"/>
              <w:right w:val="single" w:sz="4" w:space="0" w:color="auto"/>
            </w:tcBorders>
            <w:shd w:val="clear" w:color="auto" w:fill="FFFFCC"/>
          </w:tcPr>
          <w:p w14:paraId="6CB8F9FA" w14:textId="4F9D560F"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CF2BC7">
              <w:rPr>
                <w:rFonts w:asciiTheme="minorHAnsi" w:hAnsiTheme="minorHAnsi"/>
                <w:szCs w:val="24"/>
              </w:rPr>
              <w:t xml:space="preserve"> </w:t>
            </w:r>
            <w:r w:rsidR="00CF2BC7" w:rsidRPr="008371DC">
              <w:rPr>
                <w:rFonts w:asciiTheme="minorHAnsi" w:hAnsiTheme="minorHAnsi"/>
                <w:b w:val="0"/>
                <w:szCs w:val="24"/>
              </w:rPr>
              <w:t>MA1-15MG</w:t>
            </w:r>
          </w:p>
        </w:tc>
        <w:tc>
          <w:tcPr>
            <w:tcW w:w="4253" w:type="dxa"/>
            <w:gridSpan w:val="3"/>
            <w:tcBorders>
              <w:bottom w:val="single" w:sz="4" w:space="0" w:color="auto"/>
            </w:tcBorders>
            <w:shd w:val="clear" w:color="auto" w:fill="auto"/>
          </w:tcPr>
          <w:p w14:paraId="6E422D61" w14:textId="77777777" w:rsidR="00CF2BC7" w:rsidRDefault="00CF2BC7" w:rsidP="00CF2BC7">
            <w:pPr>
              <w:rPr>
                <w:rFonts w:asciiTheme="minorHAnsi" w:hAnsiTheme="minorHAnsi"/>
                <w:b/>
                <w:sz w:val="24"/>
                <w:szCs w:val="24"/>
              </w:rPr>
            </w:pPr>
            <w:r w:rsidRPr="00CF2BC7">
              <w:rPr>
                <w:rFonts w:asciiTheme="minorHAnsi" w:hAnsiTheme="minorHAnsi"/>
                <w:b/>
                <w:sz w:val="24"/>
                <w:szCs w:val="24"/>
              </w:rPr>
              <w:t>Manipulates, sorts, represents, describes and explores two-dimensional shapes, including quadrilaterals, pentagons, hexagons and octagons.</w:t>
            </w:r>
          </w:p>
          <w:p w14:paraId="3280D36A" w14:textId="77777777" w:rsidR="00CF2BC7" w:rsidRPr="00CF2BC7" w:rsidRDefault="00CF2BC7" w:rsidP="00CF2BC7">
            <w:pPr>
              <w:rPr>
                <w:rFonts w:asciiTheme="minorHAnsi" w:hAnsiTheme="minorHAnsi"/>
                <w:b/>
                <w:sz w:val="24"/>
                <w:szCs w:val="24"/>
              </w:rPr>
            </w:pPr>
          </w:p>
          <w:p w14:paraId="0F5AEC8D" w14:textId="77777777" w:rsidR="00CA13F7" w:rsidRPr="004A4DA4" w:rsidRDefault="00CA13F7" w:rsidP="00202625">
            <w:pPr>
              <w:rPr>
                <w:rFonts w:asciiTheme="minorHAnsi" w:hAnsiTheme="minorHAnsi"/>
                <w:b/>
                <w:sz w:val="24"/>
                <w:szCs w:val="24"/>
              </w:rPr>
            </w:pPr>
          </w:p>
        </w:tc>
      </w:tr>
      <w:tr w:rsidR="00CA13F7" w:rsidRPr="004A4DA4" w14:paraId="2B1E5F1E" w14:textId="77777777" w:rsidTr="008371DC">
        <w:trPr>
          <w:trHeight w:hRule="exact" w:val="1281"/>
        </w:trPr>
        <w:tc>
          <w:tcPr>
            <w:tcW w:w="3085" w:type="dxa"/>
            <w:gridSpan w:val="2"/>
            <w:tcBorders>
              <w:top w:val="single" w:sz="4" w:space="0" w:color="auto"/>
              <w:right w:val="single" w:sz="4" w:space="0" w:color="auto"/>
            </w:tcBorders>
            <w:shd w:val="clear" w:color="auto" w:fill="FFFFCC"/>
          </w:tcPr>
          <w:p w14:paraId="13C2DE25" w14:textId="77777777"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3B20624" w14:textId="77777777" w:rsidR="00AF6215" w:rsidRDefault="00AF6215" w:rsidP="00AF6215">
            <w:pPr>
              <w:rPr>
                <w:rFonts w:asciiTheme="minorHAnsi" w:hAnsiTheme="minorHAnsi"/>
                <w:b/>
                <w:sz w:val="24"/>
                <w:szCs w:val="24"/>
              </w:rPr>
            </w:pPr>
            <w:r w:rsidRPr="00AF6215">
              <w:rPr>
                <w:rFonts w:asciiTheme="minorHAnsi" w:hAnsiTheme="minorHAnsi"/>
                <w:b/>
                <w:sz w:val="24"/>
                <w:szCs w:val="24"/>
              </w:rPr>
              <w:t>Describe and draw two-dimensional shapes, with and without the use of digital technologies</w:t>
            </w:r>
          </w:p>
          <w:p w14:paraId="270B4E5A" w14:textId="7CB6135B" w:rsidR="00C25485" w:rsidRPr="00D6202C" w:rsidRDefault="00C25485" w:rsidP="00C25485">
            <w:pPr>
              <w:pStyle w:val="ListParagraph"/>
              <w:numPr>
                <w:ilvl w:val="0"/>
                <w:numId w:val="27"/>
              </w:numPr>
              <w:ind w:left="332"/>
              <w:rPr>
                <w:rFonts w:asciiTheme="minorHAnsi" w:hAnsiTheme="minorHAnsi"/>
                <w:sz w:val="24"/>
                <w:szCs w:val="24"/>
              </w:rPr>
            </w:pPr>
            <w:r>
              <w:rPr>
                <w:rFonts w:asciiTheme="minorHAnsi" w:hAnsiTheme="minorHAnsi"/>
                <w:sz w:val="24"/>
                <w:szCs w:val="24"/>
              </w:rPr>
              <w:t>C</w:t>
            </w:r>
            <w:r w:rsidRPr="00D6202C">
              <w:rPr>
                <w:rFonts w:asciiTheme="minorHAnsi" w:hAnsiTheme="minorHAnsi"/>
                <w:sz w:val="24"/>
                <w:szCs w:val="24"/>
              </w:rPr>
              <w:t>ombine and split single shapes and arrangements of shapes to form new shapes, e</w:t>
            </w:r>
            <w:r w:rsidR="008371DC">
              <w:rPr>
                <w:rFonts w:asciiTheme="minorHAnsi" w:hAnsiTheme="minorHAnsi"/>
                <w:sz w:val="24"/>
                <w:szCs w:val="24"/>
              </w:rPr>
              <w:t>.</w:t>
            </w:r>
            <w:r w:rsidRPr="00D6202C">
              <w:rPr>
                <w:rFonts w:asciiTheme="minorHAnsi" w:hAnsiTheme="minorHAnsi"/>
                <w:sz w:val="24"/>
                <w:szCs w:val="24"/>
              </w:rPr>
              <w:t>g</w:t>
            </w:r>
            <w:r w:rsidR="008371DC">
              <w:rPr>
                <w:rFonts w:asciiTheme="minorHAnsi" w:hAnsiTheme="minorHAnsi"/>
                <w:sz w:val="24"/>
                <w:szCs w:val="24"/>
              </w:rPr>
              <w:t xml:space="preserve">. </w:t>
            </w:r>
            <w:r w:rsidRPr="00D6202C">
              <w:rPr>
                <w:rFonts w:asciiTheme="minorHAnsi" w:hAnsiTheme="minorHAnsi"/>
                <w:sz w:val="24"/>
                <w:szCs w:val="24"/>
              </w:rPr>
              <w:t xml:space="preserve">create a hexagon from six triangles </w:t>
            </w:r>
          </w:p>
          <w:p w14:paraId="77C9A2DE" w14:textId="77777777" w:rsidR="00C25485" w:rsidRPr="00150727" w:rsidRDefault="00C25485" w:rsidP="00150727">
            <w:pPr>
              <w:pStyle w:val="ListParagraph"/>
              <w:numPr>
                <w:ilvl w:val="0"/>
                <w:numId w:val="27"/>
              </w:numPr>
              <w:ind w:left="332"/>
              <w:rPr>
                <w:rFonts w:asciiTheme="minorHAnsi" w:hAnsiTheme="minorHAnsi"/>
                <w:sz w:val="24"/>
                <w:szCs w:val="24"/>
              </w:rPr>
            </w:pPr>
            <w:r w:rsidRPr="00150727">
              <w:rPr>
                <w:rFonts w:asciiTheme="minorHAnsi" w:hAnsiTheme="minorHAnsi"/>
                <w:sz w:val="24"/>
                <w:szCs w:val="24"/>
              </w:rPr>
              <w:t>Draw and name two-dimensional shapes in different orientations, with and without the use of digital technologies</w:t>
            </w:r>
          </w:p>
          <w:p w14:paraId="61739B6C" w14:textId="35CF7274" w:rsidR="00CA13F7" w:rsidRPr="004A4DA4" w:rsidRDefault="00C25485" w:rsidP="00150727">
            <w:pPr>
              <w:pStyle w:val="ListParagraph"/>
              <w:numPr>
                <w:ilvl w:val="0"/>
                <w:numId w:val="27"/>
              </w:numPr>
              <w:spacing w:line="286" w:lineRule="atLeast"/>
              <w:ind w:left="332"/>
              <w:rPr>
                <w:rFonts w:asciiTheme="minorHAnsi" w:hAnsiTheme="minorHAnsi"/>
                <w:sz w:val="24"/>
                <w:szCs w:val="24"/>
              </w:rPr>
            </w:pPr>
            <w:r w:rsidRPr="00150727">
              <w:rPr>
                <w:rFonts w:asciiTheme="minorHAnsi" w:hAnsiTheme="minorHAnsi"/>
                <w:sz w:val="24"/>
                <w:szCs w:val="24"/>
              </w:rPr>
              <w:t>Recognise that the name of a shape does not change if its size or orientation in space is changed</w:t>
            </w:r>
            <w:r w:rsidRPr="008371DC">
              <w:rPr>
                <w:rFonts w:asciiTheme="minorHAnsi" w:hAnsiTheme="minorHAnsi"/>
                <w:sz w:val="24"/>
                <w:szCs w:val="24"/>
              </w:rPr>
              <w:t xml:space="preserve"> </w:t>
            </w:r>
          </w:p>
        </w:tc>
      </w:tr>
      <w:tr w:rsidR="003F5FE9" w:rsidRPr="004A4DA4" w14:paraId="3AF8E4E5" w14:textId="77777777" w:rsidTr="00D66DD7">
        <w:trPr>
          <w:trHeight w:hRule="exact" w:val="1568"/>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573F8502" w14:textId="05DCAD7C" w:rsidR="00CF2DAC" w:rsidRPr="00CF2DAC" w:rsidRDefault="00CF2DAC" w:rsidP="009043C1">
            <w:pPr>
              <w:autoSpaceDE w:val="0"/>
              <w:autoSpaceDN w:val="0"/>
              <w:adjustRightInd w:val="0"/>
              <w:jc w:val="both"/>
              <w:rPr>
                <w:rFonts w:asciiTheme="minorHAnsi" w:hAnsiTheme="minorHAnsi"/>
                <w:b/>
                <w:bCs/>
                <w:color w:val="FF0000"/>
                <w:sz w:val="24"/>
                <w:szCs w:val="24"/>
                <w:lang w:val="en-US"/>
              </w:rPr>
            </w:pPr>
            <w:r w:rsidRPr="00CF2DAC">
              <w:rPr>
                <w:rFonts w:asciiTheme="minorHAnsi" w:hAnsiTheme="minorHAnsi"/>
                <w:b/>
                <w:bCs/>
                <w:color w:val="FF0000"/>
                <w:sz w:val="24"/>
                <w:szCs w:val="24"/>
                <w:lang w:val="en-US"/>
              </w:rPr>
              <w:t>Pre-Assessment</w:t>
            </w:r>
          </w:p>
          <w:p w14:paraId="20A901A6" w14:textId="40487187" w:rsidR="00D66DD7" w:rsidRDefault="009043C1" w:rsidP="009043C1">
            <w:pPr>
              <w:autoSpaceDE w:val="0"/>
              <w:autoSpaceDN w:val="0"/>
              <w:adjustRightInd w:val="0"/>
              <w:jc w:val="both"/>
              <w:rPr>
                <w:rFonts w:asciiTheme="minorHAnsi" w:hAnsiTheme="minorHAnsi"/>
                <w:b/>
                <w:bCs/>
                <w:sz w:val="24"/>
                <w:szCs w:val="24"/>
                <w:lang w:val="en-US"/>
              </w:rPr>
            </w:pPr>
            <w:r w:rsidRPr="009043C1">
              <w:rPr>
                <w:rFonts w:asciiTheme="minorHAnsi" w:hAnsiTheme="minorHAnsi"/>
                <w:b/>
                <w:bCs/>
                <w:sz w:val="24"/>
                <w:szCs w:val="24"/>
                <w:lang w:val="en-US"/>
              </w:rPr>
              <w:t xml:space="preserve">Shape Pictures - </w:t>
            </w:r>
            <w:r w:rsidRPr="009043C1">
              <w:rPr>
                <w:rFonts w:asciiTheme="minorHAnsi" w:hAnsiTheme="minorHAnsi"/>
                <w:sz w:val="24"/>
                <w:szCs w:val="24"/>
                <w:lang w:val="en-US"/>
              </w:rPr>
              <w:t>Students make a picture usi</w:t>
            </w:r>
            <w:r w:rsidR="00D66DD7">
              <w:rPr>
                <w:rFonts w:asciiTheme="minorHAnsi" w:hAnsiTheme="minorHAnsi"/>
                <w:sz w:val="24"/>
                <w:szCs w:val="24"/>
                <w:lang w:val="en-US"/>
              </w:rPr>
              <w:t>ng different-sized paper shapes</w:t>
            </w:r>
            <w:r w:rsidRPr="009043C1">
              <w:rPr>
                <w:rFonts w:asciiTheme="minorHAnsi" w:hAnsiTheme="minorHAnsi"/>
                <w:sz w:val="24"/>
                <w:szCs w:val="24"/>
                <w:lang w:val="en-US"/>
              </w:rPr>
              <w:t xml:space="preserve"> including circles, squares, triangles and rectangles. As students are working, the teacher asks the students to name the shapes they are using.</w:t>
            </w:r>
            <w:r w:rsidRPr="009043C1">
              <w:rPr>
                <w:rFonts w:asciiTheme="minorHAnsi" w:hAnsiTheme="minorHAnsi"/>
                <w:b/>
                <w:bCs/>
                <w:sz w:val="24"/>
                <w:szCs w:val="24"/>
                <w:lang w:val="en-US"/>
              </w:rPr>
              <w:t xml:space="preserve"> </w:t>
            </w:r>
            <w:r w:rsidRPr="009043C1">
              <w:rPr>
                <w:rFonts w:asciiTheme="minorHAnsi" w:hAnsiTheme="minorHAnsi"/>
                <w:sz w:val="24"/>
                <w:szCs w:val="24"/>
                <w:lang w:val="en-US"/>
              </w:rPr>
              <w:t>Students glue their picture onto paper, add additional features, and describe their picture in sentences.</w:t>
            </w:r>
            <w:r w:rsidRPr="009043C1">
              <w:rPr>
                <w:rFonts w:asciiTheme="minorHAnsi" w:hAnsiTheme="minorHAnsi"/>
                <w:b/>
                <w:bCs/>
                <w:sz w:val="24"/>
                <w:szCs w:val="24"/>
                <w:lang w:val="en-US"/>
              </w:rPr>
              <w:t xml:space="preserve"> </w:t>
            </w:r>
          </w:p>
          <w:p w14:paraId="421A07D5" w14:textId="0EB10B15" w:rsidR="009043C1" w:rsidRPr="009043C1" w:rsidRDefault="009043C1" w:rsidP="009043C1">
            <w:pPr>
              <w:autoSpaceDE w:val="0"/>
              <w:autoSpaceDN w:val="0"/>
              <w:adjustRightInd w:val="0"/>
              <w:jc w:val="both"/>
              <w:rPr>
                <w:rFonts w:asciiTheme="minorHAnsi" w:hAnsiTheme="minorHAnsi"/>
                <w:b/>
                <w:bCs/>
                <w:sz w:val="24"/>
                <w:szCs w:val="24"/>
                <w:lang w:val="en-US"/>
              </w:rPr>
            </w:pPr>
            <w:r w:rsidRPr="009043C1">
              <w:rPr>
                <w:rFonts w:asciiTheme="minorHAnsi" w:hAnsiTheme="minorHAnsi"/>
                <w:i/>
                <w:iCs/>
                <w:sz w:val="24"/>
                <w:szCs w:val="24"/>
                <w:lang w:val="en-US"/>
              </w:rPr>
              <w:t xml:space="preserve">Variation: </w:t>
            </w:r>
            <w:r w:rsidRPr="009043C1">
              <w:rPr>
                <w:rFonts w:asciiTheme="minorHAnsi" w:hAnsiTheme="minorHAnsi"/>
                <w:sz w:val="24"/>
                <w:szCs w:val="24"/>
                <w:lang w:val="en-US"/>
              </w:rPr>
              <w:t>Students use a computer drawing program to create a shape picture.</w:t>
            </w:r>
          </w:p>
          <w:p w14:paraId="0CC9F641" w14:textId="77777777" w:rsidR="00F10A55" w:rsidRPr="004A4DA4" w:rsidRDefault="00F10A55" w:rsidP="00F10A55">
            <w:pPr>
              <w:autoSpaceDE w:val="0"/>
              <w:autoSpaceDN w:val="0"/>
              <w:adjustRightInd w:val="0"/>
              <w:rPr>
                <w:rFonts w:asciiTheme="minorHAnsi" w:hAnsiTheme="minorHAnsi"/>
                <w:sz w:val="24"/>
                <w:szCs w:val="24"/>
              </w:rPr>
            </w:pPr>
          </w:p>
        </w:tc>
      </w:tr>
      <w:tr w:rsidR="005A7343" w:rsidRPr="004A4DA4" w14:paraId="3AC2808E" w14:textId="77777777" w:rsidTr="0097128C">
        <w:trPr>
          <w:trHeight w:hRule="exact" w:val="852"/>
        </w:trPr>
        <w:tc>
          <w:tcPr>
            <w:tcW w:w="3085" w:type="dxa"/>
            <w:gridSpan w:val="2"/>
            <w:tcBorders>
              <w:top w:val="single" w:sz="4" w:space="0" w:color="auto"/>
              <w:right w:val="single" w:sz="4" w:space="0" w:color="auto"/>
            </w:tcBorders>
            <w:shd w:val="clear" w:color="auto" w:fill="FFFFCC"/>
          </w:tcPr>
          <w:p w14:paraId="76D71BE4" w14:textId="3ADE868D" w:rsidR="005A7343" w:rsidRPr="00150727" w:rsidRDefault="008F4588" w:rsidP="004A4DA4">
            <w:pPr>
              <w:pStyle w:val="Heading2"/>
              <w:rPr>
                <w:rFonts w:asciiTheme="minorHAnsi" w:hAnsiTheme="minorHAnsi"/>
                <w:szCs w:val="24"/>
              </w:rPr>
            </w:pPr>
            <w:r w:rsidRPr="00150727">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0D1496D1" w:rsidR="005A7343" w:rsidRPr="004A4DA4" w:rsidRDefault="009043C1" w:rsidP="00F10A55">
            <w:pPr>
              <w:autoSpaceDE w:val="0"/>
              <w:autoSpaceDN w:val="0"/>
              <w:adjustRightInd w:val="0"/>
              <w:rPr>
                <w:rFonts w:asciiTheme="minorHAnsi" w:hAnsiTheme="minorHAnsi"/>
                <w:sz w:val="24"/>
                <w:szCs w:val="24"/>
              </w:rPr>
            </w:pPr>
            <w:r>
              <w:rPr>
                <w:rFonts w:asciiTheme="minorHAnsi" w:hAnsiTheme="minorHAnsi"/>
                <w:sz w:val="24"/>
                <w:szCs w:val="24"/>
              </w:rPr>
              <w:t>Shapes flashcards</w:t>
            </w:r>
          </w:p>
        </w:tc>
      </w:tr>
      <w:tr w:rsidR="005A7343" w:rsidRPr="004A4DA4" w14:paraId="23467F1E" w14:textId="77777777" w:rsidTr="00896FBE">
        <w:trPr>
          <w:trHeight w:hRule="exact" w:val="1134"/>
        </w:trPr>
        <w:tc>
          <w:tcPr>
            <w:tcW w:w="3085" w:type="dxa"/>
            <w:gridSpan w:val="2"/>
            <w:shd w:val="clear" w:color="auto" w:fill="FFFFCC"/>
          </w:tcPr>
          <w:p w14:paraId="59957547" w14:textId="77777777" w:rsidR="00A11BAA" w:rsidRPr="00150727" w:rsidRDefault="00A11BAA" w:rsidP="00A11BAA">
            <w:pPr>
              <w:pStyle w:val="Heading2"/>
              <w:rPr>
                <w:rFonts w:asciiTheme="minorHAnsi" w:hAnsiTheme="minorHAnsi"/>
                <w:szCs w:val="24"/>
              </w:rPr>
            </w:pPr>
            <w:r w:rsidRPr="00150727">
              <w:rPr>
                <w:rFonts w:asciiTheme="minorHAnsi" w:hAnsiTheme="minorHAnsi"/>
                <w:szCs w:val="24"/>
              </w:rPr>
              <w:t>TENS ACTIVITY</w:t>
            </w:r>
          </w:p>
          <w:p w14:paraId="30F7D776" w14:textId="77777777" w:rsidR="008F4588" w:rsidRPr="00150727" w:rsidRDefault="004A4DA4" w:rsidP="004A4DA4">
            <w:pPr>
              <w:pStyle w:val="Heading2"/>
              <w:rPr>
                <w:rFonts w:asciiTheme="minorHAnsi" w:hAnsiTheme="minorHAnsi"/>
                <w:szCs w:val="24"/>
              </w:rPr>
            </w:pPr>
            <w:r w:rsidRPr="00150727">
              <w:rPr>
                <w:rFonts w:asciiTheme="minorHAnsi" w:hAnsiTheme="minorHAnsi"/>
                <w:szCs w:val="24"/>
              </w:rPr>
              <w:t>NEWMAN’S PROBLEM</w:t>
            </w:r>
          </w:p>
          <w:p w14:paraId="1B69E72A" w14:textId="77777777" w:rsidR="006D1864" w:rsidRPr="00150727" w:rsidRDefault="006D1864" w:rsidP="004A4DA4">
            <w:pPr>
              <w:pStyle w:val="Heading2"/>
              <w:rPr>
                <w:rFonts w:asciiTheme="minorHAnsi" w:hAnsiTheme="minorHAnsi"/>
                <w:szCs w:val="24"/>
              </w:rPr>
            </w:pPr>
            <w:r w:rsidRPr="00150727">
              <w:rPr>
                <w:rFonts w:asciiTheme="minorHAnsi" w:hAnsiTheme="minorHAnsi"/>
                <w:szCs w:val="24"/>
              </w:rPr>
              <w:t xml:space="preserve">INVESTIGATION </w:t>
            </w:r>
          </w:p>
          <w:p w14:paraId="5E5899E1" w14:textId="7EAEF94D" w:rsidR="006D1864" w:rsidRPr="00150727" w:rsidRDefault="006D1864" w:rsidP="00A11BAA">
            <w:pPr>
              <w:pStyle w:val="Heading2"/>
            </w:pPr>
          </w:p>
        </w:tc>
        <w:tc>
          <w:tcPr>
            <w:tcW w:w="4253"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397388">
        <w:trPr>
          <w:trHeight w:val="378"/>
        </w:trPr>
        <w:tc>
          <w:tcPr>
            <w:tcW w:w="3085" w:type="dxa"/>
            <w:gridSpan w:val="2"/>
            <w:vMerge w:val="restart"/>
            <w:tcBorders>
              <w:right w:val="single" w:sz="4" w:space="0" w:color="auto"/>
            </w:tcBorders>
            <w:shd w:val="clear" w:color="auto" w:fill="FFFFCC"/>
          </w:tcPr>
          <w:p w14:paraId="60096E34" w14:textId="77777777" w:rsidR="00081A4D" w:rsidRPr="00150727" w:rsidRDefault="00081A4D" w:rsidP="004D0736">
            <w:pPr>
              <w:pStyle w:val="Heading2"/>
              <w:tabs>
                <w:tab w:val="left" w:pos="4191"/>
              </w:tabs>
              <w:rPr>
                <w:rFonts w:asciiTheme="minorHAnsi" w:hAnsiTheme="minorHAnsi"/>
                <w:szCs w:val="24"/>
              </w:rPr>
            </w:pPr>
            <w:r w:rsidRPr="00150727">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896FBE">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4D0736">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DBD6D8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1720F3A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6630D68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896FBE">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4D0736">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11D8D2EF" w:rsidR="00081A4D" w:rsidRPr="004A4DA4" w:rsidRDefault="009043C1" w:rsidP="00BE2ACF">
            <w:pPr>
              <w:rPr>
                <w:rFonts w:asciiTheme="minorHAnsi" w:hAnsiTheme="minorHAnsi"/>
                <w:sz w:val="24"/>
                <w:szCs w:val="24"/>
              </w:rPr>
            </w:pPr>
            <w:r>
              <w:rPr>
                <w:rFonts w:asciiTheme="minorHAnsi" w:hAnsiTheme="minorHAnsi"/>
                <w:sz w:val="24"/>
                <w:szCs w:val="24"/>
              </w:rPr>
              <w:t xml:space="preserve">Metalanguage signage and environmental print, various paper shapes, glue, art paper, pattern blocks, transparent pattern blocks, overhead projector, </w:t>
            </w:r>
            <w:r w:rsidR="000055F2">
              <w:rPr>
                <w:rFonts w:asciiTheme="minorHAnsi" w:hAnsiTheme="minorHAnsi"/>
                <w:sz w:val="24"/>
                <w:szCs w:val="24"/>
              </w:rPr>
              <w:t>geoboards, elastic bands,</w:t>
            </w:r>
            <w:r w:rsidR="00BE2ACF">
              <w:rPr>
                <w:rFonts w:asciiTheme="minorHAnsi" w:hAnsiTheme="minorHAnsi"/>
                <w:sz w:val="24"/>
                <w:szCs w:val="24"/>
              </w:rPr>
              <w:t xml:space="preserve"> and</w:t>
            </w:r>
            <w:r w:rsidR="000055F2">
              <w:rPr>
                <w:rFonts w:asciiTheme="minorHAnsi" w:hAnsiTheme="minorHAnsi"/>
                <w:sz w:val="24"/>
                <w:szCs w:val="24"/>
              </w:rPr>
              <w:t xml:space="preserve"> 5 piece tangram puzzles. </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4819"/>
        <w:gridCol w:w="4820"/>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3"/>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A8731E">
        <w:trPr>
          <w:trHeight w:val="1246"/>
        </w:trPr>
        <w:tc>
          <w:tcPr>
            <w:tcW w:w="3936" w:type="dxa"/>
            <w:vMerge w:val="restart"/>
            <w:tcBorders>
              <w:right w:val="single" w:sz="4" w:space="0" w:color="auto"/>
            </w:tcBorders>
          </w:tcPr>
          <w:p w14:paraId="0D997F1A" w14:textId="77777777" w:rsidR="00142527" w:rsidRPr="00142527" w:rsidRDefault="00142527" w:rsidP="00142527">
            <w:pPr>
              <w:pStyle w:val="Heading2"/>
              <w:numPr>
                <w:ilvl w:val="0"/>
                <w:numId w:val="34"/>
              </w:numPr>
              <w:ind w:left="284" w:hanging="284"/>
              <w:rPr>
                <w:rFonts w:asciiTheme="minorHAnsi" w:hAnsiTheme="minorHAnsi"/>
                <w:b w:val="0"/>
                <w:sz w:val="22"/>
                <w:szCs w:val="22"/>
              </w:rPr>
            </w:pPr>
            <w:r w:rsidRPr="00142527">
              <w:rPr>
                <w:rFonts w:asciiTheme="minorHAnsi" w:hAnsiTheme="minorHAnsi"/>
                <w:sz w:val="22"/>
                <w:szCs w:val="22"/>
              </w:rPr>
              <w:t>Explicitly communicate</w:t>
            </w:r>
            <w:r w:rsidRPr="00142527">
              <w:rPr>
                <w:rFonts w:asciiTheme="minorHAnsi" w:hAnsiTheme="minorHAnsi"/>
                <w:b w:val="0"/>
                <w:sz w:val="22"/>
                <w:szCs w:val="22"/>
              </w:rPr>
              <w:t xml:space="preserve"> lesson outcomes and expectations of work quality.</w:t>
            </w:r>
          </w:p>
          <w:p w14:paraId="273D47D9" w14:textId="74FA2326" w:rsidR="00142527" w:rsidRDefault="00142527" w:rsidP="00142527">
            <w:pPr>
              <w:pStyle w:val="ListParagraph"/>
              <w:numPr>
                <w:ilvl w:val="0"/>
                <w:numId w:val="34"/>
              </w:numPr>
              <w:ind w:left="284" w:hanging="284"/>
              <w:rPr>
                <w:rFonts w:asciiTheme="minorHAnsi" w:hAnsiTheme="minorHAnsi"/>
                <w:sz w:val="22"/>
                <w:szCs w:val="22"/>
              </w:rPr>
            </w:pPr>
            <w:r w:rsidRPr="00142527">
              <w:rPr>
                <w:rFonts w:asciiTheme="minorHAnsi" w:hAnsiTheme="minorHAnsi"/>
                <w:b/>
                <w:sz w:val="22"/>
                <w:szCs w:val="22"/>
              </w:rPr>
              <w:t>Define and reinforce metalanguage</w:t>
            </w:r>
            <w:r w:rsidRPr="00142527">
              <w:rPr>
                <w:rFonts w:asciiTheme="minorHAnsi" w:hAnsiTheme="minorHAnsi"/>
                <w:sz w:val="22"/>
                <w:szCs w:val="22"/>
              </w:rPr>
              <w:t xml:space="preserve"> used in the unit.</w:t>
            </w:r>
          </w:p>
          <w:p w14:paraId="47026C95" w14:textId="77777777" w:rsidR="00142527" w:rsidRDefault="00142527" w:rsidP="00142527">
            <w:pPr>
              <w:rPr>
                <w:rFonts w:asciiTheme="minorHAnsi" w:hAnsiTheme="minorHAnsi"/>
                <w:sz w:val="22"/>
                <w:szCs w:val="22"/>
              </w:rPr>
            </w:pPr>
          </w:p>
          <w:p w14:paraId="6DC25CF9" w14:textId="77777777" w:rsidR="00142527" w:rsidRPr="00142527" w:rsidRDefault="00142527" w:rsidP="00142527">
            <w:pPr>
              <w:rPr>
                <w:rFonts w:asciiTheme="minorHAnsi" w:hAnsiTheme="minorHAnsi"/>
                <w:sz w:val="22"/>
                <w:szCs w:val="22"/>
              </w:rPr>
            </w:pPr>
          </w:p>
          <w:p w14:paraId="4EF2912C" w14:textId="4AB81CF3" w:rsidR="002E42CC" w:rsidRPr="00142527" w:rsidRDefault="002E42CC" w:rsidP="00142527">
            <w:pPr>
              <w:pStyle w:val="ListParagraph"/>
              <w:numPr>
                <w:ilvl w:val="0"/>
                <w:numId w:val="34"/>
              </w:numPr>
              <w:ind w:left="284" w:hanging="284"/>
              <w:rPr>
                <w:rFonts w:asciiTheme="minorHAnsi" w:hAnsiTheme="minorHAnsi"/>
                <w:b/>
                <w:sz w:val="22"/>
                <w:szCs w:val="22"/>
              </w:rPr>
            </w:pPr>
            <w:r w:rsidRPr="00142527">
              <w:rPr>
                <w:rFonts w:asciiTheme="minorHAnsi" w:hAnsiTheme="minorHAnsi"/>
                <w:b/>
                <w:sz w:val="22"/>
                <w:szCs w:val="22"/>
              </w:rPr>
              <w:t>Pattern Blocks</w:t>
            </w:r>
          </w:p>
          <w:p w14:paraId="21C46CF4" w14:textId="7F5BE873" w:rsidR="002E42CC" w:rsidRPr="00142527" w:rsidRDefault="002E42CC" w:rsidP="00142527">
            <w:pPr>
              <w:ind w:left="284"/>
              <w:rPr>
                <w:rFonts w:asciiTheme="minorHAnsi" w:hAnsiTheme="minorHAnsi"/>
                <w:i/>
                <w:iCs/>
                <w:sz w:val="22"/>
                <w:szCs w:val="22"/>
              </w:rPr>
            </w:pPr>
            <w:r w:rsidRPr="00142527">
              <w:rPr>
                <w:rFonts w:asciiTheme="minorHAnsi" w:eastAsia="Times" w:hAnsiTheme="minorHAnsi"/>
                <w:sz w:val="22"/>
                <w:szCs w:val="22"/>
                <w:lang w:eastAsia="en-AU"/>
              </w:rPr>
              <w:t>Students are given a variety of pattern blocks. Discuss the features of each block and count the number of sides and corners.</w:t>
            </w:r>
            <w:r w:rsidRPr="00142527">
              <w:rPr>
                <w:rFonts w:asciiTheme="minorHAnsi" w:hAnsiTheme="minorHAnsi"/>
                <w:sz w:val="22"/>
                <w:szCs w:val="22"/>
              </w:rPr>
              <w:t xml:space="preserve"> </w:t>
            </w:r>
            <w:r w:rsidRPr="00142527">
              <w:rPr>
                <w:rFonts w:asciiTheme="minorHAnsi" w:eastAsia="Times" w:hAnsiTheme="minorHAnsi"/>
                <w:sz w:val="22"/>
                <w:szCs w:val="22"/>
                <w:lang w:eastAsia="en-AU"/>
              </w:rPr>
              <w:t>Use the pattern blocks to make other shapes by joining. Model mathematical language while the students discuss the features of the shapes they are constructing, e.g. </w:t>
            </w:r>
            <w:r w:rsidRPr="00142527">
              <w:rPr>
                <w:rFonts w:asciiTheme="minorHAnsi" w:eastAsia="Times" w:hAnsiTheme="minorHAnsi"/>
                <w:i/>
                <w:iCs/>
                <w:sz w:val="22"/>
                <w:szCs w:val="22"/>
                <w:lang w:eastAsia="en-AU"/>
              </w:rPr>
              <w:t>Ellie has made a shape with all the sides equal and all corners equal.</w:t>
            </w:r>
          </w:p>
          <w:p w14:paraId="59F05742" w14:textId="4D642B1C" w:rsidR="002E42CC" w:rsidRPr="00142527" w:rsidRDefault="00142527" w:rsidP="00142527">
            <w:pPr>
              <w:pStyle w:val="ListParagraph"/>
              <w:numPr>
                <w:ilvl w:val="0"/>
                <w:numId w:val="34"/>
              </w:numPr>
              <w:ind w:left="284" w:hanging="284"/>
              <w:rPr>
                <w:rFonts w:asciiTheme="minorHAnsi" w:hAnsiTheme="minorHAnsi"/>
                <w:sz w:val="22"/>
                <w:szCs w:val="22"/>
              </w:rPr>
            </w:pPr>
            <w:r w:rsidRPr="00142527">
              <w:rPr>
                <w:rFonts w:asciiTheme="minorHAnsi" w:hAnsiTheme="minorHAnsi"/>
                <w:b/>
                <w:sz w:val="22"/>
                <w:szCs w:val="22"/>
              </w:rPr>
              <w:t>C</w:t>
            </w:r>
            <w:r w:rsidR="002E42CC" w:rsidRPr="00142527">
              <w:rPr>
                <w:rFonts w:asciiTheme="minorHAnsi" w:hAnsiTheme="minorHAnsi"/>
                <w:b/>
                <w:sz w:val="22"/>
                <w:szCs w:val="22"/>
              </w:rPr>
              <w:t>ollect a variety of 2D shapes</w:t>
            </w:r>
            <w:r w:rsidR="002E42CC" w:rsidRPr="00142527">
              <w:rPr>
                <w:rFonts w:asciiTheme="minorHAnsi" w:hAnsiTheme="minorHAnsi"/>
                <w:sz w:val="22"/>
                <w:szCs w:val="22"/>
              </w:rPr>
              <w:t xml:space="preserve"> (pattern blocks, transparent plastic shapes) to use with an overhead projector and lead the following class activity as a discussion;</w:t>
            </w:r>
          </w:p>
          <w:p w14:paraId="74505A50" w14:textId="77777777" w:rsidR="002E42CC" w:rsidRPr="00142527" w:rsidRDefault="002E42CC" w:rsidP="00142527">
            <w:pPr>
              <w:ind w:left="284"/>
              <w:rPr>
                <w:rFonts w:asciiTheme="minorHAnsi" w:hAnsiTheme="minorHAnsi"/>
                <w:sz w:val="22"/>
                <w:szCs w:val="22"/>
              </w:rPr>
            </w:pPr>
            <w:r w:rsidRPr="00142527">
              <w:rPr>
                <w:rFonts w:asciiTheme="minorHAnsi" w:hAnsiTheme="minorHAnsi"/>
                <w:sz w:val="22"/>
                <w:szCs w:val="22"/>
              </w:rPr>
              <w:t>Place two identical equilateral triangles on the projector.</w:t>
            </w:r>
          </w:p>
          <w:p w14:paraId="49A59903" w14:textId="55E28AC9" w:rsidR="002E42CC" w:rsidRPr="00142527" w:rsidRDefault="002E42CC" w:rsidP="006F05EA">
            <w:pPr>
              <w:rPr>
                <w:rFonts w:asciiTheme="minorHAnsi" w:hAnsiTheme="minorHAnsi"/>
                <w:sz w:val="22"/>
                <w:szCs w:val="22"/>
              </w:rPr>
            </w:pPr>
            <w:r w:rsidRPr="00142527">
              <w:rPr>
                <w:rFonts w:asciiTheme="minorHAnsi" w:hAnsiTheme="minorHAnsi"/>
                <w:noProof/>
                <w:sz w:val="22"/>
                <w:szCs w:val="22"/>
                <w:lang w:eastAsia="en-AU"/>
              </w:rPr>
              <w:drawing>
                <wp:inline distT="0" distB="0" distL="0" distR="0" wp14:anchorId="5D5E2520" wp14:editId="00564517">
                  <wp:extent cx="985922" cy="400874"/>
                  <wp:effectExtent l="0" t="0" r="5080" b="5715"/>
                  <wp:docPr id="1" name="Picture 1" descr="http://www.schools.nsw.edu.au/learning/7-12assessments/naplan/teachstrategies/yr2011/images/nn_spac_2D_0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nsw.edu.au/learning/7-12assessments/naplan/teachstrategies/yr2011/images/nn_spac_2D_01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922" cy="400874"/>
                          </a:xfrm>
                          <a:prstGeom prst="rect">
                            <a:avLst/>
                          </a:prstGeom>
                          <a:noFill/>
                          <a:ln>
                            <a:noFill/>
                          </a:ln>
                        </pic:spPr>
                      </pic:pic>
                    </a:graphicData>
                  </a:graphic>
                </wp:inline>
              </w:drawing>
            </w:r>
          </w:p>
          <w:p w14:paraId="1C97B8FA" w14:textId="77777777" w:rsidR="002E42CC" w:rsidRPr="00142527" w:rsidRDefault="002E42CC" w:rsidP="006F05EA">
            <w:pPr>
              <w:rPr>
                <w:rFonts w:asciiTheme="minorHAnsi" w:eastAsiaTheme="minorHAnsi" w:hAnsiTheme="minorHAnsi"/>
                <w:sz w:val="22"/>
                <w:szCs w:val="22"/>
              </w:rPr>
            </w:pPr>
          </w:p>
          <w:p w14:paraId="70EBDBEF" w14:textId="77777777" w:rsidR="002E42CC" w:rsidRPr="00142527" w:rsidRDefault="002E42CC" w:rsidP="006F05EA">
            <w:pPr>
              <w:rPr>
                <w:rFonts w:asciiTheme="minorHAnsi" w:eastAsiaTheme="minorHAnsi" w:hAnsiTheme="minorHAnsi"/>
                <w:sz w:val="22"/>
                <w:szCs w:val="22"/>
              </w:rPr>
            </w:pPr>
            <w:r w:rsidRPr="00142527">
              <w:rPr>
                <w:rFonts w:asciiTheme="minorHAnsi" w:eastAsiaTheme="minorHAnsi" w:hAnsiTheme="minorHAnsi"/>
                <w:sz w:val="22"/>
                <w:szCs w:val="22"/>
              </w:rPr>
              <w:t>Join the two triangles together to make a new shape.</w:t>
            </w:r>
          </w:p>
          <w:p w14:paraId="2361437B" w14:textId="77777777" w:rsidR="002E42CC" w:rsidRPr="00142527" w:rsidRDefault="002E42CC" w:rsidP="006F05EA">
            <w:pPr>
              <w:rPr>
                <w:rFonts w:asciiTheme="minorHAnsi" w:eastAsiaTheme="minorHAnsi" w:hAnsiTheme="minorHAnsi"/>
                <w:sz w:val="22"/>
                <w:szCs w:val="22"/>
              </w:rPr>
            </w:pPr>
            <w:r w:rsidRPr="00142527">
              <w:rPr>
                <w:rFonts w:asciiTheme="minorHAnsi" w:eastAsiaTheme="minorHAnsi" w:hAnsiTheme="minorHAnsi"/>
                <w:sz w:val="22"/>
                <w:szCs w:val="22"/>
              </w:rPr>
              <w:t>Ask: </w:t>
            </w:r>
            <w:r w:rsidRPr="00142527">
              <w:rPr>
                <w:rFonts w:asciiTheme="minorHAnsi" w:eastAsiaTheme="minorHAnsi" w:hAnsiTheme="minorHAnsi"/>
                <w:i/>
                <w:iCs/>
                <w:sz w:val="22"/>
                <w:szCs w:val="22"/>
              </w:rPr>
              <w:t>What shape have I made?</w:t>
            </w:r>
          </w:p>
          <w:p w14:paraId="65668FA3" w14:textId="683E9419" w:rsidR="002E42CC" w:rsidRPr="002E42CC" w:rsidRDefault="002E42CC" w:rsidP="006F05EA">
            <w:pPr>
              <w:rPr>
                <w:rFonts w:asciiTheme="minorHAnsi" w:hAnsiTheme="minorHAnsi"/>
                <w:sz w:val="24"/>
                <w:szCs w:val="24"/>
              </w:rPr>
            </w:pPr>
            <w:r w:rsidRPr="00142527">
              <w:rPr>
                <w:rFonts w:asciiTheme="minorHAnsi" w:hAnsiTheme="minorHAnsi"/>
                <w:noProof/>
                <w:sz w:val="22"/>
                <w:szCs w:val="22"/>
                <w:lang w:eastAsia="en-AU"/>
              </w:rPr>
              <w:drawing>
                <wp:inline distT="0" distB="0" distL="0" distR="0" wp14:anchorId="7FC32599" wp14:editId="7F697B15">
                  <wp:extent cx="671717" cy="385987"/>
                  <wp:effectExtent l="0" t="0" r="0" b="0"/>
                  <wp:docPr id="2" name="Picture 2" descr="http://www.schools.nsw.edu.au/learning/7-12assessments/naplan/teachstrategies/yr2011/images/nn_spac_2D_0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s.nsw.edu.au/learning/7-12assessments/naplan/teachstrategies/yr2011/images/nn_spac_2D_01_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717" cy="385987"/>
                          </a:xfrm>
                          <a:prstGeom prst="rect">
                            <a:avLst/>
                          </a:prstGeom>
                          <a:noFill/>
                          <a:ln>
                            <a:noFill/>
                          </a:ln>
                        </pic:spPr>
                      </pic:pic>
                    </a:graphicData>
                  </a:graphic>
                </wp:inline>
              </w:drawing>
            </w:r>
          </w:p>
          <w:p w14:paraId="0595B3CA" w14:textId="5B18BE23" w:rsidR="00662549" w:rsidRPr="00662549" w:rsidRDefault="00662549" w:rsidP="002E42CC"/>
        </w:tc>
        <w:tc>
          <w:tcPr>
            <w:tcW w:w="2126" w:type="dxa"/>
            <w:tcBorders>
              <w:right w:val="single" w:sz="4" w:space="0" w:color="auto"/>
            </w:tcBorders>
            <w:shd w:val="clear" w:color="auto" w:fill="FFFFCC"/>
          </w:tcPr>
          <w:p w14:paraId="70E364F0" w14:textId="39A04DF6" w:rsidR="001C6A19" w:rsidRPr="00A8731E" w:rsidRDefault="001C6A19" w:rsidP="00A8731E">
            <w:pPr>
              <w:pStyle w:val="Heading2"/>
              <w:jc w:val="center"/>
              <w:rPr>
                <w:rFonts w:asciiTheme="minorHAnsi" w:hAnsiTheme="minorHAnsi"/>
                <w:szCs w:val="24"/>
              </w:rPr>
            </w:pPr>
            <w:r>
              <w:rPr>
                <w:rFonts w:asciiTheme="minorHAnsi" w:hAnsiTheme="minorHAnsi"/>
                <w:szCs w:val="24"/>
              </w:rPr>
              <w:t>LEARNING SEQUENCE</w:t>
            </w:r>
          </w:p>
          <w:p w14:paraId="3ECAB033" w14:textId="77777777" w:rsidR="0097128C" w:rsidRDefault="0097128C" w:rsidP="00D36387">
            <w:pPr>
              <w:pStyle w:val="Heading2"/>
              <w:jc w:val="center"/>
              <w:rPr>
                <w:rFonts w:asciiTheme="minorHAnsi" w:hAnsiTheme="minorHAnsi"/>
                <w:b w:val="0"/>
                <w:szCs w:val="24"/>
              </w:rPr>
            </w:pPr>
            <w:r>
              <w:rPr>
                <w:rFonts w:asciiTheme="minorHAnsi" w:hAnsiTheme="minorHAnsi"/>
                <w:b w:val="0"/>
                <w:szCs w:val="24"/>
              </w:rPr>
              <w:t>Remediation</w:t>
            </w:r>
          </w:p>
          <w:p w14:paraId="35EA146D" w14:textId="2D4CB1FD" w:rsidR="001C6A19" w:rsidRPr="004A4DA4" w:rsidRDefault="0097128C" w:rsidP="00D36387">
            <w:pPr>
              <w:pStyle w:val="Heading2"/>
              <w:jc w:val="center"/>
              <w:rPr>
                <w:rFonts w:asciiTheme="minorHAnsi" w:hAnsiTheme="minorHAnsi"/>
                <w:b w:val="0"/>
                <w:szCs w:val="24"/>
              </w:rPr>
            </w:pPr>
            <w:r>
              <w:rPr>
                <w:rFonts w:asciiTheme="minorHAnsi" w:hAnsiTheme="minorHAnsi"/>
                <w:b w:val="0"/>
                <w:szCs w:val="24"/>
              </w:rPr>
              <w:t xml:space="preserve"> ES1</w:t>
            </w:r>
          </w:p>
        </w:tc>
        <w:tc>
          <w:tcPr>
            <w:tcW w:w="9639" w:type="dxa"/>
            <w:gridSpan w:val="2"/>
          </w:tcPr>
          <w:p w14:paraId="19DB8B04" w14:textId="638BA7FE" w:rsidR="001C6A19" w:rsidRPr="00B40500" w:rsidRDefault="00AC0E47" w:rsidP="00B40500">
            <w:pPr>
              <w:pStyle w:val="ListParagraph"/>
              <w:numPr>
                <w:ilvl w:val="0"/>
                <w:numId w:val="34"/>
              </w:numPr>
              <w:ind w:left="459" w:hanging="425"/>
              <w:jc w:val="both"/>
              <w:rPr>
                <w:rFonts w:asciiTheme="minorHAnsi" w:hAnsiTheme="minorHAnsi"/>
                <w:b/>
                <w:bCs/>
                <w:sz w:val="24"/>
                <w:szCs w:val="24"/>
                <w:lang w:val="en-US"/>
              </w:rPr>
            </w:pPr>
            <w:r w:rsidRPr="00B40500">
              <w:rPr>
                <w:rFonts w:asciiTheme="minorHAnsi" w:hAnsiTheme="minorHAnsi"/>
                <w:b/>
                <w:bCs/>
                <w:sz w:val="24"/>
                <w:szCs w:val="24"/>
                <w:lang w:val="en-US"/>
              </w:rPr>
              <w:t xml:space="preserve">Sorting Shapes: </w:t>
            </w:r>
            <w:r w:rsidRPr="00B40500">
              <w:rPr>
                <w:rFonts w:asciiTheme="minorHAnsi" w:hAnsiTheme="minorHAnsi"/>
                <w:sz w:val="24"/>
                <w:szCs w:val="24"/>
                <w:lang w:val="en-US"/>
              </w:rPr>
              <w:t>Students are given a collection of regular and irregular shapes with three sides, four sides, five sides and six sides. Students are asked to sort the shapes into groups according to the number of sides. Students select one of the groups and arrange the shapes to form a picture.</w:t>
            </w:r>
          </w:p>
        </w:tc>
      </w:tr>
      <w:tr w:rsidR="001C6A19" w:rsidRPr="004A4DA4" w14:paraId="3552F0D4" w14:textId="1670C5DD" w:rsidTr="00A8731E">
        <w:trPr>
          <w:trHeight w:val="3816"/>
        </w:trPr>
        <w:tc>
          <w:tcPr>
            <w:tcW w:w="3936" w:type="dxa"/>
            <w:vMerge/>
            <w:tcBorders>
              <w:right w:val="single" w:sz="4" w:space="0" w:color="auto"/>
            </w:tcBorders>
          </w:tcPr>
          <w:p w14:paraId="1B9B11E8" w14:textId="2DDB6C94"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72550283" w:rsidR="001C6A19" w:rsidRPr="004A4DA4" w:rsidRDefault="001C6A19" w:rsidP="00EB1737">
            <w:pPr>
              <w:pStyle w:val="Heading2"/>
              <w:jc w:val="center"/>
              <w:rPr>
                <w:rFonts w:asciiTheme="minorHAnsi" w:hAnsiTheme="minorHAnsi"/>
                <w:szCs w:val="24"/>
              </w:rPr>
            </w:pPr>
            <w:r w:rsidRPr="004A4DA4">
              <w:rPr>
                <w:rFonts w:asciiTheme="minorHAnsi" w:hAnsiTheme="minorHAnsi"/>
                <w:szCs w:val="24"/>
              </w:rPr>
              <w:t>S1</w:t>
            </w:r>
          </w:p>
        </w:tc>
        <w:tc>
          <w:tcPr>
            <w:tcW w:w="9639" w:type="dxa"/>
            <w:gridSpan w:val="2"/>
          </w:tcPr>
          <w:p w14:paraId="632F4862" w14:textId="11DD8E86" w:rsidR="00A8731E" w:rsidRPr="00B40500" w:rsidRDefault="00A8731E" w:rsidP="00B40500">
            <w:pPr>
              <w:pStyle w:val="ListParagraph"/>
              <w:numPr>
                <w:ilvl w:val="0"/>
                <w:numId w:val="34"/>
              </w:numPr>
              <w:autoSpaceDE w:val="0"/>
              <w:autoSpaceDN w:val="0"/>
              <w:adjustRightInd w:val="0"/>
              <w:ind w:left="459" w:hanging="459"/>
              <w:jc w:val="both"/>
              <w:rPr>
                <w:rFonts w:asciiTheme="minorHAnsi" w:hAnsiTheme="minorHAnsi"/>
                <w:b/>
                <w:bCs/>
                <w:sz w:val="24"/>
                <w:szCs w:val="24"/>
                <w:lang w:val="en-US"/>
              </w:rPr>
            </w:pPr>
            <w:r w:rsidRPr="00B40500">
              <w:rPr>
                <w:rFonts w:asciiTheme="minorHAnsi" w:hAnsiTheme="minorHAnsi"/>
                <w:b/>
                <w:bCs/>
                <w:sz w:val="24"/>
                <w:szCs w:val="24"/>
                <w:lang w:val="en-US"/>
              </w:rPr>
              <w:t xml:space="preserve">Geoboards: </w:t>
            </w:r>
            <w:r w:rsidRPr="00B40500">
              <w:rPr>
                <w:rFonts w:asciiTheme="minorHAnsi" w:hAnsiTheme="minorHAnsi"/>
                <w:sz w:val="24"/>
                <w:szCs w:val="24"/>
                <w:lang w:val="en-US"/>
              </w:rPr>
              <w:t>Students construct</w:t>
            </w:r>
            <w:r w:rsidR="00375B69">
              <w:rPr>
                <w:rFonts w:asciiTheme="minorHAnsi" w:hAnsiTheme="minorHAnsi"/>
                <w:sz w:val="24"/>
                <w:szCs w:val="24"/>
                <w:lang w:val="en-US"/>
              </w:rPr>
              <w:t xml:space="preserve"> a large triangle on a geoboard</w:t>
            </w:r>
            <w:r w:rsidRPr="00B40500">
              <w:rPr>
                <w:rFonts w:asciiTheme="minorHAnsi" w:hAnsiTheme="minorHAnsi"/>
                <w:sz w:val="24"/>
                <w:szCs w:val="24"/>
                <w:lang w:val="en-US"/>
              </w:rPr>
              <w:t xml:space="preserve"> using an elastic band.</w:t>
            </w:r>
            <w:r w:rsidRPr="00B40500">
              <w:rPr>
                <w:rFonts w:asciiTheme="minorHAnsi" w:hAnsiTheme="minorHAnsi"/>
                <w:b/>
                <w:bCs/>
                <w:sz w:val="24"/>
                <w:szCs w:val="24"/>
                <w:lang w:val="en-US"/>
              </w:rPr>
              <w:t xml:space="preserve"> </w:t>
            </w:r>
            <w:r w:rsidRPr="00B40500">
              <w:rPr>
                <w:rFonts w:asciiTheme="minorHAnsi" w:hAnsiTheme="minorHAnsi"/>
                <w:sz w:val="24"/>
                <w:szCs w:val="24"/>
                <w:lang w:val="en-US"/>
              </w:rPr>
              <w:t>Possible questions include:</w:t>
            </w:r>
          </w:p>
          <w:p w14:paraId="2C586533" w14:textId="3205833C" w:rsidR="00A8731E" w:rsidRPr="00A8731E" w:rsidRDefault="003B3FC3" w:rsidP="00B40500">
            <w:pPr>
              <w:pStyle w:val="ListParagraph"/>
              <w:numPr>
                <w:ilvl w:val="0"/>
                <w:numId w:val="31"/>
              </w:numPr>
              <w:autoSpaceDE w:val="0"/>
              <w:autoSpaceDN w:val="0"/>
              <w:adjustRightInd w:val="0"/>
              <w:ind w:hanging="261"/>
              <w:jc w:val="both"/>
              <w:rPr>
                <w:rFonts w:asciiTheme="minorHAnsi" w:hAnsiTheme="minorHAnsi"/>
                <w:sz w:val="24"/>
                <w:szCs w:val="24"/>
                <w:lang w:val="en-US"/>
              </w:rPr>
            </w:pPr>
            <w:r w:rsidRPr="00A8731E">
              <w:rPr>
                <w:rFonts w:asciiTheme="minorHAnsi" w:hAnsiTheme="minorHAnsi"/>
                <w:sz w:val="24"/>
                <w:szCs w:val="24"/>
                <w:lang w:val="en-US"/>
              </w:rPr>
              <w:t xml:space="preserve">How many smaller triangles could you make inside your triangle? </w:t>
            </w:r>
          </w:p>
          <w:p w14:paraId="0A9F4F05" w14:textId="43880637" w:rsidR="00A8731E" w:rsidRPr="00A8731E" w:rsidRDefault="003B3FC3" w:rsidP="00B40500">
            <w:pPr>
              <w:pStyle w:val="ListParagraph"/>
              <w:numPr>
                <w:ilvl w:val="0"/>
                <w:numId w:val="31"/>
              </w:numPr>
              <w:autoSpaceDE w:val="0"/>
              <w:autoSpaceDN w:val="0"/>
              <w:adjustRightInd w:val="0"/>
              <w:ind w:hanging="261"/>
              <w:jc w:val="both"/>
              <w:rPr>
                <w:rFonts w:asciiTheme="minorHAnsi" w:hAnsiTheme="minorHAnsi"/>
                <w:sz w:val="24"/>
                <w:szCs w:val="24"/>
                <w:lang w:val="en-US"/>
              </w:rPr>
            </w:pPr>
            <w:r w:rsidRPr="00A8731E">
              <w:rPr>
                <w:rFonts w:asciiTheme="minorHAnsi" w:hAnsiTheme="minorHAnsi"/>
                <w:sz w:val="24"/>
                <w:szCs w:val="24"/>
                <w:lang w:val="en-US"/>
              </w:rPr>
              <w:t>How many different triangles can you make on your geoboard?</w:t>
            </w:r>
          </w:p>
          <w:p w14:paraId="1CA728B1" w14:textId="01ADC19E" w:rsidR="00A8731E" w:rsidRPr="00A8731E" w:rsidRDefault="003B3FC3" w:rsidP="00B40500">
            <w:pPr>
              <w:pStyle w:val="ListParagraph"/>
              <w:numPr>
                <w:ilvl w:val="0"/>
                <w:numId w:val="31"/>
              </w:numPr>
              <w:autoSpaceDE w:val="0"/>
              <w:autoSpaceDN w:val="0"/>
              <w:adjustRightInd w:val="0"/>
              <w:ind w:hanging="261"/>
              <w:jc w:val="both"/>
              <w:rPr>
                <w:rFonts w:asciiTheme="minorHAnsi" w:hAnsiTheme="minorHAnsi"/>
                <w:sz w:val="24"/>
                <w:szCs w:val="24"/>
                <w:lang w:val="en-US"/>
              </w:rPr>
            </w:pPr>
            <w:r w:rsidRPr="00A8731E">
              <w:rPr>
                <w:rFonts w:asciiTheme="minorHAnsi" w:hAnsiTheme="minorHAnsi"/>
                <w:sz w:val="24"/>
                <w:szCs w:val="24"/>
                <w:lang w:val="en-US"/>
              </w:rPr>
              <w:t>Can you make two triangles that are the same?</w:t>
            </w:r>
          </w:p>
          <w:p w14:paraId="53D0D8C7" w14:textId="752D1071" w:rsidR="00A8731E" w:rsidRPr="00A8731E" w:rsidRDefault="003B3FC3" w:rsidP="00B40500">
            <w:pPr>
              <w:pStyle w:val="ListParagraph"/>
              <w:numPr>
                <w:ilvl w:val="0"/>
                <w:numId w:val="31"/>
              </w:numPr>
              <w:autoSpaceDE w:val="0"/>
              <w:autoSpaceDN w:val="0"/>
              <w:adjustRightInd w:val="0"/>
              <w:ind w:hanging="261"/>
              <w:jc w:val="both"/>
              <w:rPr>
                <w:rFonts w:asciiTheme="minorHAnsi" w:hAnsiTheme="minorHAnsi"/>
                <w:sz w:val="24"/>
                <w:szCs w:val="24"/>
                <w:lang w:val="en-US"/>
              </w:rPr>
            </w:pPr>
            <w:r w:rsidRPr="00A8731E">
              <w:rPr>
                <w:rFonts w:asciiTheme="minorHAnsi" w:hAnsiTheme="minorHAnsi"/>
                <w:sz w:val="24"/>
                <w:szCs w:val="24"/>
                <w:lang w:val="en-US"/>
              </w:rPr>
              <w:t>Can they fit better if we put them another way?</w:t>
            </w:r>
          </w:p>
          <w:p w14:paraId="0E193944" w14:textId="77777777" w:rsidR="00A8731E" w:rsidRPr="00A8731E" w:rsidRDefault="00A8731E" w:rsidP="00B40500">
            <w:pPr>
              <w:autoSpaceDE w:val="0"/>
              <w:autoSpaceDN w:val="0"/>
              <w:adjustRightInd w:val="0"/>
              <w:ind w:left="459"/>
              <w:jc w:val="both"/>
              <w:rPr>
                <w:rFonts w:asciiTheme="minorHAnsi" w:hAnsiTheme="minorHAnsi"/>
                <w:sz w:val="24"/>
                <w:szCs w:val="24"/>
                <w:lang w:val="en-US"/>
              </w:rPr>
            </w:pPr>
            <w:r w:rsidRPr="00A8731E">
              <w:rPr>
                <w:rFonts w:asciiTheme="minorHAnsi" w:hAnsiTheme="minorHAnsi"/>
                <w:sz w:val="24"/>
                <w:szCs w:val="24"/>
                <w:lang w:val="en-US"/>
              </w:rPr>
              <w:t>Students share their responses and describe how each triangle is different.</w:t>
            </w:r>
          </w:p>
          <w:p w14:paraId="5918DA1C" w14:textId="57C909F5" w:rsidR="001C6A19" w:rsidRDefault="00A8731E" w:rsidP="00B40500">
            <w:pPr>
              <w:autoSpaceDE w:val="0"/>
              <w:autoSpaceDN w:val="0"/>
              <w:adjustRightInd w:val="0"/>
              <w:ind w:left="459"/>
              <w:jc w:val="both"/>
              <w:rPr>
                <w:rFonts w:asciiTheme="minorHAnsi" w:hAnsiTheme="minorHAnsi"/>
                <w:sz w:val="24"/>
                <w:szCs w:val="24"/>
                <w:lang w:val="en-US"/>
              </w:rPr>
            </w:pPr>
            <w:r w:rsidRPr="00A8731E">
              <w:rPr>
                <w:rFonts w:asciiTheme="minorHAnsi" w:hAnsiTheme="minorHAnsi"/>
                <w:i/>
                <w:iCs/>
                <w:sz w:val="24"/>
                <w:szCs w:val="24"/>
                <w:lang w:val="en-US"/>
              </w:rPr>
              <w:t xml:space="preserve">Variation: </w:t>
            </w:r>
            <w:r w:rsidRPr="00A8731E">
              <w:rPr>
                <w:rFonts w:asciiTheme="minorHAnsi" w:hAnsiTheme="minorHAnsi"/>
                <w:sz w:val="24"/>
                <w:szCs w:val="24"/>
                <w:lang w:val="en-US"/>
              </w:rPr>
              <w:t>This activity co</w:t>
            </w:r>
            <w:r>
              <w:rPr>
                <w:rFonts w:asciiTheme="minorHAnsi" w:hAnsiTheme="minorHAnsi"/>
                <w:sz w:val="24"/>
                <w:szCs w:val="24"/>
                <w:lang w:val="en-US"/>
              </w:rPr>
              <w:t xml:space="preserve">uld be varied using a square or </w:t>
            </w:r>
            <w:r w:rsidRPr="00A8731E">
              <w:rPr>
                <w:rFonts w:asciiTheme="minorHAnsi" w:hAnsiTheme="minorHAnsi"/>
                <w:sz w:val="24"/>
                <w:szCs w:val="24"/>
                <w:lang w:val="en-US"/>
              </w:rPr>
              <w:t>rectangle.</w:t>
            </w:r>
          </w:p>
          <w:p w14:paraId="67CD1561" w14:textId="650A7A44" w:rsidR="00A8731E" w:rsidRPr="00150727" w:rsidRDefault="00F71704" w:rsidP="005E2BF1">
            <w:pPr>
              <w:pStyle w:val="ListParagraph"/>
              <w:numPr>
                <w:ilvl w:val="0"/>
                <w:numId w:val="34"/>
              </w:numPr>
              <w:autoSpaceDE w:val="0"/>
              <w:autoSpaceDN w:val="0"/>
              <w:adjustRightInd w:val="0"/>
              <w:ind w:left="459" w:hanging="459"/>
              <w:jc w:val="both"/>
              <w:rPr>
                <w:rFonts w:asciiTheme="minorHAnsi" w:hAnsiTheme="minorHAnsi"/>
                <w:b/>
                <w:bCs/>
                <w:sz w:val="24"/>
                <w:szCs w:val="24"/>
                <w:lang w:val="en-US"/>
              </w:rPr>
            </w:pPr>
            <w:r w:rsidRPr="00B40500">
              <w:rPr>
                <w:rFonts w:asciiTheme="minorHAnsi" w:hAnsiTheme="minorHAnsi"/>
                <w:b/>
                <w:bCs/>
                <w:sz w:val="24"/>
                <w:szCs w:val="24"/>
                <w:lang w:val="en-US"/>
              </w:rPr>
              <w:t>Make a New S</w:t>
            </w:r>
            <w:r w:rsidR="00A8731E" w:rsidRPr="00B40500">
              <w:rPr>
                <w:rFonts w:asciiTheme="minorHAnsi" w:hAnsiTheme="minorHAnsi"/>
                <w:b/>
                <w:bCs/>
                <w:sz w:val="24"/>
                <w:szCs w:val="24"/>
                <w:lang w:val="en-US"/>
              </w:rPr>
              <w:t xml:space="preserve">hape: </w:t>
            </w:r>
            <w:r w:rsidR="00A8731E" w:rsidRPr="00B40500">
              <w:rPr>
                <w:rFonts w:asciiTheme="minorHAnsi" w:hAnsiTheme="minorHAnsi"/>
                <w:sz w:val="24"/>
                <w:szCs w:val="24"/>
                <w:lang w:val="en-US"/>
              </w:rPr>
              <w:t>Provide students with geoboards and elastic bands. Draw a triangle on t</w:t>
            </w:r>
            <w:r w:rsidR="00375B69">
              <w:rPr>
                <w:rFonts w:asciiTheme="minorHAnsi" w:hAnsiTheme="minorHAnsi"/>
                <w:sz w:val="24"/>
                <w:szCs w:val="24"/>
                <w:lang w:val="en-US"/>
              </w:rPr>
              <w:t xml:space="preserve">he board and ask Student A to </w:t>
            </w:r>
            <w:r w:rsidR="00A8731E" w:rsidRPr="00B40500">
              <w:rPr>
                <w:rFonts w:asciiTheme="minorHAnsi" w:hAnsiTheme="minorHAnsi"/>
                <w:sz w:val="24"/>
                <w:szCs w:val="24"/>
                <w:lang w:val="en-US"/>
              </w:rPr>
              <w:t>make this</w:t>
            </w:r>
            <w:r w:rsidR="00375B69">
              <w:rPr>
                <w:rFonts w:asciiTheme="minorHAnsi" w:hAnsiTheme="minorHAnsi"/>
                <w:sz w:val="24"/>
                <w:szCs w:val="24"/>
                <w:lang w:val="en-US"/>
              </w:rPr>
              <w:t xml:space="preserve"> shape on their geoboard</w:t>
            </w:r>
            <w:r w:rsidR="00A8731E" w:rsidRPr="00B40500">
              <w:rPr>
                <w:rFonts w:asciiTheme="minorHAnsi" w:hAnsiTheme="minorHAnsi"/>
                <w:sz w:val="24"/>
                <w:szCs w:val="24"/>
                <w:lang w:val="en-US"/>
              </w:rPr>
              <w:t xml:space="preserve">. The student names the shape and states the number of sides. Both students draw and label the shape on dot </w:t>
            </w:r>
            <w:bookmarkStart w:id="0" w:name="_GoBack"/>
            <w:bookmarkEnd w:id="0"/>
            <w:r w:rsidR="00A8731E" w:rsidRPr="00150727">
              <w:rPr>
                <w:rFonts w:asciiTheme="minorHAnsi" w:hAnsiTheme="minorHAnsi"/>
                <w:sz w:val="24"/>
                <w:szCs w:val="24"/>
                <w:lang w:val="en-US"/>
              </w:rPr>
              <w:t>paper.</w:t>
            </w:r>
            <w:r w:rsidRPr="00150727">
              <w:rPr>
                <w:rFonts w:asciiTheme="minorHAnsi" w:hAnsiTheme="minorHAnsi"/>
                <w:b/>
                <w:bCs/>
                <w:sz w:val="24"/>
                <w:szCs w:val="24"/>
                <w:lang w:val="en-US"/>
              </w:rPr>
              <w:t xml:space="preserve"> </w:t>
            </w:r>
            <w:r w:rsidR="00A8731E" w:rsidRPr="00150727">
              <w:rPr>
                <w:rFonts w:asciiTheme="minorHAnsi" w:hAnsiTheme="minorHAnsi"/>
                <w:sz w:val="24"/>
                <w:szCs w:val="24"/>
                <w:lang w:val="en-US"/>
              </w:rPr>
              <w:t>Student B is then asked to add another side to the triangle on the</w:t>
            </w:r>
            <w:r w:rsidRPr="00150727">
              <w:rPr>
                <w:rFonts w:asciiTheme="minorHAnsi" w:hAnsiTheme="minorHAnsi"/>
                <w:b/>
                <w:bCs/>
                <w:sz w:val="24"/>
                <w:szCs w:val="24"/>
                <w:lang w:val="en-US"/>
              </w:rPr>
              <w:t xml:space="preserve"> </w:t>
            </w:r>
            <w:r w:rsidR="00A8731E" w:rsidRPr="00150727">
              <w:rPr>
                <w:rFonts w:asciiTheme="minorHAnsi" w:hAnsiTheme="minorHAnsi"/>
                <w:sz w:val="24"/>
                <w:szCs w:val="24"/>
                <w:lang w:val="en-US"/>
              </w:rPr>
              <w:t>geoboard. They name the new shape and state the number of sides. Again, both students draw and label the shape on dot paper.</w:t>
            </w:r>
          </w:p>
          <w:p w14:paraId="5DA382B6" w14:textId="64DA61D2" w:rsidR="00E004CD" w:rsidRPr="00150727" w:rsidRDefault="00E004CD" w:rsidP="005E2BF1">
            <w:pPr>
              <w:pStyle w:val="ListParagraph"/>
              <w:numPr>
                <w:ilvl w:val="0"/>
                <w:numId w:val="34"/>
              </w:numPr>
              <w:autoSpaceDE w:val="0"/>
              <w:autoSpaceDN w:val="0"/>
              <w:adjustRightInd w:val="0"/>
              <w:ind w:left="459" w:hanging="459"/>
              <w:jc w:val="both"/>
              <w:rPr>
                <w:rFonts w:asciiTheme="minorHAnsi" w:hAnsiTheme="minorHAnsi"/>
                <w:b/>
                <w:bCs/>
                <w:sz w:val="24"/>
                <w:szCs w:val="24"/>
                <w:lang w:val="en-US"/>
              </w:rPr>
            </w:pPr>
            <w:r w:rsidRPr="00150727">
              <w:rPr>
                <w:rFonts w:asciiTheme="minorHAnsi" w:hAnsiTheme="minorHAnsi"/>
                <w:b/>
                <w:bCs/>
                <w:sz w:val="24"/>
                <w:szCs w:val="24"/>
                <w:lang w:val="en-US"/>
              </w:rPr>
              <w:t>Investigation:</w:t>
            </w:r>
          </w:p>
          <w:p w14:paraId="7F63659B" w14:textId="37A13A82" w:rsidR="007E4125" w:rsidRPr="004A4DA4" w:rsidRDefault="007E4125" w:rsidP="00520774">
            <w:pPr>
              <w:rPr>
                <w:rFonts w:asciiTheme="minorHAnsi" w:hAnsiTheme="minorHAnsi"/>
                <w:sz w:val="24"/>
                <w:szCs w:val="24"/>
              </w:rPr>
            </w:pPr>
          </w:p>
        </w:tc>
      </w:tr>
      <w:tr w:rsidR="001C6A19" w:rsidRPr="004A4DA4" w14:paraId="59210916" w14:textId="233DDF99" w:rsidTr="001F746A">
        <w:trPr>
          <w:trHeight w:val="1781"/>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2CE483FC" w14:textId="77777777"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30967C4E" w:rsidR="001C6A19" w:rsidRPr="004A4DA4" w:rsidRDefault="00722CD7" w:rsidP="00F74325">
            <w:pPr>
              <w:pStyle w:val="Heading2"/>
              <w:jc w:val="center"/>
              <w:rPr>
                <w:rFonts w:asciiTheme="minorHAnsi" w:hAnsiTheme="minorHAnsi"/>
                <w:b w:val="0"/>
                <w:szCs w:val="24"/>
              </w:rPr>
            </w:pPr>
            <w:r>
              <w:rPr>
                <w:rFonts w:asciiTheme="minorHAnsi" w:hAnsiTheme="minorHAnsi"/>
                <w:b w:val="0"/>
                <w:szCs w:val="24"/>
              </w:rPr>
              <w:t>Early S</w:t>
            </w:r>
            <w:r w:rsidR="0097128C">
              <w:rPr>
                <w:rFonts w:asciiTheme="minorHAnsi" w:hAnsiTheme="minorHAnsi"/>
                <w:b w:val="0"/>
                <w:szCs w:val="24"/>
              </w:rPr>
              <w:t>2</w:t>
            </w:r>
          </w:p>
        </w:tc>
        <w:tc>
          <w:tcPr>
            <w:tcW w:w="9639" w:type="dxa"/>
            <w:gridSpan w:val="2"/>
            <w:tcBorders>
              <w:bottom w:val="single" w:sz="4" w:space="0" w:color="auto"/>
            </w:tcBorders>
          </w:tcPr>
          <w:p w14:paraId="139F6700" w14:textId="3633E1E0" w:rsidR="00A8731E" w:rsidRPr="00B40500" w:rsidRDefault="00A8731E" w:rsidP="005E2BF1">
            <w:pPr>
              <w:pStyle w:val="ListParagraph"/>
              <w:numPr>
                <w:ilvl w:val="0"/>
                <w:numId w:val="34"/>
              </w:numPr>
              <w:autoSpaceDE w:val="0"/>
              <w:autoSpaceDN w:val="0"/>
              <w:adjustRightInd w:val="0"/>
              <w:ind w:left="459" w:hanging="425"/>
              <w:rPr>
                <w:rFonts w:asciiTheme="minorHAnsi" w:hAnsiTheme="minorHAnsi"/>
                <w:b/>
                <w:bCs/>
                <w:sz w:val="24"/>
                <w:szCs w:val="24"/>
                <w:lang w:val="en-US"/>
              </w:rPr>
            </w:pPr>
            <w:r w:rsidRPr="00B40500">
              <w:rPr>
                <w:rFonts w:asciiTheme="minorHAnsi" w:hAnsiTheme="minorHAnsi"/>
                <w:b/>
                <w:bCs/>
                <w:sz w:val="24"/>
                <w:szCs w:val="24"/>
                <w:lang w:val="en-US"/>
              </w:rPr>
              <w:t xml:space="preserve">Five-Piece Puzzle Pictures: </w:t>
            </w:r>
            <w:r w:rsidRPr="00B40500">
              <w:rPr>
                <w:rFonts w:asciiTheme="minorHAnsi" w:hAnsiTheme="minorHAnsi"/>
                <w:sz w:val="24"/>
                <w:szCs w:val="24"/>
                <w:lang w:val="en-US"/>
              </w:rPr>
              <w:t>Provide a five-piece ‘tangram’ for students to cut out. Possible questions include:</w:t>
            </w:r>
          </w:p>
          <w:p w14:paraId="653F2957" w14:textId="1D035460" w:rsidR="00A8731E" w:rsidRPr="00A8731E" w:rsidRDefault="003B3FC3" w:rsidP="00A8731E">
            <w:pPr>
              <w:pStyle w:val="ListParagraph"/>
              <w:numPr>
                <w:ilvl w:val="0"/>
                <w:numId w:val="33"/>
              </w:numPr>
              <w:autoSpaceDE w:val="0"/>
              <w:autoSpaceDN w:val="0"/>
              <w:adjustRightInd w:val="0"/>
              <w:rPr>
                <w:rFonts w:asciiTheme="minorHAnsi" w:hAnsiTheme="minorHAnsi"/>
                <w:sz w:val="24"/>
                <w:szCs w:val="24"/>
                <w:lang w:val="en-US"/>
              </w:rPr>
            </w:pPr>
            <w:r w:rsidRPr="00A8731E">
              <w:rPr>
                <w:rFonts w:asciiTheme="minorHAnsi" w:hAnsiTheme="minorHAnsi"/>
                <w:sz w:val="24"/>
                <w:szCs w:val="24"/>
                <w:lang w:val="en-US"/>
              </w:rPr>
              <w:t>Which</w:t>
            </w:r>
            <w:r w:rsidR="00A8731E" w:rsidRPr="00A8731E">
              <w:rPr>
                <w:rFonts w:asciiTheme="minorHAnsi" w:hAnsiTheme="minorHAnsi"/>
                <w:sz w:val="24"/>
                <w:szCs w:val="24"/>
                <w:lang w:val="en-US"/>
              </w:rPr>
              <w:t xml:space="preserve"> shapes are in the puzzle?</w:t>
            </w:r>
          </w:p>
          <w:p w14:paraId="4321CD3D" w14:textId="63434FF1" w:rsidR="00A8731E" w:rsidRPr="00A8731E" w:rsidRDefault="003B3FC3" w:rsidP="00A8731E">
            <w:pPr>
              <w:pStyle w:val="ListParagraph"/>
              <w:numPr>
                <w:ilvl w:val="0"/>
                <w:numId w:val="33"/>
              </w:numPr>
              <w:autoSpaceDE w:val="0"/>
              <w:autoSpaceDN w:val="0"/>
              <w:adjustRightInd w:val="0"/>
              <w:rPr>
                <w:rFonts w:asciiTheme="minorHAnsi" w:hAnsiTheme="minorHAnsi"/>
                <w:sz w:val="24"/>
                <w:szCs w:val="24"/>
                <w:lang w:val="en-US"/>
              </w:rPr>
            </w:pPr>
            <w:r w:rsidRPr="00A8731E">
              <w:rPr>
                <w:rFonts w:asciiTheme="minorHAnsi" w:hAnsiTheme="minorHAnsi"/>
                <w:sz w:val="24"/>
                <w:szCs w:val="24"/>
                <w:lang w:val="en-US"/>
              </w:rPr>
              <w:t>Can you put the pieces back together to make a square?</w:t>
            </w:r>
          </w:p>
          <w:p w14:paraId="17B7C6D4" w14:textId="43BF566E" w:rsidR="001C6A19" w:rsidRPr="00086207" w:rsidRDefault="00A8731E" w:rsidP="00086207">
            <w:pPr>
              <w:autoSpaceDE w:val="0"/>
              <w:autoSpaceDN w:val="0"/>
              <w:adjustRightInd w:val="0"/>
              <w:ind w:left="459"/>
              <w:rPr>
                <w:rFonts w:asciiTheme="minorHAnsi" w:hAnsiTheme="minorHAnsi"/>
                <w:sz w:val="24"/>
                <w:szCs w:val="24"/>
                <w:lang w:val="en-US"/>
              </w:rPr>
            </w:pPr>
            <w:r w:rsidRPr="00086207">
              <w:rPr>
                <w:rFonts w:asciiTheme="minorHAnsi" w:hAnsiTheme="minorHAnsi"/>
                <w:sz w:val="24"/>
                <w:szCs w:val="24"/>
                <w:lang w:val="en-US"/>
              </w:rPr>
              <w:t>Students make a picture using the five pieces, trace around the picture, and ask a peer to reconstruct it.</w:t>
            </w:r>
          </w:p>
        </w:tc>
      </w:tr>
      <w:tr w:rsidR="001F746A" w:rsidRPr="004A4DA4" w14:paraId="7076240C" w14:textId="0053691E" w:rsidTr="001F746A">
        <w:trPr>
          <w:trHeight w:val="1268"/>
        </w:trPr>
        <w:tc>
          <w:tcPr>
            <w:tcW w:w="3936" w:type="dxa"/>
            <w:vMerge/>
            <w:tcBorders>
              <w:right w:val="single" w:sz="4" w:space="0" w:color="auto"/>
            </w:tcBorders>
            <w:shd w:val="clear" w:color="auto" w:fill="C2D69B" w:themeFill="accent3" w:themeFillTint="99"/>
          </w:tcPr>
          <w:p w14:paraId="3D25DE6F" w14:textId="0F0BE783" w:rsidR="001F746A" w:rsidRPr="004A4DA4" w:rsidRDefault="001F746A" w:rsidP="00BA6310">
            <w:pPr>
              <w:pStyle w:val="Heading2"/>
              <w:rPr>
                <w:rFonts w:asciiTheme="minorHAnsi" w:hAnsiTheme="minorHAnsi"/>
                <w:szCs w:val="24"/>
              </w:rPr>
            </w:pPr>
          </w:p>
        </w:tc>
        <w:tc>
          <w:tcPr>
            <w:tcW w:w="2126" w:type="dxa"/>
            <w:shd w:val="clear" w:color="auto" w:fill="FFFFCC"/>
          </w:tcPr>
          <w:p w14:paraId="70A26BB9" w14:textId="43F6D59E" w:rsidR="001F746A" w:rsidRPr="004A4DA4" w:rsidRDefault="001F746A"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4819" w:type="dxa"/>
            <w:tcBorders>
              <w:right w:val="nil"/>
            </w:tcBorders>
            <w:shd w:val="clear" w:color="auto" w:fill="auto"/>
          </w:tcPr>
          <w:p w14:paraId="6728667A" w14:textId="77777777" w:rsidR="001F746A" w:rsidRDefault="001F746A" w:rsidP="001F746A">
            <w:pPr>
              <w:rPr>
                <w:rFonts w:asciiTheme="minorHAnsi" w:hAnsiTheme="minorHAnsi"/>
                <w:b/>
                <w:sz w:val="24"/>
                <w:szCs w:val="24"/>
              </w:rPr>
            </w:pPr>
            <w:r>
              <w:rPr>
                <w:rFonts w:asciiTheme="minorHAnsi" w:hAnsiTheme="minorHAnsi"/>
                <w:b/>
                <w:sz w:val="24"/>
                <w:szCs w:val="24"/>
              </w:rPr>
              <w:t>Student Engagement:</w:t>
            </w:r>
          </w:p>
          <w:p w14:paraId="13F056FA" w14:textId="77777777" w:rsidR="001F746A" w:rsidRDefault="001F746A" w:rsidP="001F746A">
            <w:pPr>
              <w:rPr>
                <w:rFonts w:asciiTheme="minorHAnsi" w:hAnsiTheme="minorHAnsi"/>
                <w:b/>
                <w:sz w:val="24"/>
                <w:szCs w:val="24"/>
              </w:rPr>
            </w:pPr>
          </w:p>
          <w:p w14:paraId="2F09E56E" w14:textId="77777777" w:rsidR="001F746A" w:rsidRDefault="001F746A" w:rsidP="001F746A">
            <w:pPr>
              <w:rPr>
                <w:rFonts w:asciiTheme="minorHAnsi" w:hAnsiTheme="minorHAnsi"/>
                <w:b/>
                <w:sz w:val="24"/>
                <w:szCs w:val="24"/>
              </w:rPr>
            </w:pPr>
            <w:r>
              <w:rPr>
                <w:rFonts w:asciiTheme="minorHAnsi" w:hAnsiTheme="minorHAnsi"/>
                <w:b/>
                <w:sz w:val="24"/>
                <w:szCs w:val="24"/>
              </w:rPr>
              <w:t>Resources:</w:t>
            </w:r>
          </w:p>
          <w:p w14:paraId="48A51DC9" w14:textId="77777777" w:rsidR="001F746A" w:rsidRPr="004A4DA4" w:rsidRDefault="001F746A" w:rsidP="00520774">
            <w:pPr>
              <w:rPr>
                <w:rFonts w:asciiTheme="minorHAnsi" w:hAnsiTheme="minorHAnsi"/>
                <w:sz w:val="24"/>
                <w:szCs w:val="24"/>
              </w:rPr>
            </w:pPr>
          </w:p>
        </w:tc>
        <w:tc>
          <w:tcPr>
            <w:tcW w:w="4820" w:type="dxa"/>
            <w:tcBorders>
              <w:left w:val="nil"/>
            </w:tcBorders>
            <w:shd w:val="clear" w:color="auto" w:fill="auto"/>
          </w:tcPr>
          <w:p w14:paraId="65DFE84F" w14:textId="77777777" w:rsidR="001F746A" w:rsidRDefault="001F746A" w:rsidP="001F746A">
            <w:pPr>
              <w:rPr>
                <w:rFonts w:asciiTheme="minorHAnsi" w:hAnsiTheme="minorHAnsi"/>
                <w:b/>
                <w:sz w:val="24"/>
                <w:szCs w:val="24"/>
              </w:rPr>
            </w:pPr>
            <w:r>
              <w:rPr>
                <w:rFonts w:asciiTheme="minorHAnsi" w:hAnsiTheme="minorHAnsi"/>
                <w:b/>
                <w:sz w:val="24"/>
                <w:szCs w:val="24"/>
              </w:rPr>
              <w:t>Achievement of Outcomes:</w:t>
            </w:r>
          </w:p>
          <w:p w14:paraId="59E0087F" w14:textId="77777777" w:rsidR="001F746A" w:rsidRDefault="001F746A" w:rsidP="001F746A">
            <w:pPr>
              <w:rPr>
                <w:rFonts w:asciiTheme="minorHAnsi" w:hAnsiTheme="minorHAnsi"/>
                <w:b/>
                <w:sz w:val="24"/>
                <w:szCs w:val="24"/>
              </w:rPr>
            </w:pPr>
          </w:p>
          <w:p w14:paraId="1AF45CEC" w14:textId="22B8ADF0" w:rsidR="001F746A" w:rsidRPr="004A4DA4" w:rsidRDefault="001F746A" w:rsidP="00520774">
            <w:pPr>
              <w:rPr>
                <w:rFonts w:asciiTheme="minorHAnsi" w:hAnsiTheme="minorHAnsi"/>
                <w:sz w:val="24"/>
                <w:szCs w:val="24"/>
              </w:rPr>
            </w:pPr>
            <w:r>
              <w:rPr>
                <w:rFonts w:asciiTheme="minorHAnsi" w:hAnsiTheme="minorHAnsi"/>
                <w:b/>
                <w:sz w:val="24"/>
                <w:szCs w:val="24"/>
              </w:rPr>
              <w:t>Follow-up:</w:t>
            </w:r>
          </w:p>
        </w:tc>
      </w:tr>
    </w:tbl>
    <w:p w14:paraId="416FCCCE" w14:textId="1681F356" w:rsidR="005D2618" w:rsidRPr="004A4DA4" w:rsidRDefault="005D2618" w:rsidP="006F05EA">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6B7"/>
    <w:multiLevelType w:val="hybridMultilevel"/>
    <w:tmpl w:val="162C14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E2251"/>
    <w:multiLevelType w:val="multilevel"/>
    <w:tmpl w:val="4D86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42F7D84"/>
    <w:multiLevelType w:val="multilevel"/>
    <w:tmpl w:val="FC8C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97036"/>
    <w:multiLevelType w:val="hybridMultilevel"/>
    <w:tmpl w:val="34E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E5E1D"/>
    <w:multiLevelType w:val="multilevel"/>
    <w:tmpl w:val="914E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94D29"/>
    <w:multiLevelType w:val="multilevel"/>
    <w:tmpl w:val="AB50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52BDC"/>
    <w:multiLevelType w:val="hybridMultilevel"/>
    <w:tmpl w:val="B11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1B110A"/>
    <w:multiLevelType w:val="hybridMultilevel"/>
    <w:tmpl w:val="A114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E6D48"/>
    <w:multiLevelType w:val="multilevel"/>
    <w:tmpl w:val="61BA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F52263"/>
    <w:multiLevelType w:val="multilevel"/>
    <w:tmpl w:val="B966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34E03371"/>
    <w:multiLevelType w:val="multilevel"/>
    <w:tmpl w:val="590A52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42205F"/>
    <w:multiLevelType w:val="hybridMultilevel"/>
    <w:tmpl w:val="12C687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617B91"/>
    <w:multiLevelType w:val="hybridMultilevel"/>
    <w:tmpl w:val="5F40B86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C75DFF"/>
    <w:multiLevelType w:val="hybridMultilevel"/>
    <w:tmpl w:val="ABFC7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nsid w:val="5D6C4294"/>
    <w:multiLevelType w:val="hybridMultilevel"/>
    <w:tmpl w:val="35624E66"/>
    <w:lvl w:ilvl="0" w:tplc="7CC4EDD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3DF3199"/>
    <w:multiLevelType w:val="hybridMultilevel"/>
    <w:tmpl w:val="AABA1B0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30"/>
  </w:num>
  <w:num w:numId="4">
    <w:abstractNumId w:val="16"/>
  </w:num>
  <w:num w:numId="5">
    <w:abstractNumId w:val="5"/>
  </w:num>
  <w:num w:numId="6">
    <w:abstractNumId w:val="3"/>
  </w:num>
  <w:num w:numId="7">
    <w:abstractNumId w:val="21"/>
  </w:num>
  <w:num w:numId="8">
    <w:abstractNumId w:val="33"/>
  </w:num>
  <w:num w:numId="9">
    <w:abstractNumId w:val="20"/>
  </w:num>
  <w:num w:numId="10">
    <w:abstractNumId w:val="28"/>
  </w:num>
  <w:num w:numId="11">
    <w:abstractNumId w:val="19"/>
  </w:num>
  <w:num w:numId="12">
    <w:abstractNumId w:val="32"/>
  </w:num>
  <w:num w:numId="13">
    <w:abstractNumId w:val="14"/>
  </w:num>
  <w:num w:numId="14">
    <w:abstractNumId w:val="4"/>
  </w:num>
  <w:num w:numId="15">
    <w:abstractNumId w:val="24"/>
  </w:num>
  <w:num w:numId="16">
    <w:abstractNumId w:val="11"/>
  </w:num>
  <w:num w:numId="17">
    <w:abstractNumId w:val="17"/>
  </w:num>
  <w:num w:numId="18">
    <w:abstractNumId w:val="31"/>
  </w:num>
  <w:num w:numId="19">
    <w:abstractNumId w:val="13"/>
  </w:num>
  <w:num w:numId="20">
    <w:abstractNumId w:val="1"/>
  </w:num>
  <w:num w:numId="21">
    <w:abstractNumId w:val="12"/>
  </w:num>
  <w:num w:numId="22">
    <w:abstractNumId w:val="25"/>
  </w:num>
  <w:num w:numId="23">
    <w:abstractNumId w:val="8"/>
  </w:num>
  <w:num w:numId="24">
    <w:abstractNumId w:val="9"/>
  </w:num>
  <w:num w:numId="25">
    <w:abstractNumId w:val="6"/>
  </w:num>
  <w:num w:numId="26">
    <w:abstractNumId w:val="22"/>
  </w:num>
  <w:num w:numId="27">
    <w:abstractNumId w:val="0"/>
  </w:num>
  <w:num w:numId="28">
    <w:abstractNumId w:val="15"/>
  </w:num>
  <w:num w:numId="29">
    <w:abstractNumId w:val="18"/>
  </w:num>
  <w:num w:numId="30">
    <w:abstractNumId w:val="18"/>
    <w:lvlOverride w:ilvl="1">
      <w:lvl w:ilvl="1">
        <w:numFmt w:val="bullet"/>
        <w:lvlText w:val=""/>
        <w:lvlJc w:val="left"/>
        <w:pPr>
          <w:tabs>
            <w:tab w:val="num" w:pos="1440"/>
          </w:tabs>
          <w:ind w:left="1440" w:hanging="360"/>
        </w:pPr>
        <w:rPr>
          <w:rFonts w:ascii="Symbol" w:hAnsi="Symbol" w:hint="default"/>
          <w:sz w:val="20"/>
        </w:rPr>
      </w:lvl>
    </w:lvlOverride>
  </w:num>
  <w:num w:numId="31">
    <w:abstractNumId w:val="7"/>
  </w:num>
  <w:num w:numId="32">
    <w:abstractNumId w:val="29"/>
  </w:num>
  <w:num w:numId="33">
    <w:abstractNumId w:val="10"/>
  </w:num>
  <w:num w:numId="34">
    <w:abstractNumId w:val="2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55F2"/>
    <w:rsid w:val="00022508"/>
    <w:rsid w:val="000328F1"/>
    <w:rsid w:val="00052DA9"/>
    <w:rsid w:val="00081A4D"/>
    <w:rsid w:val="00086207"/>
    <w:rsid w:val="000A54BD"/>
    <w:rsid w:val="0010795F"/>
    <w:rsid w:val="0011079B"/>
    <w:rsid w:val="00116C60"/>
    <w:rsid w:val="001357A6"/>
    <w:rsid w:val="00142527"/>
    <w:rsid w:val="001451A1"/>
    <w:rsid w:val="00150727"/>
    <w:rsid w:val="001717B7"/>
    <w:rsid w:val="001B7956"/>
    <w:rsid w:val="001C6A19"/>
    <w:rsid w:val="001F0A11"/>
    <w:rsid w:val="001F746A"/>
    <w:rsid w:val="00202625"/>
    <w:rsid w:val="00210BA1"/>
    <w:rsid w:val="0022220D"/>
    <w:rsid w:val="00262977"/>
    <w:rsid w:val="002650AE"/>
    <w:rsid w:val="002908D8"/>
    <w:rsid w:val="002A32F4"/>
    <w:rsid w:val="002B3979"/>
    <w:rsid w:val="002E2AC1"/>
    <w:rsid w:val="002E42CC"/>
    <w:rsid w:val="00375B69"/>
    <w:rsid w:val="00397388"/>
    <w:rsid w:val="003B3FC3"/>
    <w:rsid w:val="003E4B61"/>
    <w:rsid w:val="003F255F"/>
    <w:rsid w:val="003F5FE9"/>
    <w:rsid w:val="00403F6E"/>
    <w:rsid w:val="00443B37"/>
    <w:rsid w:val="0046608D"/>
    <w:rsid w:val="004A4DA4"/>
    <w:rsid w:val="004B2453"/>
    <w:rsid w:val="004B76C4"/>
    <w:rsid w:val="004D0736"/>
    <w:rsid w:val="004D1266"/>
    <w:rsid w:val="004D3D92"/>
    <w:rsid w:val="00520774"/>
    <w:rsid w:val="00521B3A"/>
    <w:rsid w:val="0053162C"/>
    <w:rsid w:val="0057006E"/>
    <w:rsid w:val="00571856"/>
    <w:rsid w:val="00571ECB"/>
    <w:rsid w:val="00575B6D"/>
    <w:rsid w:val="005A7343"/>
    <w:rsid w:val="005D2618"/>
    <w:rsid w:val="005E2BF1"/>
    <w:rsid w:val="00601785"/>
    <w:rsid w:val="00633BA7"/>
    <w:rsid w:val="006466C1"/>
    <w:rsid w:val="00662549"/>
    <w:rsid w:val="00691A0B"/>
    <w:rsid w:val="006D1864"/>
    <w:rsid w:val="006E7517"/>
    <w:rsid w:val="006F05EA"/>
    <w:rsid w:val="00722CD7"/>
    <w:rsid w:val="0079079B"/>
    <w:rsid w:val="007A1EA1"/>
    <w:rsid w:val="007A222F"/>
    <w:rsid w:val="007C50E5"/>
    <w:rsid w:val="007E3C19"/>
    <w:rsid w:val="007E4125"/>
    <w:rsid w:val="007F31F4"/>
    <w:rsid w:val="00803F1E"/>
    <w:rsid w:val="00816899"/>
    <w:rsid w:val="008371DC"/>
    <w:rsid w:val="008442F2"/>
    <w:rsid w:val="00845A5B"/>
    <w:rsid w:val="00877309"/>
    <w:rsid w:val="0088150C"/>
    <w:rsid w:val="00896FBE"/>
    <w:rsid w:val="008C7B62"/>
    <w:rsid w:val="008D520D"/>
    <w:rsid w:val="008F4588"/>
    <w:rsid w:val="009043C1"/>
    <w:rsid w:val="00925DF8"/>
    <w:rsid w:val="00927E4F"/>
    <w:rsid w:val="00932E16"/>
    <w:rsid w:val="00961AC9"/>
    <w:rsid w:val="0097128C"/>
    <w:rsid w:val="00977E43"/>
    <w:rsid w:val="009F49B9"/>
    <w:rsid w:val="00A11BAA"/>
    <w:rsid w:val="00A73EA8"/>
    <w:rsid w:val="00A7506E"/>
    <w:rsid w:val="00A8731E"/>
    <w:rsid w:val="00A96550"/>
    <w:rsid w:val="00AA36FD"/>
    <w:rsid w:val="00AA7C36"/>
    <w:rsid w:val="00AB5CAF"/>
    <w:rsid w:val="00AC0E47"/>
    <w:rsid w:val="00AC10DF"/>
    <w:rsid w:val="00AD2470"/>
    <w:rsid w:val="00AD2AF1"/>
    <w:rsid w:val="00AF6215"/>
    <w:rsid w:val="00AF6832"/>
    <w:rsid w:val="00B40500"/>
    <w:rsid w:val="00B4193E"/>
    <w:rsid w:val="00B54A6D"/>
    <w:rsid w:val="00B63786"/>
    <w:rsid w:val="00B73124"/>
    <w:rsid w:val="00B805D0"/>
    <w:rsid w:val="00BA6310"/>
    <w:rsid w:val="00BC43B0"/>
    <w:rsid w:val="00BD33F5"/>
    <w:rsid w:val="00BE2ACF"/>
    <w:rsid w:val="00BF49F1"/>
    <w:rsid w:val="00C25485"/>
    <w:rsid w:val="00C4146A"/>
    <w:rsid w:val="00C42F08"/>
    <w:rsid w:val="00C660B3"/>
    <w:rsid w:val="00C7475F"/>
    <w:rsid w:val="00C909B1"/>
    <w:rsid w:val="00CA13F7"/>
    <w:rsid w:val="00CB2AF4"/>
    <w:rsid w:val="00CC5D42"/>
    <w:rsid w:val="00CF2BC7"/>
    <w:rsid w:val="00CF2DAC"/>
    <w:rsid w:val="00D01B42"/>
    <w:rsid w:val="00D36387"/>
    <w:rsid w:val="00D41A1D"/>
    <w:rsid w:val="00D45271"/>
    <w:rsid w:val="00D66DD7"/>
    <w:rsid w:val="00D67175"/>
    <w:rsid w:val="00D67D2E"/>
    <w:rsid w:val="00DB3CCB"/>
    <w:rsid w:val="00DF47F3"/>
    <w:rsid w:val="00DF7960"/>
    <w:rsid w:val="00E004CD"/>
    <w:rsid w:val="00E1733F"/>
    <w:rsid w:val="00E202DD"/>
    <w:rsid w:val="00E40A2A"/>
    <w:rsid w:val="00E4494B"/>
    <w:rsid w:val="00E84467"/>
    <w:rsid w:val="00EB1737"/>
    <w:rsid w:val="00ED18F4"/>
    <w:rsid w:val="00EE7DFF"/>
    <w:rsid w:val="00F0294E"/>
    <w:rsid w:val="00F10A55"/>
    <w:rsid w:val="00F46276"/>
    <w:rsid w:val="00F71704"/>
    <w:rsid w:val="00F74325"/>
    <w:rsid w:val="00F850C7"/>
    <w:rsid w:val="00F97771"/>
    <w:rsid w:val="00FA063A"/>
    <w:rsid w:val="00FA3E3E"/>
    <w:rsid w:val="00FB53CA"/>
    <w:rsid w:val="00FC0115"/>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731">
      <w:bodyDiv w:val="1"/>
      <w:marLeft w:val="0"/>
      <w:marRight w:val="0"/>
      <w:marTop w:val="0"/>
      <w:marBottom w:val="0"/>
      <w:divBdr>
        <w:top w:val="none" w:sz="0" w:space="0" w:color="auto"/>
        <w:left w:val="none" w:sz="0" w:space="0" w:color="auto"/>
        <w:bottom w:val="none" w:sz="0" w:space="0" w:color="auto"/>
        <w:right w:val="none" w:sz="0" w:space="0" w:color="auto"/>
      </w:divBdr>
    </w:div>
    <w:div w:id="163015137">
      <w:bodyDiv w:val="1"/>
      <w:marLeft w:val="0"/>
      <w:marRight w:val="0"/>
      <w:marTop w:val="0"/>
      <w:marBottom w:val="0"/>
      <w:divBdr>
        <w:top w:val="none" w:sz="0" w:space="0" w:color="auto"/>
        <w:left w:val="none" w:sz="0" w:space="0" w:color="auto"/>
        <w:bottom w:val="none" w:sz="0" w:space="0" w:color="auto"/>
        <w:right w:val="none" w:sz="0" w:space="0" w:color="auto"/>
      </w:divBdr>
    </w:div>
    <w:div w:id="208803201">
      <w:bodyDiv w:val="1"/>
      <w:marLeft w:val="0"/>
      <w:marRight w:val="0"/>
      <w:marTop w:val="0"/>
      <w:marBottom w:val="0"/>
      <w:divBdr>
        <w:top w:val="none" w:sz="0" w:space="0" w:color="auto"/>
        <w:left w:val="none" w:sz="0" w:space="0" w:color="auto"/>
        <w:bottom w:val="none" w:sz="0" w:space="0" w:color="auto"/>
        <w:right w:val="none" w:sz="0" w:space="0" w:color="auto"/>
      </w:divBdr>
    </w:div>
    <w:div w:id="287664391">
      <w:bodyDiv w:val="1"/>
      <w:marLeft w:val="0"/>
      <w:marRight w:val="0"/>
      <w:marTop w:val="0"/>
      <w:marBottom w:val="0"/>
      <w:divBdr>
        <w:top w:val="none" w:sz="0" w:space="0" w:color="auto"/>
        <w:left w:val="none" w:sz="0" w:space="0" w:color="auto"/>
        <w:bottom w:val="none" w:sz="0" w:space="0" w:color="auto"/>
        <w:right w:val="none" w:sz="0" w:space="0" w:color="auto"/>
      </w:divBdr>
    </w:div>
    <w:div w:id="442266360">
      <w:bodyDiv w:val="1"/>
      <w:marLeft w:val="0"/>
      <w:marRight w:val="0"/>
      <w:marTop w:val="0"/>
      <w:marBottom w:val="0"/>
      <w:divBdr>
        <w:top w:val="none" w:sz="0" w:space="0" w:color="auto"/>
        <w:left w:val="none" w:sz="0" w:space="0" w:color="auto"/>
        <w:bottom w:val="none" w:sz="0" w:space="0" w:color="auto"/>
        <w:right w:val="none" w:sz="0" w:space="0" w:color="auto"/>
      </w:divBdr>
    </w:div>
    <w:div w:id="451440017">
      <w:bodyDiv w:val="1"/>
      <w:marLeft w:val="0"/>
      <w:marRight w:val="0"/>
      <w:marTop w:val="0"/>
      <w:marBottom w:val="0"/>
      <w:divBdr>
        <w:top w:val="none" w:sz="0" w:space="0" w:color="auto"/>
        <w:left w:val="none" w:sz="0" w:space="0" w:color="auto"/>
        <w:bottom w:val="none" w:sz="0" w:space="0" w:color="auto"/>
        <w:right w:val="none" w:sz="0" w:space="0" w:color="auto"/>
      </w:divBdr>
    </w:div>
    <w:div w:id="478957608">
      <w:bodyDiv w:val="1"/>
      <w:marLeft w:val="0"/>
      <w:marRight w:val="0"/>
      <w:marTop w:val="0"/>
      <w:marBottom w:val="0"/>
      <w:divBdr>
        <w:top w:val="none" w:sz="0" w:space="0" w:color="auto"/>
        <w:left w:val="none" w:sz="0" w:space="0" w:color="auto"/>
        <w:bottom w:val="none" w:sz="0" w:space="0" w:color="auto"/>
        <w:right w:val="none" w:sz="0" w:space="0" w:color="auto"/>
      </w:divBdr>
    </w:div>
    <w:div w:id="630094612">
      <w:bodyDiv w:val="1"/>
      <w:marLeft w:val="0"/>
      <w:marRight w:val="0"/>
      <w:marTop w:val="0"/>
      <w:marBottom w:val="0"/>
      <w:divBdr>
        <w:top w:val="none" w:sz="0" w:space="0" w:color="auto"/>
        <w:left w:val="none" w:sz="0" w:space="0" w:color="auto"/>
        <w:bottom w:val="none" w:sz="0" w:space="0" w:color="auto"/>
        <w:right w:val="none" w:sz="0" w:space="0" w:color="auto"/>
      </w:divBdr>
    </w:div>
    <w:div w:id="854273875">
      <w:bodyDiv w:val="1"/>
      <w:marLeft w:val="0"/>
      <w:marRight w:val="0"/>
      <w:marTop w:val="0"/>
      <w:marBottom w:val="0"/>
      <w:divBdr>
        <w:top w:val="none" w:sz="0" w:space="0" w:color="auto"/>
        <w:left w:val="none" w:sz="0" w:space="0" w:color="auto"/>
        <w:bottom w:val="none" w:sz="0" w:space="0" w:color="auto"/>
        <w:right w:val="none" w:sz="0" w:space="0" w:color="auto"/>
      </w:divBdr>
    </w:div>
    <w:div w:id="869227417">
      <w:bodyDiv w:val="1"/>
      <w:marLeft w:val="0"/>
      <w:marRight w:val="0"/>
      <w:marTop w:val="0"/>
      <w:marBottom w:val="0"/>
      <w:divBdr>
        <w:top w:val="none" w:sz="0" w:space="0" w:color="auto"/>
        <w:left w:val="none" w:sz="0" w:space="0" w:color="auto"/>
        <w:bottom w:val="none" w:sz="0" w:space="0" w:color="auto"/>
        <w:right w:val="none" w:sz="0" w:space="0" w:color="auto"/>
      </w:divBdr>
    </w:div>
    <w:div w:id="1134297743">
      <w:bodyDiv w:val="1"/>
      <w:marLeft w:val="0"/>
      <w:marRight w:val="0"/>
      <w:marTop w:val="0"/>
      <w:marBottom w:val="0"/>
      <w:divBdr>
        <w:top w:val="none" w:sz="0" w:space="0" w:color="auto"/>
        <w:left w:val="none" w:sz="0" w:space="0" w:color="auto"/>
        <w:bottom w:val="none" w:sz="0" w:space="0" w:color="auto"/>
        <w:right w:val="none" w:sz="0" w:space="0" w:color="auto"/>
      </w:divBdr>
    </w:div>
    <w:div w:id="1169249579">
      <w:bodyDiv w:val="1"/>
      <w:marLeft w:val="0"/>
      <w:marRight w:val="0"/>
      <w:marTop w:val="0"/>
      <w:marBottom w:val="0"/>
      <w:divBdr>
        <w:top w:val="none" w:sz="0" w:space="0" w:color="auto"/>
        <w:left w:val="none" w:sz="0" w:space="0" w:color="auto"/>
        <w:bottom w:val="none" w:sz="0" w:space="0" w:color="auto"/>
        <w:right w:val="none" w:sz="0" w:space="0" w:color="auto"/>
      </w:divBdr>
    </w:div>
    <w:div w:id="1199313490">
      <w:bodyDiv w:val="1"/>
      <w:marLeft w:val="0"/>
      <w:marRight w:val="0"/>
      <w:marTop w:val="0"/>
      <w:marBottom w:val="0"/>
      <w:divBdr>
        <w:top w:val="none" w:sz="0" w:space="0" w:color="auto"/>
        <w:left w:val="none" w:sz="0" w:space="0" w:color="auto"/>
        <w:bottom w:val="none" w:sz="0" w:space="0" w:color="auto"/>
        <w:right w:val="none" w:sz="0" w:space="0" w:color="auto"/>
      </w:divBdr>
    </w:div>
    <w:div w:id="1310942120">
      <w:bodyDiv w:val="1"/>
      <w:marLeft w:val="0"/>
      <w:marRight w:val="0"/>
      <w:marTop w:val="0"/>
      <w:marBottom w:val="0"/>
      <w:divBdr>
        <w:top w:val="none" w:sz="0" w:space="0" w:color="auto"/>
        <w:left w:val="none" w:sz="0" w:space="0" w:color="auto"/>
        <w:bottom w:val="none" w:sz="0" w:space="0" w:color="auto"/>
        <w:right w:val="none" w:sz="0" w:space="0" w:color="auto"/>
      </w:divBdr>
    </w:div>
    <w:div w:id="1315598454">
      <w:bodyDiv w:val="1"/>
      <w:marLeft w:val="0"/>
      <w:marRight w:val="0"/>
      <w:marTop w:val="0"/>
      <w:marBottom w:val="0"/>
      <w:divBdr>
        <w:top w:val="none" w:sz="0" w:space="0" w:color="auto"/>
        <w:left w:val="none" w:sz="0" w:space="0" w:color="auto"/>
        <w:bottom w:val="none" w:sz="0" w:space="0" w:color="auto"/>
        <w:right w:val="none" w:sz="0" w:space="0" w:color="auto"/>
      </w:divBdr>
    </w:div>
    <w:div w:id="1488592013">
      <w:bodyDiv w:val="1"/>
      <w:marLeft w:val="0"/>
      <w:marRight w:val="0"/>
      <w:marTop w:val="0"/>
      <w:marBottom w:val="0"/>
      <w:divBdr>
        <w:top w:val="none" w:sz="0" w:space="0" w:color="auto"/>
        <w:left w:val="none" w:sz="0" w:space="0" w:color="auto"/>
        <w:bottom w:val="none" w:sz="0" w:space="0" w:color="auto"/>
        <w:right w:val="none" w:sz="0" w:space="0" w:color="auto"/>
      </w:divBdr>
    </w:div>
    <w:div w:id="1555121334">
      <w:bodyDiv w:val="1"/>
      <w:marLeft w:val="0"/>
      <w:marRight w:val="0"/>
      <w:marTop w:val="0"/>
      <w:marBottom w:val="0"/>
      <w:divBdr>
        <w:top w:val="none" w:sz="0" w:space="0" w:color="auto"/>
        <w:left w:val="none" w:sz="0" w:space="0" w:color="auto"/>
        <w:bottom w:val="none" w:sz="0" w:space="0" w:color="auto"/>
        <w:right w:val="none" w:sz="0" w:space="0" w:color="auto"/>
      </w:divBdr>
    </w:div>
    <w:div w:id="1658341474">
      <w:bodyDiv w:val="1"/>
      <w:marLeft w:val="0"/>
      <w:marRight w:val="0"/>
      <w:marTop w:val="0"/>
      <w:marBottom w:val="0"/>
      <w:divBdr>
        <w:top w:val="none" w:sz="0" w:space="0" w:color="auto"/>
        <w:left w:val="none" w:sz="0" w:space="0" w:color="auto"/>
        <w:bottom w:val="none" w:sz="0" w:space="0" w:color="auto"/>
        <w:right w:val="none" w:sz="0" w:space="0" w:color="auto"/>
      </w:divBdr>
    </w:div>
    <w:div w:id="1737588535">
      <w:bodyDiv w:val="1"/>
      <w:marLeft w:val="0"/>
      <w:marRight w:val="0"/>
      <w:marTop w:val="0"/>
      <w:marBottom w:val="0"/>
      <w:divBdr>
        <w:top w:val="none" w:sz="0" w:space="0" w:color="auto"/>
        <w:left w:val="none" w:sz="0" w:space="0" w:color="auto"/>
        <w:bottom w:val="none" w:sz="0" w:space="0" w:color="auto"/>
        <w:right w:val="none" w:sz="0" w:space="0" w:color="auto"/>
      </w:divBdr>
    </w:div>
    <w:div w:id="1747654063">
      <w:bodyDiv w:val="1"/>
      <w:marLeft w:val="0"/>
      <w:marRight w:val="0"/>
      <w:marTop w:val="0"/>
      <w:marBottom w:val="0"/>
      <w:divBdr>
        <w:top w:val="none" w:sz="0" w:space="0" w:color="auto"/>
        <w:left w:val="none" w:sz="0" w:space="0" w:color="auto"/>
        <w:bottom w:val="none" w:sz="0" w:space="0" w:color="auto"/>
        <w:right w:val="none" w:sz="0" w:space="0" w:color="auto"/>
      </w:divBdr>
    </w:div>
    <w:div w:id="1826389915">
      <w:bodyDiv w:val="1"/>
      <w:marLeft w:val="0"/>
      <w:marRight w:val="0"/>
      <w:marTop w:val="0"/>
      <w:marBottom w:val="0"/>
      <w:divBdr>
        <w:top w:val="none" w:sz="0" w:space="0" w:color="auto"/>
        <w:left w:val="none" w:sz="0" w:space="0" w:color="auto"/>
        <w:bottom w:val="none" w:sz="0" w:space="0" w:color="auto"/>
        <w:right w:val="none" w:sz="0" w:space="0" w:color="auto"/>
      </w:divBdr>
    </w:div>
    <w:div w:id="1903784803">
      <w:bodyDiv w:val="1"/>
      <w:marLeft w:val="0"/>
      <w:marRight w:val="0"/>
      <w:marTop w:val="0"/>
      <w:marBottom w:val="0"/>
      <w:divBdr>
        <w:top w:val="none" w:sz="0" w:space="0" w:color="auto"/>
        <w:left w:val="none" w:sz="0" w:space="0" w:color="auto"/>
        <w:bottom w:val="none" w:sz="0" w:space="0" w:color="auto"/>
        <w:right w:val="none" w:sz="0" w:space="0" w:color="auto"/>
      </w:divBdr>
    </w:div>
    <w:div w:id="19235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E0C8-2213-4835-B81F-7E22411C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18</cp:revision>
  <cp:lastPrinted>2014-08-27T08:46:00Z</cp:lastPrinted>
  <dcterms:created xsi:type="dcterms:W3CDTF">2014-08-28T07:29:00Z</dcterms:created>
  <dcterms:modified xsi:type="dcterms:W3CDTF">2014-11-28T11:05:00Z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