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E2F3C" w14:textId="77777777" w:rsidR="00CA13F7" w:rsidRPr="00CA13F7" w:rsidRDefault="00D41A1D" w:rsidP="00CA13F7">
      <w:pPr>
        <w:tabs>
          <w:tab w:val="left" w:pos="13608"/>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sidR="000575A0">
        <w:rPr>
          <w:rFonts w:asciiTheme="minorHAnsi" w:hAnsiTheme="minorHAnsi"/>
          <w:b/>
          <w:sz w:val="24"/>
          <w:szCs w:val="24"/>
        </w:rPr>
        <w:tab/>
      </w:r>
      <w:r w:rsidR="000575A0">
        <w:rPr>
          <w:rFonts w:asciiTheme="minorHAnsi" w:hAnsiTheme="minorHAnsi"/>
          <w:b/>
          <w:sz w:val="24"/>
          <w:szCs w:val="24"/>
        </w:rPr>
        <w:tab/>
      </w:r>
      <w:r>
        <w:rPr>
          <w:rFonts w:asciiTheme="minorHAnsi" w:hAnsiTheme="minorHAnsi"/>
          <w:b/>
          <w:sz w:val="24"/>
          <w:szCs w:val="24"/>
        </w:rPr>
        <w:t>STAGE 1</w:t>
      </w:r>
    </w:p>
    <w:p w14:paraId="48F70A41" w14:textId="77777777"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D41A1D" w:rsidRPr="004A4DA4" w14:paraId="5FA98E76" w14:textId="77777777" w:rsidTr="00896FBE">
        <w:trPr>
          <w:trHeight w:hRule="exact" w:val="624"/>
        </w:trPr>
        <w:tc>
          <w:tcPr>
            <w:tcW w:w="1526" w:type="dxa"/>
            <w:tcBorders>
              <w:top w:val="single" w:sz="4" w:space="0" w:color="auto"/>
              <w:bottom w:val="single" w:sz="4" w:space="0" w:color="auto"/>
              <w:right w:val="single" w:sz="4" w:space="0" w:color="auto"/>
            </w:tcBorders>
            <w:shd w:val="clear" w:color="auto" w:fill="C2D69B" w:themeFill="accent3" w:themeFillTint="99"/>
          </w:tcPr>
          <w:p w14:paraId="48514A50" w14:textId="77777777" w:rsidR="00D41A1D" w:rsidRPr="00896FBE" w:rsidRDefault="00D41A1D" w:rsidP="00CA13F7">
            <w:pPr>
              <w:pStyle w:val="Heading2"/>
              <w:rPr>
                <w:rFonts w:asciiTheme="minorHAnsi" w:hAnsiTheme="minorHAnsi"/>
                <w:b w:val="0"/>
                <w:szCs w:val="24"/>
              </w:rPr>
            </w:pPr>
            <w:r>
              <w:rPr>
                <w:rFonts w:asciiTheme="minorHAnsi" w:hAnsiTheme="minorHAnsi"/>
                <w:szCs w:val="24"/>
              </w:rPr>
              <w:t>TERM:</w:t>
            </w:r>
            <w:r w:rsidR="00896FBE">
              <w:rPr>
                <w:rFonts w:asciiTheme="minorHAnsi" w:hAnsiTheme="minorHAnsi"/>
                <w:b w:val="0"/>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9CABB6" w14:textId="77777777" w:rsidR="00D41A1D" w:rsidRPr="00896FBE" w:rsidRDefault="00D41A1D" w:rsidP="00CA13F7">
            <w:pPr>
              <w:pStyle w:val="Heading2"/>
              <w:rPr>
                <w:rFonts w:asciiTheme="minorHAnsi" w:hAnsiTheme="minorHAnsi"/>
                <w:b w:val="0"/>
                <w:szCs w:val="24"/>
              </w:rPr>
            </w:pPr>
            <w:r>
              <w:rPr>
                <w:rFonts w:asciiTheme="minorHAnsi" w:hAnsiTheme="minorHAnsi"/>
                <w:szCs w:val="24"/>
              </w:rPr>
              <w:t>WEEK:</w:t>
            </w:r>
            <w:r w:rsidR="00896FBE">
              <w:rPr>
                <w:rFonts w:asciiTheme="minorHAnsi" w:hAnsiTheme="minorHAnsi"/>
                <w:b w:val="0"/>
                <w:szCs w:val="24"/>
              </w:rPr>
              <w:t xml:space="preserve"> </w:t>
            </w: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2745E5A" w14:textId="77777777" w:rsidR="00D41A1D" w:rsidRPr="00896FBE" w:rsidRDefault="00AD2AF1" w:rsidP="00CA13F7">
            <w:pPr>
              <w:pStyle w:val="Heading2"/>
              <w:rPr>
                <w:rFonts w:asciiTheme="minorHAnsi" w:hAnsiTheme="minorHAnsi"/>
                <w:b w:val="0"/>
                <w:szCs w:val="24"/>
              </w:rPr>
            </w:pPr>
            <w:r>
              <w:rPr>
                <w:rFonts w:asciiTheme="minorHAnsi" w:hAnsiTheme="minorHAnsi"/>
                <w:szCs w:val="24"/>
              </w:rPr>
              <w:t>STRAND:</w:t>
            </w:r>
            <w:r w:rsidR="00896FBE">
              <w:rPr>
                <w:rFonts w:asciiTheme="minorHAnsi" w:hAnsiTheme="minorHAnsi"/>
                <w:b w:val="0"/>
                <w:szCs w:val="24"/>
              </w:rPr>
              <w:t xml:space="preserve"> </w:t>
            </w:r>
            <w:r w:rsidR="00C72CBA">
              <w:rPr>
                <w:rFonts w:asciiTheme="minorHAnsi" w:hAnsiTheme="minorHAnsi"/>
                <w:b w:val="0"/>
                <w:szCs w:val="24"/>
              </w:rPr>
              <w:t>Space and Geometry</w:t>
            </w:r>
          </w:p>
          <w:p w14:paraId="655478A3" w14:textId="77777777" w:rsidR="00D41A1D" w:rsidRPr="004A4DA4" w:rsidRDefault="00D41A1D" w:rsidP="005D2618">
            <w:pPr>
              <w:pStyle w:val="Heading2"/>
              <w:rPr>
                <w:rFonts w:asciiTheme="minorHAnsi" w:hAnsiTheme="minorHAnsi"/>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A4EC2A" w14:textId="77777777" w:rsidR="00D41A1D" w:rsidRPr="00896FBE" w:rsidRDefault="00D41A1D" w:rsidP="004A4DA4">
            <w:pPr>
              <w:rPr>
                <w:rFonts w:asciiTheme="minorHAnsi" w:eastAsia="Times" w:hAnsiTheme="minorHAnsi"/>
                <w:sz w:val="24"/>
                <w:szCs w:val="24"/>
                <w:lang w:eastAsia="en-AU"/>
              </w:rPr>
            </w:pPr>
            <w:r w:rsidRPr="00CA13F7">
              <w:rPr>
                <w:rFonts w:asciiTheme="minorHAnsi" w:eastAsia="Times" w:hAnsiTheme="minorHAnsi"/>
                <w:b/>
                <w:sz w:val="24"/>
                <w:szCs w:val="24"/>
                <w:lang w:eastAsia="en-AU"/>
              </w:rPr>
              <w:t>SUB-STRAND:</w:t>
            </w:r>
            <w:r w:rsidR="00896FBE">
              <w:rPr>
                <w:rFonts w:asciiTheme="minorHAnsi" w:eastAsia="Times" w:hAnsiTheme="minorHAnsi"/>
                <w:sz w:val="24"/>
                <w:szCs w:val="24"/>
                <w:lang w:eastAsia="en-AU"/>
              </w:rPr>
              <w:t xml:space="preserve"> </w:t>
            </w:r>
            <w:r w:rsidR="00C72CBA">
              <w:rPr>
                <w:rFonts w:asciiTheme="minorHAnsi" w:eastAsia="Times" w:hAnsiTheme="minorHAnsi"/>
                <w:sz w:val="24"/>
                <w:szCs w:val="24"/>
                <w:lang w:eastAsia="en-AU"/>
              </w:rPr>
              <w:t>3D Space</w:t>
            </w:r>
            <w:r w:rsidR="007A1698">
              <w:rPr>
                <w:rFonts w:asciiTheme="minorHAnsi" w:eastAsia="Times" w:hAnsiTheme="minorHAnsi"/>
                <w:sz w:val="24"/>
                <w:szCs w:val="24"/>
                <w:lang w:eastAsia="en-AU"/>
              </w:rPr>
              <w:t xml:space="preserve"> 1</w:t>
            </w:r>
          </w:p>
          <w:p w14:paraId="7604F71F" w14:textId="77777777" w:rsidR="00F850C7" w:rsidRPr="004A4DA4" w:rsidRDefault="00F850C7" w:rsidP="004A4DA4">
            <w:pPr>
              <w:rPr>
                <w:rFonts w:asciiTheme="minorHAnsi" w:hAnsiTheme="minorHAnsi"/>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8967CF" w14:textId="77777777" w:rsidR="00466EEC" w:rsidRDefault="00D41A1D" w:rsidP="004A4DA4">
            <w:pPr>
              <w:rPr>
                <w:rFonts w:asciiTheme="minorHAnsi" w:hAnsiTheme="minorHAnsi"/>
                <w:sz w:val="24"/>
                <w:szCs w:val="24"/>
              </w:rPr>
            </w:pPr>
            <w:r w:rsidRPr="004A4DA4">
              <w:rPr>
                <w:rFonts w:asciiTheme="minorHAnsi" w:hAnsiTheme="minorHAnsi"/>
                <w:b/>
                <w:sz w:val="24"/>
                <w:szCs w:val="24"/>
              </w:rPr>
              <w:t>WORKING MATHEMATICALLY:</w:t>
            </w:r>
            <w:r w:rsidR="00896FBE">
              <w:rPr>
                <w:rFonts w:asciiTheme="minorHAnsi" w:hAnsiTheme="minorHAnsi"/>
                <w:sz w:val="24"/>
                <w:szCs w:val="24"/>
              </w:rPr>
              <w:t xml:space="preserve"> </w:t>
            </w:r>
          </w:p>
          <w:p w14:paraId="2D603A4E" w14:textId="77777777" w:rsidR="00D41A1D" w:rsidRPr="00240B4F" w:rsidRDefault="007A1698" w:rsidP="004A4DA4">
            <w:pPr>
              <w:rPr>
                <w:rFonts w:asciiTheme="minorHAnsi" w:hAnsiTheme="minorHAnsi"/>
                <w:sz w:val="24"/>
                <w:szCs w:val="24"/>
              </w:rPr>
            </w:pPr>
            <w:r w:rsidRPr="00240B4F">
              <w:rPr>
                <w:rFonts w:asciiTheme="minorHAnsi" w:hAnsiTheme="minorHAnsi"/>
                <w:sz w:val="24"/>
                <w:szCs w:val="24"/>
              </w:rPr>
              <w:t>MA1-1WM</w:t>
            </w:r>
          </w:p>
        </w:tc>
      </w:tr>
      <w:tr w:rsidR="00CA13F7" w:rsidRPr="004A4DA4" w14:paraId="0EC8F5EA" w14:textId="77777777" w:rsidTr="00466EEC">
        <w:trPr>
          <w:trHeight w:hRule="exact" w:val="1143"/>
        </w:trPr>
        <w:tc>
          <w:tcPr>
            <w:tcW w:w="3085" w:type="dxa"/>
            <w:gridSpan w:val="2"/>
            <w:tcBorders>
              <w:bottom w:val="single" w:sz="4" w:space="0" w:color="auto"/>
              <w:right w:val="single" w:sz="4" w:space="0" w:color="auto"/>
            </w:tcBorders>
            <w:shd w:val="clear" w:color="auto" w:fill="FFFFCC"/>
          </w:tcPr>
          <w:p w14:paraId="06CB33B1" w14:textId="77777777" w:rsidR="00CA13F7" w:rsidRPr="004A4DA4" w:rsidRDefault="00CA13F7" w:rsidP="002B3979">
            <w:pPr>
              <w:pStyle w:val="Heading2"/>
              <w:rPr>
                <w:rFonts w:asciiTheme="minorHAnsi" w:hAnsiTheme="minorHAnsi"/>
                <w:szCs w:val="24"/>
              </w:rPr>
            </w:pPr>
            <w:r w:rsidRPr="004A4DA4">
              <w:rPr>
                <w:rFonts w:asciiTheme="minorHAnsi" w:hAnsiTheme="minorHAnsi"/>
                <w:szCs w:val="24"/>
              </w:rPr>
              <w:t>OUTCOMES:</w:t>
            </w:r>
            <w:r w:rsidR="00466EEC" w:rsidRPr="007A1698">
              <w:rPr>
                <w:rFonts w:asciiTheme="minorHAnsi" w:hAnsiTheme="minorHAnsi"/>
                <w:sz w:val="22"/>
                <w:szCs w:val="22"/>
              </w:rPr>
              <w:t xml:space="preserve"> </w:t>
            </w:r>
            <w:r w:rsidR="00466EEC" w:rsidRPr="00A01FF9">
              <w:rPr>
                <w:rFonts w:asciiTheme="minorHAnsi" w:hAnsiTheme="minorHAnsi"/>
                <w:b w:val="0"/>
                <w:sz w:val="22"/>
                <w:szCs w:val="22"/>
              </w:rPr>
              <w:t>MA1-14MG</w:t>
            </w:r>
          </w:p>
        </w:tc>
        <w:tc>
          <w:tcPr>
            <w:tcW w:w="4253" w:type="dxa"/>
            <w:gridSpan w:val="3"/>
            <w:tcBorders>
              <w:bottom w:val="single" w:sz="4" w:space="0" w:color="auto"/>
            </w:tcBorders>
            <w:shd w:val="clear" w:color="auto" w:fill="auto"/>
          </w:tcPr>
          <w:p w14:paraId="3C8AB337" w14:textId="77777777" w:rsidR="00CA13F7" w:rsidRPr="00466EEC" w:rsidRDefault="00C72CBA" w:rsidP="00202625">
            <w:pPr>
              <w:rPr>
                <w:rFonts w:asciiTheme="minorHAnsi" w:hAnsiTheme="minorHAnsi"/>
                <w:b/>
                <w:sz w:val="24"/>
                <w:szCs w:val="24"/>
              </w:rPr>
            </w:pPr>
            <w:r w:rsidRPr="00466EEC">
              <w:rPr>
                <w:rFonts w:asciiTheme="minorHAnsi" w:hAnsiTheme="minorHAnsi"/>
                <w:b/>
                <w:sz w:val="24"/>
                <w:szCs w:val="24"/>
              </w:rPr>
              <w:t xml:space="preserve">Sorts, describes, represents and recognises familiar three-dimensional objects, including cones, cubes, cylinders, spheres and prisms – </w:t>
            </w:r>
          </w:p>
          <w:p w14:paraId="300A1B60" w14:textId="77777777" w:rsidR="00C72CBA" w:rsidRPr="00466EEC" w:rsidRDefault="00C72CBA" w:rsidP="00466EEC">
            <w:pPr>
              <w:rPr>
                <w:rFonts w:asciiTheme="minorHAnsi" w:hAnsiTheme="minorHAnsi"/>
                <w:sz w:val="22"/>
                <w:szCs w:val="22"/>
              </w:rPr>
            </w:pPr>
            <w:r w:rsidRPr="00466EEC">
              <w:rPr>
                <w:rFonts w:asciiTheme="minorHAnsi" w:hAnsiTheme="minorHAnsi"/>
                <w:sz w:val="24"/>
                <w:szCs w:val="24"/>
              </w:rPr>
              <w:t xml:space="preserve">Describes mathematical situations and methods using everyday and some mathematical language, actions, materials and </w:t>
            </w:r>
            <w:r w:rsidR="003A5B24" w:rsidRPr="00466EEC">
              <w:rPr>
                <w:rFonts w:asciiTheme="minorHAnsi" w:hAnsiTheme="minorHAnsi"/>
                <w:sz w:val="24"/>
                <w:szCs w:val="24"/>
              </w:rPr>
              <w:t>symbols –</w:t>
            </w:r>
            <w:r w:rsidR="00466EEC" w:rsidRPr="00466EEC">
              <w:rPr>
                <w:rFonts w:asciiTheme="minorHAnsi" w:hAnsiTheme="minorHAnsi"/>
                <w:sz w:val="24"/>
                <w:szCs w:val="24"/>
              </w:rPr>
              <w:t>(</w:t>
            </w:r>
            <w:r w:rsidR="003A5B24" w:rsidRPr="00466EEC">
              <w:rPr>
                <w:rFonts w:asciiTheme="minorHAnsi" w:hAnsiTheme="minorHAnsi"/>
                <w:sz w:val="24"/>
                <w:szCs w:val="24"/>
              </w:rPr>
              <w:t>WM</w:t>
            </w:r>
            <w:r w:rsidR="00466EEC" w:rsidRPr="00466EEC">
              <w:rPr>
                <w:rFonts w:asciiTheme="minorHAnsi" w:hAnsiTheme="minorHAnsi"/>
                <w:sz w:val="24"/>
                <w:szCs w:val="24"/>
              </w:rPr>
              <w:t>1)</w:t>
            </w:r>
          </w:p>
        </w:tc>
      </w:tr>
      <w:tr w:rsidR="00CA13F7" w:rsidRPr="004A4DA4" w14:paraId="6663536B" w14:textId="77777777" w:rsidTr="00466EEC">
        <w:trPr>
          <w:trHeight w:hRule="exact" w:val="1260"/>
        </w:trPr>
        <w:tc>
          <w:tcPr>
            <w:tcW w:w="3085" w:type="dxa"/>
            <w:gridSpan w:val="2"/>
            <w:tcBorders>
              <w:top w:val="single" w:sz="4" w:space="0" w:color="auto"/>
              <w:right w:val="single" w:sz="4" w:space="0" w:color="auto"/>
            </w:tcBorders>
            <w:shd w:val="clear" w:color="auto" w:fill="FFFFCC"/>
          </w:tcPr>
          <w:p w14:paraId="4E8EC2C9" w14:textId="77777777" w:rsidR="00202625" w:rsidRPr="004A4DA4" w:rsidRDefault="00202625" w:rsidP="00202625">
            <w:pPr>
              <w:rPr>
                <w:rFonts w:asciiTheme="minorHAnsi" w:hAnsiTheme="minorHAnsi"/>
                <w:b/>
                <w:sz w:val="24"/>
                <w:szCs w:val="24"/>
              </w:rPr>
            </w:pPr>
            <w:r w:rsidRPr="004A4DA4">
              <w:rPr>
                <w:rFonts w:asciiTheme="minorHAnsi" w:hAnsiTheme="minorHAnsi"/>
                <w:b/>
                <w:sz w:val="24"/>
                <w:szCs w:val="24"/>
              </w:rPr>
              <w:t xml:space="preserve">CONTENT: </w:t>
            </w:r>
          </w:p>
          <w:p w14:paraId="55D37C60" w14:textId="77777777" w:rsidR="00CA13F7" w:rsidRDefault="00CA13F7" w:rsidP="00CA13F7">
            <w:pPr>
              <w:rPr>
                <w:rFonts w:asciiTheme="minorHAnsi" w:hAnsiTheme="minorHAnsi"/>
                <w:szCs w:val="24"/>
              </w:rPr>
            </w:pPr>
          </w:p>
        </w:tc>
        <w:tc>
          <w:tcPr>
            <w:tcW w:w="4253" w:type="dxa"/>
            <w:gridSpan w:val="3"/>
            <w:tcBorders>
              <w:top w:val="single" w:sz="4" w:space="0" w:color="auto"/>
              <w:left w:val="single" w:sz="4" w:space="0" w:color="auto"/>
            </w:tcBorders>
            <w:shd w:val="clear" w:color="auto" w:fill="auto"/>
          </w:tcPr>
          <w:p w14:paraId="2D57432C" w14:textId="77777777" w:rsidR="00466EEC" w:rsidRPr="00466EEC" w:rsidRDefault="00A9754A" w:rsidP="00466EEC">
            <w:pPr>
              <w:rPr>
                <w:rFonts w:asciiTheme="minorHAnsi" w:hAnsiTheme="minorHAnsi"/>
                <w:b/>
                <w:sz w:val="24"/>
                <w:szCs w:val="24"/>
              </w:rPr>
            </w:pPr>
            <w:r>
              <w:rPr>
                <w:rFonts w:asciiTheme="minorHAnsi" w:hAnsiTheme="minorHAnsi"/>
                <w:b/>
                <w:sz w:val="24"/>
                <w:szCs w:val="24"/>
              </w:rPr>
              <w:tab/>
            </w:r>
            <w:r w:rsidR="00466EEC" w:rsidRPr="00466EEC">
              <w:rPr>
                <w:rFonts w:asciiTheme="minorHAnsi" w:hAnsiTheme="minorHAnsi"/>
                <w:b/>
                <w:sz w:val="24"/>
                <w:szCs w:val="24"/>
              </w:rPr>
              <w:t>Recognise and classify familiar 3D objects using obvious features</w:t>
            </w:r>
          </w:p>
          <w:p w14:paraId="07B8AFBA" w14:textId="77777777" w:rsidR="008030B2" w:rsidRPr="00466EEC" w:rsidRDefault="002837F5" w:rsidP="00466EEC">
            <w:pPr>
              <w:pStyle w:val="ListParagraph"/>
              <w:numPr>
                <w:ilvl w:val="0"/>
                <w:numId w:val="30"/>
              </w:numPr>
              <w:rPr>
                <w:rFonts w:asciiTheme="minorHAnsi" w:hAnsiTheme="minorHAnsi"/>
                <w:sz w:val="24"/>
                <w:szCs w:val="24"/>
              </w:rPr>
            </w:pPr>
            <w:proofErr w:type="gramStart"/>
            <w:r w:rsidRPr="00466EEC">
              <w:rPr>
                <w:rFonts w:asciiTheme="minorHAnsi" w:hAnsiTheme="minorHAnsi"/>
                <w:sz w:val="24"/>
                <w:szCs w:val="24"/>
              </w:rPr>
              <w:t>select</w:t>
            </w:r>
            <w:proofErr w:type="gramEnd"/>
            <w:r w:rsidRPr="00466EEC">
              <w:rPr>
                <w:rFonts w:asciiTheme="minorHAnsi" w:hAnsiTheme="minorHAnsi"/>
                <w:sz w:val="24"/>
                <w:szCs w:val="24"/>
              </w:rPr>
              <w:t xml:space="preserve"> an object from a description of its features, </w:t>
            </w:r>
            <w:proofErr w:type="spellStart"/>
            <w:r w:rsidRPr="00466EEC">
              <w:rPr>
                <w:rFonts w:asciiTheme="minorHAnsi" w:hAnsiTheme="minorHAnsi"/>
                <w:sz w:val="24"/>
                <w:szCs w:val="24"/>
              </w:rPr>
              <w:t>eg</w:t>
            </w:r>
            <w:proofErr w:type="spellEnd"/>
            <w:r w:rsidR="005A5286">
              <w:rPr>
                <w:rFonts w:asciiTheme="minorHAnsi" w:hAnsiTheme="minorHAnsi"/>
                <w:sz w:val="24"/>
                <w:szCs w:val="24"/>
              </w:rPr>
              <w:t>.</w:t>
            </w:r>
            <w:r w:rsidRPr="00466EEC">
              <w:rPr>
                <w:rFonts w:asciiTheme="minorHAnsi" w:hAnsiTheme="minorHAnsi"/>
                <w:sz w:val="24"/>
                <w:szCs w:val="24"/>
              </w:rPr>
              <w:t xml:space="preserve"> find an object with six square faces</w:t>
            </w:r>
          </w:p>
          <w:p w14:paraId="533A23A6" w14:textId="77777777" w:rsidR="002837F5" w:rsidRPr="00466EEC" w:rsidRDefault="002837F5" w:rsidP="00466EEC">
            <w:pPr>
              <w:pStyle w:val="ListParagraph"/>
              <w:numPr>
                <w:ilvl w:val="0"/>
                <w:numId w:val="30"/>
              </w:numPr>
              <w:rPr>
                <w:rFonts w:asciiTheme="minorHAnsi" w:hAnsiTheme="minorHAnsi"/>
                <w:sz w:val="24"/>
                <w:szCs w:val="24"/>
              </w:rPr>
            </w:pPr>
            <w:r w:rsidRPr="00466EEC">
              <w:rPr>
                <w:rFonts w:asciiTheme="minorHAnsi" w:hAnsiTheme="minorHAnsi"/>
                <w:sz w:val="24"/>
                <w:szCs w:val="24"/>
              </w:rPr>
              <w:t>sort familiar three-dimensional</w:t>
            </w:r>
            <w:r w:rsidR="005A0D5C" w:rsidRPr="00466EEC">
              <w:rPr>
                <w:rFonts w:asciiTheme="minorHAnsi" w:hAnsiTheme="minorHAnsi"/>
                <w:sz w:val="24"/>
                <w:szCs w:val="24"/>
              </w:rPr>
              <w:t xml:space="preserve"> objects according to obvious features, </w:t>
            </w:r>
            <w:proofErr w:type="spellStart"/>
            <w:r w:rsidR="005A0D5C" w:rsidRPr="00466EEC">
              <w:rPr>
                <w:rFonts w:asciiTheme="minorHAnsi" w:hAnsiTheme="minorHAnsi"/>
                <w:sz w:val="24"/>
                <w:szCs w:val="24"/>
              </w:rPr>
              <w:t>eg</w:t>
            </w:r>
            <w:proofErr w:type="spellEnd"/>
            <w:r w:rsidR="005A0D5C" w:rsidRPr="00466EEC">
              <w:rPr>
                <w:rFonts w:asciiTheme="minorHAnsi" w:hAnsiTheme="minorHAnsi"/>
                <w:sz w:val="24"/>
                <w:szCs w:val="24"/>
              </w:rPr>
              <w:t xml:space="preserve"> “all these objects have curved surfaces”</w:t>
            </w:r>
          </w:p>
          <w:p w14:paraId="7876702B" w14:textId="77777777" w:rsidR="005A0D5C" w:rsidRPr="00466EEC" w:rsidRDefault="005A0D5C" w:rsidP="00466EEC">
            <w:pPr>
              <w:pStyle w:val="ListParagraph"/>
              <w:numPr>
                <w:ilvl w:val="0"/>
                <w:numId w:val="30"/>
              </w:numPr>
              <w:rPr>
                <w:rFonts w:asciiTheme="minorHAnsi" w:hAnsiTheme="minorHAnsi"/>
                <w:sz w:val="24"/>
                <w:szCs w:val="24"/>
              </w:rPr>
            </w:pPr>
            <w:r w:rsidRPr="00466EEC">
              <w:rPr>
                <w:rFonts w:asciiTheme="minorHAnsi" w:hAnsiTheme="minorHAnsi"/>
                <w:sz w:val="24"/>
                <w:szCs w:val="24"/>
              </w:rPr>
              <w:t xml:space="preserve">select and name a familiar three-dimensional from a description of its features, </w:t>
            </w:r>
            <w:proofErr w:type="spellStart"/>
            <w:r w:rsidRPr="00466EEC">
              <w:rPr>
                <w:rFonts w:asciiTheme="minorHAnsi" w:hAnsiTheme="minorHAnsi"/>
                <w:sz w:val="24"/>
                <w:szCs w:val="24"/>
              </w:rPr>
              <w:t>eg</w:t>
            </w:r>
            <w:proofErr w:type="spellEnd"/>
            <w:r w:rsidRPr="00466EEC">
              <w:rPr>
                <w:rFonts w:asciiTheme="minorHAnsi" w:hAnsiTheme="minorHAnsi"/>
                <w:sz w:val="24"/>
                <w:szCs w:val="24"/>
              </w:rPr>
              <w:t xml:space="preserve"> find an object with six square faces</w:t>
            </w:r>
          </w:p>
          <w:p w14:paraId="72BA0BCB" w14:textId="77777777" w:rsidR="00CA13F7" w:rsidRPr="007A1698" w:rsidRDefault="00CA13F7" w:rsidP="00F10A55">
            <w:pPr>
              <w:autoSpaceDE w:val="0"/>
              <w:autoSpaceDN w:val="0"/>
              <w:adjustRightInd w:val="0"/>
              <w:rPr>
                <w:rFonts w:asciiTheme="minorHAnsi" w:hAnsiTheme="minorHAnsi"/>
                <w:sz w:val="22"/>
                <w:szCs w:val="22"/>
              </w:rPr>
            </w:pPr>
          </w:p>
        </w:tc>
      </w:tr>
      <w:tr w:rsidR="003F5FE9" w:rsidRPr="004A4DA4" w14:paraId="474D32DE" w14:textId="77777777" w:rsidTr="00A01FF9">
        <w:trPr>
          <w:trHeight w:hRule="exact" w:val="1149"/>
        </w:trPr>
        <w:tc>
          <w:tcPr>
            <w:tcW w:w="3085" w:type="dxa"/>
            <w:gridSpan w:val="2"/>
            <w:tcBorders>
              <w:top w:val="single" w:sz="4" w:space="0" w:color="auto"/>
              <w:right w:val="single" w:sz="4" w:space="0" w:color="auto"/>
            </w:tcBorders>
            <w:shd w:val="clear" w:color="auto" w:fill="FFFFCC"/>
          </w:tcPr>
          <w:p w14:paraId="0B8426A3" w14:textId="77777777" w:rsidR="003F5FE9" w:rsidRPr="004A4DA4" w:rsidRDefault="004A4DA4" w:rsidP="004A4DA4">
            <w:pPr>
              <w:pStyle w:val="Heading2"/>
              <w:rPr>
                <w:rFonts w:asciiTheme="minorHAnsi" w:hAnsiTheme="minorHAnsi"/>
                <w:szCs w:val="24"/>
              </w:rPr>
            </w:pPr>
            <w:r>
              <w:rPr>
                <w:rFonts w:asciiTheme="minorHAnsi" w:hAnsiTheme="minorHAnsi"/>
                <w:szCs w:val="24"/>
              </w:rPr>
              <w:t>ASSESSMENT FOR L</w:t>
            </w:r>
            <w:r w:rsidRPr="004A4DA4">
              <w:rPr>
                <w:rFonts w:asciiTheme="minorHAnsi" w:hAnsiTheme="minorHAnsi"/>
                <w:szCs w:val="24"/>
              </w:rPr>
              <w:t>EARNING</w:t>
            </w:r>
          </w:p>
          <w:p w14:paraId="67CAEADE" w14:textId="77777777" w:rsidR="005D2618" w:rsidRPr="004A4DA4" w:rsidRDefault="004A4DA4" w:rsidP="004A4DA4">
            <w:pPr>
              <w:rPr>
                <w:rFonts w:asciiTheme="minorHAnsi" w:hAnsiTheme="minorHAnsi"/>
                <w:sz w:val="24"/>
                <w:szCs w:val="24"/>
                <w:lang w:eastAsia="en-AU"/>
              </w:rPr>
            </w:pPr>
            <w:r w:rsidRPr="004A4DA4">
              <w:rPr>
                <w:rFonts w:asciiTheme="minorHAnsi" w:hAnsiTheme="minorHAnsi"/>
                <w:sz w:val="24"/>
                <w:szCs w:val="24"/>
                <w:lang w:eastAsia="en-AU"/>
              </w:rPr>
              <w:t>(PRE-ASSESSMENT)</w:t>
            </w:r>
          </w:p>
        </w:tc>
        <w:tc>
          <w:tcPr>
            <w:tcW w:w="4253" w:type="dxa"/>
            <w:gridSpan w:val="3"/>
            <w:tcBorders>
              <w:top w:val="single" w:sz="4" w:space="0" w:color="auto"/>
              <w:left w:val="single" w:sz="4" w:space="0" w:color="auto"/>
            </w:tcBorders>
            <w:shd w:val="clear" w:color="auto" w:fill="auto"/>
          </w:tcPr>
          <w:p w14:paraId="6EA13491" w14:textId="77777777" w:rsidR="00466EEC" w:rsidRPr="00466EEC" w:rsidRDefault="00466EEC" w:rsidP="00F10A55">
            <w:pPr>
              <w:autoSpaceDE w:val="0"/>
              <w:autoSpaceDN w:val="0"/>
              <w:adjustRightInd w:val="0"/>
              <w:rPr>
                <w:rFonts w:asciiTheme="minorHAnsi" w:hAnsiTheme="minorHAnsi"/>
                <w:b/>
                <w:color w:val="FF0000"/>
                <w:sz w:val="24"/>
                <w:szCs w:val="24"/>
              </w:rPr>
            </w:pPr>
            <w:r w:rsidRPr="00466EEC">
              <w:rPr>
                <w:rFonts w:asciiTheme="minorHAnsi" w:hAnsiTheme="minorHAnsi"/>
                <w:b/>
                <w:color w:val="FF0000"/>
                <w:sz w:val="24"/>
                <w:szCs w:val="24"/>
              </w:rPr>
              <w:t>Pre-assessment</w:t>
            </w:r>
          </w:p>
          <w:p w14:paraId="396A8A6C" w14:textId="77777777" w:rsidR="00F10A55" w:rsidRPr="00466EEC" w:rsidRDefault="00A01FF9" w:rsidP="00F10A55">
            <w:pPr>
              <w:autoSpaceDE w:val="0"/>
              <w:autoSpaceDN w:val="0"/>
              <w:adjustRightInd w:val="0"/>
              <w:rPr>
                <w:rFonts w:asciiTheme="minorHAnsi" w:hAnsiTheme="minorHAnsi"/>
                <w:sz w:val="24"/>
                <w:szCs w:val="24"/>
              </w:rPr>
            </w:pPr>
            <w:r>
              <w:rPr>
                <w:rFonts w:asciiTheme="minorHAnsi" w:hAnsiTheme="minorHAnsi"/>
                <w:sz w:val="24"/>
                <w:szCs w:val="24"/>
              </w:rPr>
              <w:t>Provide students with</w:t>
            </w:r>
            <w:r w:rsidR="007A1698" w:rsidRPr="00466EEC">
              <w:rPr>
                <w:rFonts w:asciiTheme="minorHAnsi" w:hAnsiTheme="minorHAnsi"/>
                <w:sz w:val="24"/>
                <w:szCs w:val="24"/>
              </w:rPr>
              <w:t xml:space="preserve"> a selection of geometric 3D objects. Teacher asks the students to choose and hold up an object with a specific characteristic, e</w:t>
            </w:r>
            <w:r>
              <w:rPr>
                <w:rFonts w:asciiTheme="minorHAnsi" w:hAnsiTheme="minorHAnsi"/>
                <w:sz w:val="24"/>
                <w:szCs w:val="24"/>
              </w:rPr>
              <w:t>.</w:t>
            </w:r>
            <w:r w:rsidR="007A1698" w:rsidRPr="00466EEC">
              <w:rPr>
                <w:rFonts w:asciiTheme="minorHAnsi" w:hAnsiTheme="minorHAnsi"/>
                <w:sz w:val="24"/>
                <w:szCs w:val="24"/>
              </w:rPr>
              <w:t>g</w:t>
            </w:r>
            <w:r>
              <w:rPr>
                <w:rFonts w:asciiTheme="minorHAnsi" w:hAnsiTheme="minorHAnsi"/>
                <w:sz w:val="24"/>
                <w:szCs w:val="24"/>
              </w:rPr>
              <w:t>.</w:t>
            </w:r>
            <w:r w:rsidR="007A1698" w:rsidRPr="00466EEC">
              <w:rPr>
                <w:rFonts w:asciiTheme="minorHAnsi" w:hAnsiTheme="minorHAnsi"/>
                <w:sz w:val="24"/>
                <w:szCs w:val="24"/>
              </w:rPr>
              <w:t xml:space="preserve"> an object that rolls, stacks, has a point, flat surface, curved surface, square/triangular/rectangular face.</w:t>
            </w:r>
          </w:p>
        </w:tc>
      </w:tr>
      <w:tr w:rsidR="005A7343" w:rsidRPr="004A4DA4" w14:paraId="3FFF8022" w14:textId="77777777" w:rsidTr="00466EEC">
        <w:trPr>
          <w:trHeight w:hRule="exact" w:val="682"/>
        </w:trPr>
        <w:tc>
          <w:tcPr>
            <w:tcW w:w="3085" w:type="dxa"/>
            <w:gridSpan w:val="2"/>
            <w:tcBorders>
              <w:top w:val="single" w:sz="4" w:space="0" w:color="auto"/>
              <w:right w:val="single" w:sz="4" w:space="0" w:color="auto"/>
            </w:tcBorders>
            <w:shd w:val="clear" w:color="auto" w:fill="FFFFCC"/>
          </w:tcPr>
          <w:p w14:paraId="77A53C1F" w14:textId="77777777" w:rsidR="005A7343" w:rsidRPr="004A4DA4" w:rsidRDefault="008F4588" w:rsidP="004A4DA4">
            <w:pPr>
              <w:pStyle w:val="Heading2"/>
              <w:rPr>
                <w:rFonts w:asciiTheme="minorHAnsi" w:hAnsiTheme="minorHAnsi"/>
                <w:szCs w:val="24"/>
              </w:rPr>
            </w:pPr>
            <w:r w:rsidRPr="005D15C1">
              <w:rPr>
                <w:rFonts w:asciiTheme="minorHAnsi" w:hAnsiTheme="minorHAnsi"/>
                <w:szCs w:val="24"/>
              </w:rPr>
              <w:t>WARM UP / DRILL</w:t>
            </w:r>
          </w:p>
        </w:tc>
        <w:tc>
          <w:tcPr>
            <w:tcW w:w="4253" w:type="dxa"/>
            <w:gridSpan w:val="3"/>
            <w:tcBorders>
              <w:top w:val="single" w:sz="4" w:space="0" w:color="auto"/>
              <w:left w:val="single" w:sz="4" w:space="0" w:color="auto"/>
            </w:tcBorders>
            <w:shd w:val="clear" w:color="auto" w:fill="auto"/>
          </w:tcPr>
          <w:p w14:paraId="19006A6C" w14:textId="77777777" w:rsidR="005A7343" w:rsidRPr="005D15C1" w:rsidRDefault="007A1698" w:rsidP="00F10A55">
            <w:pPr>
              <w:autoSpaceDE w:val="0"/>
              <w:autoSpaceDN w:val="0"/>
              <w:adjustRightInd w:val="0"/>
              <w:rPr>
                <w:rFonts w:asciiTheme="minorHAnsi" w:hAnsiTheme="minorHAnsi"/>
                <w:sz w:val="24"/>
                <w:szCs w:val="24"/>
              </w:rPr>
            </w:pPr>
            <w:r w:rsidRPr="005D15C1">
              <w:rPr>
                <w:rFonts w:asciiTheme="minorHAnsi" w:hAnsiTheme="minorHAnsi"/>
                <w:sz w:val="24"/>
                <w:szCs w:val="24"/>
              </w:rPr>
              <w:t xml:space="preserve"> </w:t>
            </w:r>
            <w:r w:rsidR="005D15C1" w:rsidRPr="005D15C1">
              <w:rPr>
                <w:rFonts w:asciiTheme="minorHAnsi" w:hAnsiTheme="minorHAnsi"/>
                <w:sz w:val="24"/>
                <w:szCs w:val="24"/>
              </w:rPr>
              <w:t>Students have a range of 3D objects in front of them. Teacher calls out the name of a 3D object and students select an object and hold it up for the teacher to see. Teacher confirms the answer by describing the features of the selected object.</w:t>
            </w:r>
          </w:p>
        </w:tc>
      </w:tr>
      <w:tr w:rsidR="005A7343" w:rsidRPr="004A4DA4" w14:paraId="1C5D4A56" w14:textId="77777777" w:rsidTr="00466EEC">
        <w:trPr>
          <w:trHeight w:hRule="exact" w:val="975"/>
        </w:trPr>
        <w:tc>
          <w:tcPr>
            <w:tcW w:w="3085" w:type="dxa"/>
            <w:gridSpan w:val="2"/>
            <w:shd w:val="clear" w:color="auto" w:fill="FFFFCC"/>
          </w:tcPr>
          <w:p w14:paraId="47E37C75" w14:textId="77777777" w:rsidR="00A11BAA" w:rsidRDefault="00A11BAA" w:rsidP="00A11BAA">
            <w:pPr>
              <w:pStyle w:val="Heading2"/>
              <w:rPr>
                <w:rFonts w:asciiTheme="minorHAnsi" w:hAnsiTheme="minorHAnsi"/>
                <w:szCs w:val="24"/>
              </w:rPr>
            </w:pPr>
            <w:r w:rsidRPr="004A4DA4">
              <w:rPr>
                <w:rFonts w:asciiTheme="minorHAnsi" w:hAnsiTheme="minorHAnsi"/>
                <w:szCs w:val="24"/>
              </w:rPr>
              <w:t>TENS ACTIVITY</w:t>
            </w:r>
          </w:p>
          <w:p w14:paraId="7D2A61C0" w14:textId="77777777" w:rsidR="008F4588" w:rsidRDefault="004A4DA4" w:rsidP="004A4DA4">
            <w:pPr>
              <w:pStyle w:val="Heading2"/>
              <w:rPr>
                <w:rFonts w:asciiTheme="minorHAnsi" w:hAnsiTheme="minorHAnsi"/>
                <w:szCs w:val="24"/>
              </w:rPr>
            </w:pPr>
            <w:r w:rsidRPr="004A4DA4">
              <w:rPr>
                <w:rFonts w:asciiTheme="minorHAnsi" w:hAnsiTheme="minorHAnsi"/>
                <w:szCs w:val="24"/>
              </w:rPr>
              <w:t>NEWMAN’S PROBLEM</w:t>
            </w:r>
          </w:p>
          <w:p w14:paraId="5DF50D5E" w14:textId="77777777" w:rsidR="006D1864" w:rsidRPr="006D1864" w:rsidRDefault="006D1864" w:rsidP="004A4DA4">
            <w:pPr>
              <w:pStyle w:val="Heading2"/>
              <w:rPr>
                <w:rFonts w:asciiTheme="minorHAnsi" w:hAnsiTheme="minorHAnsi"/>
                <w:szCs w:val="24"/>
              </w:rPr>
            </w:pPr>
            <w:r w:rsidRPr="006D1864">
              <w:rPr>
                <w:rFonts w:asciiTheme="minorHAnsi" w:hAnsiTheme="minorHAnsi"/>
                <w:szCs w:val="24"/>
              </w:rPr>
              <w:t xml:space="preserve">INVESTIGATION </w:t>
            </w:r>
          </w:p>
          <w:p w14:paraId="1D0EAA7D" w14:textId="77777777" w:rsidR="006D1864" w:rsidRPr="006D1864" w:rsidRDefault="006D1864" w:rsidP="00A11BAA">
            <w:pPr>
              <w:pStyle w:val="Heading2"/>
            </w:pPr>
          </w:p>
        </w:tc>
        <w:tc>
          <w:tcPr>
            <w:tcW w:w="4253" w:type="dxa"/>
            <w:gridSpan w:val="3"/>
            <w:shd w:val="clear" w:color="auto" w:fill="auto"/>
          </w:tcPr>
          <w:p w14:paraId="56AF40FF" w14:textId="0C1E5523" w:rsidR="008D7FCE" w:rsidRPr="008D7FCE" w:rsidRDefault="008D7FCE" w:rsidP="008D7FCE">
            <w:pPr>
              <w:rPr>
                <w:rFonts w:asciiTheme="minorHAnsi" w:hAnsiTheme="minorHAnsi"/>
                <w:sz w:val="24"/>
                <w:szCs w:val="24"/>
              </w:rPr>
            </w:pPr>
            <w:bookmarkStart w:id="0" w:name="_GoBack"/>
            <w:bookmarkEnd w:id="0"/>
            <w:r>
              <w:rPr>
                <w:rFonts w:asciiTheme="minorHAnsi" w:hAnsiTheme="minorHAnsi"/>
                <w:sz w:val="24"/>
                <w:szCs w:val="24"/>
              </w:rPr>
              <w:t>I have a 3D object that I can’t see. I can feel that it has both flat and curved surfaces. What object could I have?</w:t>
            </w:r>
          </w:p>
        </w:tc>
      </w:tr>
      <w:tr w:rsidR="00081A4D" w:rsidRPr="004A4DA4" w14:paraId="23039FA0" w14:textId="77777777" w:rsidTr="00397388">
        <w:trPr>
          <w:trHeight w:val="378"/>
        </w:trPr>
        <w:tc>
          <w:tcPr>
            <w:tcW w:w="3085" w:type="dxa"/>
            <w:gridSpan w:val="2"/>
            <w:vMerge w:val="restart"/>
            <w:tcBorders>
              <w:right w:val="single" w:sz="4" w:space="0" w:color="auto"/>
            </w:tcBorders>
            <w:shd w:val="clear" w:color="auto" w:fill="FFFFCC"/>
          </w:tcPr>
          <w:p w14:paraId="41F97499" w14:textId="7E51FAAF"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53" w:type="dxa"/>
            <w:shd w:val="clear" w:color="auto" w:fill="C2D69B" w:themeFill="accent3" w:themeFillTint="99"/>
          </w:tcPr>
          <w:p w14:paraId="19FAE3A2"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w:t>
            </w:r>
            <w:r w:rsidRPr="00D41A1D">
              <w:rPr>
                <w:rFonts w:asciiTheme="minorHAnsi" w:eastAsiaTheme="minorHAnsi" w:hAnsiTheme="minorHAnsi" w:cs="Verdana"/>
                <w:b/>
                <w:spacing w:val="-11"/>
                <w:sz w:val="24"/>
                <w:szCs w:val="24"/>
              </w:rPr>
              <w:t xml:space="preserve"> </w:t>
            </w:r>
            <w:r w:rsidRPr="00D41A1D">
              <w:rPr>
                <w:rFonts w:asciiTheme="minorHAnsi" w:eastAsiaTheme="minorHAnsi" w:hAnsiTheme="minorHAnsi" w:cs="Verdana"/>
                <w:b/>
                <w:sz w:val="24"/>
                <w:szCs w:val="24"/>
              </w:rPr>
              <w:t>QUALITY</w:t>
            </w:r>
          </w:p>
        </w:tc>
        <w:tc>
          <w:tcPr>
            <w:tcW w:w="4253" w:type="dxa"/>
            <w:shd w:val="clear" w:color="auto" w:fill="C2D69B" w:themeFill="accent3" w:themeFillTint="99"/>
          </w:tcPr>
          <w:p w14:paraId="48FB6D5B"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w:t>
            </w:r>
            <w:r w:rsidRPr="00D41A1D">
              <w:rPr>
                <w:rFonts w:asciiTheme="minorHAnsi" w:eastAsiaTheme="minorHAnsi" w:hAnsiTheme="minorHAnsi" w:cs="Verdana"/>
                <w:b/>
                <w:spacing w:val="-9"/>
                <w:sz w:val="24"/>
                <w:szCs w:val="24"/>
              </w:rPr>
              <w:t xml:space="preserve"> </w:t>
            </w:r>
            <w:r w:rsidRPr="00D41A1D">
              <w:rPr>
                <w:rFonts w:asciiTheme="minorHAnsi" w:eastAsiaTheme="minorHAnsi" w:hAnsiTheme="minorHAnsi" w:cs="Verdana"/>
                <w:b/>
                <w:sz w:val="24"/>
                <w:szCs w:val="24"/>
              </w:rPr>
              <w:t>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53" w:type="dxa"/>
            <w:shd w:val="clear" w:color="auto" w:fill="C2D69B" w:themeFill="accent3" w:themeFillTint="99"/>
          </w:tcPr>
          <w:p w14:paraId="709F1C0A"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14:paraId="35CEEA34" w14:textId="77777777" w:rsidTr="00896FBE">
        <w:trPr>
          <w:trHeight w:hRule="exact" w:val="1848"/>
        </w:trPr>
        <w:tc>
          <w:tcPr>
            <w:tcW w:w="3085" w:type="dxa"/>
            <w:gridSpan w:val="2"/>
            <w:vMerge/>
            <w:tcBorders>
              <w:right w:val="single" w:sz="4" w:space="0" w:color="auto"/>
            </w:tcBorders>
            <w:shd w:val="clear" w:color="auto" w:fill="FFFFCC"/>
          </w:tcPr>
          <w:p w14:paraId="5D0F777E" w14:textId="77777777" w:rsidR="00081A4D" w:rsidRPr="004A4DA4" w:rsidRDefault="00081A4D" w:rsidP="00C72CBA">
            <w:pPr>
              <w:pStyle w:val="Heading2"/>
              <w:tabs>
                <w:tab w:val="left" w:pos="4191"/>
              </w:tabs>
              <w:rPr>
                <w:rFonts w:asciiTheme="minorHAnsi" w:hAnsiTheme="minorHAnsi"/>
                <w:szCs w:val="24"/>
              </w:rPr>
            </w:pPr>
          </w:p>
        </w:tc>
        <w:tc>
          <w:tcPr>
            <w:tcW w:w="4253" w:type="dxa"/>
            <w:shd w:val="clear" w:color="auto" w:fill="auto"/>
          </w:tcPr>
          <w:p w14:paraId="356809B8" w14:textId="77777777" w:rsidR="00081A4D" w:rsidRPr="00D41A1D" w:rsidRDefault="00081A4D" w:rsidP="002533C2">
            <w:pPr>
              <w:pStyle w:val="ListParagraph"/>
              <w:numPr>
                <w:ilvl w:val="0"/>
                <w:numId w:val="22"/>
              </w:numPr>
              <w:autoSpaceDE w:val="0"/>
              <w:autoSpaceDN w:val="0"/>
              <w:adjustRightInd w:val="0"/>
              <w:spacing w:before="83"/>
              <w:ind w:left="335" w:right="510" w:hanging="284"/>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knowledge</w:t>
            </w:r>
            <w:r w:rsidRPr="00D41A1D">
              <w:rPr>
                <w:rFonts w:asciiTheme="minorHAnsi" w:eastAsiaTheme="minorHAnsi" w:hAnsiTheme="minorHAnsi" w:cs="Verdana"/>
                <w:color w:val="231F20"/>
                <w:spacing w:val="-11"/>
                <w:sz w:val="24"/>
                <w:szCs w:val="24"/>
              </w:rPr>
              <w:t xml:space="preserve"> </w:t>
            </w:r>
          </w:p>
          <w:p w14:paraId="7349B5BA" w14:textId="77777777" w:rsidR="00081A4D" w:rsidRPr="00D41A1D" w:rsidRDefault="00081A4D" w:rsidP="002533C2">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understanding</w:t>
            </w:r>
          </w:p>
          <w:p w14:paraId="6DCD9143" w14:textId="77777777" w:rsidR="00081A4D" w:rsidRPr="00D41A1D" w:rsidRDefault="00081A4D" w:rsidP="002533C2">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Pr="00D41A1D">
              <w:rPr>
                <w:rFonts w:asciiTheme="minorHAnsi" w:eastAsiaTheme="minorHAnsi" w:hAnsiTheme="minorHAnsi" w:cs="Verdana"/>
                <w:color w:val="231F20"/>
                <w:spacing w:val="-12"/>
                <w:sz w:val="24"/>
                <w:szCs w:val="24"/>
              </w:rPr>
              <w:t xml:space="preserve"> </w:t>
            </w:r>
            <w:r w:rsidRPr="00D41A1D">
              <w:rPr>
                <w:rFonts w:asciiTheme="minorHAnsi" w:eastAsiaTheme="minorHAnsi" w:hAnsiTheme="minorHAnsi" w:cs="Verdana"/>
                <w:color w:val="231F20"/>
                <w:sz w:val="24"/>
                <w:szCs w:val="24"/>
              </w:rPr>
              <w:t>knowledge</w:t>
            </w:r>
          </w:p>
          <w:p w14:paraId="024A9860" w14:textId="77777777" w:rsidR="00081A4D" w:rsidRPr="00D41A1D" w:rsidRDefault="00081A4D" w:rsidP="002533C2">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Pr="00D41A1D">
              <w:rPr>
                <w:rFonts w:asciiTheme="minorHAnsi" w:eastAsiaTheme="minorHAnsi" w:hAnsiTheme="minorHAnsi" w:cs="Verdana"/>
                <w:color w:val="231F20"/>
                <w:spacing w:val="-6"/>
                <w:sz w:val="24"/>
                <w:szCs w:val="24"/>
              </w:rPr>
              <w:t xml:space="preserve"> </w:t>
            </w:r>
            <w:r w:rsidRPr="00D41A1D">
              <w:rPr>
                <w:rFonts w:asciiTheme="minorHAnsi" w:eastAsiaTheme="minorHAnsi" w:hAnsiTheme="minorHAnsi" w:cs="Verdana"/>
                <w:color w:val="231F20"/>
                <w:sz w:val="24"/>
                <w:szCs w:val="24"/>
              </w:rPr>
              <w:t>thinking</w:t>
            </w:r>
          </w:p>
          <w:p w14:paraId="02C4570C" w14:textId="77777777" w:rsidR="00081A4D" w:rsidRPr="00D41A1D" w:rsidRDefault="00081A4D" w:rsidP="002533C2">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Metalanguage</w:t>
            </w:r>
          </w:p>
          <w:p w14:paraId="414C155E" w14:textId="77777777" w:rsidR="00081A4D" w:rsidRPr="00D41A1D" w:rsidRDefault="00081A4D" w:rsidP="002533C2">
            <w:pPr>
              <w:pStyle w:val="ListParagraph"/>
              <w:numPr>
                <w:ilvl w:val="0"/>
                <w:numId w:val="24"/>
              </w:numPr>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Pr="00D41A1D">
              <w:rPr>
                <w:rFonts w:asciiTheme="minorHAnsi" w:eastAsiaTheme="minorHAnsi" w:hAnsiTheme="minorHAnsi" w:cs="Verdana"/>
                <w:color w:val="231F20"/>
                <w:spacing w:val="-26"/>
                <w:sz w:val="24"/>
                <w:szCs w:val="24"/>
              </w:rPr>
              <w:t xml:space="preserve"> </w:t>
            </w:r>
            <w:r w:rsidRPr="00D41A1D">
              <w:rPr>
                <w:rFonts w:asciiTheme="minorHAnsi" w:eastAsiaTheme="minorHAnsi" w:hAnsiTheme="minorHAnsi" w:cs="Verdana"/>
                <w:color w:val="231F20"/>
                <w:sz w:val="24"/>
                <w:szCs w:val="24"/>
              </w:rPr>
              <w:t>communication</w:t>
            </w:r>
          </w:p>
        </w:tc>
        <w:tc>
          <w:tcPr>
            <w:tcW w:w="4253" w:type="dxa"/>
            <w:shd w:val="clear" w:color="auto" w:fill="auto"/>
          </w:tcPr>
          <w:p w14:paraId="1EDC95DB" w14:textId="77777777" w:rsidR="00081A4D" w:rsidRPr="00D41A1D" w:rsidRDefault="00081A4D" w:rsidP="00CD231F">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14:paraId="0F6DB52C" w14:textId="77777777" w:rsidR="00081A4D" w:rsidRPr="00D41A1D" w:rsidRDefault="00081A4D" w:rsidP="002533C2">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14:paraId="7ECC1ED0" w14:textId="77777777" w:rsidR="00081A4D" w:rsidRPr="00D41A1D" w:rsidRDefault="00081A4D" w:rsidP="002533C2">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14:paraId="77C71CDA" w14:textId="77777777" w:rsidR="00081A4D" w:rsidRPr="00D41A1D" w:rsidRDefault="00081A4D" w:rsidP="002533C2">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14:paraId="2CAACAD0" w14:textId="77777777" w:rsidR="00081A4D" w:rsidRPr="00D41A1D" w:rsidRDefault="00081A4D" w:rsidP="002533C2">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14:paraId="2F334B88" w14:textId="77777777" w:rsidR="00081A4D" w:rsidRPr="00D41A1D" w:rsidRDefault="00081A4D" w:rsidP="002533C2">
            <w:pPr>
              <w:pStyle w:val="ListParagraph"/>
              <w:numPr>
                <w:ilvl w:val="0"/>
                <w:numId w:val="26"/>
              </w:numPr>
              <w:autoSpaceDE w:val="0"/>
              <w:autoSpaceDN w:val="0"/>
              <w:adjustRightInd w:val="0"/>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253" w:type="dxa"/>
            <w:shd w:val="clear" w:color="auto" w:fill="auto"/>
          </w:tcPr>
          <w:p w14:paraId="5DE55C33" w14:textId="77777777" w:rsidR="00081A4D" w:rsidRPr="00D41A1D" w:rsidRDefault="00081A4D" w:rsidP="002533C2">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14:paraId="430EE86B" w14:textId="77777777" w:rsidR="00081A4D" w:rsidRPr="00D41A1D" w:rsidRDefault="00081A4D" w:rsidP="002533C2">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14:paraId="2DF72D2F" w14:textId="77777777" w:rsidR="00081A4D" w:rsidRPr="00D41A1D" w:rsidRDefault="00081A4D" w:rsidP="002533C2">
            <w:pPr>
              <w:pStyle w:val="ListParagraph"/>
              <w:numPr>
                <w:ilvl w:val="0"/>
                <w:numId w:val="2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14:paraId="7E8D3585" w14:textId="77777777" w:rsidR="00081A4D" w:rsidRPr="00D41A1D" w:rsidRDefault="00081A4D" w:rsidP="002533C2">
            <w:pPr>
              <w:pStyle w:val="ListParagraph"/>
              <w:numPr>
                <w:ilvl w:val="0"/>
                <w:numId w:val="2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14:paraId="0A4B1A2B" w14:textId="77777777" w:rsidR="00081A4D" w:rsidRPr="00D41A1D" w:rsidRDefault="00081A4D" w:rsidP="002533C2">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Connectedness</w:t>
            </w:r>
          </w:p>
          <w:p w14:paraId="7E3797FE" w14:textId="77777777" w:rsidR="00081A4D" w:rsidRPr="00D41A1D" w:rsidRDefault="00081A4D" w:rsidP="002533C2">
            <w:pPr>
              <w:pStyle w:val="ListParagraph"/>
              <w:numPr>
                <w:ilvl w:val="0"/>
                <w:numId w:val="18"/>
              </w:numPr>
              <w:autoSpaceDE w:val="0"/>
              <w:autoSpaceDN w:val="0"/>
              <w:adjustRightInd w:val="0"/>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Narrative</w:t>
            </w:r>
          </w:p>
        </w:tc>
      </w:tr>
      <w:tr w:rsidR="00081A4D" w:rsidRPr="004A4DA4" w14:paraId="7D38A550" w14:textId="77777777" w:rsidTr="00896FBE">
        <w:trPr>
          <w:trHeight w:hRule="exact" w:val="1134"/>
        </w:trPr>
        <w:tc>
          <w:tcPr>
            <w:tcW w:w="3085" w:type="dxa"/>
            <w:gridSpan w:val="2"/>
            <w:tcBorders>
              <w:right w:val="single" w:sz="4" w:space="0" w:color="auto"/>
            </w:tcBorders>
            <w:shd w:val="clear" w:color="auto" w:fill="FFFFCC"/>
          </w:tcPr>
          <w:p w14:paraId="5DFB9B57" w14:textId="77777777"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RESOURCES</w:t>
            </w:r>
          </w:p>
        </w:tc>
        <w:tc>
          <w:tcPr>
            <w:tcW w:w="4253" w:type="dxa"/>
            <w:gridSpan w:val="3"/>
          </w:tcPr>
          <w:p w14:paraId="18833944" w14:textId="77777777" w:rsidR="00081A4D" w:rsidRPr="004A4DA4" w:rsidRDefault="00623432" w:rsidP="00623432">
            <w:pPr>
              <w:rPr>
                <w:rFonts w:asciiTheme="minorHAnsi" w:hAnsiTheme="minorHAnsi"/>
                <w:sz w:val="24"/>
                <w:szCs w:val="24"/>
              </w:rPr>
            </w:pPr>
            <w:r>
              <w:rPr>
                <w:rFonts w:asciiTheme="minorHAnsi" w:hAnsiTheme="minorHAnsi"/>
                <w:sz w:val="24"/>
                <w:szCs w:val="24"/>
              </w:rPr>
              <w:t>Geometric 3D objects, bag for hiding objects, worksheet from Maths Tracks for each student, video recorder or other device for recording, name cards of 3D objects for “Celebrity Head”</w:t>
            </w:r>
          </w:p>
        </w:tc>
      </w:tr>
    </w:tbl>
    <w:p w14:paraId="012AF670" w14:textId="77777777" w:rsidR="00CA13F7" w:rsidRDefault="00CA13F7"/>
    <w:p w14:paraId="683CCA47" w14:textId="77777777" w:rsidR="00CA13F7" w:rsidRDefault="00CA13F7">
      <w:pPr>
        <w:spacing w:after="200" w:line="276" w:lineRule="auto"/>
      </w:pPr>
      <w:r>
        <w:br w:type="page"/>
      </w:r>
    </w:p>
    <w:p w14:paraId="7F28EA58" w14:textId="77777777" w:rsidR="00CA13F7" w:rsidRPr="008F4588" w:rsidRDefault="00081A4D"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14:paraId="6AF1FFC5" w14:textId="77777777" w:rsidTr="006D1864">
        <w:trPr>
          <w:trHeight w:hRule="exact" w:val="633"/>
        </w:trPr>
        <w:tc>
          <w:tcPr>
            <w:tcW w:w="3936" w:type="dxa"/>
            <w:tcBorders>
              <w:right w:val="single" w:sz="4" w:space="0" w:color="auto"/>
            </w:tcBorders>
            <w:shd w:val="clear" w:color="auto" w:fill="C2D69B" w:themeFill="accent3" w:themeFillTint="99"/>
          </w:tcPr>
          <w:p w14:paraId="5FB3347E" w14:textId="77777777" w:rsidR="001C6A19" w:rsidRPr="004A4DA4" w:rsidRDefault="001C6A19" w:rsidP="001C6A19">
            <w:pPr>
              <w:pStyle w:val="Heading2"/>
              <w:rPr>
                <w:rFonts w:asciiTheme="minorHAnsi" w:hAnsiTheme="minorHAnsi"/>
                <w:szCs w:val="24"/>
              </w:rPr>
            </w:pPr>
            <w:r w:rsidRPr="004A4DA4">
              <w:rPr>
                <w:rFonts w:asciiTheme="minorHAnsi" w:hAnsiTheme="minorHAnsi"/>
                <w:szCs w:val="24"/>
              </w:rPr>
              <w:t>WHOLE CLASS INSTRUCTION</w:t>
            </w:r>
            <w:r>
              <w:rPr>
                <w:rFonts w:asciiTheme="minorHAnsi" w:hAnsiTheme="minorHAnsi"/>
                <w:szCs w:val="24"/>
              </w:rPr>
              <w:t xml:space="preserve"> </w:t>
            </w:r>
            <w:r w:rsidRPr="004A4DA4">
              <w:rPr>
                <w:rFonts w:asciiTheme="minorHAnsi" w:hAnsiTheme="minorHAnsi"/>
                <w:szCs w:val="24"/>
              </w:rPr>
              <w:t>MODELLED ACTIVITIES</w:t>
            </w:r>
          </w:p>
        </w:tc>
        <w:tc>
          <w:tcPr>
            <w:tcW w:w="11765" w:type="dxa"/>
            <w:gridSpan w:val="2"/>
            <w:shd w:val="clear" w:color="auto" w:fill="C2D69B" w:themeFill="accent3" w:themeFillTint="99"/>
          </w:tcPr>
          <w:p w14:paraId="78F1AFCB" w14:textId="77777777"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 xml:space="preserve">&amp; </w:t>
            </w:r>
            <w:r w:rsidRPr="004A4DA4">
              <w:rPr>
                <w:rFonts w:asciiTheme="minorHAnsi" w:hAnsiTheme="minorHAnsi"/>
                <w:szCs w:val="24"/>
              </w:rPr>
              <w:t>INDEPENDENT ACTIVITIES</w:t>
            </w:r>
          </w:p>
        </w:tc>
      </w:tr>
      <w:tr w:rsidR="001C6A19" w:rsidRPr="004A4DA4" w14:paraId="23D17EBB" w14:textId="77777777" w:rsidTr="00A9754A">
        <w:trPr>
          <w:trHeight w:val="1481"/>
        </w:trPr>
        <w:tc>
          <w:tcPr>
            <w:tcW w:w="3936" w:type="dxa"/>
            <w:vMerge w:val="restart"/>
            <w:tcBorders>
              <w:right w:val="single" w:sz="4" w:space="0" w:color="auto"/>
            </w:tcBorders>
          </w:tcPr>
          <w:p w14:paraId="60EE20AD" w14:textId="77777777" w:rsidR="001976B2" w:rsidRPr="001230E3" w:rsidRDefault="001976B2" w:rsidP="001976B2">
            <w:pPr>
              <w:pStyle w:val="ListParagraph"/>
              <w:numPr>
                <w:ilvl w:val="0"/>
                <w:numId w:val="34"/>
              </w:numPr>
              <w:ind w:left="284" w:hanging="284"/>
              <w:rPr>
                <w:rFonts w:asciiTheme="minorHAnsi" w:eastAsiaTheme="minorHAnsi" w:hAnsiTheme="minorHAnsi" w:cs="ArialMT"/>
                <w:color w:val="000000"/>
                <w:sz w:val="24"/>
                <w:szCs w:val="24"/>
              </w:rPr>
            </w:pPr>
            <w:r w:rsidRPr="001230E3">
              <w:rPr>
                <w:rFonts w:asciiTheme="minorHAnsi" w:eastAsia="Times" w:hAnsiTheme="minorHAnsi"/>
                <w:b/>
                <w:sz w:val="24"/>
                <w:szCs w:val="24"/>
                <w:lang w:eastAsia="en-AU"/>
              </w:rPr>
              <w:t>Explicitly communicate lesson outcomes and work quality.</w:t>
            </w:r>
          </w:p>
          <w:p w14:paraId="2A686D48" w14:textId="4F69251B" w:rsidR="00A01FF9" w:rsidRPr="00083B28" w:rsidRDefault="001976B2" w:rsidP="00A01FF9">
            <w:pPr>
              <w:pStyle w:val="Heading2"/>
              <w:numPr>
                <w:ilvl w:val="0"/>
                <w:numId w:val="34"/>
              </w:numPr>
              <w:ind w:left="284" w:hanging="284"/>
              <w:rPr>
                <w:rFonts w:asciiTheme="minorHAnsi" w:eastAsiaTheme="minorHAnsi" w:hAnsiTheme="minorHAnsi" w:cs="ArialMT"/>
                <w:b w:val="0"/>
                <w:color w:val="000000"/>
                <w:szCs w:val="24"/>
              </w:rPr>
            </w:pPr>
            <w:r w:rsidRPr="00083B28">
              <w:rPr>
                <w:rFonts w:asciiTheme="minorHAnsi" w:eastAsiaTheme="minorHAnsi" w:hAnsiTheme="minorHAnsi" w:cs="ArialMT"/>
                <w:color w:val="000000"/>
                <w:szCs w:val="24"/>
              </w:rPr>
              <w:t>Define and Reinforc</w:t>
            </w:r>
            <w:r w:rsidR="00083B28" w:rsidRPr="00083B28">
              <w:rPr>
                <w:rFonts w:asciiTheme="minorHAnsi" w:eastAsiaTheme="minorHAnsi" w:hAnsiTheme="minorHAnsi" w:cs="ArialMT"/>
                <w:color w:val="000000"/>
                <w:szCs w:val="24"/>
              </w:rPr>
              <w:t>e metalanguage used in the unit</w:t>
            </w:r>
            <w:r w:rsidR="00083B28" w:rsidRPr="00083B28">
              <w:rPr>
                <w:rFonts w:asciiTheme="minorHAnsi" w:eastAsiaTheme="minorHAnsi" w:hAnsiTheme="minorHAnsi" w:cs="ArialMT"/>
                <w:b w:val="0"/>
                <w:color w:val="000000"/>
                <w:szCs w:val="24"/>
              </w:rPr>
              <w:t xml:space="preserve"> –cone, c</w:t>
            </w:r>
            <w:r w:rsidR="00E21233">
              <w:rPr>
                <w:rFonts w:asciiTheme="minorHAnsi" w:eastAsiaTheme="minorHAnsi" w:hAnsiTheme="minorHAnsi" w:cs="ArialMT"/>
                <w:b w:val="0"/>
                <w:color w:val="000000"/>
                <w:szCs w:val="24"/>
              </w:rPr>
              <w:t>ube, cylinder, sphere,</w:t>
            </w:r>
            <w:r w:rsidR="00083B28">
              <w:rPr>
                <w:rFonts w:asciiTheme="minorHAnsi" w:eastAsiaTheme="minorHAnsi" w:hAnsiTheme="minorHAnsi" w:cs="ArialMT"/>
                <w:b w:val="0"/>
                <w:color w:val="000000"/>
                <w:szCs w:val="24"/>
              </w:rPr>
              <w:t xml:space="preserve"> prism, surfac</w:t>
            </w:r>
            <w:r w:rsidR="00A95EC6">
              <w:rPr>
                <w:rFonts w:asciiTheme="minorHAnsi" w:eastAsiaTheme="minorHAnsi" w:hAnsiTheme="minorHAnsi" w:cs="ArialMT"/>
                <w:b w:val="0"/>
                <w:color w:val="000000"/>
                <w:szCs w:val="24"/>
              </w:rPr>
              <w:t>e, flat surface, curved surface and</w:t>
            </w:r>
            <w:r w:rsidR="00083B28">
              <w:rPr>
                <w:rFonts w:asciiTheme="minorHAnsi" w:eastAsiaTheme="minorHAnsi" w:hAnsiTheme="minorHAnsi" w:cs="ArialMT"/>
                <w:b w:val="0"/>
                <w:color w:val="000000"/>
                <w:szCs w:val="24"/>
              </w:rPr>
              <w:t xml:space="preserve"> face.</w:t>
            </w:r>
          </w:p>
          <w:p w14:paraId="0335343C" w14:textId="38127C24" w:rsidR="0059049C" w:rsidRDefault="00E20E62" w:rsidP="00A9754A">
            <w:pPr>
              <w:pStyle w:val="Heading2"/>
              <w:numPr>
                <w:ilvl w:val="0"/>
                <w:numId w:val="33"/>
              </w:numPr>
              <w:ind w:left="284" w:hanging="284"/>
              <w:rPr>
                <w:rFonts w:asciiTheme="minorHAnsi" w:hAnsiTheme="minorHAnsi"/>
                <w:b w:val="0"/>
                <w:szCs w:val="24"/>
              </w:rPr>
            </w:pPr>
            <w:r w:rsidRPr="00466EEC">
              <w:rPr>
                <w:rFonts w:asciiTheme="minorHAnsi" w:hAnsiTheme="minorHAnsi"/>
                <w:b w:val="0"/>
                <w:szCs w:val="24"/>
              </w:rPr>
              <w:t xml:space="preserve">Revise the names of 3D objects, including cone, cube, cylinder, sphere and prism. </w:t>
            </w:r>
          </w:p>
          <w:p w14:paraId="2B218371" w14:textId="77777777" w:rsidR="0059049C" w:rsidRPr="00A9754A" w:rsidRDefault="0059049C" w:rsidP="00A9754A">
            <w:pPr>
              <w:pStyle w:val="Heading2"/>
              <w:numPr>
                <w:ilvl w:val="0"/>
                <w:numId w:val="33"/>
              </w:numPr>
              <w:ind w:left="284" w:hanging="284"/>
              <w:rPr>
                <w:rFonts w:asciiTheme="minorHAnsi" w:hAnsiTheme="minorHAnsi"/>
                <w:b w:val="0"/>
                <w:szCs w:val="24"/>
              </w:rPr>
            </w:pPr>
            <w:r w:rsidRPr="00A9754A">
              <w:rPr>
                <w:rFonts w:asciiTheme="minorHAnsi" w:hAnsiTheme="minorHAnsi"/>
                <w:b w:val="0"/>
                <w:szCs w:val="24"/>
              </w:rPr>
              <w:t xml:space="preserve">Teacher places a 3D object in a bag. Student is invited to feel the object in the bag without looking. The student </w:t>
            </w:r>
            <w:r w:rsidR="00D26F60" w:rsidRPr="00A9754A">
              <w:rPr>
                <w:rFonts w:asciiTheme="minorHAnsi" w:hAnsiTheme="minorHAnsi"/>
                <w:b w:val="0"/>
                <w:szCs w:val="24"/>
              </w:rPr>
              <w:t>will talk to the class about what features they can identify by feeling the object, e</w:t>
            </w:r>
            <w:r w:rsidR="00C66DA2">
              <w:rPr>
                <w:rFonts w:asciiTheme="minorHAnsi" w:hAnsiTheme="minorHAnsi"/>
                <w:b w:val="0"/>
                <w:szCs w:val="24"/>
              </w:rPr>
              <w:t>.</w:t>
            </w:r>
            <w:r w:rsidR="00D26F60" w:rsidRPr="00A9754A">
              <w:rPr>
                <w:rFonts w:asciiTheme="minorHAnsi" w:hAnsiTheme="minorHAnsi"/>
                <w:b w:val="0"/>
                <w:szCs w:val="24"/>
              </w:rPr>
              <w:t>g</w:t>
            </w:r>
            <w:r w:rsidR="00C66DA2">
              <w:rPr>
                <w:rFonts w:asciiTheme="minorHAnsi" w:hAnsiTheme="minorHAnsi"/>
                <w:b w:val="0"/>
                <w:szCs w:val="24"/>
              </w:rPr>
              <w:t>.</w:t>
            </w:r>
            <w:r w:rsidR="00D26F60" w:rsidRPr="00A9754A">
              <w:rPr>
                <w:rFonts w:asciiTheme="minorHAnsi" w:hAnsiTheme="minorHAnsi"/>
                <w:b w:val="0"/>
                <w:szCs w:val="24"/>
              </w:rPr>
              <w:t xml:space="preserve"> number of faces, flat </w:t>
            </w:r>
            <w:r w:rsidR="00C66DA2">
              <w:rPr>
                <w:rFonts w:asciiTheme="minorHAnsi" w:hAnsiTheme="minorHAnsi"/>
                <w:b w:val="0"/>
                <w:szCs w:val="24"/>
              </w:rPr>
              <w:t>/ curved surfaces</w:t>
            </w:r>
            <w:r w:rsidR="00D26F60" w:rsidRPr="00A9754A">
              <w:rPr>
                <w:rFonts w:asciiTheme="minorHAnsi" w:hAnsiTheme="minorHAnsi"/>
                <w:b w:val="0"/>
                <w:szCs w:val="24"/>
              </w:rPr>
              <w:t xml:space="preserve"> </w:t>
            </w:r>
            <w:r w:rsidR="00C66DA2">
              <w:rPr>
                <w:rFonts w:asciiTheme="minorHAnsi" w:hAnsiTheme="minorHAnsi"/>
                <w:b w:val="0"/>
                <w:szCs w:val="24"/>
              </w:rPr>
              <w:t xml:space="preserve">or </w:t>
            </w:r>
            <w:r w:rsidR="00D26F60" w:rsidRPr="00A9754A">
              <w:rPr>
                <w:rFonts w:asciiTheme="minorHAnsi" w:hAnsiTheme="minorHAnsi"/>
                <w:b w:val="0"/>
                <w:szCs w:val="24"/>
              </w:rPr>
              <w:t>shape of faces. Using suggestions from the class, student will try to identify the object.</w:t>
            </w:r>
          </w:p>
          <w:p w14:paraId="3FBC4EE2" w14:textId="0A77D21C" w:rsidR="00591947" w:rsidRPr="00E21233" w:rsidRDefault="00E21233" w:rsidP="00E21233">
            <w:pPr>
              <w:pStyle w:val="ListParagraph"/>
              <w:numPr>
                <w:ilvl w:val="0"/>
                <w:numId w:val="33"/>
              </w:numPr>
              <w:ind w:left="284" w:hanging="284"/>
              <w:rPr>
                <w:rFonts w:asciiTheme="minorHAnsi" w:hAnsiTheme="minorHAnsi"/>
                <w:sz w:val="24"/>
                <w:szCs w:val="24"/>
              </w:rPr>
            </w:pPr>
            <w:r w:rsidRPr="00A9754A">
              <w:rPr>
                <w:rFonts w:asciiTheme="minorHAnsi" w:hAnsiTheme="minorHAnsi"/>
                <w:sz w:val="24"/>
                <w:szCs w:val="24"/>
              </w:rPr>
              <w:t xml:space="preserve">Use the 3D Shifting Shapes learning object to identify 3D objects by only revealing part of the object at a time - </w:t>
            </w:r>
            <w:hyperlink r:id="rId7" w:history="1">
              <w:r w:rsidRPr="00A9754A">
                <w:rPr>
                  <w:rStyle w:val="Hyperlink"/>
                  <w:rFonts w:asciiTheme="minorHAnsi" w:hAnsiTheme="minorHAnsi"/>
                  <w:sz w:val="24"/>
                  <w:szCs w:val="24"/>
                </w:rPr>
                <w:t>http://www.ictgames.com/Y2shape.html</w:t>
              </w:r>
            </w:hyperlink>
          </w:p>
        </w:tc>
        <w:tc>
          <w:tcPr>
            <w:tcW w:w="2126" w:type="dxa"/>
            <w:tcBorders>
              <w:right w:val="single" w:sz="4" w:space="0" w:color="auto"/>
            </w:tcBorders>
            <w:shd w:val="clear" w:color="auto" w:fill="FFFFCC"/>
          </w:tcPr>
          <w:p w14:paraId="362B13DC" w14:textId="77777777" w:rsidR="001C6A19" w:rsidRPr="004A4DA4" w:rsidRDefault="001C6A19" w:rsidP="00520774">
            <w:pPr>
              <w:pStyle w:val="Heading2"/>
              <w:jc w:val="center"/>
              <w:rPr>
                <w:rFonts w:asciiTheme="minorHAnsi" w:hAnsiTheme="minorHAnsi"/>
                <w:szCs w:val="24"/>
              </w:rPr>
            </w:pPr>
            <w:r>
              <w:rPr>
                <w:rFonts w:asciiTheme="minorHAnsi" w:hAnsiTheme="minorHAnsi"/>
                <w:szCs w:val="24"/>
              </w:rPr>
              <w:t>LEARNING SEQUENCE</w:t>
            </w:r>
          </w:p>
          <w:p w14:paraId="2DA5BE02" w14:textId="77777777" w:rsidR="001C6A19" w:rsidRDefault="001C6A19" w:rsidP="00D36387">
            <w:pPr>
              <w:pStyle w:val="Heading2"/>
              <w:jc w:val="center"/>
              <w:rPr>
                <w:rFonts w:asciiTheme="minorHAnsi" w:hAnsiTheme="minorHAnsi"/>
                <w:b w:val="0"/>
                <w:szCs w:val="24"/>
              </w:rPr>
            </w:pPr>
          </w:p>
          <w:p w14:paraId="4A771975" w14:textId="77777777" w:rsidR="000575A0" w:rsidRDefault="000575A0" w:rsidP="000575A0">
            <w:pPr>
              <w:pStyle w:val="Heading2"/>
              <w:jc w:val="center"/>
              <w:rPr>
                <w:rFonts w:asciiTheme="minorHAnsi" w:hAnsiTheme="minorHAnsi"/>
                <w:b w:val="0"/>
                <w:szCs w:val="24"/>
              </w:rPr>
            </w:pPr>
            <w:r>
              <w:rPr>
                <w:rFonts w:asciiTheme="minorHAnsi" w:hAnsiTheme="minorHAnsi"/>
                <w:b w:val="0"/>
                <w:szCs w:val="24"/>
              </w:rPr>
              <w:t>Remediation</w:t>
            </w:r>
          </w:p>
          <w:p w14:paraId="56188953" w14:textId="77777777" w:rsidR="001C6A19" w:rsidRPr="004A4DA4" w:rsidRDefault="000575A0" w:rsidP="000575A0">
            <w:pPr>
              <w:pStyle w:val="Heading2"/>
              <w:jc w:val="center"/>
              <w:rPr>
                <w:rFonts w:asciiTheme="minorHAnsi" w:hAnsiTheme="minorHAnsi"/>
                <w:b w:val="0"/>
                <w:szCs w:val="24"/>
              </w:rPr>
            </w:pPr>
            <w:r>
              <w:rPr>
                <w:rFonts w:asciiTheme="minorHAnsi" w:hAnsiTheme="minorHAnsi"/>
                <w:b w:val="0"/>
                <w:szCs w:val="24"/>
              </w:rPr>
              <w:t>ES1 or Early S1</w:t>
            </w:r>
          </w:p>
        </w:tc>
        <w:tc>
          <w:tcPr>
            <w:tcW w:w="9639" w:type="dxa"/>
          </w:tcPr>
          <w:p w14:paraId="06591D9B" w14:textId="77777777" w:rsidR="005B1035" w:rsidRPr="00466EEC" w:rsidRDefault="005B1035" w:rsidP="00466EEC">
            <w:pPr>
              <w:pStyle w:val="ListParagraph"/>
              <w:numPr>
                <w:ilvl w:val="0"/>
                <w:numId w:val="31"/>
              </w:numPr>
              <w:ind w:left="317" w:hanging="283"/>
              <w:rPr>
                <w:rFonts w:asciiTheme="minorHAnsi" w:hAnsiTheme="minorHAnsi"/>
                <w:sz w:val="24"/>
                <w:szCs w:val="24"/>
              </w:rPr>
            </w:pPr>
            <w:r w:rsidRPr="00466EEC">
              <w:rPr>
                <w:rFonts w:asciiTheme="minorHAnsi" w:hAnsiTheme="minorHAnsi"/>
                <w:sz w:val="24"/>
                <w:szCs w:val="24"/>
              </w:rPr>
              <w:t>For the investigation task, provide students with specific attributes by which to sort their objects, e</w:t>
            </w:r>
            <w:r w:rsidR="00C66DA2">
              <w:rPr>
                <w:rFonts w:asciiTheme="minorHAnsi" w:hAnsiTheme="minorHAnsi"/>
                <w:sz w:val="24"/>
                <w:szCs w:val="24"/>
              </w:rPr>
              <w:t>.</w:t>
            </w:r>
            <w:r w:rsidRPr="00466EEC">
              <w:rPr>
                <w:rFonts w:asciiTheme="minorHAnsi" w:hAnsiTheme="minorHAnsi"/>
                <w:sz w:val="24"/>
                <w:szCs w:val="24"/>
              </w:rPr>
              <w:t>g</w:t>
            </w:r>
            <w:r w:rsidR="00C66DA2">
              <w:rPr>
                <w:rFonts w:asciiTheme="minorHAnsi" w:hAnsiTheme="minorHAnsi"/>
                <w:sz w:val="24"/>
                <w:szCs w:val="24"/>
              </w:rPr>
              <w:t>.</w:t>
            </w:r>
            <w:r w:rsidRPr="00466EEC">
              <w:rPr>
                <w:rFonts w:asciiTheme="minorHAnsi" w:hAnsiTheme="minorHAnsi"/>
                <w:sz w:val="24"/>
                <w:szCs w:val="24"/>
              </w:rPr>
              <w:t xml:space="preserve"> do they stack, roll, slide</w:t>
            </w:r>
            <w:r w:rsidR="00507923" w:rsidRPr="00466EEC">
              <w:rPr>
                <w:rFonts w:asciiTheme="minorHAnsi" w:hAnsiTheme="minorHAnsi"/>
                <w:sz w:val="24"/>
                <w:szCs w:val="24"/>
              </w:rPr>
              <w:t xml:space="preserve"> etc.</w:t>
            </w:r>
          </w:p>
        </w:tc>
      </w:tr>
      <w:tr w:rsidR="001C6A19" w:rsidRPr="004A4DA4" w14:paraId="48296EF0" w14:textId="77777777" w:rsidTr="00A01FF9">
        <w:trPr>
          <w:trHeight w:val="5988"/>
        </w:trPr>
        <w:tc>
          <w:tcPr>
            <w:tcW w:w="3936" w:type="dxa"/>
            <w:vMerge/>
            <w:tcBorders>
              <w:right w:val="single" w:sz="4" w:space="0" w:color="auto"/>
            </w:tcBorders>
          </w:tcPr>
          <w:p w14:paraId="36F780FC" w14:textId="77777777"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14:paraId="501C0E1A" w14:textId="77777777"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5F55CB04" w14:textId="77777777" w:rsidR="001C6A19" w:rsidRDefault="001C6A19" w:rsidP="00EB1737">
            <w:pPr>
              <w:pStyle w:val="Heading2"/>
              <w:jc w:val="center"/>
              <w:rPr>
                <w:rFonts w:asciiTheme="minorHAnsi" w:hAnsiTheme="minorHAnsi"/>
                <w:szCs w:val="24"/>
              </w:rPr>
            </w:pPr>
          </w:p>
          <w:p w14:paraId="795A54E8" w14:textId="77777777" w:rsidR="001C6A19" w:rsidRPr="004A4DA4" w:rsidRDefault="001C6A19" w:rsidP="00EB1737">
            <w:pPr>
              <w:pStyle w:val="Heading2"/>
              <w:jc w:val="center"/>
              <w:rPr>
                <w:rFonts w:asciiTheme="minorHAnsi" w:hAnsiTheme="minorHAnsi"/>
                <w:szCs w:val="24"/>
              </w:rPr>
            </w:pPr>
            <w:r w:rsidRPr="004A4DA4">
              <w:rPr>
                <w:rFonts w:asciiTheme="minorHAnsi" w:hAnsiTheme="minorHAnsi"/>
                <w:szCs w:val="24"/>
              </w:rPr>
              <w:t>S1</w:t>
            </w:r>
          </w:p>
        </w:tc>
        <w:tc>
          <w:tcPr>
            <w:tcW w:w="9639" w:type="dxa"/>
          </w:tcPr>
          <w:p w14:paraId="19783D2C" w14:textId="77777777" w:rsidR="008C20C0" w:rsidRPr="00466EEC" w:rsidRDefault="008C20C0" w:rsidP="00466EEC">
            <w:pPr>
              <w:pStyle w:val="ListParagraph"/>
              <w:numPr>
                <w:ilvl w:val="0"/>
                <w:numId w:val="31"/>
              </w:numPr>
              <w:ind w:left="317" w:hanging="283"/>
              <w:rPr>
                <w:rFonts w:asciiTheme="minorHAnsi" w:hAnsiTheme="minorHAnsi"/>
                <w:sz w:val="24"/>
                <w:szCs w:val="24"/>
              </w:rPr>
            </w:pPr>
            <w:r w:rsidRPr="00466EEC">
              <w:rPr>
                <w:rFonts w:asciiTheme="minorHAnsi" w:hAnsiTheme="minorHAnsi"/>
                <w:sz w:val="24"/>
                <w:szCs w:val="24"/>
              </w:rPr>
              <w:t xml:space="preserve">Students will work independently to complete the “Classify </w:t>
            </w:r>
            <w:r w:rsidR="004636D8" w:rsidRPr="00466EEC">
              <w:rPr>
                <w:rFonts w:asciiTheme="minorHAnsi" w:hAnsiTheme="minorHAnsi"/>
                <w:sz w:val="24"/>
                <w:szCs w:val="24"/>
              </w:rPr>
              <w:t>Three-Dimensional Objects</w:t>
            </w:r>
            <w:r w:rsidRPr="00466EEC">
              <w:rPr>
                <w:rFonts w:asciiTheme="minorHAnsi" w:hAnsiTheme="minorHAnsi"/>
                <w:sz w:val="24"/>
                <w:szCs w:val="24"/>
              </w:rPr>
              <w:t xml:space="preserve">” </w:t>
            </w:r>
            <w:r w:rsidR="00775E00">
              <w:rPr>
                <w:rFonts w:asciiTheme="minorHAnsi" w:hAnsiTheme="minorHAnsi"/>
                <w:sz w:val="24"/>
                <w:szCs w:val="24"/>
              </w:rPr>
              <w:t>online a</w:t>
            </w:r>
            <w:r w:rsidRPr="00466EEC">
              <w:rPr>
                <w:rFonts w:asciiTheme="minorHAnsi" w:hAnsiTheme="minorHAnsi"/>
                <w:sz w:val="24"/>
                <w:szCs w:val="24"/>
              </w:rPr>
              <w:t xml:space="preserve">ctivities 1 and 2 on the </w:t>
            </w:r>
            <w:proofErr w:type="spellStart"/>
            <w:r w:rsidRPr="00466EEC">
              <w:rPr>
                <w:rFonts w:asciiTheme="minorHAnsi" w:hAnsiTheme="minorHAnsi"/>
                <w:sz w:val="24"/>
                <w:szCs w:val="24"/>
              </w:rPr>
              <w:t>Studyladder</w:t>
            </w:r>
            <w:proofErr w:type="spellEnd"/>
            <w:r w:rsidRPr="00466EEC">
              <w:rPr>
                <w:rFonts w:asciiTheme="minorHAnsi" w:hAnsiTheme="minorHAnsi"/>
                <w:sz w:val="24"/>
                <w:szCs w:val="24"/>
              </w:rPr>
              <w:t xml:space="preserve"> website. </w:t>
            </w:r>
            <w:r w:rsidR="005B1035" w:rsidRPr="00466EEC">
              <w:rPr>
                <w:rFonts w:asciiTheme="minorHAnsi" w:hAnsiTheme="minorHAnsi"/>
                <w:sz w:val="24"/>
                <w:szCs w:val="24"/>
              </w:rPr>
              <w:t>(</w:t>
            </w:r>
            <w:hyperlink r:id="rId8" w:history="1">
              <w:r w:rsidR="005B1035" w:rsidRPr="00466EEC">
                <w:rPr>
                  <w:rStyle w:val="Hyperlink"/>
                  <w:rFonts w:asciiTheme="minorHAnsi" w:hAnsiTheme="minorHAnsi"/>
                  <w:sz w:val="24"/>
                  <w:szCs w:val="24"/>
                </w:rPr>
                <w:t>www.studyladder.com.au</w:t>
              </w:r>
            </w:hyperlink>
            <w:r w:rsidR="00A9754A">
              <w:rPr>
                <w:rFonts w:asciiTheme="minorHAnsi" w:hAnsiTheme="minorHAnsi"/>
                <w:sz w:val="24"/>
                <w:szCs w:val="24"/>
              </w:rPr>
              <w:t xml:space="preserve"> - free resource)</w:t>
            </w:r>
          </w:p>
          <w:p w14:paraId="34CF823F" w14:textId="77777777" w:rsidR="007E4125" w:rsidRPr="00466EEC" w:rsidRDefault="008C20C0" w:rsidP="00466EEC">
            <w:pPr>
              <w:pStyle w:val="ListParagraph"/>
              <w:numPr>
                <w:ilvl w:val="0"/>
                <w:numId w:val="31"/>
              </w:numPr>
              <w:ind w:left="317" w:hanging="283"/>
              <w:rPr>
                <w:rFonts w:asciiTheme="minorHAnsi" w:hAnsiTheme="minorHAnsi"/>
                <w:sz w:val="24"/>
                <w:szCs w:val="24"/>
              </w:rPr>
            </w:pPr>
            <w:r w:rsidRPr="00466EEC">
              <w:rPr>
                <w:rFonts w:asciiTheme="minorHAnsi" w:hAnsiTheme="minorHAnsi"/>
                <w:sz w:val="24"/>
                <w:szCs w:val="24"/>
              </w:rPr>
              <w:t>Students will work in small groups to video themselves describing the properties of some 3D objects.</w:t>
            </w:r>
          </w:p>
          <w:p w14:paraId="17C48CBF" w14:textId="77777777" w:rsidR="00C32A45" w:rsidRDefault="00C32A45" w:rsidP="00466EEC">
            <w:pPr>
              <w:pStyle w:val="ListParagraph"/>
              <w:numPr>
                <w:ilvl w:val="0"/>
                <w:numId w:val="31"/>
              </w:numPr>
              <w:ind w:left="317" w:hanging="283"/>
              <w:rPr>
                <w:rFonts w:asciiTheme="minorHAnsi" w:hAnsiTheme="minorHAnsi"/>
                <w:sz w:val="24"/>
                <w:szCs w:val="24"/>
              </w:rPr>
            </w:pPr>
            <w:r w:rsidRPr="00466EEC">
              <w:rPr>
                <w:rFonts w:asciiTheme="minorHAnsi" w:hAnsiTheme="minorHAnsi"/>
                <w:sz w:val="24"/>
                <w:szCs w:val="24"/>
              </w:rPr>
              <w:t xml:space="preserve">Complete the worksheet for Activity 5 from Using Maths Tracks Stage 1A – 3D Space 2 from </w:t>
            </w:r>
            <w:proofErr w:type="spellStart"/>
            <w:r w:rsidRPr="00466EEC">
              <w:rPr>
                <w:rFonts w:asciiTheme="minorHAnsi" w:hAnsiTheme="minorHAnsi"/>
                <w:sz w:val="24"/>
                <w:szCs w:val="24"/>
              </w:rPr>
              <w:t>TaLe</w:t>
            </w:r>
            <w:proofErr w:type="spellEnd"/>
          </w:p>
          <w:p w14:paraId="6A583767" w14:textId="77777777" w:rsidR="00775E00" w:rsidRPr="00466EEC" w:rsidRDefault="00775E00" w:rsidP="00775E00">
            <w:pPr>
              <w:pStyle w:val="ListParagraph"/>
              <w:ind w:left="317"/>
              <w:rPr>
                <w:rFonts w:asciiTheme="minorHAnsi" w:hAnsiTheme="minorHAnsi"/>
                <w:sz w:val="24"/>
                <w:szCs w:val="24"/>
              </w:rPr>
            </w:pPr>
            <w:r w:rsidRPr="0006202A">
              <w:rPr>
                <w:rFonts w:asciiTheme="minorHAnsi" w:hAnsiTheme="minorHAnsi"/>
                <w:sz w:val="24"/>
                <w:szCs w:val="24"/>
              </w:rPr>
              <w:object w:dxaOrig="1551" w:dyaOrig="1004" w14:anchorId="270AF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50.3pt" o:ole="">
                  <v:imagedata r:id="rId9" o:title=""/>
                </v:shape>
                <o:OLEObject Type="Embed" ProgID="AcroExch.Document.7" ShapeID="_x0000_i1025" DrawAspect="Icon" ObjectID="_1474132252" r:id="rId10"/>
              </w:object>
            </w:r>
          </w:p>
          <w:p w14:paraId="55525736" w14:textId="77777777" w:rsidR="007A1698" w:rsidRPr="00466EEC" w:rsidRDefault="007E4125" w:rsidP="00466EEC">
            <w:pPr>
              <w:pStyle w:val="ListParagraph"/>
              <w:numPr>
                <w:ilvl w:val="0"/>
                <w:numId w:val="31"/>
              </w:numPr>
              <w:ind w:left="317" w:hanging="283"/>
              <w:rPr>
                <w:rFonts w:asciiTheme="minorHAnsi" w:hAnsiTheme="minorHAnsi"/>
                <w:sz w:val="24"/>
                <w:szCs w:val="24"/>
              </w:rPr>
            </w:pPr>
            <w:r w:rsidRPr="00466EEC">
              <w:rPr>
                <w:rFonts w:asciiTheme="minorHAnsi" w:hAnsiTheme="minorHAnsi"/>
                <w:b/>
                <w:sz w:val="24"/>
                <w:szCs w:val="24"/>
              </w:rPr>
              <w:t>Investigation</w:t>
            </w:r>
            <w:r w:rsidRPr="00466EEC">
              <w:rPr>
                <w:rFonts w:asciiTheme="minorHAnsi" w:hAnsiTheme="minorHAnsi"/>
                <w:sz w:val="24"/>
                <w:szCs w:val="24"/>
              </w:rPr>
              <w:t>:</w:t>
            </w:r>
            <w:r w:rsidR="00E20E62" w:rsidRPr="00466EEC">
              <w:rPr>
                <w:rFonts w:asciiTheme="minorHAnsi" w:hAnsiTheme="minorHAnsi"/>
                <w:sz w:val="24"/>
                <w:szCs w:val="24"/>
              </w:rPr>
              <w:t xml:space="preserve"> Students are presented with a </w:t>
            </w:r>
            <w:r w:rsidR="0059049C" w:rsidRPr="00466EEC">
              <w:rPr>
                <w:rFonts w:asciiTheme="minorHAnsi" w:hAnsiTheme="minorHAnsi"/>
                <w:sz w:val="24"/>
                <w:szCs w:val="24"/>
              </w:rPr>
              <w:t xml:space="preserve">selection of geometrical 3D objects. Working in pairs, students sort the shapes </w:t>
            </w:r>
            <w:r w:rsidR="00D26F60" w:rsidRPr="00466EEC">
              <w:rPr>
                <w:rFonts w:asciiTheme="minorHAnsi" w:hAnsiTheme="minorHAnsi"/>
                <w:sz w:val="24"/>
                <w:szCs w:val="24"/>
              </w:rPr>
              <w:t>and describe to the teacher</w:t>
            </w:r>
            <w:r w:rsidR="0059049C" w:rsidRPr="00466EEC">
              <w:rPr>
                <w:rFonts w:asciiTheme="minorHAnsi" w:hAnsiTheme="minorHAnsi"/>
                <w:sz w:val="24"/>
                <w:szCs w:val="24"/>
              </w:rPr>
              <w:t xml:space="preserve"> how they sorted the </w:t>
            </w:r>
            <w:r w:rsidR="0059049C" w:rsidRPr="004636D8">
              <w:rPr>
                <w:rFonts w:asciiTheme="minorHAnsi" w:hAnsiTheme="minorHAnsi"/>
                <w:sz w:val="24"/>
                <w:szCs w:val="24"/>
              </w:rPr>
              <w:t xml:space="preserve">objects. </w:t>
            </w:r>
          </w:p>
          <w:p w14:paraId="52E8A8EE" w14:textId="77777777" w:rsidR="007A1698" w:rsidRPr="00466EEC" w:rsidRDefault="007A1698" w:rsidP="00466EEC">
            <w:pPr>
              <w:pStyle w:val="ListParagraph"/>
              <w:numPr>
                <w:ilvl w:val="0"/>
                <w:numId w:val="31"/>
              </w:numPr>
              <w:ind w:left="317" w:hanging="283"/>
              <w:rPr>
                <w:rFonts w:asciiTheme="minorHAnsi" w:hAnsiTheme="minorHAnsi"/>
                <w:sz w:val="24"/>
                <w:szCs w:val="24"/>
              </w:rPr>
            </w:pPr>
            <w:r w:rsidRPr="00466EEC">
              <w:rPr>
                <w:rFonts w:asciiTheme="minorHAnsi" w:hAnsiTheme="minorHAnsi"/>
                <w:b/>
                <w:color w:val="FF0000"/>
                <w:sz w:val="24"/>
                <w:szCs w:val="24"/>
              </w:rPr>
              <w:t>Assessment:</w:t>
            </w:r>
            <w:r w:rsidRPr="00466EEC">
              <w:rPr>
                <w:rFonts w:asciiTheme="minorHAnsi" w:hAnsiTheme="minorHAnsi"/>
                <w:color w:val="FF0000"/>
                <w:sz w:val="24"/>
                <w:szCs w:val="24"/>
              </w:rPr>
              <w:t xml:space="preserve"> </w:t>
            </w:r>
            <w:r w:rsidRPr="00466EEC">
              <w:rPr>
                <w:rFonts w:asciiTheme="minorHAnsi" w:hAnsiTheme="minorHAnsi"/>
                <w:sz w:val="24"/>
                <w:szCs w:val="24"/>
              </w:rPr>
              <w:t>Teacher observation and discussion with students during the investigation. Photographing students’ work</w:t>
            </w:r>
            <w:r w:rsidR="008446AD" w:rsidRPr="00466EEC">
              <w:rPr>
                <w:rFonts w:asciiTheme="minorHAnsi" w:hAnsiTheme="minorHAnsi"/>
                <w:sz w:val="24"/>
                <w:szCs w:val="24"/>
              </w:rPr>
              <w:t xml:space="preserve"> and scribing their reasoning</w:t>
            </w:r>
            <w:r w:rsidRPr="00466EEC">
              <w:rPr>
                <w:rFonts w:asciiTheme="minorHAnsi" w:hAnsiTheme="minorHAnsi"/>
                <w:sz w:val="24"/>
                <w:szCs w:val="24"/>
              </w:rPr>
              <w:t xml:space="preserve"> </w:t>
            </w:r>
            <w:r w:rsidR="004636D8">
              <w:rPr>
                <w:rFonts w:asciiTheme="minorHAnsi" w:hAnsiTheme="minorHAnsi"/>
                <w:sz w:val="24"/>
                <w:szCs w:val="24"/>
              </w:rPr>
              <w:t>to</w:t>
            </w:r>
            <w:r w:rsidRPr="00466EEC">
              <w:rPr>
                <w:rFonts w:asciiTheme="minorHAnsi" w:hAnsiTheme="minorHAnsi"/>
                <w:sz w:val="24"/>
                <w:szCs w:val="24"/>
              </w:rPr>
              <w:t xml:space="preserve"> provide a useful work sample if required.</w:t>
            </w:r>
          </w:p>
          <w:p w14:paraId="42A58508" w14:textId="77777777" w:rsidR="00A9754A" w:rsidRPr="00A9754A" w:rsidRDefault="0059049C" w:rsidP="00466EEC">
            <w:pPr>
              <w:pStyle w:val="ListParagraph"/>
              <w:numPr>
                <w:ilvl w:val="0"/>
                <w:numId w:val="31"/>
              </w:numPr>
              <w:ind w:left="317" w:hanging="283"/>
              <w:rPr>
                <w:rFonts w:asciiTheme="minorHAnsi" w:hAnsiTheme="minorHAnsi"/>
                <w:sz w:val="22"/>
                <w:szCs w:val="22"/>
              </w:rPr>
            </w:pPr>
            <w:r w:rsidRPr="00466EEC">
              <w:rPr>
                <w:rFonts w:asciiTheme="minorHAnsi" w:hAnsiTheme="minorHAnsi"/>
                <w:sz w:val="24"/>
                <w:szCs w:val="24"/>
              </w:rPr>
              <w:t>Teacher ask</w:t>
            </w:r>
            <w:r w:rsidR="004636D8">
              <w:rPr>
                <w:rFonts w:asciiTheme="minorHAnsi" w:hAnsiTheme="minorHAnsi"/>
                <w:sz w:val="24"/>
                <w:szCs w:val="24"/>
              </w:rPr>
              <w:t>s</w:t>
            </w:r>
            <w:r w:rsidRPr="00466EEC">
              <w:rPr>
                <w:rFonts w:asciiTheme="minorHAnsi" w:hAnsiTheme="minorHAnsi"/>
                <w:sz w:val="24"/>
                <w:szCs w:val="24"/>
              </w:rPr>
              <w:t xml:space="preserve"> the students to repeat the process, sorting their objects in a different way. The teach</w:t>
            </w:r>
            <w:r w:rsidR="00D26F60" w:rsidRPr="00466EEC">
              <w:rPr>
                <w:rFonts w:asciiTheme="minorHAnsi" w:hAnsiTheme="minorHAnsi"/>
                <w:sz w:val="24"/>
                <w:szCs w:val="24"/>
              </w:rPr>
              <w:t>er may need to offer guidance on</w:t>
            </w:r>
            <w:r w:rsidRPr="00466EEC">
              <w:rPr>
                <w:rFonts w:asciiTheme="minorHAnsi" w:hAnsiTheme="minorHAnsi"/>
                <w:sz w:val="24"/>
                <w:szCs w:val="24"/>
              </w:rPr>
              <w:t xml:space="preserve"> possibilities to direct student responses </w:t>
            </w:r>
            <w:r w:rsidR="005B1035" w:rsidRPr="00466EEC">
              <w:rPr>
                <w:rFonts w:asciiTheme="minorHAnsi" w:hAnsiTheme="minorHAnsi"/>
                <w:sz w:val="24"/>
                <w:szCs w:val="24"/>
              </w:rPr>
              <w:t>to sort by attributes and features</w:t>
            </w:r>
            <w:r w:rsidRPr="00466EEC">
              <w:rPr>
                <w:rFonts w:asciiTheme="minorHAnsi" w:hAnsiTheme="minorHAnsi"/>
                <w:sz w:val="22"/>
                <w:szCs w:val="22"/>
              </w:rPr>
              <w:t>.</w:t>
            </w:r>
            <w:r w:rsidR="00A9754A" w:rsidRPr="00FE1B71">
              <w:rPr>
                <w:rFonts w:asciiTheme="minorHAnsi" w:hAnsiTheme="minorHAnsi"/>
                <w:sz w:val="24"/>
                <w:szCs w:val="24"/>
              </w:rPr>
              <w:t xml:space="preserve"> </w:t>
            </w:r>
          </w:p>
          <w:p w14:paraId="62ED6430" w14:textId="77777777" w:rsidR="008C20C0" w:rsidRPr="00466EEC" w:rsidRDefault="00A9754A" w:rsidP="004636D8">
            <w:pPr>
              <w:pStyle w:val="ListParagraph"/>
              <w:numPr>
                <w:ilvl w:val="0"/>
                <w:numId w:val="31"/>
              </w:numPr>
              <w:ind w:left="317" w:hanging="283"/>
              <w:rPr>
                <w:rFonts w:asciiTheme="minorHAnsi" w:hAnsiTheme="minorHAnsi"/>
                <w:sz w:val="22"/>
                <w:szCs w:val="22"/>
              </w:rPr>
            </w:pPr>
            <w:r w:rsidRPr="00FE1B71">
              <w:rPr>
                <w:rFonts w:asciiTheme="minorHAnsi" w:hAnsiTheme="minorHAnsi"/>
                <w:sz w:val="24"/>
                <w:szCs w:val="24"/>
              </w:rPr>
              <w:t>Students will report to the class about one of the ways they sorted their objects. Other students can respond with feedb</w:t>
            </w:r>
            <w:r w:rsidR="004636D8">
              <w:rPr>
                <w:rFonts w:asciiTheme="minorHAnsi" w:hAnsiTheme="minorHAnsi"/>
                <w:sz w:val="24"/>
                <w:szCs w:val="24"/>
              </w:rPr>
              <w:t>ack about each way discussed. W</w:t>
            </w:r>
            <w:r w:rsidRPr="00FE1B71">
              <w:rPr>
                <w:rFonts w:asciiTheme="minorHAnsi" w:hAnsiTheme="minorHAnsi"/>
                <w:sz w:val="24"/>
                <w:szCs w:val="24"/>
              </w:rPr>
              <w:t xml:space="preserve">ere there some ways lots of </w:t>
            </w:r>
            <w:r w:rsidR="004636D8">
              <w:rPr>
                <w:rFonts w:asciiTheme="minorHAnsi" w:hAnsiTheme="minorHAnsi"/>
                <w:sz w:val="24"/>
                <w:szCs w:val="24"/>
              </w:rPr>
              <w:t>students</w:t>
            </w:r>
            <w:r w:rsidRPr="00FE1B71">
              <w:rPr>
                <w:rFonts w:asciiTheme="minorHAnsi" w:hAnsiTheme="minorHAnsi"/>
                <w:sz w:val="24"/>
                <w:szCs w:val="24"/>
              </w:rPr>
              <w:t xml:space="preserve"> chose to sort the objects? Which methods focussed on the features of the objects such as number of faces, or flat and curved surfaces?</w:t>
            </w:r>
          </w:p>
        </w:tc>
      </w:tr>
    </w:tbl>
    <w:p w14:paraId="7891BD6F" w14:textId="77777777" w:rsidR="00A01FF9" w:rsidRDefault="00A01FF9"/>
    <w:p w14:paraId="0A1D39C6" w14:textId="77777777" w:rsidR="00A01FF9" w:rsidRDefault="00A01FF9"/>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14:paraId="138531FB" w14:textId="77777777" w:rsidTr="007A1698">
        <w:trPr>
          <w:trHeight w:val="1508"/>
        </w:trPr>
        <w:tc>
          <w:tcPr>
            <w:tcW w:w="3936" w:type="dxa"/>
            <w:vMerge w:val="restart"/>
            <w:tcBorders>
              <w:right w:val="single" w:sz="4" w:space="0" w:color="auto"/>
            </w:tcBorders>
          </w:tcPr>
          <w:p w14:paraId="4D263C86" w14:textId="77777777" w:rsidR="001C6A19" w:rsidRPr="004A4DA4" w:rsidRDefault="00A01FF9" w:rsidP="00C66DA2">
            <w:pPr>
              <w:pStyle w:val="Heading2"/>
              <w:numPr>
                <w:ilvl w:val="0"/>
                <w:numId w:val="33"/>
              </w:numPr>
              <w:ind w:left="284" w:hanging="284"/>
              <w:rPr>
                <w:rFonts w:asciiTheme="minorHAnsi" w:hAnsiTheme="minorHAnsi"/>
                <w:szCs w:val="24"/>
              </w:rPr>
            </w:pPr>
            <w:r w:rsidRPr="00A9754A">
              <w:rPr>
                <w:rFonts w:asciiTheme="minorHAnsi" w:hAnsiTheme="minorHAnsi"/>
                <w:b w:val="0"/>
                <w:szCs w:val="24"/>
              </w:rPr>
              <w:lastRenderedPageBreak/>
              <w:t>Play “Celebrity Head” with the class</w:t>
            </w:r>
            <w:r w:rsidR="00C66DA2">
              <w:rPr>
                <w:rFonts w:asciiTheme="minorHAnsi" w:hAnsiTheme="minorHAnsi"/>
                <w:b w:val="0"/>
                <w:szCs w:val="24"/>
              </w:rPr>
              <w:t>.  Students try</w:t>
            </w:r>
            <w:r w:rsidRPr="00A9754A">
              <w:rPr>
                <w:rFonts w:asciiTheme="minorHAnsi" w:hAnsiTheme="minorHAnsi"/>
                <w:b w:val="0"/>
                <w:szCs w:val="24"/>
              </w:rPr>
              <w:t xml:space="preserve"> to guess which 3D object they are based on attributes and features.</w:t>
            </w:r>
          </w:p>
        </w:tc>
        <w:tc>
          <w:tcPr>
            <w:tcW w:w="2126" w:type="dxa"/>
            <w:tcBorders>
              <w:right w:val="single" w:sz="4" w:space="0" w:color="auto"/>
            </w:tcBorders>
            <w:shd w:val="clear" w:color="auto" w:fill="FFFFCC"/>
          </w:tcPr>
          <w:p w14:paraId="4EECC0F6" w14:textId="77777777"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6BB386DD" w14:textId="77777777" w:rsidR="001C6A19" w:rsidRDefault="001C6A19" w:rsidP="00F46276">
            <w:pPr>
              <w:pStyle w:val="Heading2"/>
              <w:jc w:val="center"/>
              <w:rPr>
                <w:rFonts w:asciiTheme="minorHAnsi" w:hAnsiTheme="minorHAnsi"/>
                <w:b w:val="0"/>
                <w:szCs w:val="24"/>
              </w:rPr>
            </w:pPr>
          </w:p>
          <w:p w14:paraId="6149C2E5" w14:textId="77777777" w:rsidR="00F74325" w:rsidRDefault="001C6A19" w:rsidP="00F46276">
            <w:pPr>
              <w:pStyle w:val="Heading2"/>
              <w:jc w:val="center"/>
              <w:rPr>
                <w:rFonts w:asciiTheme="minorHAnsi" w:hAnsiTheme="minorHAnsi"/>
                <w:b w:val="0"/>
                <w:szCs w:val="24"/>
              </w:rPr>
            </w:pPr>
            <w:r w:rsidRPr="004A4DA4">
              <w:rPr>
                <w:rFonts w:asciiTheme="minorHAnsi" w:hAnsiTheme="minorHAnsi"/>
                <w:b w:val="0"/>
                <w:szCs w:val="24"/>
              </w:rPr>
              <w:t xml:space="preserve">Extension </w:t>
            </w:r>
          </w:p>
          <w:p w14:paraId="65C6B9B5" w14:textId="77777777" w:rsidR="001C6A19" w:rsidRPr="004A4DA4" w:rsidRDefault="001C6A19" w:rsidP="00F74325">
            <w:pPr>
              <w:pStyle w:val="Heading2"/>
              <w:jc w:val="center"/>
              <w:rPr>
                <w:rFonts w:asciiTheme="minorHAnsi" w:hAnsiTheme="minorHAnsi"/>
                <w:b w:val="0"/>
                <w:szCs w:val="24"/>
              </w:rPr>
            </w:pPr>
            <w:r w:rsidRPr="004A4DA4">
              <w:rPr>
                <w:rFonts w:asciiTheme="minorHAnsi" w:hAnsiTheme="minorHAnsi"/>
                <w:b w:val="0"/>
                <w:szCs w:val="24"/>
              </w:rPr>
              <w:t>S</w:t>
            </w:r>
            <w:r w:rsidR="000575A0">
              <w:rPr>
                <w:rFonts w:asciiTheme="minorHAnsi" w:hAnsiTheme="minorHAnsi"/>
                <w:b w:val="0"/>
                <w:szCs w:val="24"/>
              </w:rPr>
              <w:t>2</w:t>
            </w:r>
          </w:p>
        </w:tc>
        <w:tc>
          <w:tcPr>
            <w:tcW w:w="9639" w:type="dxa"/>
          </w:tcPr>
          <w:p w14:paraId="13CF51E3" w14:textId="77777777" w:rsidR="001C6A19" w:rsidRPr="00FE1B71" w:rsidRDefault="00507923" w:rsidP="00FE1B71">
            <w:pPr>
              <w:pStyle w:val="ListParagraph"/>
              <w:numPr>
                <w:ilvl w:val="0"/>
                <w:numId w:val="32"/>
              </w:numPr>
              <w:ind w:left="317" w:hanging="283"/>
              <w:rPr>
                <w:rFonts w:asciiTheme="minorHAnsi" w:hAnsiTheme="minorHAnsi"/>
                <w:sz w:val="24"/>
                <w:szCs w:val="24"/>
              </w:rPr>
            </w:pPr>
            <w:r w:rsidRPr="00FE1B71">
              <w:rPr>
                <w:rFonts w:asciiTheme="minorHAnsi" w:hAnsiTheme="minorHAnsi"/>
                <w:sz w:val="24"/>
                <w:szCs w:val="24"/>
              </w:rPr>
              <w:t>For the investigation task, provide additional 3D objects for the students to sort, including prisms, pyramids and truncated shapes. Discuss how these would fit in with how they sorted their objects.</w:t>
            </w:r>
          </w:p>
        </w:tc>
      </w:tr>
      <w:tr w:rsidR="001C6A19" w:rsidRPr="004A4DA4" w14:paraId="275607BB" w14:textId="77777777" w:rsidTr="006D1864">
        <w:trPr>
          <w:trHeight w:val="1079"/>
        </w:trPr>
        <w:tc>
          <w:tcPr>
            <w:tcW w:w="3936" w:type="dxa"/>
            <w:vMerge/>
            <w:tcBorders>
              <w:right w:val="single" w:sz="4" w:space="0" w:color="auto"/>
            </w:tcBorders>
            <w:shd w:val="clear" w:color="auto" w:fill="C2D69B" w:themeFill="accent3" w:themeFillTint="99"/>
          </w:tcPr>
          <w:p w14:paraId="77DB2CB8" w14:textId="77777777" w:rsidR="001C6A19" w:rsidRPr="004A4DA4" w:rsidRDefault="001C6A19" w:rsidP="00BA6310">
            <w:pPr>
              <w:pStyle w:val="Heading2"/>
              <w:rPr>
                <w:rFonts w:asciiTheme="minorHAnsi" w:hAnsiTheme="minorHAnsi"/>
                <w:szCs w:val="24"/>
              </w:rPr>
            </w:pPr>
          </w:p>
        </w:tc>
        <w:tc>
          <w:tcPr>
            <w:tcW w:w="2126" w:type="dxa"/>
            <w:shd w:val="clear" w:color="auto" w:fill="FFFFCC"/>
          </w:tcPr>
          <w:p w14:paraId="2E4F7413" w14:textId="77777777" w:rsidR="001C6A19" w:rsidRPr="004A4DA4" w:rsidRDefault="001C6A19" w:rsidP="002533C2">
            <w:pPr>
              <w:jc w:val="center"/>
              <w:rPr>
                <w:rFonts w:asciiTheme="minorHAnsi" w:hAnsiTheme="minorHAnsi"/>
                <w:sz w:val="24"/>
                <w:szCs w:val="24"/>
              </w:rPr>
            </w:pPr>
            <w:r w:rsidRPr="001C6A19">
              <w:rPr>
                <w:rFonts w:asciiTheme="minorHAnsi" w:eastAsia="Times" w:hAnsiTheme="minorHAnsi"/>
                <w:b/>
                <w:sz w:val="24"/>
                <w:szCs w:val="24"/>
                <w:lang w:eastAsia="en-AU"/>
              </w:rPr>
              <w:t xml:space="preserve">EVALUATION </w:t>
            </w:r>
            <w:r w:rsidR="00AA36FD">
              <w:rPr>
                <w:rFonts w:asciiTheme="minorHAnsi" w:eastAsia="Times" w:hAnsiTheme="minorHAnsi"/>
                <w:b/>
                <w:sz w:val="24"/>
                <w:szCs w:val="24"/>
                <w:lang w:eastAsia="en-AU"/>
              </w:rPr>
              <w:t xml:space="preserve">&amp; </w:t>
            </w:r>
            <w:r w:rsidRPr="001C6A19">
              <w:rPr>
                <w:rFonts w:asciiTheme="minorHAnsi" w:eastAsia="Times" w:hAnsiTheme="minorHAnsi"/>
                <w:b/>
                <w:sz w:val="24"/>
                <w:szCs w:val="24"/>
                <w:lang w:eastAsia="en-AU"/>
              </w:rPr>
              <w:t>REFLECTION</w:t>
            </w:r>
          </w:p>
        </w:tc>
        <w:tc>
          <w:tcPr>
            <w:tcW w:w="9639" w:type="dxa"/>
            <w:shd w:val="clear" w:color="auto" w:fill="auto"/>
          </w:tcPr>
          <w:p w14:paraId="3924BFAA" w14:textId="77777777" w:rsidR="00A9754A" w:rsidRPr="00A9754A" w:rsidRDefault="00A9754A" w:rsidP="00A9754A">
            <w:pPr>
              <w:tabs>
                <w:tab w:val="left" w:pos="4993"/>
              </w:tabs>
              <w:rPr>
                <w:rFonts w:asciiTheme="minorHAnsi" w:hAnsiTheme="minorHAnsi"/>
                <w:sz w:val="24"/>
                <w:szCs w:val="24"/>
              </w:rPr>
            </w:pPr>
            <w:r w:rsidRPr="00A9754A">
              <w:rPr>
                <w:rFonts w:asciiTheme="minorHAnsi" w:hAnsiTheme="minorHAnsi"/>
                <w:b/>
                <w:sz w:val="24"/>
                <w:szCs w:val="24"/>
              </w:rPr>
              <w:t>Student engagement:</w:t>
            </w:r>
            <w:r w:rsidRPr="00A9754A">
              <w:rPr>
                <w:rFonts w:asciiTheme="minorHAnsi" w:hAnsiTheme="minorHAnsi"/>
                <w:sz w:val="24"/>
                <w:szCs w:val="24"/>
              </w:rPr>
              <w:tab/>
            </w:r>
            <w:r w:rsidRPr="00A9754A">
              <w:rPr>
                <w:rFonts w:asciiTheme="minorHAnsi" w:hAnsiTheme="minorHAnsi"/>
                <w:b/>
                <w:sz w:val="24"/>
                <w:szCs w:val="24"/>
              </w:rPr>
              <w:t>Achievement of Outcomes:</w:t>
            </w:r>
          </w:p>
          <w:p w14:paraId="51D9B087" w14:textId="77777777" w:rsidR="00D26F60" w:rsidRPr="00FE1B71" w:rsidRDefault="00A9754A" w:rsidP="00A9754A">
            <w:pPr>
              <w:tabs>
                <w:tab w:val="left" w:pos="4993"/>
              </w:tabs>
              <w:rPr>
                <w:rFonts w:asciiTheme="minorHAnsi" w:hAnsiTheme="minorHAnsi"/>
                <w:sz w:val="24"/>
                <w:szCs w:val="24"/>
              </w:rPr>
            </w:pPr>
            <w:r w:rsidRPr="00A9754A">
              <w:rPr>
                <w:rFonts w:asciiTheme="minorHAnsi" w:hAnsiTheme="minorHAnsi"/>
                <w:b/>
                <w:sz w:val="24"/>
                <w:szCs w:val="24"/>
              </w:rPr>
              <w:t>Resources:</w:t>
            </w:r>
            <w:r w:rsidRPr="00A9754A">
              <w:rPr>
                <w:rFonts w:asciiTheme="minorHAnsi" w:hAnsiTheme="minorHAnsi"/>
                <w:sz w:val="24"/>
                <w:szCs w:val="24"/>
              </w:rPr>
              <w:tab/>
            </w:r>
            <w:r w:rsidRPr="00A9754A">
              <w:rPr>
                <w:rFonts w:asciiTheme="minorHAnsi" w:hAnsiTheme="minorHAnsi"/>
                <w:b/>
                <w:sz w:val="24"/>
                <w:szCs w:val="24"/>
              </w:rPr>
              <w:t>Follow up:</w:t>
            </w:r>
          </w:p>
        </w:tc>
      </w:tr>
    </w:tbl>
    <w:p w14:paraId="2A735EDC" w14:textId="77777777" w:rsidR="005D2618" w:rsidRPr="004A4DA4" w:rsidRDefault="005D2618" w:rsidP="00466EEC">
      <w:pPr>
        <w:pStyle w:val="ListParagraph"/>
        <w:spacing w:after="200" w:line="276" w:lineRule="auto"/>
        <w:rPr>
          <w:rFonts w:asciiTheme="minorHAnsi" w:hAnsiTheme="minorHAnsi"/>
          <w:sz w:val="24"/>
          <w:szCs w:val="24"/>
        </w:rPr>
      </w:pPr>
    </w:p>
    <w:sectPr w:rsidR="005D2618" w:rsidRPr="004A4DA4" w:rsidSect="007E4125">
      <w:pgSz w:w="16838" w:h="11906" w:orient="landscape" w:code="9"/>
      <w:pgMar w:top="720"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3755"/>
    <w:multiLevelType w:val="hybridMultilevel"/>
    <w:tmpl w:val="123E1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D5D4CBC"/>
    <w:multiLevelType w:val="hybridMultilevel"/>
    <w:tmpl w:val="5F6AD66E"/>
    <w:lvl w:ilvl="0" w:tplc="093EDB8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E22BB"/>
    <w:multiLevelType w:val="hybridMultilevel"/>
    <w:tmpl w:val="11EAB3C6"/>
    <w:lvl w:ilvl="0" w:tplc="5A9C6AA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6221EA0"/>
    <w:multiLevelType w:val="hybridMultilevel"/>
    <w:tmpl w:val="1F1E2042"/>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0DA586E"/>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2">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4">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D657D69"/>
    <w:multiLevelType w:val="hybridMultilevel"/>
    <w:tmpl w:val="CD12A986"/>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3E35AB"/>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8">
    <w:nsid w:val="514B03A6"/>
    <w:multiLevelType w:val="hybridMultilevel"/>
    <w:tmpl w:val="65B2BF02"/>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AC01CF"/>
    <w:multiLevelType w:val="hybridMultilevel"/>
    <w:tmpl w:val="2586F5F2"/>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nsid w:val="59833D9A"/>
    <w:multiLevelType w:val="hybridMultilevel"/>
    <w:tmpl w:val="4C26E392"/>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7801EC"/>
    <w:multiLevelType w:val="hybridMultilevel"/>
    <w:tmpl w:val="BEA44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nsid w:val="5DE14CF1"/>
    <w:multiLevelType w:val="hybridMultilevel"/>
    <w:tmpl w:val="B0C28312"/>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E9824B0"/>
    <w:multiLevelType w:val="hybridMultilevel"/>
    <w:tmpl w:val="6122AF5E"/>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73B1AEB"/>
    <w:multiLevelType w:val="hybridMultilevel"/>
    <w:tmpl w:val="CE5C446E"/>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A578AD"/>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0">
    <w:nsid w:val="77455179"/>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1">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3">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28"/>
  </w:num>
  <w:num w:numId="4">
    <w:abstractNumId w:val="10"/>
  </w:num>
  <w:num w:numId="5">
    <w:abstractNumId w:val="6"/>
  </w:num>
  <w:num w:numId="6">
    <w:abstractNumId w:val="2"/>
  </w:num>
  <w:num w:numId="7">
    <w:abstractNumId w:val="16"/>
  </w:num>
  <w:num w:numId="8">
    <w:abstractNumId w:val="33"/>
  </w:num>
  <w:num w:numId="9">
    <w:abstractNumId w:val="14"/>
  </w:num>
  <w:num w:numId="10">
    <w:abstractNumId w:val="26"/>
  </w:num>
  <w:num w:numId="11">
    <w:abstractNumId w:val="13"/>
  </w:num>
  <w:num w:numId="12">
    <w:abstractNumId w:val="32"/>
  </w:num>
  <w:num w:numId="13">
    <w:abstractNumId w:val="8"/>
  </w:num>
  <w:num w:numId="14">
    <w:abstractNumId w:val="4"/>
  </w:num>
  <w:num w:numId="15">
    <w:abstractNumId w:val="19"/>
  </w:num>
  <w:num w:numId="16">
    <w:abstractNumId w:val="7"/>
  </w:num>
  <w:num w:numId="17">
    <w:abstractNumId w:val="12"/>
  </w:num>
  <w:num w:numId="18">
    <w:abstractNumId w:val="31"/>
  </w:num>
  <w:num w:numId="19">
    <w:abstractNumId w:val="5"/>
  </w:num>
  <w:num w:numId="20">
    <w:abstractNumId w:val="3"/>
  </w:num>
  <w:num w:numId="21">
    <w:abstractNumId w:val="11"/>
  </w:num>
  <w:num w:numId="22">
    <w:abstractNumId w:val="15"/>
  </w:num>
  <w:num w:numId="23">
    <w:abstractNumId w:val="30"/>
  </w:num>
  <w:num w:numId="24">
    <w:abstractNumId w:val="20"/>
  </w:num>
  <w:num w:numId="25">
    <w:abstractNumId w:val="29"/>
  </w:num>
  <w:num w:numId="26">
    <w:abstractNumId w:val="18"/>
  </w:num>
  <w:num w:numId="27">
    <w:abstractNumId w:val="17"/>
  </w:num>
  <w:num w:numId="28">
    <w:abstractNumId w:val="9"/>
  </w:num>
  <w:num w:numId="29">
    <w:abstractNumId w:val="0"/>
  </w:num>
  <w:num w:numId="30">
    <w:abstractNumId w:val="22"/>
  </w:num>
  <w:num w:numId="31">
    <w:abstractNumId w:val="25"/>
  </w:num>
  <w:num w:numId="32">
    <w:abstractNumId w:val="27"/>
  </w:num>
  <w:num w:numId="33">
    <w:abstractNumId w:val="2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grammar="clean"/>
  <w:defaultTabStop w:val="720"/>
  <w:drawingGridHorizontalSpacing w:val="100"/>
  <w:displayHorizontalDrawingGridEvery w:val="2"/>
  <w:characterSpacingControl w:val="doNotCompress"/>
  <w:compat>
    <w:compatSetting w:name="compatibilityMode" w:uri="http://schemas.microsoft.com/office/word" w:val="12"/>
  </w:compat>
  <w:rsids>
    <w:rsidRoot w:val="00DF7960"/>
    <w:rsid w:val="00006649"/>
    <w:rsid w:val="00022508"/>
    <w:rsid w:val="000328F1"/>
    <w:rsid w:val="00052DA9"/>
    <w:rsid w:val="000575A0"/>
    <w:rsid w:val="0006202A"/>
    <w:rsid w:val="00081A4D"/>
    <w:rsid w:val="00083B28"/>
    <w:rsid w:val="000A54BD"/>
    <w:rsid w:val="0010795F"/>
    <w:rsid w:val="0011079B"/>
    <w:rsid w:val="00116C60"/>
    <w:rsid w:val="00132311"/>
    <w:rsid w:val="001357A6"/>
    <w:rsid w:val="001451A1"/>
    <w:rsid w:val="001717B7"/>
    <w:rsid w:val="001976B2"/>
    <w:rsid w:val="001B7956"/>
    <w:rsid w:val="001C6A19"/>
    <w:rsid w:val="001D414C"/>
    <w:rsid w:val="001F0A11"/>
    <w:rsid w:val="00202625"/>
    <w:rsid w:val="00202C21"/>
    <w:rsid w:val="00210BA1"/>
    <w:rsid w:val="0022220D"/>
    <w:rsid w:val="00240B4F"/>
    <w:rsid w:val="002533C2"/>
    <w:rsid w:val="00262977"/>
    <w:rsid w:val="002650AE"/>
    <w:rsid w:val="002837F5"/>
    <w:rsid w:val="002A32F4"/>
    <w:rsid w:val="002B3979"/>
    <w:rsid w:val="002B4065"/>
    <w:rsid w:val="002D59C1"/>
    <w:rsid w:val="002E2AC1"/>
    <w:rsid w:val="003076D1"/>
    <w:rsid w:val="00397388"/>
    <w:rsid w:val="003A5B24"/>
    <w:rsid w:val="003F255F"/>
    <w:rsid w:val="003F5FE9"/>
    <w:rsid w:val="00403F6E"/>
    <w:rsid w:val="00443B37"/>
    <w:rsid w:val="004636D8"/>
    <w:rsid w:val="00466EEC"/>
    <w:rsid w:val="004A2668"/>
    <w:rsid w:val="004A4DA4"/>
    <w:rsid w:val="004B2453"/>
    <w:rsid w:val="004B76C4"/>
    <w:rsid w:val="004D1266"/>
    <w:rsid w:val="004D2CCD"/>
    <w:rsid w:val="00507923"/>
    <w:rsid w:val="00520774"/>
    <w:rsid w:val="00521B3A"/>
    <w:rsid w:val="0053162C"/>
    <w:rsid w:val="0057006E"/>
    <w:rsid w:val="00571856"/>
    <w:rsid w:val="00571ECB"/>
    <w:rsid w:val="00575B6D"/>
    <w:rsid w:val="0059049C"/>
    <w:rsid w:val="00591947"/>
    <w:rsid w:val="005A0D5C"/>
    <w:rsid w:val="005A5286"/>
    <w:rsid w:val="005A7343"/>
    <w:rsid w:val="005B1035"/>
    <w:rsid w:val="005D15C1"/>
    <w:rsid w:val="005D2618"/>
    <w:rsid w:val="00623432"/>
    <w:rsid w:val="00633BA7"/>
    <w:rsid w:val="006466C1"/>
    <w:rsid w:val="00662549"/>
    <w:rsid w:val="00672727"/>
    <w:rsid w:val="00691A0B"/>
    <w:rsid w:val="006D1864"/>
    <w:rsid w:val="006D4E98"/>
    <w:rsid w:val="006E7517"/>
    <w:rsid w:val="00775E00"/>
    <w:rsid w:val="0079079B"/>
    <w:rsid w:val="007A1698"/>
    <w:rsid w:val="007A1EA1"/>
    <w:rsid w:val="007A222F"/>
    <w:rsid w:val="007C50E5"/>
    <w:rsid w:val="007E3C19"/>
    <w:rsid w:val="007E4125"/>
    <w:rsid w:val="007F31F4"/>
    <w:rsid w:val="008030B2"/>
    <w:rsid w:val="00803F1E"/>
    <w:rsid w:val="00816899"/>
    <w:rsid w:val="008442F2"/>
    <w:rsid w:val="008446AD"/>
    <w:rsid w:val="00845A5B"/>
    <w:rsid w:val="00877309"/>
    <w:rsid w:val="0088150C"/>
    <w:rsid w:val="00896FBE"/>
    <w:rsid w:val="008C20C0"/>
    <w:rsid w:val="008C7B62"/>
    <w:rsid w:val="008D520D"/>
    <w:rsid w:val="008D7FCE"/>
    <w:rsid w:val="008F4588"/>
    <w:rsid w:val="00925DF8"/>
    <w:rsid w:val="00932E16"/>
    <w:rsid w:val="00941AC3"/>
    <w:rsid w:val="00961AC9"/>
    <w:rsid w:val="00977E43"/>
    <w:rsid w:val="009F49B9"/>
    <w:rsid w:val="00A01FF9"/>
    <w:rsid w:val="00A11BAA"/>
    <w:rsid w:val="00A95EC6"/>
    <w:rsid w:val="00A96550"/>
    <w:rsid w:val="00A9754A"/>
    <w:rsid w:val="00AA36FD"/>
    <w:rsid w:val="00AA7C36"/>
    <w:rsid w:val="00AB5CAF"/>
    <w:rsid w:val="00AC10DF"/>
    <w:rsid w:val="00AD2470"/>
    <w:rsid w:val="00AD2AF1"/>
    <w:rsid w:val="00B4193E"/>
    <w:rsid w:val="00B54A6D"/>
    <w:rsid w:val="00B61CC4"/>
    <w:rsid w:val="00B63786"/>
    <w:rsid w:val="00B73124"/>
    <w:rsid w:val="00B805D0"/>
    <w:rsid w:val="00BA6310"/>
    <w:rsid w:val="00BC43B0"/>
    <w:rsid w:val="00BD33F5"/>
    <w:rsid w:val="00BF49F1"/>
    <w:rsid w:val="00C1213D"/>
    <w:rsid w:val="00C32A45"/>
    <w:rsid w:val="00C4146A"/>
    <w:rsid w:val="00C42F08"/>
    <w:rsid w:val="00C45D52"/>
    <w:rsid w:val="00C660B3"/>
    <w:rsid w:val="00C66DA2"/>
    <w:rsid w:val="00C72CBA"/>
    <w:rsid w:val="00C7475F"/>
    <w:rsid w:val="00C909B1"/>
    <w:rsid w:val="00CA13F7"/>
    <w:rsid w:val="00CB0350"/>
    <w:rsid w:val="00CB2AF4"/>
    <w:rsid w:val="00CC5D42"/>
    <w:rsid w:val="00CD231F"/>
    <w:rsid w:val="00D01B42"/>
    <w:rsid w:val="00D26F60"/>
    <w:rsid w:val="00D27EE0"/>
    <w:rsid w:val="00D36387"/>
    <w:rsid w:val="00D41A1D"/>
    <w:rsid w:val="00D45271"/>
    <w:rsid w:val="00D67175"/>
    <w:rsid w:val="00D67D2E"/>
    <w:rsid w:val="00D72F85"/>
    <w:rsid w:val="00DB3CCB"/>
    <w:rsid w:val="00DD44E9"/>
    <w:rsid w:val="00DF47F3"/>
    <w:rsid w:val="00DF7960"/>
    <w:rsid w:val="00E1733F"/>
    <w:rsid w:val="00E202DD"/>
    <w:rsid w:val="00E20E62"/>
    <w:rsid w:val="00E21233"/>
    <w:rsid w:val="00E40A2A"/>
    <w:rsid w:val="00E4494B"/>
    <w:rsid w:val="00E84467"/>
    <w:rsid w:val="00EB1737"/>
    <w:rsid w:val="00ED18F4"/>
    <w:rsid w:val="00EE7DFF"/>
    <w:rsid w:val="00F0294E"/>
    <w:rsid w:val="00F10A55"/>
    <w:rsid w:val="00F46276"/>
    <w:rsid w:val="00F50087"/>
    <w:rsid w:val="00F74325"/>
    <w:rsid w:val="00F850C7"/>
    <w:rsid w:val="00F97771"/>
    <w:rsid w:val="00FA063A"/>
    <w:rsid w:val="00FA3E3E"/>
    <w:rsid w:val="00FB53CA"/>
    <w:rsid w:val="00FD11C0"/>
    <w:rsid w:val="00FD4CD2"/>
    <w:rsid w:val="00FE1B71"/>
    <w:rsid w:val="00FE1DB3"/>
    <w:rsid w:val="00FF45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5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FollowedHyperlink">
    <w:name w:val="FollowedHyperlink"/>
    <w:basedOn w:val="DefaultParagraphFont"/>
    <w:uiPriority w:val="99"/>
    <w:semiHidden/>
    <w:unhideWhenUsed/>
    <w:rsid w:val="00C32A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FollowedHyperlink">
    <w:name w:val="FollowedHyperlink"/>
    <w:basedOn w:val="DefaultParagraphFont"/>
    <w:uiPriority w:val="99"/>
    <w:semiHidden/>
    <w:unhideWhenUsed/>
    <w:rsid w:val="00C32A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yladder.com.au" TargetMode="External"/><Relationship Id="rId3" Type="http://schemas.openxmlformats.org/officeDocument/2006/relationships/styles" Target="styles.xml"/><Relationship Id="rId7" Type="http://schemas.openxmlformats.org/officeDocument/2006/relationships/hyperlink" Target="http://www.ictgames.com/Y2shape.htm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13D2D-7D96-48D0-BA6A-5DC04D8D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772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Kerri</cp:lastModifiedBy>
  <cp:revision>21</cp:revision>
  <cp:lastPrinted>2014-08-04T10:59:00Z</cp:lastPrinted>
  <dcterms:created xsi:type="dcterms:W3CDTF">2014-08-20T09:16:00Z</dcterms:created>
  <dcterms:modified xsi:type="dcterms:W3CDTF">2014-10-06T09:24:00Z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