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3F7" w:rsidRPr="00CA13F7" w:rsidRDefault="00D41A1D" w:rsidP="00CA13F7">
      <w:pPr>
        <w:tabs>
          <w:tab w:val="left" w:pos="13608"/>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sidR="000575A0">
        <w:rPr>
          <w:rFonts w:asciiTheme="minorHAnsi" w:hAnsiTheme="minorHAnsi"/>
          <w:b/>
          <w:sz w:val="24"/>
          <w:szCs w:val="24"/>
        </w:rPr>
        <w:tab/>
      </w:r>
      <w:r w:rsidR="000575A0">
        <w:rPr>
          <w:rFonts w:asciiTheme="minorHAnsi" w:hAnsiTheme="minorHAnsi"/>
          <w:b/>
          <w:sz w:val="24"/>
          <w:szCs w:val="24"/>
        </w:rPr>
        <w:tab/>
      </w:r>
      <w:r>
        <w:rPr>
          <w:rFonts w:asciiTheme="minorHAnsi" w:hAnsiTheme="minorHAnsi"/>
          <w:b/>
          <w:sz w:val="24"/>
          <w:szCs w:val="24"/>
        </w:rPr>
        <w:t>STAGE 1</w:t>
      </w:r>
    </w:p>
    <w:p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D41A1D" w:rsidRPr="004A4DA4" w:rsidTr="00896FBE">
        <w:trPr>
          <w:trHeight w:hRule="exact" w:val="624"/>
        </w:trPr>
        <w:tc>
          <w:tcPr>
            <w:tcW w:w="1526" w:type="dxa"/>
            <w:tcBorders>
              <w:top w:val="single" w:sz="4" w:space="0" w:color="auto"/>
              <w:bottom w:val="single" w:sz="4" w:space="0" w:color="auto"/>
              <w:right w:val="single" w:sz="4" w:space="0" w:color="auto"/>
            </w:tcBorders>
            <w:shd w:val="clear" w:color="auto" w:fill="C2D69B" w:themeFill="accent3" w:themeFillTint="99"/>
          </w:tcPr>
          <w:p w:rsidR="00D41A1D" w:rsidRPr="00896FBE" w:rsidRDefault="00D41A1D" w:rsidP="00CA13F7">
            <w:pPr>
              <w:pStyle w:val="Heading2"/>
              <w:rPr>
                <w:rFonts w:asciiTheme="minorHAnsi" w:hAnsiTheme="minorHAnsi"/>
                <w:b w:val="0"/>
                <w:szCs w:val="24"/>
              </w:rPr>
            </w:pPr>
            <w:r>
              <w:rPr>
                <w:rFonts w:asciiTheme="minorHAnsi" w:hAnsiTheme="minorHAnsi"/>
                <w:szCs w:val="24"/>
              </w:rPr>
              <w:t>TERM:</w:t>
            </w:r>
            <w:r w:rsidR="00896FBE">
              <w:rPr>
                <w:rFonts w:asciiTheme="minorHAnsi" w:hAnsiTheme="minorHAnsi"/>
                <w:b w:val="0"/>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41A1D" w:rsidRPr="00896FBE" w:rsidRDefault="00D41A1D" w:rsidP="00CA13F7">
            <w:pPr>
              <w:pStyle w:val="Heading2"/>
              <w:rPr>
                <w:rFonts w:asciiTheme="minorHAnsi" w:hAnsiTheme="minorHAnsi"/>
                <w:b w:val="0"/>
                <w:szCs w:val="24"/>
              </w:rPr>
            </w:pPr>
            <w:r>
              <w:rPr>
                <w:rFonts w:asciiTheme="minorHAnsi" w:hAnsiTheme="minorHAnsi"/>
                <w:szCs w:val="24"/>
              </w:rPr>
              <w:t>WEEK:</w:t>
            </w:r>
            <w:r w:rsidR="00896FBE">
              <w:rPr>
                <w:rFonts w:asciiTheme="minorHAnsi" w:hAnsiTheme="minorHAnsi"/>
                <w:b w:val="0"/>
                <w:szCs w:val="24"/>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41A1D" w:rsidRPr="00896FBE" w:rsidRDefault="00AD2AF1" w:rsidP="00CA13F7">
            <w:pPr>
              <w:pStyle w:val="Heading2"/>
              <w:rPr>
                <w:rFonts w:asciiTheme="minorHAnsi" w:hAnsiTheme="minorHAnsi"/>
                <w:b w:val="0"/>
                <w:szCs w:val="24"/>
              </w:rPr>
            </w:pPr>
            <w:r>
              <w:rPr>
                <w:rFonts w:asciiTheme="minorHAnsi" w:hAnsiTheme="minorHAnsi"/>
                <w:szCs w:val="24"/>
              </w:rPr>
              <w:t>STRAND:</w:t>
            </w:r>
            <w:r w:rsidR="00896FBE">
              <w:rPr>
                <w:rFonts w:asciiTheme="minorHAnsi" w:hAnsiTheme="minorHAnsi"/>
                <w:b w:val="0"/>
                <w:szCs w:val="24"/>
              </w:rPr>
              <w:t xml:space="preserve"> </w:t>
            </w:r>
            <w:r w:rsidR="00C72CBA">
              <w:rPr>
                <w:rFonts w:asciiTheme="minorHAnsi" w:hAnsiTheme="minorHAnsi"/>
                <w:b w:val="0"/>
                <w:szCs w:val="24"/>
              </w:rPr>
              <w:t>Space and Geometry</w:t>
            </w:r>
          </w:p>
          <w:p w:rsidR="00D41A1D" w:rsidRPr="004A4DA4" w:rsidRDefault="00D41A1D" w:rsidP="005D2618">
            <w:pPr>
              <w:pStyle w:val="Heading2"/>
              <w:rPr>
                <w:rFonts w:asciiTheme="minorHAnsi" w:hAnsiTheme="minorHAnsi"/>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41A1D" w:rsidRPr="00896FBE" w:rsidRDefault="00D41A1D" w:rsidP="004A4DA4">
            <w:pPr>
              <w:rPr>
                <w:rFonts w:asciiTheme="minorHAnsi" w:eastAsia="Times" w:hAnsiTheme="minorHAnsi"/>
                <w:sz w:val="24"/>
                <w:szCs w:val="24"/>
                <w:lang w:eastAsia="en-AU"/>
              </w:rPr>
            </w:pPr>
            <w:r w:rsidRPr="00CA13F7">
              <w:rPr>
                <w:rFonts w:asciiTheme="minorHAnsi" w:eastAsia="Times" w:hAnsiTheme="minorHAnsi"/>
                <w:b/>
                <w:sz w:val="24"/>
                <w:szCs w:val="24"/>
                <w:lang w:eastAsia="en-AU"/>
              </w:rPr>
              <w:t>SUB-STRAND:</w:t>
            </w:r>
            <w:r w:rsidR="00896FBE">
              <w:rPr>
                <w:rFonts w:asciiTheme="minorHAnsi" w:eastAsia="Times" w:hAnsiTheme="minorHAnsi"/>
                <w:sz w:val="24"/>
                <w:szCs w:val="24"/>
                <w:lang w:eastAsia="en-AU"/>
              </w:rPr>
              <w:t xml:space="preserve"> </w:t>
            </w:r>
            <w:r w:rsidR="00C72CBA">
              <w:rPr>
                <w:rFonts w:asciiTheme="minorHAnsi" w:eastAsia="Times" w:hAnsiTheme="minorHAnsi"/>
                <w:sz w:val="24"/>
                <w:szCs w:val="24"/>
                <w:lang w:eastAsia="en-AU"/>
              </w:rPr>
              <w:t>3D Space</w:t>
            </w:r>
            <w:r w:rsidR="003447AB">
              <w:rPr>
                <w:rFonts w:asciiTheme="minorHAnsi" w:eastAsia="Times" w:hAnsiTheme="minorHAnsi"/>
                <w:sz w:val="24"/>
                <w:szCs w:val="24"/>
                <w:lang w:eastAsia="en-AU"/>
              </w:rPr>
              <w:t xml:space="preserve"> 2</w:t>
            </w:r>
          </w:p>
          <w:p w:rsidR="00F850C7" w:rsidRPr="004A4DA4" w:rsidRDefault="00F850C7" w:rsidP="004A4DA4">
            <w:pPr>
              <w:rPr>
                <w:rFonts w:asciiTheme="minorHAnsi" w:hAnsiTheme="minorHAnsi"/>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45921" w:rsidRDefault="00D41A1D" w:rsidP="004A4DA4">
            <w:pPr>
              <w:rPr>
                <w:rFonts w:asciiTheme="minorHAnsi" w:hAnsiTheme="minorHAnsi"/>
                <w:sz w:val="24"/>
                <w:szCs w:val="24"/>
              </w:rPr>
            </w:pPr>
            <w:r w:rsidRPr="004A4DA4">
              <w:rPr>
                <w:rFonts w:asciiTheme="minorHAnsi" w:hAnsiTheme="minorHAnsi"/>
                <w:b/>
                <w:sz w:val="24"/>
                <w:szCs w:val="24"/>
              </w:rPr>
              <w:t>WORKING MATHEMATICALLY:</w:t>
            </w:r>
            <w:r w:rsidR="00896FBE">
              <w:rPr>
                <w:rFonts w:asciiTheme="minorHAnsi" w:hAnsiTheme="minorHAnsi"/>
                <w:sz w:val="24"/>
                <w:szCs w:val="24"/>
              </w:rPr>
              <w:t xml:space="preserve"> </w:t>
            </w:r>
          </w:p>
          <w:p w:rsidR="00D41A1D" w:rsidRPr="00896FBE" w:rsidRDefault="003447AB" w:rsidP="004A4DA4">
            <w:pPr>
              <w:rPr>
                <w:rFonts w:asciiTheme="minorHAnsi" w:hAnsiTheme="minorHAnsi"/>
                <w:sz w:val="24"/>
                <w:szCs w:val="24"/>
              </w:rPr>
            </w:pPr>
            <w:r>
              <w:rPr>
                <w:rFonts w:asciiTheme="minorHAnsi" w:hAnsiTheme="minorHAnsi"/>
                <w:sz w:val="24"/>
                <w:szCs w:val="24"/>
              </w:rPr>
              <w:t>MA1-1WM</w:t>
            </w:r>
          </w:p>
        </w:tc>
      </w:tr>
      <w:tr w:rsidR="00CA13F7" w:rsidRPr="004A4DA4" w:rsidTr="00845921">
        <w:trPr>
          <w:trHeight w:hRule="exact" w:val="1285"/>
        </w:trPr>
        <w:tc>
          <w:tcPr>
            <w:tcW w:w="3085" w:type="dxa"/>
            <w:gridSpan w:val="2"/>
            <w:tcBorders>
              <w:bottom w:val="single" w:sz="4" w:space="0" w:color="auto"/>
              <w:right w:val="single" w:sz="4" w:space="0" w:color="auto"/>
            </w:tcBorders>
            <w:shd w:val="clear" w:color="auto" w:fill="FFFFCC"/>
          </w:tcPr>
          <w:p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845921" w:rsidRPr="003447AB">
              <w:rPr>
                <w:rFonts w:asciiTheme="minorHAnsi" w:hAnsiTheme="minorHAnsi"/>
                <w:sz w:val="22"/>
                <w:szCs w:val="22"/>
              </w:rPr>
              <w:t xml:space="preserve"> </w:t>
            </w:r>
            <w:r w:rsidR="00845921" w:rsidRPr="00E97AA6">
              <w:rPr>
                <w:rFonts w:asciiTheme="minorHAnsi" w:hAnsiTheme="minorHAnsi"/>
                <w:b w:val="0"/>
                <w:sz w:val="22"/>
                <w:szCs w:val="22"/>
              </w:rPr>
              <w:t>MA1-14MG</w:t>
            </w:r>
          </w:p>
        </w:tc>
        <w:tc>
          <w:tcPr>
            <w:tcW w:w="4253" w:type="dxa"/>
            <w:gridSpan w:val="3"/>
            <w:tcBorders>
              <w:bottom w:val="single" w:sz="4" w:space="0" w:color="auto"/>
            </w:tcBorders>
            <w:shd w:val="clear" w:color="auto" w:fill="auto"/>
          </w:tcPr>
          <w:p w:rsidR="00CA13F7" w:rsidRPr="00845921" w:rsidRDefault="00C72CBA" w:rsidP="00202625">
            <w:pPr>
              <w:rPr>
                <w:rFonts w:asciiTheme="minorHAnsi" w:hAnsiTheme="minorHAnsi"/>
                <w:b/>
                <w:sz w:val="24"/>
                <w:szCs w:val="24"/>
              </w:rPr>
            </w:pPr>
            <w:r w:rsidRPr="00845921">
              <w:rPr>
                <w:rFonts w:asciiTheme="minorHAnsi" w:hAnsiTheme="minorHAnsi"/>
                <w:b/>
                <w:sz w:val="24"/>
                <w:szCs w:val="24"/>
              </w:rPr>
              <w:t xml:space="preserve">Sorts, describes, represents and recognises familiar three-dimensional objects, including cones, cubes, </w:t>
            </w:r>
            <w:r w:rsidR="00EE772E">
              <w:rPr>
                <w:rFonts w:asciiTheme="minorHAnsi" w:hAnsiTheme="minorHAnsi"/>
                <w:b/>
                <w:sz w:val="24"/>
                <w:szCs w:val="24"/>
              </w:rPr>
              <w:t>cylinders, spheres and prisms</w:t>
            </w:r>
          </w:p>
          <w:p w:rsidR="00C72CBA" w:rsidRPr="00845921" w:rsidRDefault="00C72CBA" w:rsidP="00845921">
            <w:pPr>
              <w:rPr>
                <w:rFonts w:asciiTheme="minorHAnsi" w:hAnsiTheme="minorHAnsi"/>
                <w:sz w:val="22"/>
                <w:szCs w:val="22"/>
              </w:rPr>
            </w:pPr>
            <w:r w:rsidRPr="00845921">
              <w:rPr>
                <w:rFonts w:asciiTheme="minorHAnsi" w:hAnsiTheme="minorHAnsi"/>
                <w:sz w:val="24"/>
                <w:szCs w:val="24"/>
              </w:rPr>
              <w:t xml:space="preserve">Describes mathematical situations and methods using </w:t>
            </w:r>
            <w:proofErr w:type="spellStart"/>
            <w:r w:rsidRPr="00845921">
              <w:rPr>
                <w:rFonts w:asciiTheme="minorHAnsi" w:hAnsiTheme="minorHAnsi"/>
                <w:sz w:val="24"/>
                <w:szCs w:val="24"/>
              </w:rPr>
              <w:t>everyday</w:t>
            </w:r>
            <w:proofErr w:type="spellEnd"/>
            <w:r w:rsidRPr="00845921">
              <w:rPr>
                <w:rFonts w:asciiTheme="minorHAnsi" w:hAnsiTheme="minorHAnsi"/>
                <w:sz w:val="24"/>
                <w:szCs w:val="24"/>
              </w:rPr>
              <w:t xml:space="preserve"> and some mathematical language, actions, materials and </w:t>
            </w:r>
            <w:r w:rsidR="003A5B24" w:rsidRPr="00845921">
              <w:rPr>
                <w:rFonts w:asciiTheme="minorHAnsi" w:hAnsiTheme="minorHAnsi"/>
                <w:sz w:val="24"/>
                <w:szCs w:val="24"/>
              </w:rPr>
              <w:t>symbols –</w:t>
            </w:r>
            <w:r w:rsidR="00845921" w:rsidRPr="00845921">
              <w:rPr>
                <w:rFonts w:asciiTheme="minorHAnsi" w:hAnsiTheme="minorHAnsi"/>
                <w:sz w:val="24"/>
                <w:szCs w:val="24"/>
              </w:rPr>
              <w:t>(</w:t>
            </w:r>
            <w:r w:rsidR="003A5B24" w:rsidRPr="00845921">
              <w:rPr>
                <w:rFonts w:asciiTheme="minorHAnsi" w:hAnsiTheme="minorHAnsi"/>
                <w:sz w:val="24"/>
                <w:szCs w:val="24"/>
              </w:rPr>
              <w:t>WM</w:t>
            </w:r>
            <w:r w:rsidR="00845921" w:rsidRPr="00845921">
              <w:rPr>
                <w:rFonts w:asciiTheme="minorHAnsi" w:hAnsiTheme="minorHAnsi"/>
                <w:sz w:val="24"/>
                <w:szCs w:val="24"/>
              </w:rPr>
              <w:t>1)</w:t>
            </w:r>
          </w:p>
        </w:tc>
      </w:tr>
      <w:tr w:rsidR="00CA13F7" w:rsidRPr="004A4DA4" w:rsidTr="00845921">
        <w:trPr>
          <w:trHeight w:hRule="exact" w:val="1261"/>
        </w:trPr>
        <w:tc>
          <w:tcPr>
            <w:tcW w:w="3085" w:type="dxa"/>
            <w:gridSpan w:val="2"/>
            <w:tcBorders>
              <w:top w:val="single" w:sz="4" w:space="0" w:color="auto"/>
              <w:right w:val="single" w:sz="4" w:space="0" w:color="auto"/>
            </w:tcBorders>
            <w:shd w:val="clear" w:color="auto" w:fill="FFFFCC"/>
          </w:tcPr>
          <w:p w:rsidR="00202625" w:rsidRPr="004A4DA4" w:rsidRDefault="00202625" w:rsidP="00202625">
            <w:pPr>
              <w:rPr>
                <w:rFonts w:asciiTheme="minorHAnsi" w:hAnsiTheme="minorHAnsi"/>
                <w:b/>
                <w:sz w:val="24"/>
                <w:szCs w:val="24"/>
              </w:rPr>
            </w:pPr>
            <w:r w:rsidRPr="004A4DA4">
              <w:rPr>
                <w:rFonts w:asciiTheme="minorHAnsi" w:hAnsiTheme="minorHAnsi"/>
                <w:b/>
                <w:sz w:val="24"/>
                <w:szCs w:val="24"/>
              </w:rPr>
              <w:t xml:space="preserve">CONTENT: </w:t>
            </w:r>
          </w:p>
          <w:p w:rsidR="00CA13F7" w:rsidRDefault="00CA13F7" w:rsidP="00CA13F7">
            <w:pPr>
              <w:rPr>
                <w:rFonts w:asciiTheme="minorHAnsi" w:hAnsiTheme="minorHAnsi"/>
                <w:szCs w:val="24"/>
              </w:rPr>
            </w:pPr>
          </w:p>
        </w:tc>
        <w:tc>
          <w:tcPr>
            <w:tcW w:w="4253" w:type="dxa"/>
            <w:gridSpan w:val="3"/>
            <w:tcBorders>
              <w:top w:val="single" w:sz="4" w:space="0" w:color="auto"/>
              <w:left w:val="single" w:sz="4" w:space="0" w:color="auto"/>
            </w:tcBorders>
            <w:shd w:val="clear" w:color="auto" w:fill="auto"/>
          </w:tcPr>
          <w:p w:rsidR="00845921" w:rsidRPr="00845921" w:rsidRDefault="00E97AA6" w:rsidP="00845921">
            <w:pPr>
              <w:rPr>
                <w:rFonts w:asciiTheme="minorHAnsi" w:hAnsiTheme="minorHAnsi"/>
                <w:b/>
                <w:sz w:val="22"/>
                <w:szCs w:val="22"/>
              </w:rPr>
            </w:pPr>
            <w:r>
              <w:rPr>
                <w:rFonts w:asciiTheme="minorHAnsi" w:hAnsiTheme="minorHAnsi"/>
                <w:b/>
                <w:sz w:val="22"/>
                <w:szCs w:val="22"/>
              </w:rPr>
              <w:tab/>
            </w:r>
            <w:r w:rsidR="00845921" w:rsidRPr="00845921">
              <w:rPr>
                <w:rFonts w:asciiTheme="minorHAnsi" w:hAnsiTheme="minorHAnsi"/>
                <w:b/>
                <w:sz w:val="22"/>
                <w:szCs w:val="22"/>
              </w:rPr>
              <w:t>Describes the features of 3D Objects</w:t>
            </w:r>
          </w:p>
          <w:p w:rsidR="005A0D5C" w:rsidRPr="00845921" w:rsidRDefault="00E97AA6" w:rsidP="00845921">
            <w:pPr>
              <w:pStyle w:val="ListParagraph"/>
              <w:numPr>
                <w:ilvl w:val="0"/>
                <w:numId w:val="35"/>
              </w:numPr>
              <w:rPr>
                <w:rFonts w:asciiTheme="minorHAnsi" w:hAnsiTheme="minorHAnsi"/>
                <w:sz w:val="24"/>
                <w:szCs w:val="24"/>
              </w:rPr>
            </w:pPr>
            <w:r>
              <w:rPr>
                <w:rFonts w:asciiTheme="minorHAnsi" w:hAnsiTheme="minorHAnsi"/>
                <w:sz w:val="24"/>
                <w:szCs w:val="24"/>
              </w:rPr>
              <w:t>R</w:t>
            </w:r>
            <w:r w:rsidR="00DD17D4" w:rsidRPr="00845921">
              <w:rPr>
                <w:rFonts w:asciiTheme="minorHAnsi" w:hAnsiTheme="minorHAnsi"/>
                <w:sz w:val="24"/>
                <w:szCs w:val="24"/>
              </w:rPr>
              <w:t xml:space="preserve">epresent three-dimensional objects, </w:t>
            </w:r>
            <w:r w:rsidR="00DD17D4" w:rsidRPr="004832C4">
              <w:rPr>
                <w:rFonts w:asciiTheme="minorHAnsi" w:hAnsiTheme="minorHAnsi"/>
                <w:sz w:val="24"/>
                <w:szCs w:val="24"/>
              </w:rPr>
              <w:t>including landmarks,</w:t>
            </w:r>
            <w:r w:rsidR="00DD17D4" w:rsidRPr="00845921">
              <w:rPr>
                <w:rFonts w:asciiTheme="minorHAnsi" w:hAnsiTheme="minorHAnsi"/>
                <w:sz w:val="24"/>
                <w:szCs w:val="24"/>
              </w:rPr>
              <w:t xml:space="preserve"> by making simple models or by drawing or painting</w:t>
            </w:r>
          </w:p>
          <w:p w:rsidR="00DD17D4" w:rsidRPr="00845921" w:rsidRDefault="00E97AA6" w:rsidP="00845921">
            <w:pPr>
              <w:pStyle w:val="ListParagraph"/>
              <w:numPr>
                <w:ilvl w:val="0"/>
                <w:numId w:val="35"/>
              </w:numPr>
              <w:rPr>
                <w:rFonts w:asciiTheme="minorHAnsi" w:hAnsiTheme="minorHAnsi"/>
                <w:sz w:val="24"/>
                <w:szCs w:val="24"/>
              </w:rPr>
            </w:pPr>
            <w:r>
              <w:rPr>
                <w:rFonts w:asciiTheme="minorHAnsi" w:hAnsiTheme="minorHAnsi"/>
                <w:sz w:val="24"/>
                <w:szCs w:val="24"/>
              </w:rPr>
              <w:t>C</w:t>
            </w:r>
            <w:r w:rsidR="00DD17D4" w:rsidRPr="00845921">
              <w:rPr>
                <w:rFonts w:asciiTheme="minorHAnsi" w:hAnsiTheme="minorHAnsi"/>
                <w:sz w:val="24"/>
                <w:szCs w:val="24"/>
              </w:rPr>
              <w:t>hoose a variety of materials to represent three-dimensional objects, including digital technologies</w:t>
            </w:r>
          </w:p>
          <w:p w:rsidR="00CA13F7" w:rsidRPr="003447AB" w:rsidRDefault="00E97AA6" w:rsidP="00845921">
            <w:pPr>
              <w:pStyle w:val="ListParagraph"/>
              <w:numPr>
                <w:ilvl w:val="0"/>
                <w:numId w:val="35"/>
              </w:numPr>
              <w:rPr>
                <w:rFonts w:asciiTheme="minorHAnsi" w:hAnsiTheme="minorHAnsi"/>
                <w:sz w:val="22"/>
                <w:szCs w:val="22"/>
              </w:rPr>
            </w:pPr>
            <w:r>
              <w:rPr>
                <w:rFonts w:asciiTheme="minorHAnsi" w:hAnsiTheme="minorHAnsi"/>
                <w:sz w:val="24"/>
                <w:szCs w:val="24"/>
              </w:rPr>
              <w:t>E</w:t>
            </w:r>
            <w:r w:rsidR="00DD17D4" w:rsidRPr="00845921">
              <w:rPr>
                <w:rFonts w:asciiTheme="minorHAnsi" w:hAnsiTheme="minorHAnsi"/>
                <w:sz w:val="24"/>
                <w:szCs w:val="24"/>
              </w:rPr>
              <w:t>xplain or demonstrate how a simple model was made</w:t>
            </w:r>
          </w:p>
        </w:tc>
      </w:tr>
      <w:tr w:rsidR="003F5FE9" w:rsidRPr="004A4DA4" w:rsidTr="00896FBE">
        <w:trPr>
          <w:trHeight w:hRule="exact" w:val="1134"/>
        </w:trPr>
        <w:tc>
          <w:tcPr>
            <w:tcW w:w="3085" w:type="dxa"/>
            <w:gridSpan w:val="2"/>
            <w:tcBorders>
              <w:top w:val="single" w:sz="4" w:space="0" w:color="auto"/>
              <w:right w:val="single" w:sz="4" w:space="0" w:color="auto"/>
            </w:tcBorders>
            <w:shd w:val="clear" w:color="auto" w:fill="FFFFCC"/>
          </w:tcPr>
          <w:p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4253" w:type="dxa"/>
            <w:gridSpan w:val="3"/>
            <w:tcBorders>
              <w:top w:val="single" w:sz="4" w:space="0" w:color="auto"/>
              <w:left w:val="single" w:sz="4" w:space="0" w:color="auto"/>
            </w:tcBorders>
            <w:shd w:val="clear" w:color="auto" w:fill="auto"/>
          </w:tcPr>
          <w:p w:rsidR="00845921" w:rsidRPr="00845921" w:rsidRDefault="00845921" w:rsidP="00F10A55">
            <w:pPr>
              <w:autoSpaceDE w:val="0"/>
              <w:autoSpaceDN w:val="0"/>
              <w:adjustRightInd w:val="0"/>
              <w:rPr>
                <w:rFonts w:asciiTheme="minorHAnsi" w:hAnsiTheme="minorHAnsi"/>
                <w:b/>
                <w:color w:val="FF0000"/>
                <w:sz w:val="24"/>
                <w:szCs w:val="24"/>
              </w:rPr>
            </w:pPr>
            <w:r w:rsidRPr="00845921">
              <w:rPr>
                <w:rFonts w:asciiTheme="minorHAnsi" w:hAnsiTheme="minorHAnsi"/>
                <w:b/>
                <w:color w:val="FF0000"/>
                <w:sz w:val="24"/>
                <w:szCs w:val="24"/>
              </w:rPr>
              <w:t>Pre-Assessment</w:t>
            </w:r>
          </w:p>
          <w:p w:rsidR="00F10A55" w:rsidRPr="00845921" w:rsidRDefault="001F317C" w:rsidP="00F10A55">
            <w:pPr>
              <w:autoSpaceDE w:val="0"/>
              <w:autoSpaceDN w:val="0"/>
              <w:adjustRightInd w:val="0"/>
              <w:rPr>
                <w:rFonts w:asciiTheme="minorHAnsi" w:hAnsiTheme="minorHAnsi"/>
                <w:sz w:val="24"/>
                <w:szCs w:val="24"/>
              </w:rPr>
            </w:pPr>
            <w:r w:rsidRPr="00845921">
              <w:rPr>
                <w:rFonts w:asciiTheme="minorHAnsi" w:hAnsiTheme="minorHAnsi"/>
                <w:sz w:val="24"/>
                <w:szCs w:val="24"/>
              </w:rPr>
              <w:t>Teacher thinks of a 3D object. The students are invited to ask questions that require “yes” or “no” answers in order to work out the correct object. Note the types of questions that the students ask, including the mathematical language used.</w:t>
            </w:r>
          </w:p>
        </w:tc>
      </w:tr>
      <w:tr w:rsidR="005A7343" w:rsidRPr="004A4DA4" w:rsidTr="003447AB">
        <w:trPr>
          <w:trHeight w:hRule="exact" w:val="981"/>
        </w:trPr>
        <w:tc>
          <w:tcPr>
            <w:tcW w:w="3085" w:type="dxa"/>
            <w:gridSpan w:val="2"/>
            <w:tcBorders>
              <w:top w:val="single" w:sz="4" w:space="0" w:color="auto"/>
              <w:right w:val="single" w:sz="4" w:space="0" w:color="auto"/>
            </w:tcBorders>
            <w:shd w:val="clear" w:color="auto" w:fill="FFFFCC"/>
          </w:tcPr>
          <w:p w:rsidR="005A7343" w:rsidRPr="004A4DA4" w:rsidRDefault="008F4588" w:rsidP="004A4DA4">
            <w:pPr>
              <w:pStyle w:val="Heading2"/>
              <w:rPr>
                <w:rFonts w:asciiTheme="minorHAnsi" w:hAnsiTheme="minorHAnsi"/>
                <w:szCs w:val="24"/>
              </w:rPr>
            </w:pPr>
            <w:r>
              <w:rPr>
                <w:rFonts w:asciiTheme="minorHAnsi" w:hAnsiTheme="minorHAnsi"/>
                <w:szCs w:val="24"/>
              </w:rPr>
              <w:t>WARM UP / DRILL</w:t>
            </w:r>
          </w:p>
        </w:tc>
        <w:tc>
          <w:tcPr>
            <w:tcW w:w="4253" w:type="dxa"/>
            <w:gridSpan w:val="3"/>
            <w:tcBorders>
              <w:top w:val="single" w:sz="4" w:space="0" w:color="auto"/>
              <w:left w:val="single" w:sz="4" w:space="0" w:color="auto"/>
            </w:tcBorders>
            <w:shd w:val="clear" w:color="auto" w:fill="auto"/>
          </w:tcPr>
          <w:p w:rsidR="004832C4" w:rsidRDefault="003E2233" w:rsidP="003447AB">
            <w:pPr>
              <w:autoSpaceDE w:val="0"/>
              <w:autoSpaceDN w:val="0"/>
              <w:adjustRightInd w:val="0"/>
              <w:rPr>
                <w:rFonts w:asciiTheme="minorHAnsi" w:hAnsiTheme="minorHAnsi"/>
                <w:sz w:val="24"/>
                <w:szCs w:val="24"/>
              </w:rPr>
            </w:pPr>
            <w:r>
              <w:rPr>
                <w:rFonts w:asciiTheme="minorHAnsi" w:hAnsiTheme="minorHAnsi"/>
                <w:sz w:val="24"/>
                <w:szCs w:val="24"/>
              </w:rPr>
              <w:t>Teacher displays flash cards featuring a variety of 3D objects. Students recall the name of the object.</w:t>
            </w:r>
          </w:p>
          <w:p w:rsidR="003447AB" w:rsidRPr="004832C4" w:rsidRDefault="004832C4" w:rsidP="003447AB">
            <w:pPr>
              <w:autoSpaceDE w:val="0"/>
              <w:autoSpaceDN w:val="0"/>
              <w:adjustRightInd w:val="0"/>
              <w:rPr>
                <w:rFonts w:asciiTheme="minorHAnsi" w:hAnsiTheme="minorHAnsi"/>
                <w:sz w:val="24"/>
                <w:szCs w:val="24"/>
              </w:rPr>
            </w:pPr>
            <w:r w:rsidRPr="00D7625F">
              <w:rPr>
                <w:rFonts w:asciiTheme="minorHAnsi" w:hAnsiTheme="minorHAnsi"/>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33.5pt" o:ole="">
                  <v:imagedata r:id="rId7" o:title=""/>
                </v:shape>
                <o:OLEObject Type="Embed" ProgID="AcroExch.Document.7" ShapeID="_x0000_i1025" DrawAspect="Icon" ObjectID="_1474132686" r:id="rId8"/>
              </w:object>
            </w:r>
          </w:p>
        </w:tc>
      </w:tr>
      <w:tr w:rsidR="005A7343" w:rsidRPr="004A4DA4" w:rsidTr="00896FBE">
        <w:trPr>
          <w:trHeight w:hRule="exact" w:val="1134"/>
        </w:trPr>
        <w:tc>
          <w:tcPr>
            <w:tcW w:w="3085" w:type="dxa"/>
            <w:gridSpan w:val="2"/>
            <w:shd w:val="clear" w:color="auto" w:fill="FFFFCC"/>
          </w:tcPr>
          <w:p w:rsidR="00A11BAA" w:rsidRDefault="00A11BAA" w:rsidP="00A11BAA">
            <w:pPr>
              <w:pStyle w:val="Heading2"/>
              <w:rPr>
                <w:rFonts w:asciiTheme="minorHAnsi" w:hAnsiTheme="minorHAnsi"/>
                <w:szCs w:val="24"/>
              </w:rPr>
            </w:pPr>
            <w:r w:rsidRPr="004A4DA4">
              <w:rPr>
                <w:rFonts w:asciiTheme="minorHAnsi" w:hAnsiTheme="minorHAnsi"/>
                <w:szCs w:val="24"/>
              </w:rPr>
              <w:t>TENS ACTIVITY</w:t>
            </w:r>
          </w:p>
          <w:p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rsidR="006D1864" w:rsidRPr="006D1864" w:rsidRDefault="006D1864" w:rsidP="004A4DA4">
            <w:pPr>
              <w:pStyle w:val="Heading2"/>
              <w:rPr>
                <w:rFonts w:asciiTheme="minorHAnsi" w:hAnsiTheme="minorHAnsi"/>
                <w:szCs w:val="24"/>
              </w:rPr>
            </w:pPr>
            <w:r w:rsidRPr="006D1864">
              <w:rPr>
                <w:rFonts w:asciiTheme="minorHAnsi" w:hAnsiTheme="minorHAnsi"/>
                <w:szCs w:val="24"/>
              </w:rPr>
              <w:t xml:space="preserve">INVESTIGATION </w:t>
            </w:r>
          </w:p>
          <w:p w:rsidR="006D1864" w:rsidRPr="006D1864" w:rsidRDefault="006D1864" w:rsidP="00A11BAA">
            <w:pPr>
              <w:pStyle w:val="Heading2"/>
            </w:pPr>
          </w:p>
        </w:tc>
        <w:tc>
          <w:tcPr>
            <w:tcW w:w="4253" w:type="dxa"/>
            <w:gridSpan w:val="3"/>
            <w:shd w:val="clear" w:color="auto" w:fill="auto"/>
          </w:tcPr>
          <w:p w:rsidR="00FF4364" w:rsidRPr="00FF4364" w:rsidRDefault="00FF4364" w:rsidP="00FF4364">
            <w:pPr>
              <w:rPr>
                <w:rFonts w:asciiTheme="minorHAnsi" w:hAnsiTheme="minorHAnsi"/>
                <w:sz w:val="24"/>
                <w:szCs w:val="24"/>
              </w:rPr>
            </w:pPr>
            <w:r w:rsidRPr="00FF4364">
              <w:rPr>
                <w:rFonts w:asciiTheme="minorHAnsi" w:hAnsiTheme="minorHAnsi"/>
                <w:sz w:val="24"/>
                <w:szCs w:val="24"/>
              </w:rPr>
              <w:t xml:space="preserve">I have </w:t>
            </w:r>
            <w:r>
              <w:rPr>
                <w:rFonts w:asciiTheme="minorHAnsi" w:hAnsiTheme="minorHAnsi"/>
                <w:sz w:val="24"/>
                <w:szCs w:val="24"/>
              </w:rPr>
              <w:t>some 3D objects that have 12 faces altogether. What objects could I have and how many?</w:t>
            </w:r>
          </w:p>
        </w:tc>
      </w:tr>
      <w:tr w:rsidR="00081A4D" w:rsidRPr="004A4DA4" w:rsidTr="00397388">
        <w:trPr>
          <w:trHeight w:val="378"/>
        </w:trPr>
        <w:tc>
          <w:tcPr>
            <w:tcW w:w="3085" w:type="dxa"/>
            <w:gridSpan w:val="2"/>
            <w:vMerge w:val="restart"/>
            <w:tcBorders>
              <w:right w:val="single" w:sz="4" w:space="0" w:color="auto"/>
            </w:tcBorders>
            <w:shd w:val="clear" w:color="auto" w:fill="FFFFCC"/>
          </w:tcPr>
          <w:p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53"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53"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53" w:type="dxa"/>
            <w:shd w:val="clear" w:color="auto" w:fill="C2D69B" w:themeFill="accent3" w:themeFillTint="99"/>
          </w:tcPr>
          <w:p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rsidTr="00896FBE">
        <w:trPr>
          <w:trHeight w:hRule="exact" w:val="1848"/>
        </w:trPr>
        <w:tc>
          <w:tcPr>
            <w:tcW w:w="3085" w:type="dxa"/>
            <w:gridSpan w:val="2"/>
            <w:vMerge/>
            <w:tcBorders>
              <w:right w:val="single" w:sz="4" w:space="0" w:color="auto"/>
            </w:tcBorders>
            <w:shd w:val="clear" w:color="auto" w:fill="FFFFCC"/>
          </w:tcPr>
          <w:p w:rsidR="00081A4D" w:rsidRPr="004A4DA4" w:rsidRDefault="00081A4D" w:rsidP="00C72CBA">
            <w:pPr>
              <w:pStyle w:val="Heading2"/>
              <w:tabs>
                <w:tab w:val="left" w:pos="4191"/>
              </w:tabs>
              <w:rPr>
                <w:rFonts w:asciiTheme="minorHAnsi" w:hAnsiTheme="minorHAnsi"/>
                <w:szCs w:val="24"/>
              </w:rPr>
            </w:pPr>
          </w:p>
        </w:tc>
        <w:tc>
          <w:tcPr>
            <w:tcW w:w="4253" w:type="dxa"/>
            <w:shd w:val="clear" w:color="auto" w:fill="auto"/>
          </w:tcPr>
          <w:p w:rsidR="00081A4D" w:rsidRPr="00D41A1D" w:rsidRDefault="00081A4D" w:rsidP="00613893">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rsidR="00081A4D" w:rsidRPr="00D41A1D" w:rsidRDefault="00081A4D" w:rsidP="00613893">
            <w:pPr>
              <w:pStyle w:val="ListParagraph"/>
              <w:numPr>
                <w:ilvl w:val="0"/>
                <w:numId w:val="24"/>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rsidR="00081A4D" w:rsidRPr="00D41A1D" w:rsidRDefault="00081A4D" w:rsidP="0061389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rsidR="00081A4D" w:rsidRPr="00D41A1D" w:rsidRDefault="00081A4D" w:rsidP="00613893">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rsidR="00081A4D" w:rsidRPr="00D41A1D" w:rsidRDefault="00081A4D" w:rsidP="00613893">
            <w:pPr>
              <w:pStyle w:val="ListParagraph"/>
              <w:numPr>
                <w:ilvl w:val="0"/>
                <w:numId w:val="26"/>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rsidR="00081A4D" w:rsidRPr="00D41A1D" w:rsidRDefault="00081A4D" w:rsidP="00613893">
            <w:pPr>
              <w:pStyle w:val="ListParagraph"/>
              <w:numPr>
                <w:ilvl w:val="0"/>
                <w:numId w:val="26"/>
              </w:numPr>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53" w:type="dxa"/>
            <w:shd w:val="clear" w:color="auto" w:fill="auto"/>
          </w:tcPr>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rsidR="00081A4D" w:rsidRPr="00D41A1D" w:rsidRDefault="00081A4D" w:rsidP="00613893">
            <w:pPr>
              <w:pStyle w:val="ListParagraph"/>
              <w:numPr>
                <w:ilvl w:val="0"/>
                <w:numId w:val="28"/>
              </w:numPr>
              <w:autoSpaceDE w:val="0"/>
              <w:autoSpaceDN w:val="0"/>
              <w:adjustRightInd w:val="0"/>
              <w:spacing w:before="83"/>
              <w:ind w:left="408" w:right="510" w:hanging="357"/>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53" w:type="dxa"/>
            <w:shd w:val="clear" w:color="auto" w:fill="auto"/>
          </w:tcPr>
          <w:p w:rsidR="00081A4D" w:rsidRPr="00D41A1D" w:rsidRDefault="00081A4D" w:rsidP="00613893">
            <w:pPr>
              <w:pStyle w:val="ListParagraph"/>
              <w:numPr>
                <w:ilvl w:val="0"/>
                <w:numId w:val="30"/>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rsidR="00081A4D" w:rsidRPr="00D41A1D" w:rsidRDefault="00081A4D" w:rsidP="0061389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rsidR="00081A4D" w:rsidRPr="00D41A1D" w:rsidRDefault="00081A4D" w:rsidP="00613893">
            <w:pPr>
              <w:pStyle w:val="ListParagraph"/>
              <w:numPr>
                <w:ilvl w:val="0"/>
                <w:numId w:val="32"/>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rsidR="00081A4D" w:rsidRPr="00D41A1D" w:rsidRDefault="00081A4D" w:rsidP="00613893">
            <w:pPr>
              <w:pStyle w:val="ListParagraph"/>
              <w:numPr>
                <w:ilvl w:val="0"/>
                <w:numId w:val="32"/>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rsidR="00081A4D" w:rsidRPr="00D41A1D" w:rsidRDefault="00081A4D" w:rsidP="0061389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rsidR="00081A4D" w:rsidRPr="00D41A1D" w:rsidRDefault="00081A4D" w:rsidP="00613893">
            <w:pPr>
              <w:pStyle w:val="ListParagraph"/>
              <w:numPr>
                <w:ilvl w:val="0"/>
                <w:numId w:val="34"/>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rsidTr="00896FBE">
        <w:trPr>
          <w:trHeight w:hRule="exact" w:val="1134"/>
        </w:trPr>
        <w:tc>
          <w:tcPr>
            <w:tcW w:w="3085" w:type="dxa"/>
            <w:gridSpan w:val="2"/>
            <w:tcBorders>
              <w:right w:val="single" w:sz="4" w:space="0" w:color="auto"/>
            </w:tcBorders>
            <w:shd w:val="clear" w:color="auto" w:fill="FFFFCC"/>
          </w:tcPr>
          <w:p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RESOURCES</w:t>
            </w:r>
          </w:p>
        </w:tc>
        <w:tc>
          <w:tcPr>
            <w:tcW w:w="4253" w:type="dxa"/>
            <w:gridSpan w:val="3"/>
          </w:tcPr>
          <w:p w:rsidR="00081A4D" w:rsidRPr="004A4DA4" w:rsidRDefault="00A11530" w:rsidP="00A11530">
            <w:pPr>
              <w:rPr>
                <w:rFonts w:asciiTheme="minorHAnsi" w:hAnsiTheme="minorHAnsi"/>
                <w:sz w:val="24"/>
                <w:szCs w:val="24"/>
              </w:rPr>
            </w:pPr>
            <w:r>
              <w:rPr>
                <w:rFonts w:asciiTheme="minorHAnsi" w:hAnsiTheme="minorHAnsi"/>
                <w:sz w:val="24"/>
                <w:szCs w:val="24"/>
              </w:rPr>
              <w:t>Geometric 3D objects, assortment of everyday 3D objects, e</w:t>
            </w:r>
            <w:r w:rsidR="00E02FDC">
              <w:rPr>
                <w:rFonts w:asciiTheme="minorHAnsi" w:hAnsiTheme="minorHAnsi"/>
                <w:sz w:val="24"/>
                <w:szCs w:val="24"/>
              </w:rPr>
              <w:t>.</w:t>
            </w:r>
            <w:r>
              <w:rPr>
                <w:rFonts w:asciiTheme="minorHAnsi" w:hAnsiTheme="minorHAnsi"/>
                <w:sz w:val="24"/>
                <w:szCs w:val="24"/>
              </w:rPr>
              <w:t>g</w:t>
            </w:r>
            <w:r w:rsidR="00E02FDC">
              <w:rPr>
                <w:rFonts w:asciiTheme="minorHAnsi" w:hAnsiTheme="minorHAnsi"/>
                <w:sz w:val="24"/>
                <w:szCs w:val="24"/>
              </w:rPr>
              <w:t>.</w:t>
            </w:r>
            <w:r>
              <w:rPr>
                <w:rFonts w:asciiTheme="minorHAnsi" w:hAnsiTheme="minorHAnsi"/>
                <w:sz w:val="24"/>
                <w:szCs w:val="24"/>
              </w:rPr>
              <w:t xml:space="preserve"> cereal boxes, cans of food, car</w:t>
            </w:r>
            <w:r w:rsidR="00E061F8">
              <w:rPr>
                <w:rFonts w:asciiTheme="minorHAnsi" w:hAnsiTheme="minorHAnsi"/>
                <w:sz w:val="24"/>
                <w:szCs w:val="24"/>
              </w:rPr>
              <w:t>d</w:t>
            </w:r>
            <w:r>
              <w:rPr>
                <w:rFonts w:asciiTheme="minorHAnsi" w:hAnsiTheme="minorHAnsi"/>
                <w:sz w:val="24"/>
                <w:szCs w:val="24"/>
              </w:rPr>
              <w:t xml:space="preserve">board tubes, sticky tape, glue, 3D object bingo game, iPads or tablet with chosen app, blocks, folding shapes, tiles, cubes, straws, plasticine, </w:t>
            </w:r>
            <w:proofErr w:type="spellStart"/>
            <w:r>
              <w:rPr>
                <w:rFonts w:asciiTheme="minorHAnsi" w:hAnsiTheme="minorHAnsi"/>
                <w:sz w:val="24"/>
                <w:szCs w:val="24"/>
              </w:rPr>
              <w:t>centicubes</w:t>
            </w:r>
            <w:proofErr w:type="spellEnd"/>
            <w:r>
              <w:rPr>
                <w:rFonts w:asciiTheme="minorHAnsi" w:hAnsiTheme="minorHAnsi"/>
                <w:sz w:val="24"/>
                <w:szCs w:val="24"/>
              </w:rPr>
              <w:t>, Lego</w:t>
            </w:r>
          </w:p>
        </w:tc>
      </w:tr>
    </w:tbl>
    <w:p w:rsidR="00CA13F7" w:rsidRDefault="00CA13F7"/>
    <w:p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rsidTr="006D1864">
        <w:trPr>
          <w:trHeight w:hRule="exact" w:val="633"/>
        </w:trPr>
        <w:tc>
          <w:tcPr>
            <w:tcW w:w="3936" w:type="dxa"/>
            <w:tcBorders>
              <w:right w:val="single" w:sz="4" w:space="0" w:color="auto"/>
            </w:tcBorders>
            <w:shd w:val="clear" w:color="auto" w:fill="C2D69B" w:themeFill="accent3" w:themeFillTint="99"/>
          </w:tcPr>
          <w:p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765" w:type="dxa"/>
            <w:gridSpan w:val="2"/>
            <w:shd w:val="clear" w:color="auto" w:fill="C2D69B" w:themeFill="accent3" w:themeFillTint="99"/>
          </w:tcPr>
          <w:p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rsidTr="0035193E">
        <w:trPr>
          <w:trHeight w:val="1906"/>
        </w:trPr>
        <w:tc>
          <w:tcPr>
            <w:tcW w:w="3936" w:type="dxa"/>
            <w:vMerge w:val="restart"/>
            <w:tcBorders>
              <w:right w:val="single" w:sz="4" w:space="0" w:color="auto"/>
            </w:tcBorders>
          </w:tcPr>
          <w:p w:rsidR="000345F3" w:rsidRPr="001230E3" w:rsidRDefault="000345F3" w:rsidP="000345F3">
            <w:pPr>
              <w:pStyle w:val="ListParagraph"/>
              <w:numPr>
                <w:ilvl w:val="0"/>
                <w:numId w:val="42"/>
              </w:numPr>
              <w:ind w:left="284" w:hanging="284"/>
              <w:rPr>
                <w:rFonts w:asciiTheme="minorHAnsi" w:eastAsiaTheme="minorHAnsi" w:hAnsiTheme="minorHAnsi" w:cs="ArialMT"/>
                <w:color w:val="000000"/>
                <w:sz w:val="24"/>
                <w:szCs w:val="24"/>
              </w:rPr>
            </w:pPr>
            <w:r w:rsidRPr="001230E3">
              <w:rPr>
                <w:rFonts w:asciiTheme="minorHAnsi" w:eastAsia="Times" w:hAnsiTheme="minorHAnsi"/>
                <w:b/>
                <w:sz w:val="24"/>
                <w:szCs w:val="24"/>
                <w:lang w:eastAsia="en-AU"/>
              </w:rPr>
              <w:t>Explicitly communicate lesson outcomes and work quality.</w:t>
            </w:r>
          </w:p>
          <w:p w:rsidR="00E97AA6" w:rsidRPr="004832C4" w:rsidRDefault="000345F3" w:rsidP="00E97AA6">
            <w:pPr>
              <w:pStyle w:val="Heading2"/>
              <w:numPr>
                <w:ilvl w:val="0"/>
                <w:numId w:val="42"/>
              </w:numPr>
              <w:ind w:left="284" w:hanging="284"/>
              <w:rPr>
                <w:rFonts w:asciiTheme="minorHAnsi" w:eastAsiaTheme="minorHAnsi" w:hAnsiTheme="minorHAnsi" w:cs="ArialMT"/>
                <w:color w:val="000000"/>
                <w:szCs w:val="24"/>
              </w:rPr>
            </w:pPr>
            <w:r w:rsidRPr="004832C4">
              <w:rPr>
                <w:rFonts w:asciiTheme="minorHAnsi" w:eastAsiaTheme="minorHAnsi" w:hAnsiTheme="minorHAnsi" w:cs="ArialMT"/>
                <w:color w:val="000000"/>
                <w:szCs w:val="24"/>
              </w:rPr>
              <w:t>Define and Reinforc</w:t>
            </w:r>
            <w:r w:rsidR="004832C4">
              <w:rPr>
                <w:rFonts w:asciiTheme="minorHAnsi" w:eastAsiaTheme="minorHAnsi" w:hAnsiTheme="minorHAnsi" w:cs="ArialMT"/>
                <w:color w:val="000000"/>
                <w:szCs w:val="24"/>
              </w:rPr>
              <w:t xml:space="preserve">e metalanguage used in the unit – </w:t>
            </w:r>
            <w:r w:rsidR="004832C4">
              <w:rPr>
                <w:rFonts w:asciiTheme="minorHAnsi" w:eastAsiaTheme="minorHAnsi" w:hAnsiTheme="minorHAnsi" w:cs="ArialMT"/>
                <w:b w:val="0"/>
                <w:color w:val="000000"/>
                <w:szCs w:val="24"/>
              </w:rPr>
              <w:t>cone, cube, cylinder, prism, sphere, surfac</w:t>
            </w:r>
            <w:r w:rsidR="00E02FDC">
              <w:rPr>
                <w:rFonts w:asciiTheme="minorHAnsi" w:eastAsiaTheme="minorHAnsi" w:hAnsiTheme="minorHAnsi" w:cs="ArialMT"/>
                <w:b w:val="0"/>
                <w:color w:val="000000"/>
                <w:szCs w:val="24"/>
              </w:rPr>
              <w:t>e, flat surface, curved surface and</w:t>
            </w:r>
            <w:r w:rsidR="004832C4">
              <w:rPr>
                <w:rFonts w:asciiTheme="minorHAnsi" w:eastAsiaTheme="minorHAnsi" w:hAnsiTheme="minorHAnsi" w:cs="ArialMT"/>
                <w:b w:val="0"/>
                <w:color w:val="000000"/>
                <w:szCs w:val="24"/>
              </w:rPr>
              <w:t xml:space="preserve"> face.</w:t>
            </w:r>
          </w:p>
          <w:p w:rsidR="0040586F" w:rsidRPr="00D9105E" w:rsidRDefault="0040586F" w:rsidP="0035193E">
            <w:pPr>
              <w:pStyle w:val="Heading2"/>
              <w:numPr>
                <w:ilvl w:val="0"/>
                <w:numId w:val="41"/>
              </w:numPr>
              <w:ind w:left="284" w:hanging="284"/>
              <w:rPr>
                <w:rFonts w:asciiTheme="minorHAnsi" w:hAnsiTheme="minorHAnsi"/>
                <w:b w:val="0"/>
                <w:szCs w:val="24"/>
              </w:rPr>
            </w:pPr>
            <w:r w:rsidRPr="00D9105E">
              <w:rPr>
                <w:rFonts w:asciiTheme="minorHAnsi" w:hAnsiTheme="minorHAnsi"/>
                <w:b w:val="0"/>
                <w:szCs w:val="24"/>
              </w:rPr>
              <w:t>Revise the names and attributes of 3D objects including cone, cube, cylinder, prism, pyramid and sphere.</w:t>
            </w:r>
          </w:p>
          <w:p w:rsidR="00222D95" w:rsidRDefault="0040586F" w:rsidP="0035193E">
            <w:pPr>
              <w:pStyle w:val="ListParagraph"/>
              <w:numPr>
                <w:ilvl w:val="0"/>
                <w:numId w:val="41"/>
              </w:numPr>
              <w:ind w:left="284" w:hanging="284"/>
              <w:rPr>
                <w:rFonts w:asciiTheme="minorHAnsi" w:hAnsiTheme="minorHAnsi"/>
                <w:sz w:val="24"/>
                <w:szCs w:val="24"/>
              </w:rPr>
            </w:pPr>
            <w:r w:rsidRPr="0035193E">
              <w:rPr>
                <w:rFonts w:asciiTheme="minorHAnsi" w:hAnsiTheme="minorHAnsi"/>
                <w:sz w:val="24"/>
                <w:szCs w:val="24"/>
              </w:rPr>
              <w:t>Play bingo, matching the name of the 3D object to th</w:t>
            </w:r>
            <w:r w:rsidR="00863D4E" w:rsidRPr="0035193E">
              <w:rPr>
                <w:rFonts w:asciiTheme="minorHAnsi" w:hAnsiTheme="minorHAnsi"/>
                <w:sz w:val="24"/>
                <w:szCs w:val="24"/>
              </w:rPr>
              <w:t>e drawing (e</w:t>
            </w:r>
            <w:r w:rsidR="000C61E1">
              <w:rPr>
                <w:rFonts w:asciiTheme="minorHAnsi" w:hAnsiTheme="minorHAnsi"/>
                <w:sz w:val="24"/>
                <w:szCs w:val="24"/>
              </w:rPr>
              <w:t xml:space="preserve">.g. from </w:t>
            </w:r>
            <w:proofErr w:type="spellStart"/>
            <w:r w:rsidR="000C61E1">
              <w:rPr>
                <w:rFonts w:asciiTheme="minorHAnsi" w:hAnsiTheme="minorHAnsi"/>
                <w:sz w:val="24"/>
                <w:szCs w:val="24"/>
              </w:rPr>
              <w:t>Sparklebox</w:t>
            </w:r>
            <w:proofErr w:type="spellEnd"/>
            <w:r w:rsidR="00863D4E" w:rsidRPr="0035193E">
              <w:rPr>
                <w:rFonts w:asciiTheme="minorHAnsi" w:hAnsiTheme="minorHAnsi"/>
                <w:sz w:val="24"/>
                <w:szCs w:val="24"/>
              </w:rPr>
              <w:t xml:space="preserve">, </w:t>
            </w:r>
            <w:proofErr w:type="spellStart"/>
            <w:r w:rsidR="00863D4E" w:rsidRPr="0035193E">
              <w:rPr>
                <w:rFonts w:asciiTheme="minorHAnsi" w:hAnsiTheme="minorHAnsi"/>
                <w:sz w:val="24"/>
                <w:szCs w:val="24"/>
              </w:rPr>
              <w:t>Twinkl</w:t>
            </w:r>
            <w:proofErr w:type="spellEnd"/>
            <w:r w:rsidR="00863D4E" w:rsidRPr="0035193E">
              <w:rPr>
                <w:rFonts w:asciiTheme="minorHAnsi" w:hAnsiTheme="minorHAnsi"/>
                <w:sz w:val="24"/>
                <w:szCs w:val="24"/>
              </w:rPr>
              <w:t xml:space="preserve">, Teach </w:t>
            </w:r>
            <w:proofErr w:type="gramStart"/>
            <w:r w:rsidR="00863D4E" w:rsidRPr="0035193E">
              <w:rPr>
                <w:rFonts w:asciiTheme="minorHAnsi" w:hAnsiTheme="minorHAnsi"/>
                <w:sz w:val="24"/>
                <w:szCs w:val="24"/>
              </w:rPr>
              <w:t>This</w:t>
            </w:r>
            <w:proofErr w:type="gramEnd"/>
            <w:r w:rsidR="00040788" w:rsidRPr="0035193E">
              <w:rPr>
                <w:rFonts w:asciiTheme="minorHAnsi" w:hAnsiTheme="minorHAnsi"/>
                <w:sz w:val="24"/>
                <w:szCs w:val="24"/>
              </w:rPr>
              <w:t>)</w:t>
            </w:r>
            <w:r w:rsidR="001E588F" w:rsidRPr="0035193E">
              <w:rPr>
                <w:rFonts w:asciiTheme="minorHAnsi" w:hAnsiTheme="minorHAnsi"/>
                <w:sz w:val="24"/>
                <w:szCs w:val="24"/>
              </w:rPr>
              <w:t xml:space="preserve">. </w:t>
            </w:r>
          </w:p>
          <w:bookmarkStart w:id="0" w:name="_GoBack"/>
          <w:p w:rsidR="0040586F" w:rsidRPr="009B09F9" w:rsidRDefault="0089437A" w:rsidP="0089437A">
            <w:pPr>
              <w:jc w:val="center"/>
              <w:rPr>
                <w:rFonts w:asciiTheme="minorHAnsi" w:hAnsiTheme="minorHAnsi"/>
                <w:sz w:val="24"/>
                <w:szCs w:val="24"/>
              </w:rPr>
            </w:pPr>
            <w:r w:rsidRPr="00D7625F">
              <w:rPr>
                <w:rFonts w:asciiTheme="minorHAnsi" w:hAnsiTheme="minorHAnsi"/>
                <w:sz w:val="24"/>
                <w:szCs w:val="24"/>
              </w:rPr>
              <w:object w:dxaOrig="2069" w:dyaOrig="1339">
                <v:shape id="_x0000_i1027" type="#_x0000_t75" style="width:79.45pt;height:51.5pt" o:ole="">
                  <v:imagedata r:id="rId9" o:title=""/>
                </v:shape>
                <o:OLEObject Type="Embed" ProgID="AcroExch.Document.7" ShapeID="_x0000_i1027" DrawAspect="Icon" ObjectID="_1474132687" r:id="rId10"/>
              </w:object>
            </w:r>
            <w:bookmarkEnd w:id="0"/>
          </w:p>
          <w:p w:rsidR="0040586F" w:rsidRPr="0035193E" w:rsidRDefault="00305D2D" w:rsidP="0035193E">
            <w:pPr>
              <w:pStyle w:val="ListParagraph"/>
              <w:numPr>
                <w:ilvl w:val="0"/>
                <w:numId w:val="41"/>
              </w:numPr>
              <w:ind w:left="284" w:hanging="284"/>
              <w:rPr>
                <w:rFonts w:asciiTheme="minorHAnsi" w:hAnsiTheme="minorHAnsi"/>
                <w:sz w:val="24"/>
                <w:szCs w:val="24"/>
              </w:rPr>
            </w:pPr>
            <w:r w:rsidRPr="0035193E">
              <w:rPr>
                <w:rFonts w:asciiTheme="minorHAnsi" w:hAnsiTheme="minorHAnsi"/>
                <w:sz w:val="24"/>
                <w:szCs w:val="24"/>
              </w:rPr>
              <w:t>Students u</w:t>
            </w:r>
            <w:r w:rsidR="00643A28" w:rsidRPr="0035193E">
              <w:rPr>
                <w:rFonts w:asciiTheme="minorHAnsi" w:hAnsiTheme="minorHAnsi"/>
                <w:sz w:val="24"/>
                <w:szCs w:val="24"/>
              </w:rPr>
              <w:t>se apps on the iPad to create</w:t>
            </w:r>
            <w:r w:rsidRPr="0035193E">
              <w:rPr>
                <w:rFonts w:asciiTheme="minorHAnsi" w:hAnsiTheme="minorHAnsi"/>
                <w:sz w:val="24"/>
                <w:szCs w:val="24"/>
              </w:rPr>
              <w:t xml:space="preserve"> models of</w:t>
            </w:r>
            <w:r w:rsidR="00643A28" w:rsidRPr="0035193E">
              <w:rPr>
                <w:rFonts w:asciiTheme="minorHAnsi" w:hAnsiTheme="minorHAnsi"/>
                <w:sz w:val="24"/>
                <w:szCs w:val="24"/>
              </w:rPr>
              <w:t xml:space="preserve"> a variety of 3D objects. App</w:t>
            </w:r>
            <w:r w:rsidRPr="0035193E">
              <w:rPr>
                <w:rFonts w:asciiTheme="minorHAnsi" w:hAnsiTheme="minorHAnsi"/>
                <w:sz w:val="24"/>
                <w:szCs w:val="24"/>
              </w:rPr>
              <w:t>s</w:t>
            </w:r>
            <w:r w:rsidR="00643A28" w:rsidRPr="0035193E">
              <w:rPr>
                <w:rFonts w:asciiTheme="minorHAnsi" w:hAnsiTheme="minorHAnsi"/>
                <w:sz w:val="24"/>
                <w:szCs w:val="24"/>
              </w:rPr>
              <w:t xml:space="preserve"> </w:t>
            </w:r>
            <w:r w:rsidRPr="0035193E">
              <w:rPr>
                <w:rFonts w:asciiTheme="minorHAnsi" w:hAnsiTheme="minorHAnsi"/>
                <w:sz w:val="24"/>
                <w:szCs w:val="24"/>
              </w:rPr>
              <w:t xml:space="preserve">suitable for this age group </w:t>
            </w:r>
            <w:r w:rsidR="00643A28" w:rsidRPr="0035193E">
              <w:rPr>
                <w:rFonts w:asciiTheme="minorHAnsi" w:hAnsiTheme="minorHAnsi"/>
                <w:sz w:val="24"/>
                <w:szCs w:val="24"/>
              </w:rPr>
              <w:t>include</w:t>
            </w:r>
          </w:p>
          <w:p w:rsidR="00643A28" w:rsidRPr="00D9105E" w:rsidRDefault="00643A28" w:rsidP="00D9105E">
            <w:pPr>
              <w:pStyle w:val="ListParagraph"/>
              <w:numPr>
                <w:ilvl w:val="0"/>
                <w:numId w:val="36"/>
              </w:numPr>
              <w:rPr>
                <w:rFonts w:asciiTheme="minorHAnsi" w:hAnsiTheme="minorHAnsi"/>
                <w:sz w:val="24"/>
                <w:szCs w:val="24"/>
              </w:rPr>
            </w:pPr>
            <w:r w:rsidRPr="00D9105E">
              <w:rPr>
                <w:rFonts w:asciiTheme="minorHAnsi" w:hAnsiTheme="minorHAnsi"/>
                <w:sz w:val="24"/>
                <w:szCs w:val="24"/>
              </w:rPr>
              <w:t xml:space="preserve">Tap </w:t>
            </w:r>
            <w:proofErr w:type="spellStart"/>
            <w:r w:rsidRPr="00D9105E">
              <w:rPr>
                <w:rFonts w:asciiTheme="minorHAnsi" w:hAnsiTheme="minorHAnsi"/>
                <w:sz w:val="24"/>
                <w:szCs w:val="24"/>
              </w:rPr>
              <w:t>Tap</w:t>
            </w:r>
            <w:proofErr w:type="spellEnd"/>
            <w:r w:rsidRPr="00D9105E">
              <w:rPr>
                <w:rFonts w:asciiTheme="minorHAnsi" w:hAnsiTheme="minorHAnsi"/>
                <w:sz w:val="24"/>
                <w:szCs w:val="24"/>
              </w:rPr>
              <w:t xml:space="preserve"> Blocks (free)</w:t>
            </w:r>
          </w:p>
          <w:p w:rsidR="005D3783" w:rsidRPr="00D9105E" w:rsidRDefault="00305D2D" w:rsidP="00D9105E">
            <w:pPr>
              <w:pStyle w:val="ListParagraph"/>
              <w:numPr>
                <w:ilvl w:val="0"/>
                <w:numId w:val="36"/>
              </w:numPr>
              <w:rPr>
                <w:rFonts w:asciiTheme="minorHAnsi" w:hAnsiTheme="minorHAnsi"/>
                <w:sz w:val="24"/>
                <w:szCs w:val="24"/>
              </w:rPr>
            </w:pPr>
            <w:proofErr w:type="spellStart"/>
            <w:r w:rsidRPr="00D9105E">
              <w:rPr>
                <w:rFonts w:asciiTheme="minorHAnsi" w:hAnsiTheme="minorHAnsi"/>
                <w:sz w:val="24"/>
                <w:szCs w:val="24"/>
              </w:rPr>
              <w:t>Cyberchase</w:t>
            </w:r>
            <w:proofErr w:type="spellEnd"/>
            <w:r w:rsidRPr="00D9105E">
              <w:rPr>
                <w:rFonts w:asciiTheme="minorHAnsi" w:hAnsiTheme="minorHAnsi"/>
                <w:sz w:val="24"/>
                <w:szCs w:val="24"/>
              </w:rPr>
              <w:t xml:space="preserve"> 3D Builder ($1.29)</w:t>
            </w:r>
          </w:p>
          <w:p w:rsidR="00305D2D" w:rsidRDefault="00305D2D" w:rsidP="004832C4">
            <w:pPr>
              <w:pStyle w:val="ListParagraph"/>
              <w:numPr>
                <w:ilvl w:val="0"/>
                <w:numId w:val="36"/>
              </w:numPr>
              <w:rPr>
                <w:rFonts w:asciiTheme="minorHAnsi" w:hAnsiTheme="minorHAnsi"/>
                <w:sz w:val="24"/>
                <w:szCs w:val="24"/>
              </w:rPr>
            </w:pPr>
            <w:r w:rsidRPr="00D9105E">
              <w:rPr>
                <w:rFonts w:asciiTheme="minorHAnsi" w:hAnsiTheme="minorHAnsi"/>
                <w:sz w:val="24"/>
                <w:szCs w:val="24"/>
              </w:rPr>
              <w:t xml:space="preserve">Think 3D Free – </w:t>
            </w:r>
            <w:r w:rsidR="000C61E1">
              <w:rPr>
                <w:rFonts w:asciiTheme="minorHAnsi" w:hAnsiTheme="minorHAnsi"/>
                <w:sz w:val="24"/>
                <w:szCs w:val="24"/>
              </w:rPr>
              <w:t>(</w:t>
            </w:r>
            <w:r w:rsidRPr="00D9105E">
              <w:rPr>
                <w:rFonts w:asciiTheme="minorHAnsi" w:hAnsiTheme="minorHAnsi"/>
                <w:sz w:val="24"/>
                <w:szCs w:val="24"/>
              </w:rPr>
              <w:t>more complex</w:t>
            </w:r>
            <w:r w:rsidR="000C61E1">
              <w:rPr>
                <w:rFonts w:asciiTheme="minorHAnsi" w:hAnsiTheme="minorHAnsi"/>
                <w:sz w:val="24"/>
                <w:szCs w:val="24"/>
              </w:rPr>
              <w:t>)</w:t>
            </w:r>
          </w:p>
          <w:p w:rsidR="004832C4" w:rsidRPr="004832C4" w:rsidRDefault="004832C4" w:rsidP="004832C4">
            <w:pPr>
              <w:rPr>
                <w:rFonts w:asciiTheme="minorHAnsi" w:hAnsiTheme="minorHAnsi"/>
                <w:sz w:val="24"/>
                <w:szCs w:val="24"/>
              </w:rPr>
            </w:pPr>
          </w:p>
        </w:tc>
        <w:tc>
          <w:tcPr>
            <w:tcW w:w="2126" w:type="dxa"/>
            <w:tcBorders>
              <w:right w:val="single" w:sz="4" w:space="0" w:color="auto"/>
            </w:tcBorders>
            <w:shd w:val="clear" w:color="auto" w:fill="FFFFCC"/>
          </w:tcPr>
          <w:p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rsidR="001C6A19" w:rsidRDefault="001C6A19" w:rsidP="00D36387">
            <w:pPr>
              <w:pStyle w:val="Heading2"/>
              <w:jc w:val="center"/>
              <w:rPr>
                <w:rFonts w:asciiTheme="minorHAnsi" w:hAnsiTheme="minorHAnsi"/>
                <w:b w:val="0"/>
                <w:szCs w:val="24"/>
              </w:rPr>
            </w:pPr>
          </w:p>
          <w:p w:rsidR="000575A0" w:rsidRDefault="000575A0" w:rsidP="000575A0">
            <w:pPr>
              <w:pStyle w:val="Heading2"/>
              <w:jc w:val="center"/>
              <w:rPr>
                <w:rFonts w:asciiTheme="minorHAnsi" w:hAnsiTheme="minorHAnsi"/>
                <w:b w:val="0"/>
                <w:szCs w:val="24"/>
              </w:rPr>
            </w:pPr>
            <w:r>
              <w:rPr>
                <w:rFonts w:asciiTheme="minorHAnsi" w:hAnsiTheme="minorHAnsi"/>
                <w:b w:val="0"/>
                <w:szCs w:val="24"/>
              </w:rPr>
              <w:t>Remediation</w:t>
            </w:r>
          </w:p>
          <w:p w:rsidR="001C6A19" w:rsidRPr="004A4DA4" w:rsidRDefault="000575A0" w:rsidP="000575A0">
            <w:pPr>
              <w:pStyle w:val="Heading2"/>
              <w:jc w:val="center"/>
              <w:rPr>
                <w:rFonts w:asciiTheme="minorHAnsi" w:hAnsiTheme="minorHAnsi"/>
                <w:b w:val="0"/>
                <w:szCs w:val="24"/>
              </w:rPr>
            </w:pPr>
            <w:r>
              <w:rPr>
                <w:rFonts w:asciiTheme="minorHAnsi" w:hAnsiTheme="minorHAnsi"/>
                <w:b w:val="0"/>
                <w:szCs w:val="24"/>
              </w:rPr>
              <w:t>ES1 or Early S1</w:t>
            </w:r>
          </w:p>
        </w:tc>
        <w:tc>
          <w:tcPr>
            <w:tcW w:w="9639" w:type="dxa"/>
          </w:tcPr>
          <w:p w:rsidR="001C6A19" w:rsidRPr="00D9105E" w:rsidRDefault="00127EEA" w:rsidP="000C61E1">
            <w:pPr>
              <w:pStyle w:val="ListParagraph"/>
              <w:numPr>
                <w:ilvl w:val="0"/>
                <w:numId w:val="37"/>
              </w:numPr>
              <w:ind w:left="459" w:hanging="425"/>
              <w:rPr>
                <w:rFonts w:asciiTheme="minorHAnsi" w:hAnsiTheme="minorHAnsi"/>
                <w:sz w:val="24"/>
                <w:szCs w:val="24"/>
              </w:rPr>
            </w:pPr>
            <w:r w:rsidRPr="00D9105E">
              <w:rPr>
                <w:rFonts w:asciiTheme="minorHAnsi" w:hAnsiTheme="minorHAnsi"/>
                <w:sz w:val="24"/>
                <w:szCs w:val="24"/>
              </w:rPr>
              <w:t>By using moulds, students can create some 3D objects using plasticine. Student</w:t>
            </w:r>
            <w:r w:rsidR="000C61E1">
              <w:rPr>
                <w:rFonts w:asciiTheme="minorHAnsi" w:hAnsiTheme="minorHAnsi"/>
                <w:sz w:val="24"/>
                <w:szCs w:val="24"/>
              </w:rPr>
              <w:t>s</w:t>
            </w:r>
            <w:r w:rsidRPr="00D9105E">
              <w:rPr>
                <w:rFonts w:asciiTheme="minorHAnsi" w:hAnsiTheme="minorHAnsi"/>
                <w:sz w:val="24"/>
                <w:szCs w:val="24"/>
              </w:rPr>
              <w:t xml:space="preserve"> can also place the plasticine over the object to assist them </w:t>
            </w:r>
            <w:r w:rsidR="000C61E1">
              <w:rPr>
                <w:rFonts w:asciiTheme="minorHAnsi" w:hAnsiTheme="minorHAnsi"/>
                <w:sz w:val="24"/>
                <w:szCs w:val="24"/>
              </w:rPr>
              <w:t xml:space="preserve">to </w:t>
            </w:r>
            <w:r w:rsidRPr="00D9105E">
              <w:rPr>
                <w:rFonts w:asciiTheme="minorHAnsi" w:hAnsiTheme="minorHAnsi"/>
                <w:sz w:val="24"/>
                <w:szCs w:val="24"/>
              </w:rPr>
              <w:t>create the shape.</w:t>
            </w:r>
          </w:p>
          <w:p w:rsidR="00127EEA" w:rsidRPr="00D9105E" w:rsidRDefault="00127EEA" w:rsidP="000C61E1">
            <w:pPr>
              <w:pStyle w:val="ListParagraph"/>
              <w:numPr>
                <w:ilvl w:val="0"/>
                <w:numId w:val="37"/>
              </w:numPr>
              <w:ind w:left="459" w:hanging="425"/>
              <w:rPr>
                <w:rFonts w:asciiTheme="minorHAnsi" w:hAnsiTheme="minorHAnsi"/>
                <w:sz w:val="24"/>
                <w:szCs w:val="24"/>
              </w:rPr>
            </w:pPr>
            <w:r w:rsidRPr="00D9105E">
              <w:rPr>
                <w:rFonts w:asciiTheme="minorHAnsi" w:hAnsiTheme="minorHAnsi"/>
                <w:sz w:val="24"/>
                <w:szCs w:val="24"/>
              </w:rPr>
              <w:t xml:space="preserve">Students can use </w:t>
            </w:r>
            <w:proofErr w:type="spellStart"/>
            <w:r w:rsidRPr="00D9105E">
              <w:rPr>
                <w:rFonts w:asciiTheme="minorHAnsi" w:hAnsiTheme="minorHAnsi"/>
                <w:sz w:val="24"/>
                <w:szCs w:val="24"/>
              </w:rPr>
              <w:t>centicubes</w:t>
            </w:r>
            <w:proofErr w:type="spellEnd"/>
            <w:r w:rsidRPr="00D9105E">
              <w:rPr>
                <w:rFonts w:asciiTheme="minorHAnsi" w:hAnsiTheme="minorHAnsi"/>
                <w:sz w:val="24"/>
                <w:szCs w:val="24"/>
              </w:rPr>
              <w:t>, MAB minis, Lego or similar to create rectangular prisms and cubes.</w:t>
            </w:r>
          </w:p>
          <w:p w:rsidR="003447AB" w:rsidRPr="00D9105E" w:rsidRDefault="003447AB" w:rsidP="000C61E1">
            <w:pPr>
              <w:pStyle w:val="ListParagraph"/>
              <w:numPr>
                <w:ilvl w:val="0"/>
                <w:numId w:val="37"/>
              </w:numPr>
              <w:ind w:left="459" w:hanging="425"/>
              <w:rPr>
                <w:rFonts w:asciiTheme="minorHAnsi" w:hAnsiTheme="minorHAnsi"/>
                <w:sz w:val="22"/>
                <w:szCs w:val="22"/>
              </w:rPr>
            </w:pPr>
            <w:r w:rsidRPr="00D9105E">
              <w:rPr>
                <w:rFonts w:asciiTheme="minorHAnsi" w:hAnsiTheme="minorHAnsi"/>
                <w:sz w:val="24"/>
                <w:szCs w:val="24"/>
              </w:rPr>
              <w:t>For the assessment task, students will use everyday language to describe the features and attributes of the 3D object</w:t>
            </w:r>
            <w:r w:rsidR="000C61E1">
              <w:rPr>
                <w:rFonts w:asciiTheme="minorHAnsi" w:hAnsiTheme="minorHAnsi"/>
                <w:sz w:val="24"/>
                <w:szCs w:val="24"/>
              </w:rPr>
              <w:t>s</w:t>
            </w:r>
            <w:r w:rsidRPr="00D9105E">
              <w:rPr>
                <w:rFonts w:asciiTheme="minorHAnsi" w:hAnsiTheme="minorHAnsi"/>
                <w:sz w:val="24"/>
                <w:szCs w:val="24"/>
              </w:rPr>
              <w:t xml:space="preserve"> in their portfolio.</w:t>
            </w:r>
          </w:p>
        </w:tc>
      </w:tr>
      <w:tr w:rsidR="001C6A19" w:rsidRPr="004A4DA4" w:rsidTr="006D1864">
        <w:trPr>
          <w:trHeight w:val="2393"/>
        </w:trPr>
        <w:tc>
          <w:tcPr>
            <w:tcW w:w="3936" w:type="dxa"/>
            <w:vMerge/>
            <w:tcBorders>
              <w:right w:val="single" w:sz="4" w:space="0" w:color="auto"/>
            </w:tcBorders>
          </w:tcPr>
          <w:p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rsidR="001C6A19" w:rsidRDefault="001C6A19" w:rsidP="00EB1737">
            <w:pPr>
              <w:pStyle w:val="Heading2"/>
              <w:jc w:val="center"/>
              <w:rPr>
                <w:rFonts w:asciiTheme="minorHAnsi" w:hAnsiTheme="minorHAnsi"/>
                <w:szCs w:val="24"/>
              </w:rPr>
            </w:pPr>
          </w:p>
          <w:p w:rsidR="001C6A19" w:rsidRPr="004A4DA4" w:rsidRDefault="001C6A19" w:rsidP="00EB1737">
            <w:pPr>
              <w:pStyle w:val="Heading2"/>
              <w:jc w:val="center"/>
              <w:rPr>
                <w:rFonts w:asciiTheme="minorHAnsi" w:hAnsiTheme="minorHAnsi"/>
                <w:szCs w:val="24"/>
              </w:rPr>
            </w:pPr>
            <w:r w:rsidRPr="004A4DA4">
              <w:rPr>
                <w:rFonts w:asciiTheme="minorHAnsi" w:hAnsiTheme="minorHAnsi"/>
                <w:szCs w:val="24"/>
              </w:rPr>
              <w:t>S1</w:t>
            </w:r>
          </w:p>
        </w:tc>
        <w:tc>
          <w:tcPr>
            <w:tcW w:w="9639" w:type="dxa"/>
          </w:tcPr>
          <w:p w:rsidR="007E4125" w:rsidRPr="00D9105E" w:rsidRDefault="00537681" w:rsidP="00D9105E">
            <w:pPr>
              <w:pStyle w:val="ListParagraph"/>
              <w:numPr>
                <w:ilvl w:val="0"/>
                <w:numId w:val="38"/>
              </w:numPr>
              <w:ind w:left="459" w:hanging="425"/>
              <w:rPr>
                <w:rFonts w:asciiTheme="minorHAnsi" w:hAnsiTheme="minorHAnsi"/>
                <w:sz w:val="24"/>
                <w:szCs w:val="24"/>
              </w:rPr>
            </w:pPr>
            <w:r w:rsidRPr="00D9105E">
              <w:rPr>
                <w:rFonts w:asciiTheme="minorHAnsi" w:hAnsiTheme="minorHAnsi"/>
                <w:sz w:val="24"/>
                <w:szCs w:val="24"/>
              </w:rPr>
              <w:t>Students use Microsoft Word to create 3D objects</w:t>
            </w:r>
            <w:r w:rsidR="00643A28" w:rsidRPr="00D9105E">
              <w:rPr>
                <w:rFonts w:asciiTheme="minorHAnsi" w:hAnsiTheme="minorHAnsi"/>
                <w:sz w:val="24"/>
                <w:szCs w:val="24"/>
              </w:rPr>
              <w:t>, using the Insert&gt;Shape menu. A variety of 3D shapes, including cylinders and prisms, can be created and formatted.</w:t>
            </w:r>
          </w:p>
          <w:p w:rsidR="00305D2D" w:rsidRPr="00D9105E" w:rsidRDefault="00305D2D" w:rsidP="00D9105E">
            <w:pPr>
              <w:pStyle w:val="Heading2"/>
              <w:numPr>
                <w:ilvl w:val="0"/>
                <w:numId w:val="38"/>
              </w:numPr>
              <w:ind w:left="459" w:hanging="425"/>
              <w:rPr>
                <w:rFonts w:asciiTheme="minorHAnsi" w:hAnsiTheme="minorHAnsi"/>
                <w:b w:val="0"/>
                <w:szCs w:val="24"/>
              </w:rPr>
            </w:pPr>
            <w:r w:rsidRPr="00D9105E">
              <w:rPr>
                <w:rFonts w:asciiTheme="minorHAnsi" w:hAnsiTheme="minorHAnsi"/>
                <w:b w:val="0"/>
                <w:szCs w:val="24"/>
              </w:rPr>
              <w:t>Students use plasticine to create models of 3D objects</w:t>
            </w:r>
            <w:r w:rsidR="00E02FDC">
              <w:rPr>
                <w:rFonts w:asciiTheme="minorHAnsi" w:hAnsiTheme="minorHAnsi"/>
                <w:b w:val="0"/>
                <w:szCs w:val="24"/>
              </w:rPr>
              <w:t>, including</w:t>
            </w:r>
            <w:r w:rsidR="00E02FDC">
              <w:rPr>
                <w:rFonts w:asciiTheme="minorHAnsi" w:hAnsiTheme="minorHAnsi"/>
                <w:b w:val="0"/>
                <w:szCs w:val="24"/>
              </w:rPr>
              <w:t xml:space="preserve"> landmarks</w:t>
            </w:r>
            <w:r w:rsidRPr="00D9105E">
              <w:rPr>
                <w:rFonts w:asciiTheme="minorHAnsi" w:hAnsiTheme="minorHAnsi"/>
                <w:b w:val="0"/>
                <w:szCs w:val="24"/>
              </w:rPr>
              <w:t>. Provide a selection of geometric and everyday 3D objects for students to reference.</w:t>
            </w:r>
          </w:p>
          <w:p w:rsidR="007E4125" w:rsidRPr="00D9105E" w:rsidRDefault="007E4125" w:rsidP="00D9105E">
            <w:pPr>
              <w:pStyle w:val="ListParagraph"/>
              <w:numPr>
                <w:ilvl w:val="0"/>
                <w:numId w:val="38"/>
              </w:numPr>
              <w:ind w:left="459" w:hanging="425"/>
              <w:rPr>
                <w:rFonts w:asciiTheme="minorHAnsi" w:hAnsiTheme="minorHAnsi"/>
                <w:sz w:val="24"/>
                <w:szCs w:val="24"/>
              </w:rPr>
            </w:pPr>
            <w:r w:rsidRPr="00D9105E">
              <w:rPr>
                <w:rFonts w:asciiTheme="minorHAnsi" w:hAnsiTheme="minorHAnsi"/>
                <w:b/>
                <w:sz w:val="24"/>
                <w:szCs w:val="24"/>
              </w:rPr>
              <w:t>Investigation:</w:t>
            </w:r>
            <w:r w:rsidR="00537681" w:rsidRPr="00D9105E">
              <w:rPr>
                <w:rFonts w:asciiTheme="minorHAnsi" w:hAnsiTheme="minorHAnsi"/>
                <w:sz w:val="24"/>
                <w:szCs w:val="24"/>
              </w:rPr>
              <w:t xml:space="preserve"> Using a variety of packaging materials (e</w:t>
            </w:r>
            <w:r w:rsidR="00E02FDC">
              <w:rPr>
                <w:rFonts w:asciiTheme="minorHAnsi" w:hAnsiTheme="minorHAnsi"/>
                <w:sz w:val="24"/>
                <w:szCs w:val="24"/>
              </w:rPr>
              <w:t>.</w:t>
            </w:r>
            <w:r w:rsidR="00537681" w:rsidRPr="00D9105E">
              <w:rPr>
                <w:rFonts w:asciiTheme="minorHAnsi" w:hAnsiTheme="minorHAnsi"/>
                <w:sz w:val="24"/>
                <w:szCs w:val="24"/>
              </w:rPr>
              <w:t>g</w:t>
            </w:r>
            <w:r w:rsidR="00E02FDC">
              <w:rPr>
                <w:rFonts w:asciiTheme="minorHAnsi" w:hAnsiTheme="minorHAnsi"/>
                <w:sz w:val="24"/>
                <w:szCs w:val="24"/>
              </w:rPr>
              <w:t>.</w:t>
            </w:r>
            <w:r w:rsidR="00537681" w:rsidRPr="00D9105E">
              <w:rPr>
                <w:rFonts w:asciiTheme="minorHAnsi" w:hAnsiTheme="minorHAnsi"/>
                <w:sz w:val="24"/>
                <w:szCs w:val="24"/>
              </w:rPr>
              <w:t>, cereal boxes, drink cans, cardboard tubes</w:t>
            </w:r>
            <w:r w:rsidR="000C61E1">
              <w:rPr>
                <w:rFonts w:asciiTheme="minorHAnsi" w:hAnsiTheme="minorHAnsi"/>
                <w:sz w:val="24"/>
                <w:szCs w:val="24"/>
              </w:rPr>
              <w:t xml:space="preserve"> etc.</w:t>
            </w:r>
            <w:r w:rsidR="00537681" w:rsidRPr="00D9105E">
              <w:rPr>
                <w:rFonts w:asciiTheme="minorHAnsi" w:hAnsiTheme="minorHAnsi"/>
                <w:sz w:val="24"/>
                <w:szCs w:val="24"/>
              </w:rPr>
              <w:t>) students will make their own robot. Each student will present their robot to the class, describing how they made it and what 3D objects have been used to make it.</w:t>
            </w:r>
          </w:p>
          <w:p w:rsidR="00222D95" w:rsidRPr="00D9105E" w:rsidRDefault="00222D95" w:rsidP="00D9105E">
            <w:pPr>
              <w:pStyle w:val="ListParagraph"/>
              <w:numPr>
                <w:ilvl w:val="0"/>
                <w:numId w:val="38"/>
              </w:numPr>
              <w:ind w:left="459" w:hanging="425"/>
              <w:rPr>
                <w:rFonts w:asciiTheme="minorHAnsi" w:hAnsiTheme="minorHAnsi"/>
                <w:sz w:val="22"/>
                <w:szCs w:val="22"/>
              </w:rPr>
            </w:pPr>
            <w:r w:rsidRPr="00D9105E">
              <w:rPr>
                <w:rFonts w:asciiTheme="minorHAnsi" w:hAnsiTheme="minorHAnsi"/>
                <w:b/>
                <w:color w:val="FF0000"/>
                <w:sz w:val="24"/>
                <w:szCs w:val="24"/>
              </w:rPr>
              <w:t>Assessment:</w:t>
            </w:r>
            <w:r w:rsidRPr="00D9105E">
              <w:rPr>
                <w:rFonts w:asciiTheme="minorHAnsi" w:hAnsiTheme="minorHAnsi"/>
                <w:color w:val="FF0000"/>
                <w:sz w:val="24"/>
                <w:szCs w:val="24"/>
              </w:rPr>
              <w:t xml:space="preserve"> </w:t>
            </w:r>
            <w:r w:rsidRPr="00D9105E">
              <w:rPr>
                <w:rFonts w:asciiTheme="minorHAnsi" w:hAnsiTheme="minorHAnsi"/>
                <w:sz w:val="24"/>
                <w:szCs w:val="24"/>
              </w:rPr>
              <w:t xml:space="preserve">Students use </w:t>
            </w:r>
            <w:r w:rsidR="000C61E1">
              <w:rPr>
                <w:rFonts w:asciiTheme="minorHAnsi" w:hAnsiTheme="minorHAnsi"/>
                <w:sz w:val="24"/>
                <w:szCs w:val="24"/>
              </w:rPr>
              <w:t xml:space="preserve">a </w:t>
            </w:r>
            <w:r w:rsidRPr="00D9105E">
              <w:rPr>
                <w:rFonts w:asciiTheme="minorHAnsi" w:hAnsiTheme="minorHAnsi"/>
                <w:sz w:val="24"/>
                <w:szCs w:val="24"/>
              </w:rPr>
              <w:t>variety of materials, including digital technology, to create many samples of</w:t>
            </w:r>
            <w:r w:rsidR="003447AB" w:rsidRPr="00D9105E">
              <w:rPr>
                <w:rFonts w:asciiTheme="minorHAnsi" w:hAnsiTheme="minorHAnsi"/>
                <w:sz w:val="24"/>
                <w:szCs w:val="24"/>
              </w:rPr>
              <w:t xml:space="preserve"> one 3D object to create a </w:t>
            </w:r>
            <w:r w:rsidRPr="00D9105E">
              <w:rPr>
                <w:rFonts w:asciiTheme="minorHAnsi" w:hAnsiTheme="minorHAnsi"/>
                <w:sz w:val="24"/>
                <w:szCs w:val="24"/>
              </w:rPr>
              <w:t xml:space="preserve">portfolio </w:t>
            </w:r>
            <w:r w:rsidR="000C61E1">
              <w:rPr>
                <w:rFonts w:asciiTheme="minorHAnsi" w:hAnsiTheme="minorHAnsi"/>
                <w:sz w:val="24"/>
                <w:szCs w:val="24"/>
              </w:rPr>
              <w:t>for</w:t>
            </w:r>
            <w:r w:rsidRPr="00D9105E">
              <w:rPr>
                <w:rFonts w:asciiTheme="minorHAnsi" w:hAnsiTheme="minorHAnsi"/>
                <w:sz w:val="24"/>
                <w:szCs w:val="24"/>
              </w:rPr>
              <w:t xml:space="preserve"> that shape. Students will annotate, </w:t>
            </w:r>
            <w:r w:rsidR="000C61E1">
              <w:rPr>
                <w:rFonts w:asciiTheme="minorHAnsi" w:hAnsiTheme="minorHAnsi"/>
                <w:sz w:val="24"/>
                <w:szCs w:val="24"/>
              </w:rPr>
              <w:t>(</w:t>
            </w:r>
            <w:r w:rsidRPr="00D9105E">
              <w:rPr>
                <w:rFonts w:asciiTheme="minorHAnsi" w:hAnsiTheme="minorHAnsi"/>
                <w:sz w:val="24"/>
                <w:szCs w:val="24"/>
              </w:rPr>
              <w:t>either verbally or in written form</w:t>
            </w:r>
            <w:r w:rsidR="000C61E1">
              <w:rPr>
                <w:rFonts w:asciiTheme="minorHAnsi" w:hAnsiTheme="minorHAnsi"/>
                <w:sz w:val="24"/>
                <w:szCs w:val="24"/>
              </w:rPr>
              <w:t>)</w:t>
            </w:r>
            <w:r w:rsidRPr="00D9105E">
              <w:rPr>
                <w:rFonts w:asciiTheme="minorHAnsi" w:hAnsiTheme="minorHAnsi"/>
                <w:sz w:val="24"/>
                <w:szCs w:val="24"/>
              </w:rPr>
              <w:t xml:space="preserve"> their models and describe the features and attributes of the 3D object they have modelled</w:t>
            </w:r>
            <w:r w:rsidR="003447AB" w:rsidRPr="00D9105E">
              <w:rPr>
                <w:rFonts w:asciiTheme="minorHAnsi" w:hAnsiTheme="minorHAnsi"/>
                <w:sz w:val="24"/>
                <w:szCs w:val="24"/>
              </w:rPr>
              <w:t>, using mathematical language.</w:t>
            </w:r>
          </w:p>
          <w:p w:rsidR="00D9105E" w:rsidRPr="00D9105E" w:rsidRDefault="00D9105E" w:rsidP="00D9105E">
            <w:pPr>
              <w:pStyle w:val="ListParagraph"/>
              <w:numPr>
                <w:ilvl w:val="0"/>
                <w:numId w:val="38"/>
              </w:numPr>
              <w:ind w:left="459" w:hanging="425"/>
              <w:rPr>
                <w:rFonts w:asciiTheme="minorHAnsi" w:hAnsiTheme="minorHAnsi"/>
                <w:sz w:val="24"/>
                <w:szCs w:val="24"/>
              </w:rPr>
            </w:pPr>
            <w:r w:rsidRPr="00D9105E">
              <w:rPr>
                <w:rFonts w:asciiTheme="minorHAnsi" w:hAnsiTheme="minorHAnsi"/>
                <w:sz w:val="24"/>
                <w:szCs w:val="24"/>
              </w:rPr>
              <w:t>As a class, discuss each of the materials and methods used to model the 3D objects. Were some materials better for some objects? Which were the easiest to use? Which were harder to use? Which material did the students enjoy use the most?</w:t>
            </w:r>
          </w:p>
        </w:tc>
      </w:tr>
    </w:tbl>
    <w:p w:rsidR="00E97AA6" w:rsidRDefault="00E97AA6"/>
    <w:p w:rsidR="00E97AA6" w:rsidRDefault="00E97AA6">
      <w:pPr>
        <w:spacing w:after="200" w:line="276" w:lineRule="auto"/>
      </w:pPr>
      <w:r>
        <w:br w:type="page"/>
      </w:r>
    </w:p>
    <w:p w:rsidR="00E97AA6" w:rsidRDefault="00E97AA6"/>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rsidTr="0035193E">
        <w:trPr>
          <w:trHeight w:val="1487"/>
        </w:trPr>
        <w:tc>
          <w:tcPr>
            <w:tcW w:w="3936" w:type="dxa"/>
            <w:vMerge w:val="restart"/>
            <w:tcBorders>
              <w:right w:val="single" w:sz="4" w:space="0" w:color="auto"/>
            </w:tcBorders>
          </w:tcPr>
          <w:p w:rsidR="004832C4" w:rsidRPr="004832C4" w:rsidRDefault="004832C4" w:rsidP="00E97AA6">
            <w:pPr>
              <w:pStyle w:val="ListParagraph"/>
              <w:numPr>
                <w:ilvl w:val="0"/>
                <w:numId w:val="41"/>
              </w:numPr>
              <w:ind w:left="284" w:hanging="284"/>
              <w:rPr>
                <w:rFonts w:asciiTheme="minorHAnsi" w:hAnsiTheme="minorHAnsi"/>
                <w:b/>
                <w:szCs w:val="24"/>
              </w:rPr>
            </w:pPr>
            <w:r w:rsidRPr="004832C4">
              <w:rPr>
                <w:rFonts w:asciiTheme="minorHAnsi" w:hAnsiTheme="minorHAnsi"/>
                <w:sz w:val="24"/>
                <w:szCs w:val="24"/>
              </w:rPr>
              <w:t xml:space="preserve">View the </w:t>
            </w:r>
            <w:proofErr w:type="spellStart"/>
            <w:r w:rsidRPr="004832C4">
              <w:rPr>
                <w:rFonts w:asciiTheme="minorHAnsi" w:hAnsiTheme="minorHAnsi"/>
                <w:sz w:val="24"/>
                <w:szCs w:val="24"/>
              </w:rPr>
              <w:t>Powerpoint</w:t>
            </w:r>
            <w:proofErr w:type="spellEnd"/>
            <w:r w:rsidRPr="004832C4">
              <w:rPr>
                <w:rFonts w:asciiTheme="minorHAnsi" w:hAnsiTheme="minorHAnsi"/>
                <w:sz w:val="24"/>
                <w:szCs w:val="24"/>
              </w:rPr>
              <w:t xml:space="preserve"> “3D Objects </w:t>
            </w:r>
            <w:proofErr w:type="gramStart"/>
            <w:r w:rsidRPr="004832C4">
              <w:rPr>
                <w:rFonts w:asciiTheme="minorHAnsi" w:hAnsiTheme="minorHAnsi"/>
                <w:sz w:val="24"/>
                <w:szCs w:val="24"/>
              </w:rPr>
              <w:t>Around</w:t>
            </w:r>
            <w:proofErr w:type="gramEnd"/>
            <w:r w:rsidRPr="004832C4">
              <w:rPr>
                <w:rFonts w:asciiTheme="minorHAnsi" w:hAnsiTheme="minorHAnsi"/>
                <w:sz w:val="24"/>
                <w:szCs w:val="24"/>
              </w:rPr>
              <w:t xml:space="preserve"> the World”, featuring famous landmarks.</w:t>
            </w:r>
          </w:p>
          <w:p w:rsidR="004832C4" w:rsidRPr="004832C4" w:rsidRDefault="009F47B0" w:rsidP="004832C4">
            <w:pPr>
              <w:pStyle w:val="ListParagraph"/>
              <w:ind w:left="284"/>
              <w:rPr>
                <w:rFonts w:asciiTheme="minorHAnsi" w:hAnsiTheme="minorHAnsi"/>
                <w:b/>
                <w:szCs w:val="24"/>
              </w:rPr>
            </w:pPr>
            <w:r>
              <w:rPr>
                <w:rFonts w:asciiTheme="minorHAnsi" w:hAnsiTheme="minorHAnsi"/>
                <w:b/>
                <w:szCs w:val="24"/>
              </w:rPr>
              <w:object w:dxaOrig="1551" w:dyaOrig="1004">
                <v:shape id="_x0000_i1026" type="#_x0000_t75" style="width:76.95pt;height:50.3pt" o:ole="">
                  <v:imagedata r:id="rId11" o:title=""/>
                </v:shape>
                <o:OLEObject Type="Embed" ProgID="PowerPoint.Show.12" ShapeID="_x0000_i1026" DrawAspect="Icon" ObjectID="_1474132688" r:id="rId12"/>
              </w:object>
            </w:r>
          </w:p>
          <w:p w:rsidR="001C6A19" w:rsidRPr="00E97AA6" w:rsidRDefault="00E97AA6" w:rsidP="00E97AA6">
            <w:pPr>
              <w:pStyle w:val="ListParagraph"/>
              <w:numPr>
                <w:ilvl w:val="0"/>
                <w:numId w:val="41"/>
              </w:numPr>
              <w:ind w:left="284" w:hanging="284"/>
              <w:rPr>
                <w:rFonts w:asciiTheme="minorHAnsi" w:hAnsiTheme="minorHAnsi"/>
                <w:b/>
                <w:szCs w:val="24"/>
              </w:rPr>
            </w:pPr>
            <w:r w:rsidRPr="00E97AA6">
              <w:rPr>
                <w:rFonts w:asciiTheme="minorHAnsi" w:hAnsiTheme="minorHAnsi"/>
                <w:sz w:val="24"/>
                <w:szCs w:val="24"/>
              </w:rPr>
              <w:t>A variety of other geometric construction materials, including blocks, folding shapes, tiles, cubes and straws should be provided to students to allow them to engage with a variety of materials to represent 3D objects. These can be used to create samples for the portfolio assessment task.</w:t>
            </w:r>
          </w:p>
        </w:tc>
        <w:tc>
          <w:tcPr>
            <w:tcW w:w="2126" w:type="dxa"/>
            <w:tcBorders>
              <w:right w:val="single" w:sz="4" w:space="0" w:color="auto"/>
            </w:tcBorders>
            <w:shd w:val="clear" w:color="auto" w:fill="FFFFCC"/>
          </w:tcPr>
          <w:p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rsidR="001C6A19" w:rsidRDefault="001C6A19" w:rsidP="00F46276">
            <w:pPr>
              <w:pStyle w:val="Heading2"/>
              <w:jc w:val="center"/>
              <w:rPr>
                <w:rFonts w:asciiTheme="minorHAnsi" w:hAnsiTheme="minorHAnsi"/>
                <w:b w:val="0"/>
                <w:szCs w:val="24"/>
              </w:rPr>
            </w:pPr>
          </w:p>
          <w:p w:rsidR="00F74325" w:rsidRDefault="001C6A19" w:rsidP="00F46276">
            <w:pPr>
              <w:pStyle w:val="Heading2"/>
              <w:jc w:val="center"/>
              <w:rPr>
                <w:rFonts w:asciiTheme="minorHAnsi" w:hAnsiTheme="minorHAnsi"/>
                <w:b w:val="0"/>
                <w:szCs w:val="24"/>
              </w:rPr>
            </w:pPr>
            <w:r w:rsidRPr="004A4DA4">
              <w:rPr>
                <w:rFonts w:asciiTheme="minorHAnsi" w:hAnsiTheme="minorHAnsi"/>
                <w:b w:val="0"/>
                <w:szCs w:val="24"/>
              </w:rPr>
              <w:t xml:space="preserve">Extension </w:t>
            </w:r>
          </w:p>
          <w:p w:rsidR="001C6A19" w:rsidRPr="004A4DA4" w:rsidRDefault="001C6A19" w:rsidP="00F74325">
            <w:pPr>
              <w:pStyle w:val="Heading2"/>
              <w:jc w:val="center"/>
              <w:rPr>
                <w:rFonts w:asciiTheme="minorHAnsi" w:hAnsiTheme="minorHAnsi"/>
                <w:b w:val="0"/>
                <w:szCs w:val="24"/>
              </w:rPr>
            </w:pPr>
            <w:r w:rsidRPr="004A4DA4">
              <w:rPr>
                <w:rFonts w:asciiTheme="minorHAnsi" w:hAnsiTheme="minorHAnsi"/>
                <w:b w:val="0"/>
                <w:szCs w:val="24"/>
              </w:rPr>
              <w:t>S</w:t>
            </w:r>
            <w:r w:rsidR="000575A0">
              <w:rPr>
                <w:rFonts w:asciiTheme="minorHAnsi" w:hAnsiTheme="minorHAnsi"/>
                <w:b w:val="0"/>
                <w:szCs w:val="24"/>
              </w:rPr>
              <w:t>2</w:t>
            </w:r>
          </w:p>
        </w:tc>
        <w:tc>
          <w:tcPr>
            <w:tcW w:w="9639" w:type="dxa"/>
          </w:tcPr>
          <w:p w:rsidR="001C6A19" w:rsidRPr="00D9105E" w:rsidRDefault="00D630E1" w:rsidP="006A2E36">
            <w:pPr>
              <w:pStyle w:val="ListParagraph"/>
              <w:numPr>
                <w:ilvl w:val="0"/>
                <w:numId w:val="39"/>
              </w:numPr>
              <w:ind w:left="459" w:hanging="425"/>
              <w:rPr>
                <w:rFonts w:asciiTheme="minorHAnsi" w:hAnsiTheme="minorHAnsi"/>
                <w:sz w:val="24"/>
                <w:szCs w:val="24"/>
              </w:rPr>
            </w:pPr>
            <w:r w:rsidRPr="00D9105E">
              <w:rPr>
                <w:rFonts w:asciiTheme="minorHAnsi" w:hAnsiTheme="minorHAnsi"/>
                <w:sz w:val="24"/>
                <w:szCs w:val="24"/>
              </w:rPr>
              <w:t xml:space="preserve">Students use </w:t>
            </w:r>
            <w:proofErr w:type="spellStart"/>
            <w:r w:rsidRPr="00D9105E">
              <w:rPr>
                <w:rFonts w:asciiTheme="minorHAnsi" w:hAnsiTheme="minorHAnsi"/>
                <w:sz w:val="24"/>
                <w:szCs w:val="24"/>
              </w:rPr>
              <w:t>centicubes</w:t>
            </w:r>
            <w:proofErr w:type="spellEnd"/>
            <w:r w:rsidRPr="00D9105E">
              <w:rPr>
                <w:rFonts w:asciiTheme="minorHAnsi" w:hAnsiTheme="minorHAnsi"/>
                <w:sz w:val="24"/>
                <w:szCs w:val="24"/>
              </w:rPr>
              <w:t xml:space="preserve">, MAB minis, Lego or similar to create a variety of </w:t>
            </w:r>
            <w:r w:rsidR="009F58E9" w:rsidRPr="00D9105E">
              <w:rPr>
                <w:rFonts w:asciiTheme="minorHAnsi" w:hAnsiTheme="minorHAnsi"/>
                <w:sz w:val="24"/>
                <w:szCs w:val="24"/>
              </w:rPr>
              <w:t xml:space="preserve">more complex </w:t>
            </w:r>
            <w:r w:rsidRPr="00D9105E">
              <w:rPr>
                <w:rFonts w:asciiTheme="minorHAnsi" w:hAnsiTheme="minorHAnsi"/>
                <w:sz w:val="24"/>
                <w:szCs w:val="24"/>
              </w:rPr>
              <w:t>models of 3D objects from diagrams or pictures.</w:t>
            </w:r>
          </w:p>
        </w:tc>
      </w:tr>
      <w:tr w:rsidR="001C6A19" w:rsidRPr="004A4DA4" w:rsidTr="006D1864">
        <w:trPr>
          <w:trHeight w:val="1079"/>
        </w:trPr>
        <w:tc>
          <w:tcPr>
            <w:tcW w:w="3936" w:type="dxa"/>
            <w:vMerge/>
            <w:tcBorders>
              <w:right w:val="single" w:sz="4" w:space="0" w:color="auto"/>
            </w:tcBorders>
            <w:shd w:val="clear" w:color="auto" w:fill="C2D69B" w:themeFill="accent3" w:themeFillTint="99"/>
          </w:tcPr>
          <w:p w:rsidR="001C6A19" w:rsidRPr="004A4DA4" w:rsidRDefault="001C6A19" w:rsidP="00BA6310">
            <w:pPr>
              <w:pStyle w:val="Heading2"/>
              <w:rPr>
                <w:rFonts w:asciiTheme="minorHAnsi" w:hAnsiTheme="minorHAnsi"/>
                <w:szCs w:val="24"/>
              </w:rPr>
            </w:pPr>
          </w:p>
        </w:tc>
        <w:tc>
          <w:tcPr>
            <w:tcW w:w="2126" w:type="dxa"/>
            <w:shd w:val="clear" w:color="auto" w:fill="FFFFCC"/>
          </w:tcPr>
          <w:p w:rsidR="001C6A19" w:rsidRPr="004A4DA4" w:rsidRDefault="001C6A19" w:rsidP="00222D95">
            <w:pPr>
              <w:jc w:val="cente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rsidR="00D9105E" w:rsidRPr="00603C11" w:rsidRDefault="00C52D65" w:rsidP="00D9105E">
            <w:pPr>
              <w:tabs>
                <w:tab w:val="left" w:pos="4995"/>
              </w:tabs>
              <w:rPr>
                <w:rFonts w:asciiTheme="minorHAnsi" w:hAnsiTheme="minorHAnsi"/>
                <w:sz w:val="24"/>
                <w:szCs w:val="24"/>
              </w:rPr>
            </w:pPr>
            <w:r>
              <w:rPr>
                <w:rFonts w:asciiTheme="minorHAnsi" w:hAnsiTheme="minorHAnsi"/>
                <w:b/>
                <w:sz w:val="24"/>
                <w:szCs w:val="24"/>
              </w:rPr>
              <w:t>Student E</w:t>
            </w:r>
            <w:r w:rsidR="00D9105E" w:rsidRPr="00603C11">
              <w:rPr>
                <w:rFonts w:asciiTheme="minorHAnsi" w:hAnsiTheme="minorHAnsi"/>
                <w:b/>
                <w:sz w:val="24"/>
                <w:szCs w:val="24"/>
              </w:rPr>
              <w:t>ngagement:</w:t>
            </w:r>
            <w:r w:rsidR="00D9105E" w:rsidRPr="00603C11">
              <w:rPr>
                <w:rFonts w:asciiTheme="minorHAnsi" w:hAnsiTheme="minorHAnsi"/>
                <w:sz w:val="24"/>
                <w:szCs w:val="24"/>
              </w:rPr>
              <w:tab/>
            </w:r>
            <w:r w:rsidR="00D9105E" w:rsidRPr="00603C11">
              <w:rPr>
                <w:rFonts w:asciiTheme="minorHAnsi" w:hAnsiTheme="minorHAnsi"/>
                <w:b/>
                <w:sz w:val="24"/>
                <w:szCs w:val="24"/>
              </w:rPr>
              <w:t>Achievement of Outcomes:</w:t>
            </w:r>
          </w:p>
          <w:p w:rsidR="00DE004C" w:rsidRPr="00DE004C" w:rsidRDefault="00D9105E" w:rsidP="00D9105E">
            <w:pPr>
              <w:tabs>
                <w:tab w:val="left" w:pos="5026"/>
              </w:tabs>
              <w:rPr>
                <w:rFonts w:asciiTheme="minorHAnsi" w:hAnsiTheme="minorHAnsi"/>
                <w:sz w:val="22"/>
                <w:szCs w:val="22"/>
              </w:rPr>
            </w:pPr>
            <w:r w:rsidRPr="00603C11">
              <w:rPr>
                <w:rFonts w:asciiTheme="minorHAnsi" w:hAnsiTheme="minorHAnsi"/>
                <w:b/>
                <w:sz w:val="24"/>
                <w:szCs w:val="24"/>
              </w:rPr>
              <w:t>Resources:</w:t>
            </w:r>
            <w:r w:rsidRPr="00603C11">
              <w:rPr>
                <w:rFonts w:asciiTheme="minorHAnsi" w:hAnsiTheme="minorHAnsi"/>
                <w:sz w:val="24"/>
                <w:szCs w:val="24"/>
              </w:rPr>
              <w:tab/>
            </w:r>
            <w:r w:rsidR="00984DD0">
              <w:rPr>
                <w:rFonts w:asciiTheme="minorHAnsi" w:hAnsiTheme="minorHAnsi"/>
                <w:b/>
                <w:sz w:val="24"/>
                <w:szCs w:val="24"/>
              </w:rPr>
              <w:t>Follow U</w:t>
            </w:r>
            <w:r w:rsidRPr="00F6260C">
              <w:rPr>
                <w:rFonts w:asciiTheme="minorHAnsi" w:hAnsiTheme="minorHAnsi"/>
                <w:b/>
                <w:sz w:val="24"/>
                <w:szCs w:val="24"/>
              </w:rPr>
              <w:t>p:</w:t>
            </w:r>
          </w:p>
        </w:tc>
      </w:tr>
    </w:tbl>
    <w:p w:rsidR="005D2618" w:rsidRPr="004A4DA4" w:rsidRDefault="005D2618" w:rsidP="00D9105E">
      <w:pPr>
        <w:pStyle w:val="ListParagraph"/>
        <w:spacing w:after="200" w:line="276" w:lineRule="auto"/>
        <w:rPr>
          <w:rFonts w:asciiTheme="minorHAnsi" w:hAnsiTheme="minorHAnsi"/>
          <w:sz w:val="24"/>
          <w:szCs w:val="24"/>
        </w:rPr>
      </w:pPr>
    </w:p>
    <w:sectPr w:rsidR="005D2618" w:rsidRPr="004A4DA4"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A2F"/>
    <w:multiLevelType w:val="hybridMultilevel"/>
    <w:tmpl w:val="48FC63FA"/>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05480C"/>
    <w:multiLevelType w:val="hybridMultilevel"/>
    <w:tmpl w:val="9EF0EEF2"/>
    <w:lvl w:ilvl="0" w:tplc="2AEC22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E3575"/>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5D4CBC"/>
    <w:multiLevelType w:val="hybridMultilevel"/>
    <w:tmpl w:val="5F6AD66E"/>
    <w:lvl w:ilvl="0" w:tplc="093EDB8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294446"/>
    <w:multiLevelType w:val="hybridMultilevel"/>
    <w:tmpl w:val="F16C474E"/>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538CA"/>
    <w:multiLevelType w:val="hybridMultilevel"/>
    <w:tmpl w:val="D578D6C0"/>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nsid w:val="12DC24A8"/>
    <w:multiLevelType w:val="hybridMultilevel"/>
    <w:tmpl w:val="1296813E"/>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3AE22BB"/>
    <w:multiLevelType w:val="hybridMultilevel"/>
    <w:tmpl w:val="11EAB3C6"/>
    <w:lvl w:ilvl="0" w:tplc="5A9C6AA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nsid w:val="1A0277FE"/>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3">
    <w:nsid w:val="20E93030"/>
    <w:multiLevelType w:val="hybridMultilevel"/>
    <w:tmpl w:val="B86A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661F64"/>
    <w:multiLevelType w:val="hybridMultilevel"/>
    <w:tmpl w:val="E7182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D57BC1"/>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8">
    <w:nsid w:val="291722C8"/>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9">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34EA353D"/>
    <w:multiLevelType w:val="hybridMultilevel"/>
    <w:tmpl w:val="4E046FE2"/>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3">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D94215D"/>
    <w:multiLevelType w:val="hybridMultilevel"/>
    <w:tmpl w:val="2FECC926"/>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nsid w:val="484C3F40"/>
    <w:multiLevelType w:val="hybridMultilevel"/>
    <w:tmpl w:val="0C58CA04"/>
    <w:lvl w:ilvl="0" w:tplc="F7E0F78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BA189B"/>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8">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B5C1431"/>
    <w:multiLevelType w:val="hybridMultilevel"/>
    <w:tmpl w:val="921A70E6"/>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1">
    <w:nsid w:val="5DB10B7B"/>
    <w:multiLevelType w:val="hybridMultilevel"/>
    <w:tmpl w:val="5C72182C"/>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BA04F0"/>
    <w:multiLevelType w:val="hybridMultilevel"/>
    <w:tmpl w:val="52FE42EC"/>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5DE14CF1"/>
    <w:multiLevelType w:val="hybridMultilevel"/>
    <w:tmpl w:val="B0C2831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2C91661"/>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6">
    <w:nsid w:val="6B3511BE"/>
    <w:multiLevelType w:val="hybridMultilevel"/>
    <w:tmpl w:val="B6E60F5C"/>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0">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B6368C0"/>
    <w:multiLevelType w:val="hybridMultilevel"/>
    <w:tmpl w:val="D08C154C"/>
    <w:lvl w:ilvl="0" w:tplc="A7D648EA">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30"/>
  </w:num>
  <w:num w:numId="2">
    <w:abstractNumId w:val="3"/>
  </w:num>
  <w:num w:numId="3">
    <w:abstractNumId w:val="37"/>
  </w:num>
  <w:num w:numId="4">
    <w:abstractNumId w:val="19"/>
  </w:num>
  <w:num w:numId="5">
    <w:abstractNumId w:val="11"/>
  </w:num>
  <w:num w:numId="6">
    <w:abstractNumId w:val="4"/>
  </w:num>
  <w:num w:numId="7">
    <w:abstractNumId w:val="26"/>
  </w:num>
  <w:num w:numId="8">
    <w:abstractNumId w:val="40"/>
  </w:num>
  <w:num w:numId="9">
    <w:abstractNumId w:val="23"/>
  </w:num>
  <w:num w:numId="10">
    <w:abstractNumId w:val="34"/>
  </w:num>
  <w:num w:numId="11">
    <w:abstractNumId w:val="22"/>
  </w:num>
  <w:num w:numId="12">
    <w:abstractNumId w:val="39"/>
  </w:num>
  <w:num w:numId="13">
    <w:abstractNumId w:val="16"/>
  </w:num>
  <w:num w:numId="14">
    <w:abstractNumId w:val="7"/>
  </w:num>
  <w:num w:numId="15">
    <w:abstractNumId w:val="28"/>
  </w:num>
  <w:num w:numId="16">
    <w:abstractNumId w:val="14"/>
  </w:num>
  <w:num w:numId="17">
    <w:abstractNumId w:val="20"/>
  </w:num>
  <w:num w:numId="18">
    <w:abstractNumId w:val="38"/>
  </w:num>
  <w:num w:numId="19">
    <w:abstractNumId w:val="10"/>
  </w:num>
  <w:num w:numId="20">
    <w:abstractNumId w:val="5"/>
  </w:num>
  <w:num w:numId="21">
    <w:abstractNumId w:val="25"/>
  </w:num>
  <w:num w:numId="22">
    <w:abstractNumId w:val="1"/>
  </w:num>
  <w:num w:numId="23">
    <w:abstractNumId w:val="27"/>
  </w:num>
  <w:num w:numId="24">
    <w:abstractNumId w:val="21"/>
  </w:num>
  <w:num w:numId="25">
    <w:abstractNumId w:val="17"/>
  </w:num>
  <w:num w:numId="26">
    <w:abstractNumId w:val="32"/>
  </w:num>
  <w:num w:numId="27">
    <w:abstractNumId w:val="2"/>
  </w:num>
  <w:num w:numId="28">
    <w:abstractNumId w:val="8"/>
  </w:num>
  <w:num w:numId="29">
    <w:abstractNumId w:val="12"/>
  </w:num>
  <w:num w:numId="30">
    <w:abstractNumId w:val="6"/>
  </w:num>
  <w:num w:numId="31">
    <w:abstractNumId w:val="18"/>
  </w:num>
  <w:num w:numId="32">
    <w:abstractNumId w:val="41"/>
  </w:num>
  <w:num w:numId="33">
    <w:abstractNumId w:val="35"/>
  </w:num>
  <w:num w:numId="34">
    <w:abstractNumId w:val="24"/>
  </w:num>
  <w:num w:numId="35">
    <w:abstractNumId w:val="13"/>
  </w:num>
  <w:num w:numId="36">
    <w:abstractNumId w:val="15"/>
  </w:num>
  <w:num w:numId="37">
    <w:abstractNumId w:val="29"/>
  </w:num>
  <w:num w:numId="38">
    <w:abstractNumId w:val="36"/>
  </w:num>
  <w:num w:numId="39">
    <w:abstractNumId w:val="9"/>
  </w:num>
  <w:num w:numId="40">
    <w:abstractNumId w:val="0"/>
  </w:num>
  <w:num w:numId="41">
    <w:abstractNumId w:val="3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20"/>
  <w:drawingGridHorizontalSpacing w:val="100"/>
  <w:displayHorizontalDrawingGridEvery w:val="2"/>
  <w:characterSpacingControl w:val="doNotCompress"/>
  <w:compat>
    <w:compatSetting w:name="compatibilityMode" w:uri="http://schemas.microsoft.com/office/word" w:val="12"/>
  </w:compat>
  <w:rsids>
    <w:rsidRoot w:val="00DF7960"/>
    <w:rsid w:val="00022508"/>
    <w:rsid w:val="000328F1"/>
    <w:rsid w:val="000345F3"/>
    <w:rsid w:val="00040788"/>
    <w:rsid w:val="00052DA9"/>
    <w:rsid w:val="000575A0"/>
    <w:rsid w:val="00081A4D"/>
    <w:rsid w:val="000A54BD"/>
    <w:rsid w:val="000C61E1"/>
    <w:rsid w:val="0010795F"/>
    <w:rsid w:val="0011079B"/>
    <w:rsid w:val="00116C60"/>
    <w:rsid w:val="00127EEA"/>
    <w:rsid w:val="001357A6"/>
    <w:rsid w:val="001451A1"/>
    <w:rsid w:val="001717B7"/>
    <w:rsid w:val="001B7956"/>
    <w:rsid w:val="001C6A19"/>
    <w:rsid w:val="001E588F"/>
    <w:rsid w:val="001F0A11"/>
    <w:rsid w:val="001F317C"/>
    <w:rsid w:val="00202625"/>
    <w:rsid w:val="00210BA1"/>
    <w:rsid w:val="00212B90"/>
    <w:rsid w:val="0022220D"/>
    <w:rsid w:val="00222D95"/>
    <w:rsid w:val="00262977"/>
    <w:rsid w:val="002650AE"/>
    <w:rsid w:val="002837F5"/>
    <w:rsid w:val="002A32F4"/>
    <w:rsid w:val="002B3979"/>
    <w:rsid w:val="002E2AC1"/>
    <w:rsid w:val="00305D2D"/>
    <w:rsid w:val="003447AB"/>
    <w:rsid w:val="0035193E"/>
    <w:rsid w:val="003657A0"/>
    <w:rsid w:val="00397388"/>
    <w:rsid w:val="003A5B24"/>
    <w:rsid w:val="003E2233"/>
    <w:rsid w:val="003F255F"/>
    <w:rsid w:val="003F5FE9"/>
    <w:rsid w:val="00403F6E"/>
    <w:rsid w:val="0040586F"/>
    <w:rsid w:val="00443B37"/>
    <w:rsid w:val="004832C4"/>
    <w:rsid w:val="004A2668"/>
    <w:rsid w:val="004A4DA4"/>
    <w:rsid w:val="004B2453"/>
    <w:rsid w:val="004B76C4"/>
    <w:rsid w:val="004D1266"/>
    <w:rsid w:val="004E4D14"/>
    <w:rsid w:val="00520774"/>
    <w:rsid w:val="00521B3A"/>
    <w:rsid w:val="0053162C"/>
    <w:rsid w:val="00537681"/>
    <w:rsid w:val="0057006E"/>
    <w:rsid w:val="00571856"/>
    <w:rsid w:val="00571ECB"/>
    <w:rsid w:val="00575B6D"/>
    <w:rsid w:val="005A0D5C"/>
    <w:rsid w:val="005A7343"/>
    <w:rsid w:val="005D2618"/>
    <w:rsid w:val="005D3783"/>
    <w:rsid w:val="00603C11"/>
    <w:rsid w:val="00613893"/>
    <w:rsid w:val="00633BA7"/>
    <w:rsid w:val="00643A28"/>
    <w:rsid w:val="006466C1"/>
    <w:rsid w:val="00662549"/>
    <w:rsid w:val="00691A0B"/>
    <w:rsid w:val="006952A0"/>
    <w:rsid w:val="006A2E36"/>
    <w:rsid w:val="006D1864"/>
    <w:rsid w:val="006E7517"/>
    <w:rsid w:val="0079079B"/>
    <w:rsid w:val="007A1EA1"/>
    <w:rsid w:val="007A222F"/>
    <w:rsid w:val="007C50E5"/>
    <w:rsid w:val="007E3C19"/>
    <w:rsid w:val="007E4125"/>
    <w:rsid w:val="007F31F4"/>
    <w:rsid w:val="008030B2"/>
    <w:rsid w:val="00803F1E"/>
    <w:rsid w:val="00816899"/>
    <w:rsid w:val="008442F2"/>
    <w:rsid w:val="00845921"/>
    <w:rsid w:val="00845A5B"/>
    <w:rsid w:val="00863D4E"/>
    <w:rsid w:val="00877309"/>
    <w:rsid w:val="0088150C"/>
    <w:rsid w:val="0089437A"/>
    <w:rsid w:val="00896FBE"/>
    <w:rsid w:val="008B091F"/>
    <w:rsid w:val="008C7B62"/>
    <w:rsid w:val="008D520D"/>
    <w:rsid w:val="008F4588"/>
    <w:rsid w:val="009008FD"/>
    <w:rsid w:val="00925DF8"/>
    <w:rsid w:val="00932E16"/>
    <w:rsid w:val="00961AC9"/>
    <w:rsid w:val="00977E43"/>
    <w:rsid w:val="00984DD0"/>
    <w:rsid w:val="009B09F9"/>
    <w:rsid w:val="009F47B0"/>
    <w:rsid w:val="009F49B9"/>
    <w:rsid w:val="009F58E9"/>
    <w:rsid w:val="00A11530"/>
    <w:rsid w:val="00A11BAA"/>
    <w:rsid w:val="00A96550"/>
    <w:rsid w:val="00AA36FD"/>
    <w:rsid w:val="00AA7C36"/>
    <w:rsid w:val="00AB5CAF"/>
    <w:rsid w:val="00AC10DF"/>
    <w:rsid w:val="00AD2470"/>
    <w:rsid w:val="00AD2AF1"/>
    <w:rsid w:val="00B32C7F"/>
    <w:rsid w:val="00B4193E"/>
    <w:rsid w:val="00B54A6D"/>
    <w:rsid w:val="00B63786"/>
    <w:rsid w:val="00B73124"/>
    <w:rsid w:val="00B737C1"/>
    <w:rsid w:val="00B805D0"/>
    <w:rsid w:val="00BA6310"/>
    <w:rsid w:val="00BC43B0"/>
    <w:rsid w:val="00BD33F5"/>
    <w:rsid w:val="00BF49F1"/>
    <w:rsid w:val="00C4146A"/>
    <w:rsid w:val="00C42F08"/>
    <w:rsid w:val="00C52D65"/>
    <w:rsid w:val="00C660B3"/>
    <w:rsid w:val="00C72CBA"/>
    <w:rsid w:val="00C7475F"/>
    <w:rsid w:val="00C909B1"/>
    <w:rsid w:val="00CA13F7"/>
    <w:rsid w:val="00CB22AE"/>
    <w:rsid w:val="00CB2AF4"/>
    <w:rsid w:val="00CC5D42"/>
    <w:rsid w:val="00D01B42"/>
    <w:rsid w:val="00D27EE0"/>
    <w:rsid w:val="00D36387"/>
    <w:rsid w:val="00D41A1D"/>
    <w:rsid w:val="00D45271"/>
    <w:rsid w:val="00D50A11"/>
    <w:rsid w:val="00D630E1"/>
    <w:rsid w:val="00D67175"/>
    <w:rsid w:val="00D67D2E"/>
    <w:rsid w:val="00D7625F"/>
    <w:rsid w:val="00D9105E"/>
    <w:rsid w:val="00DB3CCB"/>
    <w:rsid w:val="00DD17D4"/>
    <w:rsid w:val="00DE004C"/>
    <w:rsid w:val="00DF47F3"/>
    <w:rsid w:val="00DF7960"/>
    <w:rsid w:val="00E02FDC"/>
    <w:rsid w:val="00E061F8"/>
    <w:rsid w:val="00E1733F"/>
    <w:rsid w:val="00E202DD"/>
    <w:rsid w:val="00E40A2A"/>
    <w:rsid w:val="00E4494B"/>
    <w:rsid w:val="00E84467"/>
    <w:rsid w:val="00E86750"/>
    <w:rsid w:val="00E97AA6"/>
    <w:rsid w:val="00EB1737"/>
    <w:rsid w:val="00ED18F4"/>
    <w:rsid w:val="00EE772E"/>
    <w:rsid w:val="00EE7DFF"/>
    <w:rsid w:val="00F0294E"/>
    <w:rsid w:val="00F10A55"/>
    <w:rsid w:val="00F46276"/>
    <w:rsid w:val="00F6260C"/>
    <w:rsid w:val="00F74325"/>
    <w:rsid w:val="00F850C7"/>
    <w:rsid w:val="00F97771"/>
    <w:rsid w:val="00FA063A"/>
    <w:rsid w:val="00FA3E3E"/>
    <w:rsid w:val="00FB4E4F"/>
    <w:rsid w:val="00FB53CA"/>
    <w:rsid w:val="00FD11C0"/>
    <w:rsid w:val="00FD4CD2"/>
    <w:rsid w:val="00FE1DB3"/>
    <w:rsid w:val="00FF4364"/>
    <w:rsid w:val="00FF4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PowerPoint_Presentation1.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0C514-7770-4936-A5C2-3C2F3260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18</cp:revision>
  <cp:lastPrinted>2014-08-04T12:31:00Z</cp:lastPrinted>
  <dcterms:created xsi:type="dcterms:W3CDTF">2014-08-20T09:25:00Z</dcterms:created>
  <dcterms:modified xsi:type="dcterms:W3CDTF">2014-10-06T09:32:00Z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