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25D58918"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FB4267">
              <w:rPr>
                <w:rFonts w:asciiTheme="minorHAnsi" w:hAnsiTheme="minorHAnsi"/>
                <w:b w:val="0"/>
                <w:szCs w:val="24"/>
              </w:rPr>
              <w:t>4</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0BF91A1D" w14:textId="6E6B8D72" w:rsidR="00FB4267" w:rsidRPr="00FB4267" w:rsidRDefault="00FB4267" w:rsidP="00FB4267">
            <w:pPr>
              <w:rPr>
                <w:rFonts w:asciiTheme="minorHAnsi" w:hAnsiTheme="minorHAnsi"/>
                <w:sz w:val="24"/>
                <w:szCs w:val="24"/>
                <w:lang w:eastAsia="en-AU"/>
              </w:rPr>
            </w:pPr>
            <w:r w:rsidRPr="00FB4267">
              <w:rPr>
                <w:rFonts w:asciiTheme="minorHAnsi" w:hAnsiTheme="minorHAnsi"/>
                <w:sz w:val="24"/>
                <w:szCs w:val="24"/>
                <w:lang w:eastAsia="en-AU"/>
              </w:rPr>
              <w:t>Numbers and Algebra</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256C09"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26AE5243" w:rsidR="00FB4267" w:rsidRPr="00923B36" w:rsidRDefault="00FB4267" w:rsidP="004A4DA4">
            <w:pPr>
              <w:rPr>
                <w:rFonts w:asciiTheme="minorHAnsi" w:hAnsiTheme="minorHAnsi"/>
                <w:sz w:val="24"/>
                <w:szCs w:val="24"/>
              </w:rPr>
            </w:pPr>
            <w:r>
              <w:rPr>
                <w:rFonts w:asciiTheme="minorHAnsi" w:eastAsia="Times" w:hAnsiTheme="minorHAnsi"/>
                <w:sz w:val="24"/>
                <w:szCs w:val="24"/>
                <w:lang w:eastAsia="en-AU"/>
              </w:rPr>
              <w:t>Addition and Subtraction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896A8A3"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16D035F5" w:rsidR="00FB4267" w:rsidRPr="00923B36" w:rsidRDefault="00FB4267" w:rsidP="004A4DA4">
            <w:pPr>
              <w:rPr>
                <w:rFonts w:asciiTheme="minorHAnsi" w:hAnsiTheme="minorHAnsi"/>
                <w:sz w:val="24"/>
                <w:szCs w:val="24"/>
              </w:rPr>
            </w:pPr>
            <w:r>
              <w:rPr>
                <w:rFonts w:asciiTheme="minorHAnsi" w:hAnsiTheme="minorHAnsi"/>
                <w:sz w:val="24"/>
                <w:szCs w:val="24"/>
              </w:rPr>
              <w:t>MA1-1WM  MA1-2WM  MA1-3WM</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4CB2A915" w:rsidR="00CA13F7" w:rsidRPr="00FB4267" w:rsidRDefault="00CA13F7" w:rsidP="002B3979">
            <w:pPr>
              <w:pStyle w:val="Heading2"/>
              <w:rPr>
                <w:rFonts w:asciiTheme="minorHAnsi" w:hAnsiTheme="minorHAnsi"/>
                <w:b w:val="0"/>
                <w:szCs w:val="24"/>
              </w:rPr>
            </w:pPr>
            <w:r w:rsidRPr="004A4DA4">
              <w:rPr>
                <w:rFonts w:asciiTheme="minorHAnsi" w:hAnsiTheme="minorHAnsi"/>
                <w:szCs w:val="24"/>
              </w:rPr>
              <w:t>OUTCOMES:</w:t>
            </w:r>
            <w:r w:rsidR="00FB4267">
              <w:rPr>
                <w:rFonts w:asciiTheme="minorHAnsi" w:hAnsiTheme="minorHAnsi"/>
                <w:b w:val="0"/>
                <w:szCs w:val="24"/>
              </w:rPr>
              <w:t xml:space="preserve"> MA1-5NA</w:t>
            </w:r>
          </w:p>
        </w:tc>
        <w:tc>
          <w:tcPr>
            <w:tcW w:w="4253" w:type="dxa"/>
            <w:gridSpan w:val="3"/>
            <w:tcBorders>
              <w:bottom w:val="single" w:sz="4" w:space="0" w:color="auto"/>
            </w:tcBorders>
            <w:shd w:val="clear" w:color="auto" w:fill="auto"/>
          </w:tcPr>
          <w:p w14:paraId="0F5AEC8D" w14:textId="01F8BF2F" w:rsidR="00CA13F7" w:rsidRPr="00FB4267" w:rsidRDefault="00C76826" w:rsidP="00923B36">
            <w:pPr>
              <w:rPr>
                <w:rFonts w:asciiTheme="minorHAnsi" w:hAnsiTheme="minorHAnsi"/>
                <w:sz w:val="24"/>
                <w:szCs w:val="24"/>
              </w:rPr>
            </w:pPr>
            <w:r>
              <w:rPr>
                <w:rFonts w:asciiTheme="minorHAnsi" w:hAnsiTheme="minorHAnsi"/>
                <w:b/>
                <w:sz w:val="24"/>
                <w:szCs w:val="24"/>
              </w:rPr>
              <w:t xml:space="preserve"> </w:t>
            </w:r>
            <w:r w:rsidR="00FB4267">
              <w:rPr>
                <w:rFonts w:asciiTheme="minorHAnsi" w:hAnsiTheme="minorHAnsi"/>
                <w:sz w:val="24"/>
                <w:szCs w:val="24"/>
              </w:rPr>
              <w:t>Uses a range of strategies and informal recording methods for addition and subtraction involving 1 &amp; 2 digit numbers</w:t>
            </w:r>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5A630F0E" w:rsidR="00923B36" w:rsidRPr="00C101E2" w:rsidRDefault="00923B36" w:rsidP="00923B36">
            <w:pPr>
              <w:rPr>
                <w:rFonts w:asciiTheme="minorHAnsi" w:hAnsiTheme="minorHAnsi"/>
                <w:sz w:val="24"/>
                <w:szCs w:val="24"/>
              </w:rPr>
            </w:pPr>
            <w:r w:rsidRPr="004A4DA4">
              <w:rPr>
                <w:rFonts w:asciiTheme="minorHAnsi" w:hAnsiTheme="minorHAnsi"/>
                <w:b/>
                <w:sz w:val="24"/>
                <w:szCs w:val="24"/>
              </w:rPr>
              <w:t xml:space="preserve">CONTENT: </w:t>
            </w:r>
            <w:r w:rsidR="00C101E2">
              <w:rPr>
                <w:rFonts w:asciiTheme="minorHAnsi" w:hAnsiTheme="minorHAnsi"/>
                <w:sz w:val="24"/>
                <w:szCs w:val="24"/>
              </w:rPr>
              <w:t>ACMNA030</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4EA441C1" w:rsidR="00CA13F7" w:rsidRDefault="00C101E2" w:rsidP="00F10A55">
            <w:pPr>
              <w:autoSpaceDE w:val="0"/>
              <w:autoSpaceDN w:val="0"/>
              <w:adjustRightInd w:val="0"/>
              <w:rPr>
                <w:rFonts w:asciiTheme="minorHAnsi" w:hAnsiTheme="minorHAnsi"/>
                <w:sz w:val="24"/>
                <w:szCs w:val="24"/>
              </w:rPr>
            </w:pPr>
            <w:r>
              <w:rPr>
                <w:rFonts w:asciiTheme="minorHAnsi" w:hAnsiTheme="minorHAnsi"/>
                <w:sz w:val="24"/>
                <w:szCs w:val="24"/>
              </w:rPr>
              <w:t>Select and use a variety of strategies to solve addition and subtraction problems involving 1 &amp; 2 digit numbers</w:t>
            </w:r>
          </w:p>
          <w:p w14:paraId="0E7B6428" w14:textId="3CA752FE" w:rsidR="00C101E2" w:rsidRDefault="00C101E2" w:rsidP="00C101E2">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check solutions using a different strategy</w:t>
            </w:r>
          </w:p>
          <w:p w14:paraId="0CA87916" w14:textId="77777777" w:rsidR="00C101E2" w:rsidRDefault="00C101E2" w:rsidP="00C101E2">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recognise which strategies are more efficient and explain why</w:t>
            </w:r>
          </w:p>
          <w:p w14:paraId="7A27AFEA" w14:textId="0DBE3DFD" w:rsidR="00C101E2" w:rsidRPr="00C101E2" w:rsidRDefault="00C101E2" w:rsidP="00C101E2">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explain or demonstrate how an answer was obtained for addition and subtraction problems</w:t>
            </w: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5F949573"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0281383" w14:textId="1DD4CF43" w:rsidR="00F10A55" w:rsidRDefault="008A39A4" w:rsidP="00F10A55">
            <w:pPr>
              <w:autoSpaceDE w:val="0"/>
              <w:autoSpaceDN w:val="0"/>
              <w:adjustRightInd w:val="0"/>
              <w:rPr>
                <w:rFonts w:asciiTheme="minorHAnsi" w:hAnsiTheme="minorHAnsi"/>
                <w:sz w:val="24"/>
                <w:szCs w:val="24"/>
              </w:rPr>
            </w:pPr>
            <w:r>
              <w:rPr>
                <w:rFonts w:asciiTheme="minorHAnsi" w:hAnsiTheme="minorHAnsi"/>
                <w:sz w:val="24"/>
                <w:szCs w:val="24"/>
              </w:rPr>
              <w:t>Check friends of 10 with tens frame and mental facts</w:t>
            </w:r>
            <w:r w:rsidR="00FB54C4">
              <w:rPr>
                <w:rFonts w:asciiTheme="minorHAnsi" w:hAnsiTheme="minorHAnsi"/>
                <w:sz w:val="24"/>
                <w:szCs w:val="24"/>
              </w:rPr>
              <w:t xml:space="preserve">     TENS assessment</w:t>
            </w:r>
          </w:p>
          <w:p w14:paraId="0CC9F641" w14:textId="4C695D2D" w:rsidR="008A39A4" w:rsidRPr="004A4DA4" w:rsidRDefault="008A39A4" w:rsidP="008A39A4">
            <w:pPr>
              <w:autoSpaceDE w:val="0"/>
              <w:autoSpaceDN w:val="0"/>
              <w:adjustRightInd w:val="0"/>
              <w:rPr>
                <w:rFonts w:asciiTheme="minorHAnsi" w:hAnsiTheme="minorHAnsi"/>
                <w:sz w:val="24"/>
                <w:szCs w:val="24"/>
              </w:rPr>
            </w:pPr>
            <w:r>
              <w:rPr>
                <w:rFonts w:asciiTheme="minorHAnsi" w:hAnsiTheme="minorHAnsi"/>
                <w:sz w:val="24"/>
                <w:szCs w:val="24"/>
              </w:rPr>
              <w:t>Doubles – join 2 equal groups of unifix cubes to show a double fact.  Write algorithm eg. 5 + 5 Add 1 cube (or more) and ask student to solve and write the new algorithm assessing strategy used.</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1C8149A1"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03CAB931" w14:textId="77777777" w:rsidR="005A7343" w:rsidRDefault="008A39A4" w:rsidP="00F10A55">
            <w:pPr>
              <w:autoSpaceDE w:val="0"/>
              <w:autoSpaceDN w:val="0"/>
              <w:adjustRightInd w:val="0"/>
              <w:rPr>
                <w:rFonts w:asciiTheme="minorHAnsi" w:hAnsiTheme="minorHAnsi"/>
                <w:sz w:val="24"/>
                <w:szCs w:val="24"/>
              </w:rPr>
            </w:pPr>
            <w:r>
              <w:rPr>
                <w:rFonts w:asciiTheme="minorHAnsi" w:hAnsiTheme="minorHAnsi"/>
                <w:sz w:val="24"/>
                <w:szCs w:val="24"/>
              </w:rPr>
              <w:t>Body part count – by 5s (fingers), by 2s (hands)</w:t>
            </w:r>
          </w:p>
          <w:p w14:paraId="31280071" w14:textId="77777777" w:rsidR="008A39A4" w:rsidRDefault="008A39A4" w:rsidP="00F10A55">
            <w:pPr>
              <w:autoSpaceDE w:val="0"/>
              <w:autoSpaceDN w:val="0"/>
              <w:adjustRightInd w:val="0"/>
              <w:rPr>
                <w:rFonts w:asciiTheme="minorHAnsi" w:hAnsiTheme="minorHAnsi"/>
                <w:sz w:val="24"/>
                <w:szCs w:val="24"/>
              </w:rPr>
            </w:pPr>
            <w:r>
              <w:rPr>
                <w:rFonts w:asciiTheme="minorHAnsi" w:hAnsiTheme="minorHAnsi"/>
                <w:sz w:val="24"/>
                <w:szCs w:val="24"/>
              </w:rPr>
              <w:t>Oral counting up and down from a given number eg. from 36 up to 50 or count down from 27 to 3</w:t>
            </w:r>
          </w:p>
          <w:p w14:paraId="3555E1C1" w14:textId="0419FB9F" w:rsidR="008A39A4" w:rsidRPr="004A4DA4" w:rsidRDefault="008A39A4" w:rsidP="00F10A55">
            <w:pPr>
              <w:autoSpaceDE w:val="0"/>
              <w:autoSpaceDN w:val="0"/>
              <w:adjustRightInd w:val="0"/>
              <w:rPr>
                <w:rFonts w:asciiTheme="minorHAnsi" w:hAnsiTheme="minorHAnsi"/>
                <w:sz w:val="24"/>
                <w:szCs w:val="24"/>
              </w:rPr>
            </w:pPr>
            <w:r>
              <w:rPr>
                <w:rFonts w:asciiTheme="minorHAnsi" w:hAnsiTheme="minorHAnsi"/>
                <w:sz w:val="24"/>
                <w:szCs w:val="24"/>
              </w:rPr>
              <w:t>Rabbits ears – students hold up fingers to represent numbers given. Group some and look for doubles and friends of 10/20</w:t>
            </w:r>
          </w:p>
        </w:tc>
      </w:tr>
      <w:tr w:rsidR="005A7343" w:rsidRPr="004A4DA4" w14:paraId="23467F1E" w14:textId="77777777" w:rsidTr="00923B36">
        <w:trPr>
          <w:trHeight w:hRule="exact" w:val="1134"/>
        </w:trPr>
        <w:tc>
          <w:tcPr>
            <w:tcW w:w="3085" w:type="dxa"/>
            <w:gridSpan w:val="2"/>
            <w:shd w:val="clear" w:color="auto" w:fill="FFFFCC"/>
          </w:tcPr>
          <w:p w14:paraId="59957547" w14:textId="132F3710"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F0FFA22" w14:textId="77777777" w:rsidR="005A7343" w:rsidRDefault="005A7343" w:rsidP="005D2618">
            <w:pPr>
              <w:pStyle w:val="Heading2"/>
              <w:rPr>
                <w:rFonts w:asciiTheme="minorHAnsi" w:hAnsiTheme="minorHAnsi"/>
                <w:szCs w:val="24"/>
              </w:rPr>
            </w:pPr>
          </w:p>
          <w:p w14:paraId="7971F164" w14:textId="388FF1E1" w:rsidR="00484C25" w:rsidRPr="00484C25" w:rsidRDefault="00484C25" w:rsidP="00484C25">
            <w:pPr>
              <w:rPr>
                <w:rFonts w:asciiTheme="minorHAnsi" w:hAnsiTheme="minorHAnsi"/>
                <w:sz w:val="24"/>
                <w:szCs w:val="24"/>
                <w:lang w:eastAsia="en-AU"/>
              </w:rPr>
            </w:pPr>
            <w:r w:rsidRPr="00484C25">
              <w:rPr>
                <w:rFonts w:asciiTheme="minorHAnsi" w:hAnsiTheme="minorHAnsi"/>
                <w:sz w:val="24"/>
                <w:szCs w:val="24"/>
                <w:lang w:eastAsia="en-AU"/>
              </w:rPr>
              <w:t>The learning activit</w:t>
            </w:r>
            <w:r>
              <w:rPr>
                <w:rFonts w:asciiTheme="minorHAnsi" w:hAnsiTheme="minorHAnsi"/>
                <w:sz w:val="24"/>
                <w:szCs w:val="24"/>
                <w:lang w:eastAsia="en-AU"/>
              </w:rPr>
              <w:t>i</w:t>
            </w:r>
            <w:r w:rsidRPr="00484C25">
              <w:rPr>
                <w:rFonts w:asciiTheme="minorHAnsi" w:hAnsiTheme="minorHAnsi"/>
                <w:sz w:val="24"/>
                <w:szCs w:val="24"/>
                <w:lang w:eastAsia="en-AU"/>
              </w:rPr>
              <w:t>es described</w:t>
            </w:r>
            <w:r>
              <w:rPr>
                <w:rFonts w:asciiTheme="minorHAnsi" w:hAnsiTheme="minorHAnsi"/>
                <w:sz w:val="24"/>
                <w:szCs w:val="24"/>
                <w:lang w:eastAsia="en-AU"/>
              </w:rPr>
              <w:t xml:space="preserve"> form the basis of the TENS program for the week</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795F2F1E" w:rsidR="00081A4D" w:rsidRPr="004A4DA4" w:rsidRDefault="00E01AD5" w:rsidP="00C07D52">
            <w:pPr>
              <w:ind w:left="720" w:hanging="720"/>
              <w:rPr>
                <w:rFonts w:asciiTheme="minorHAnsi" w:hAnsiTheme="minorHAnsi"/>
                <w:sz w:val="24"/>
                <w:szCs w:val="24"/>
              </w:rPr>
            </w:pPr>
            <w:r>
              <w:rPr>
                <w:rFonts w:asciiTheme="minorHAnsi" w:hAnsiTheme="minorHAnsi"/>
                <w:sz w:val="24"/>
                <w:szCs w:val="24"/>
              </w:rPr>
              <w:t>Dice – 6 sided, 12 sided and 20 sided for extension; whiteboards and markers</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5A77F2C4" w14:textId="77777777" w:rsidR="00E63CF0" w:rsidRDefault="00E63CF0" w:rsidP="00BA6310">
            <w:pPr>
              <w:pStyle w:val="Heading2"/>
              <w:rPr>
                <w:rFonts w:asciiTheme="minorHAnsi" w:hAnsiTheme="minorHAnsi"/>
                <w:b w:val="0"/>
                <w:szCs w:val="24"/>
              </w:rPr>
            </w:pPr>
            <w:r w:rsidRPr="00E63CF0">
              <w:rPr>
                <w:rFonts w:asciiTheme="minorHAnsi" w:hAnsiTheme="minorHAnsi"/>
                <w:b w:val="0"/>
                <w:szCs w:val="24"/>
              </w:rPr>
              <w:t>Model rolling 2 dice and counting on from the larger number to get the total.</w:t>
            </w:r>
            <w:r>
              <w:rPr>
                <w:rFonts w:asciiTheme="minorHAnsi" w:hAnsiTheme="minorHAnsi"/>
                <w:b w:val="0"/>
                <w:szCs w:val="24"/>
              </w:rPr>
              <w:t xml:space="preserve"> </w:t>
            </w:r>
          </w:p>
          <w:p w14:paraId="6F8437FA" w14:textId="65D3FF13" w:rsidR="001C6A19" w:rsidRDefault="00E63CF0" w:rsidP="00BA6310">
            <w:pPr>
              <w:pStyle w:val="Heading2"/>
              <w:rPr>
                <w:rFonts w:asciiTheme="minorHAnsi" w:hAnsiTheme="minorHAnsi"/>
                <w:b w:val="0"/>
                <w:szCs w:val="24"/>
              </w:rPr>
            </w:pPr>
            <w:r>
              <w:rPr>
                <w:rFonts w:asciiTheme="minorHAnsi" w:hAnsiTheme="minorHAnsi"/>
                <w:b w:val="0"/>
                <w:szCs w:val="24"/>
              </w:rPr>
              <w:t>Now roll 3 dice and ask students to suggest strategies to add them up.  Roll 4 dice and write down the numbers on the whiteboard.  Ask for suggestions on how they can be grouped for addition.  Use lines to show groupings and draw down lines for the subtotals.  Students suggest strategies for combining the totals and the teacher shows the working out.  Check the answer with a different strategy.</w:t>
            </w:r>
          </w:p>
          <w:p w14:paraId="3EEA4059" w14:textId="77777777" w:rsidR="00E63CF0" w:rsidRDefault="00E63CF0" w:rsidP="00E63CF0">
            <w:pPr>
              <w:rPr>
                <w:rFonts w:asciiTheme="minorHAnsi" w:hAnsiTheme="minorHAnsi"/>
                <w:sz w:val="24"/>
                <w:szCs w:val="24"/>
                <w:lang w:eastAsia="en-AU"/>
              </w:rPr>
            </w:pPr>
            <w:r w:rsidRPr="00E63CF0">
              <w:rPr>
                <w:rFonts w:asciiTheme="minorHAnsi" w:hAnsiTheme="minorHAnsi"/>
                <w:sz w:val="24"/>
                <w:szCs w:val="24"/>
                <w:lang w:eastAsia="en-AU"/>
              </w:rPr>
              <w:t>Teacher then gives a number</w:t>
            </w:r>
            <w:r>
              <w:rPr>
                <w:rFonts w:asciiTheme="minorHAnsi" w:hAnsiTheme="minorHAnsi"/>
                <w:sz w:val="24"/>
                <w:szCs w:val="24"/>
                <w:lang w:eastAsia="en-AU"/>
              </w:rPr>
              <w:t xml:space="preserve"> and asks students to describe how many more or less the answer is compared to the new number.</w:t>
            </w:r>
          </w:p>
          <w:p w14:paraId="0595B3CA" w14:textId="6A766119" w:rsidR="00E63CF0" w:rsidRPr="00E63CF0" w:rsidRDefault="00E63CF0" w:rsidP="00E63CF0">
            <w:pPr>
              <w:rPr>
                <w:rFonts w:asciiTheme="minorHAnsi" w:hAnsiTheme="minorHAnsi"/>
                <w:sz w:val="24"/>
                <w:szCs w:val="24"/>
                <w:lang w:eastAsia="en-AU"/>
              </w:rPr>
            </w:pPr>
            <w:r>
              <w:rPr>
                <w:rFonts w:asciiTheme="minorHAnsi" w:hAnsiTheme="minorHAnsi"/>
                <w:sz w:val="24"/>
                <w:szCs w:val="24"/>
                <w:lang w:eastAsia="en-AU"/>
              </w:rPr>
              <w:t>Students explain or demonstrate the strategy used.</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11CC74E3" w14:textId="77777777" w:rsidR="001C6A19" w:rsidRDefault="001C6A19" w:rsidP="005D2618">
            <w:pPr>
              <w:rPr>
                <w:rFonts w:asciiTheme="minorHAnsi" w:hAnsiTheme="minorHAnsi"/>
                <w:sz w:val="24"/>
                <w:szCs w:val="24"/>
              </w:rPr>
            </w:pPr>
          </w:p>
          <w:p w14:paraId="6BACD98A" w14:textId="77777777" w:rsidR="005F4CD8" w:rsidRDefault="005F4CD8" w:rsidP="005D2618">
            <w:pPr>
              <w:rPr>
                <w:rFonts w:asciiTheme="minorHAnsi" w:hAnsiTheme="minorHAnsi"/>
                <w:sz w:val="24"/>
                <w:szCs w:val="24"/>
              </w:rPr>
            </w:pPr>
          </w:p>
          <w:p w14:paraId="19DB8B04" w14:textId="79BE4223" w:rsidR="005F4CD8" w:rsidRPr="005F4CD8" w:rsidRDefault="005F4CD8" w:rsidP="005D2618">
            <w:pPr>
              <w:rPr>
                <w:rFonts w:asciiTheme="minorHAnsi" w:hAnsiTheme="minorHAnsi"/>
                <w:sz w:val="24"/>
                <w:szCs w:val="24"/>
              </w:rPr>
            </w:pPr>
            <w:r>
              <w:rPr>
                <w:rFonts w:asciiTheme="minorHAnsi" w:hAnsiTheme="minorHAnsi"/>
                <w:sz w:val="24"/>
                <w:szCs w:val="24"/>
              </w:rPr>
              <w:t xml:space="preserve">Addition </w:t>
            </w:r>
            <w:r>
              <w:rPr>
                <w:rFonts w:asciiTheme="minorHAnsi" w:hAnsiTheme="minorHAnsi"/>
                <w:b/>
                <w:sz w:val="24"/>
                <w:szCs w:val="24"/>
              </w:rPr>
              <w:t xml:space="preserve">Two Dice </w:t>
            </w:r>
            <w:r>
              <w:rPr>
                <w:rFonts w:asciiTheme="minorHAnsi" w:hAnsiTheme="minorHAnsi"/>
                <w:sz w:val="24"/>
                <w:szCs w:val="24"/>
              </w:rPr>
              <w:t>– Students roll 2 dice and record the numbers on a whiteboard.  Encourage students to count on from the larger number and recall friends of 10</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77777777" w:rsidR="001C6A19" w:rsidRDefault="001C6A19" w:rsidP="00520774">
            <w:pPr>
              <w:rPr>
                <w:rFonts w:asciiTheme="minorHAnsi" w:hAnsiTheme="minorHAnsi"/>
                <w:sz w:val="24"/>
                <w:szCs w:val="24"/>
              </w:rPr>
            </w:pPr>
          </w:p>
          <w:p w14:paraId="297452EB" w14:textId="7204902D" w:rsidR="007E4125" w:rsidRDefault="005F4CD8" w:rsidP="00520774">
            <w:pPr>
              <w:rPr>
                <w:rFonts w:asciiTheme="minorHAnsi" w:hAnsiTheme="minorHAnsi"/>
                <w:sz w:val="24"/>
                <w:szCs w:val="24"/>
              </w:rPr>
            </w:pPr>
            <w:r>
              <w:rPr>
                <w:rFonts w:asciiTheme="minorHAnsi" w:hAnsiTheme="minorHAnsi"/>
                <w:sz w:val="24"/>
                <w:szCs w:val="24"/>
              </w:rPr>
              <w:t xml:space="preserve">Addition </w:t>
            </w:r>
            <w:r>
              <w:rPr>
                <w:rFonts w:asciiTheme="minorHAnsi" w:hAnsiTheme="minorHAnsi"/>
                <w:b/>
                <w:sz w:val="24"/>
                <w:szCs w:val="24"/>
              </w:rPr>
              <w:t>Five Dice</w:t>
            </w:r>
            <w:r>
              <w:rPr>
                <w:rFonts w:asciiTheme="minorHAnsi" w:hAnsiTheme="minorHAnsi"/>
                <w:sz w:val="24"/>
                <w:szCs w:val="24"/>
              </w:rPr>
              <w:t xml:space="preserve"> – Students roll 5 dice and write down the numbers.  The aim is to roll numbers that add up to 20.  Students look for friends of 10, doubles, plus one etc when adding the combinations to get the total.  Students show working on whiteboards.  Verify calculations with a partner and then work out the difference to 20 eg. I have 3 less than 20 or I have 5 more than 20.</w:t>
            </w:r>
          </w:p>
          <w:p w14:paraId="341BF3A7" w14:textId="77777777" w:rsidR="005F4CD8" w:rsidRPr="005F4CD8" w:rsidRDefault="005F4CD8" w:rsidP="00520774">
            <w:pPr>
              <w:rPr>
                <w:rFonts w:asciiTheme="minorHAnsi" w:hAnsiTheme="minorHAnsi"/>
                <w:sz w:val="24"/>
                <w:szCs w:val="24"/>
              </w:rPr>
            </w:pPr>
          </w:p>
          <w:p w14:paraId="6E9DC6AD" w14:textId="77805868" w:rsidR="007E4125" w:rsidRPr="005F4CD8" w:rsidRDefault="005F4CD8" w:rsidP="00520774">
            <w:pPr>
              <w:rPr>
                <w:rFonts w:asciiTheme="minorHAnsi" w:hAnsiTheme="minorHAnsi"/>
                <w:color w:val="FF0000"/>
                <w:sz w:val="24"/>
                <w:szCs w:val="24"/>
              </w:rPr>
            </w:pPr>
            <w:r>
              <w:rPr>
                <w:rFonts w:asciiTheme="minorHAnsi" w:hAnsiTheme="minorHAnsi"/>
                <w:b/>
                <w:color w:val="FF0000"/>
                <w:sz w:val="24"/>
                <w:szCs w:val="24"/>
              </w:rPr>
              <w:t xml:space="preserve">Assessment </w:t>
            </w:r>
            <w:r>
              <w:rPr>
                <w:rFonts w:asciiTheme="minorHAnsi" w:hAnsiTheme="minorHAnsi"/>
                <w:color w:val="FF0000"/>
                <w:sz w:val="24"/>
                <w:szCs w:val="24"/>
              </w:rPr>
              <w:t>– students report back to the class demonstrating strategies used</w:t>
            </w:r>
          </w:p>
          <w:p w14:paraId="4E89323B" w14:textId="77777777" w:rsidR="007E4125" w:rsidRDefault="007E4125" w:rsidP="00520774">
            <w:pPr>
              <w:rPr>
                <w:rFonts w:asciiTheme="minorHAnsi" w:hAnsiTheme="minorHAnsi"/>
                <w:sz w:val="24"/>
                <w:szCs w:val="24"/>
              </w:rPr>
            </w:pPr>
          </w:p>
          <w:p w14:paraId="7F63659B" w14:textId="358668CE" w:rsidR="007E4125" w:rsidRPr="004A4DA4" w:rsidRDefault="007E4125" w:rsidP="00520774">
            <w:pPr>
              <w:rPr>
                <w:rFonts w:asciiTheme="minorHAnsi" w:hAnsiTheme="minorHAnsi"/>
                <w:sz w:val="24"/>
                <w:szCs w:val="24"/>
              </w:rPr>
            </w:pPr>
            <w:r>
              <w:rPr>
                <w:rFonts w:asciiTheme="minorHAnsi" w:hAnsiTheme="minorHAnsi"/>
                <w:sz w:val="24"/>
                <w:szCs w:val="24"/>
              </w:rPr>
              <w:t>Investigation:</w:t>
            </w:r>
            <w:r w:rsidR="005F4CD8">
              <w:rPr>
                <w:rFonts w:asciiTheme="minorHAnsi" w:hAnsiTheme="minorHAnsi"/>
                <w:sz w:val="24"/>
                <w:szCs w:val="24"/>
              </w:rPr>
              <w:t xml:space="preserve"> Addition facts up to 20, friends of 10, doubles</w:t>
            </w: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77777777" w:rsidR="001C6A19" w:rsidRPr="004A4DA4" w:rsidRDefault="001C6A19" w:rsidP="00520774">
            <w:pPr>
              <w:rPr>
                <w:rFonts w:asciiTheme="minorHAnsi" w:hAnsiTheme="minorHAnsi"/>
                <w:sz w:val="24"/>
                <w:szCs w:val="24"/>
              </w:rPr>
            </w:pPr>
          </w:p>
          <w:p w14:paraId="12FC237E" w14:textId="77777777" w:rsidR="001C6A19" w:rsidRDefault="001C6A19" w:rsidP="00520774">
            <w:pPr>
              <w:rPr>
                <w:rFonts w:asciiTheme="minorHAnsi" w:hAnsiTheme="minorHAnsi"/>
                <w:sz w:val="24"/>
                <w:szCs w:val="24"/>
              </w:rPr>
            </w:pPr>
          </w:p>
          <w:p w14:paraId="17B7C6D4" w14:textId="747F733B" w:rsidR="005F4CD8" w:rsidRPr="005F4CD8" w:rsidRDefault="005F4CD8" w:rsidP="00520774">
            <w:pPr>
              <w:rPr>
                <w:rFonts w:asciiTheme="minorHAnsi" w:hAnsiTheme="minorHAnsi"/>
                <w:sz w:val="24"/>
                <w:szCs w:val="24"/>
              </w:rPr>
            </w:pPr>
            <w:r>
              <w:rPr>
                <w:rFonts w:asciiTheme="minorHAnsi" w:hAnsiTheme="minorHAnsi"/>
                <w:sz w:val="24"/>
                <w:szCs w:val="24"/>
              </w:rPr>
              <w:t xml:space="preserve">Addition </w:t>
            </w:r>
            <w:r>
              <w:rPr>
                <w:rFonts w:asciiTheme="minorHAnsi" w:hAnsiTheme="minorHAnsi"/>
                <w:b/>
                <w:sz w:val="24"/>
                <w:szCs w:val="24"/>
              </w:rPr>
              <w:t xml:space="preserve">Five Dice </w:t>
            </w:r>
            <w:r>
              <w:rPr>
                <w:rFonts w:asciiTheme="minorHAnsi" w:hAnsiTheme="minorHAnsi"/>
                <w:sz w:val="24"/>
                <w:szCs w:val="24"/>
              </w:rPr>
              <w:t>– Play as in S1 but use 12 sided dice or larger so that students are adding  2 digit numbers as well as 1 digit numbers</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5D74EE" w:rsidRPr="004A4DA4" w:rsidRDefault="005D74EE" w:rsidP="00FB54C4">
            <w:pPr>
              <w:rPr>
                <w:rFonts w:asciiTheme="minorHAnsi" w:hAnsiTheme="minorHAnsi"/>
                <w:sz w:val="24"/>
                <w:szCs w:val="24"/>
              </w:rPr>
            </w:pPr>
          </w:p>
        </w:tc>
      </w:tr>
    </w:tbl>
    <w:p w14:paraId="416FCCCE" w14:textId="6A91A9D9" w:rsidR="005D2618" w:rsidRPr="004A4DA4" w:rsidRDefault="005D2618" w:rsidP="005F4CD8">
      <w:pPr>
        <w:pStyle w:val="ListParagraph"/>
        <w:spacing w:after="200" w:line="276" w:lineRule="auto"/>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3537C5"/>
    <w:multiLevelType w:val="hybridMultilevel"/>
    <w:tmpl w:val="74DA3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5"/>
  </w:num>
  <w:num w:numId="4">
    <w:abstractNumId w:val="6"/>
  </w:num>
  <w:num w:numId="5">
    <w:abstractNumId w:val="3"/>
  </w:num>
  <w:num w:numId="6">
    <w:abstractNumId w:val="1"/>
  </w:num>
  <w:num w:numId="7">
    <w:abstractNumId w:val="10"/>
  </w:num>
  <w:num w:numId="8">
    <w:abstractNumId w:val="18"/>
  </w:num>
  <w:num w:numId="9">
    <w:abstractNumId w:val="9"/>
  </w:num>
  <w:num w:numId="10">
    <w:abstractNumId w:val="14"/>
  </w:num>
  <w:num w:numId="11">
    <w:abstractNumId w:val="8"/>
  </w:num>
  <w:num w:numId="12">
    <w:abstractNumId w:val="17"/>
  </w:num>
  <w:num w:numId="13">
    <w:abstractNumId w:val="5"/>
  </w:num>
  <w:num w:numId="14">
    <w:abstractNumId w:val="2"/>
  </w:num>
  <w:num w:numId="15">
    <w:abstractNumId w:val="12"/>
  </w:num>
  <w:num w:numId="16">
    <w:abstractNumId w:val="4"/>
  </w:num>
  <w:num w:numId="17">
    <w:abstractNumId w:val="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10795F"/>
    <w:rsid w:val="00116C60"/>
    <w:rsid w:val="001357A6"/>
    <w:rsid w:val="001451A1"/>
    <w:rsid w:val="001717B7"/>
    <w:rsid w:val="001B7956"/>
    <w:rsid w:val="001C6A19"/>
    <w:rsid w:val="001F0A11"/>
    <w:rsid w:val="00210AB9"/>
    <w:rsid w:val="00210BA1"/>
    <w:rsid w:val="0022220D"/>
    <w:rsid w:val="00262977"/>
    <w:rsid w:val="002650AE"/>
    <w:rsid w:val="002A32F4"/>
    <w:rsid w:val="002B3979"/>
    <w:rsid w:val="002E2AC1"/>
    <w:rsid w:val="00373C06"/>
    <w:rsid w:val="003D09B5"/>
    <w:rsid w:val="003F5FE9"/>
    <w:rsid w:val="00403F6E"/>
    <w:rsid w:val="00443B37"/>
    <w:rsid w:val="00484C25"/>
    <w:rsid w:val="00486C58"/>
    <w:rsid w:val="004A4DA4"/>
    <w:rsid w:val="004B2453"/>
    <w:rsid w:val="004B76C4"/>
    <w:rsid w:val="004D1266"/>
    <w:rsid w:val="00503370"/>
    <w:rsid w:val="00520774"/>
    <w:rsid w:val="00521B3A"/>
    <w:rsid w:val="0053162C"/>
    <w:rsid w:val="00546873"/>
    <w:rsid w:val="0057006E"/>
    <w:rsid w:val="00571856"/>
    <w:rsid w:val="00571ECB"/>
    <w:rsid w:val="00575B6D"/>
    <w:rsid w:val="0059323A"/>
    <w:rsid w:val="005A7343"/>
    <w:rsid w:val="005D2618"/>
    <w:rsid w:val="005D74EE"/>
    <w:rsid w:val="005F4CD8"/>
    <w:rsid w:val="00620F13"/>
    <w:rsid w:val="00633BA7"/>
    <w:rsid w:val="006466C1"/>
    <w:rsid w:val="00691A0B"/>
    <w:rsid w:val="006D1864"/>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A39A4"/>
    <w:rsid w:val="008C7B62"/>
    <w:rsid w:val="008D520D"/>
    <w:rsid w:val="008F4588"/>
    <w:rsid w:val="009138EC"/>
    <w:rsid w:val="00923B36"/>
    <w:rsid w:val="00925DF8"/>
    <w:rsid w:val="00932461"/>
    <w:rsid w:val="00932E16"/>
    <w:rsid w:val="00961AC9"/>
    <w:rsid w:val="00977E43"/>
    <w:rsid w:val="009F49B9"/>
    <w:rsid w:val="009F6542"/>
    <w:rsid w:val="00A11BAA"/>
    <w:rsid w:val="00A70502"/>
    <w:rsid w:val="00A96550"/>
    <w:rsid w:val="00AA36FD"/>
    <w:rsid w:val="00AA7C36"/>
    <w:rsid w:val="00AB5CAF"/>
    <w:rsid w:val="00AC10DF"/>
    <w:rsid w:val="00AD2470"/>
    <w:rsid w:val="00B030A8"/>
    <w:rsid w:val="00B4193E"/>
    <w:rsid w:val="00B54A6D"/>
    <w:rsid w:val="00B63786"/>
    <w:rsid w:val="00B73124"/>
    <w:rsid w:val="00BA6310"/>
    <w:rsid w:val="00BC43B0"/>
    <w:rsid w:val="00BD33F5"/>
    <w:rsid w:val="00BF49F1"/>
    <w:rsid w:val="00C101E2"/>
    <w:rsid w:val="00C4146A"/>
    <w:rsid w:val="00C42F08"/>
    <w:rsid w:val="00C660B3"/>
    <w:rsid w:val="00C7475F"/>
    <w:rsid w:val="00C76826"/>
    <w:rsid w:val="00C909B1"/>
    <w:rsid w:val="00CA13F7"/>
    <w:rsid w:val="00CB2AF4"/>
    <w:rsid w:val="00CC5D42"/>
    <w:rsid w:val="00D01B42"/>
    <w:rsid w:val="00D36387"/>
    <w:rsid w:val="00D41A1D"/>
    <w:rsid w:val="00D45271"/>
    <w:rsid w:val="00D67175"/>
    <w:rsid w:val="00D67D2E"/>
    <w:rsid w:val="00DB3CCB"/>
    <w:rsid w:val="00DF47F3"/>
    <w:rsid w:val="00DF7960"/>
    <w:rsid w:val="00E01AD5"/>
    <w:rsid w:val="00E1733F"/>
    <w:rsid w:val="00E202DD"/>
    <w:rsid w:val="00E40A2A"/>
    <w:rsid w:val="00E4494B"/>
    <w:rsid w:val="00E6053A"/>
    <w:rsid w:val="00E63CF0"/>
    <w:rsid w:val="00E84467"/>
    <w:rsid w:val="00EB1737"/>
    <w:rsid w:val="00ED18F4"/>
    <w:rsid w:val="00EE7DFF"/>
    <w:rsid w:val="00F0294E"/>
    <w:rsid w:val="00F10A55"/>
    <w:rsid w:val="00F46276"/>
    <w:rsid w:val="00F97771"/>
    <w:rsid w:val="00FA063A"/>
    <w:rsid w:val="00FA3E3E"/>
    <w:rsid w:val="00FB4267"/>
    <w:rsid w:val="00FB54C4"/>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AC92-795A-4687-8279-DCC27430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Robertson, Corinna</cp:lastModifiedBy>
  <cp:revision>2</cp:revision>
  <cp:lastPrinted>2014-08-03T05:12:00Z</cp:lastPrinted>
  <dcterms:created xsi:type="dcterms:W3CDTF">2015-03-05T23:38:00Z</dcterms:created>
  <dcterms:modified xsi:type="dcterms:W3CDTF">2015-03-05T23:38:00Z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