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C5308" w14:textId="7C7DD5AF" w:rsidR="00CA13F7" w:rsidRPr="00CA13F7" w:rsidRDefault="00D41A1D" w:rsidP="00373C06">
      <w:pPr>
        <w:tabs>
          <w:tab w:val="left" w:pos="14459"/>
        </w:tabs>
        <w:rPr>
          <w:rFonts w:asciiTheme="minorHAnsi" w:hAnsiTheme="minorHAnsi"/>
          <w:sz w:val="24"/>
          <w:szCs w:val="24"/>
        </w:rPr>
      </w:pPr>
      <w:r>
        <w:rPr>
          <w:rFonts w:asciiTheme="minorHAnsi" w:hAnsiTheme="minorHAnsi"/>
          <w:b/>
          <w:sz w:val="24"/>
          <w:szCs w:val="24"/>
        </w:rPr>
        <w:t>MATHEMATICS</w:t>
      </w:r>
      <w:r w:rsidR="00CA13F7" w:rsidRPr="00CA13F7">
        <w:rPr>
          <w:rFonts w:asciiTheme="minorHAnsi" w:hAnsiTheme="minorHAnsi"/>
          <w:b/>
          <w:sz w:val="24"/>
          <w:szCs w:val="24"/>
        </w:rPr>
        <w:tab/>
      </w:r>
      <w:r>
        <w:rPr>
          <w:rFonts w:asciiTheme="minorHAnsi" w:hAnsiTheme="minorHAnsi"/>
          <w:b/>
          <w:sz w:val="24"/>
          <w:szCs w:val="24"/>
        </w:rPr>
        <w:t xml:space="preserve">STAGE </w:t>
      </w:r>
      <w:r w:rsidR="00BD6251">
        <w:rPr>
          <w:rFonts w:asciiTheme="minorHAnsi" w:hAnsiTheme="minorHAnsi"/>
          <w:b/>
          <w:sz w:val="24"/>
          <w:szCs w:val="24"/>
        </w:rPr>
        <w:t>3</w:t>
      </w:r>
    </w:p>
    <w:p w14:paraId="347939F2" w14:textId="70208CC4" w:rsidR="00CA13F7" w:rsidRPr="008F4588" w:rsidRDefault="00CA13F7" w:rsidP="008F4588">
      <w:pPr>
        <w:spacing w:after="120"/>
        <w:jc w:val="center"/>
        <w:rPr>
          <w:rFonts w:asciiTheme="minorHAnsi" w:hAnsiTheme="minorHAnsi"/>
          <w:b/>
          <w:color w:val="008000"/>
          <w:sz w:val="32"/>
          <w:szCs w:val="32"/>
        </w:rPr>
      </w:pPr>
      <w:r w:rsidRPr="008F4588">
        <w:rPr>
          <w:rFonts w:asciiTheme="minorHAnsi" w:hAnsiTheme="minorHAnsi"/>
          <w:b/>
          <w:color w:val="008000"/>
          <w:sz w:val="32"/>
          <w:szCs w:val="32"/>
        </w:rPr>
        <w:t xml:space="preserve">TEACHING AND LEARNING </w:t>
      </w:r>
      <w:r w:rsidR="00081A4D" w:rsidRPr="008F4588">
        <w:rPr>
          <w:rFonts w:asciiTheme="minorHAnsi" w:hAnsiTheme="minorHAnsi"/>
          <w:b/>
          <w:color w:val="008000"/>
          <w:sz w:val="32"/>
          <w:szCs w:val="32"/>
        </w:rPr>
        <w:t>OVERVIEW</w:t>
      </w:r>
    </w:p>
    <w:tbl>
      <w:tblPr>
        <w:tblW w:w="1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551"/>
        <w:gridCol w:w="4229"/>
        <w:gridCol w:w="4229"/>
        <w:gridCol w:w="4229"/>
      </w:tblGrid>
      <w:tr w:rsidR="00D41A1D" w:rsidRPr="004A4DA4" w14:paraId="558EF306" w14:textId="77777777" w:rsidTr="00486C58">
        <w:trPr>
          <w:trHeight w:hRule="exact" w:val="624"/>
        </w:trPr>
        <w:tc>
          <w:tcPr>
            <w:tcW w:w="1526" w:type="dxa"/>
            <w:tcBorders>
              <w:top w:val="single" w:sz="4" w:space="0" w:color="auto"/>
              <w:bottom w:val="single" w:sz="4" w:space="0" w:color="auto"/>
              <w:right w:val="single" w:sz="4" w:space="0" w:color="auto"/>
            </w:tcBorders>
            <w:shd w:val="clear" w:color="auto" w:fill="C2D69B" w:themeFill="accent3" w:themeFillTint="99"/>
          </w:tcPr>
          <w:p w14:paraId="67382975" w14:textId="45EFD797" w:rsidR="00D41A1D" w:rsidRPr="00923B36" w:rsidRDefault="00D41A1D" w:rsidP="00CA13F7">
            <w:pPr>
              <w:pStyle w:val="Heading2"/>
              <w:rPr>
                <w:rFonts w:asciiTheme="minorHAnsi" w:hAnsiTheme="minorHAnsi"/>
                <w:b w:val="0"/>
                <w:szCs w:val="24"/>
              </w:rPr>
            </w:pPr>
            <w:r>
              <w:rPr>
                <w:rFonts w:asciiTheme="minorHAnsi" w:hAnsiTheme="minorHAnsi"/>
                <w:szCs w:val="24"/>
              </w:rPr>
              <w:t>TERM:</w:t>
            </w:r>
            <w:r w:rsidR="00923B36">
              <w:rPr>
                <w:rFonts w:asciiTheme="minorHAnsi" w:hAnsiTheme="minorHAnsi"/>
                <w:b w:val="0"/>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84205DB" w14:textId="77777777" w:rsidR="00D41A1D" w:rsidRDefault="00D41A1D" w:rsidP="00CA13F7">
            <w:pPr>
              <w:pStyle w:val="Heading2"/>
              <w:rPr>
                <w:rFonts w:asciiTheme="minorHAnsi" w:hAnsiTheme="minorHAnsi"/>
                <w:b w:val="0"/>
                <w:szCs w:val="24"/>
              </w:rPr>
            </w:pPr>
            <w:r>
              <w:rPr>
                <w:rFonts w:asciiTheme="minorHAnsi" w:hAnsiTheme="minorHAnsi"/>
                <w:szCs w:val="24"/>
              </w:rPr>
              <w:t>WEEK:</w:t>
            </w:r>
            <w:r w:rsidR="00923B36">
              <w:rPr>
                <w:rFonts w:asciiTheme="minorHAnsi" w:hAnsiTheme="minorHAnsi"/>
                <w:b w:val="0"/>
                <w:szCs w:val="24"/>
              </w:rPr>
              <w:t xml:space="preserve"> </w:t>
            </w:r>
          </w:p>
          <w:p w14:paraId="7DAC7D08" w14:textId="47E7A169" w:rsidR="00421A75" w:rsidRPr="00421A75" w:rsidRDefault="00421A75" w:rsidP="00421A75">
            <w:pPr>
              <w:rPr>
                <w:lang w:eastAsia="en-AU"/>
              </w:rPr>
            </w:pPr>
            <w:r>
              <w:rPr>
                <w:lang w:eastAsia="en-AU"/>
              </w:rPr>
              <w:t>3 and 4</w:t>
            </w:r>
          </w:p>
        </w:tc>
        <w:tc>
          <w:tcPr>
            <w:tcW w:w="425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EE7FE5C" w14:textId="4C66FBE0" w:rsidR="00D41A1D" w:rsidRPr="00CA13F7" w:rsidRDefault="00D41A1D" w:rsidP="00CA13F7">
            <w:pPr>
              <w:pStyle w:val="Heading2"/>
              <w:rPr>
                <w:rFonts w:asciiTheme="minorHAnsi" w:hAnsiTheme="minorHAnsi"/>
                <w:szCs w:val="24"/>
              </w:rPr>
            </w:pPr>
            <w:r w:rsidRPr="004A4DA4">
              <w:rPr>
                <w:rFonts w:asciiTheme="minorHAnsi" w:hAnsiTheme="minorHAnsi"/>
                <w:szCs w:val="24"/>
              </w:rPr>
              <w:t>STRAND:</w:t>
            </w:r>
            <w:r w:rsidR="00923B36">
              <w:rPr>
                <w:rFonts w:asciiTheme="minorHAnsi" w:hAnsiTheme="minorHAnsi"/>
                <w:b w:val="0"/>
                <w:szCs w:val="24"/>
              </w:rPr>
              <w:t xml:space="preserve"> </w:t>
            </w:r>
            <w:r w:rsidRPr="004A4DA4">
              <w:rPr>
                <w:rFonts w:asciiTheme="minorHAnsi" w:hAnsiTheme="minorHAnsi"/>
                <w:szCs w:val="24"/>
              </w:rPr>
              <w:t xml:space="preserve"> </w:t>
            </w:r>
            <w:r w:rsidR="00E513E0">
              <w:rPr>
                <w:rFonts w:asciiTheme="minorHAnsi" w:hAnsiTheme="minorHAnsi"/>
                <w:szCs w:val="24"/>
              </w:rPr>
              <w:t xml:space="preserve">Number and Algebra </w:t>
            </w:r>
          </w:p>
          <w:p w14:paraId="5D459EBB" w14:textId="6FF685B9" w:rsidR="00D41A1D" w:rsidRPr="004A4DA4" w:rsidRDefault="00D41A1D" w:rsidP="005D2618">
            <w:pPr>
              <w:pStyle w:val="Heading2"/>
              <w:rPr>
                <w:rFonts w:asciiTheme="minorHAnsi" w:hAnsiTheme="minorHAnsi"/>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0E81FB" w14:textId="36307BFF" w:rsidR="00D41A1D" w:rsidRPr="00923B36" w:rsidRDefault="00D41A1D" w:rsidP="004A4DA4">
            <w:pPr>
              <w:rPr>
                <w:rFonts w:asciiTheme="minorHAnsi" w:hAnsiTheme="minorHAnsi"/>
                <w:sz w:val="24"/>
                <w:szCs w:val="24"/>
              </w:rPr>
            </w:pPr>
            <w:r w:rsidRPr="00CA13F7">
              <w:rPr>
                <w:rFonts w:asciiTheme="minorHAnsi" w:eastAsia="Times" w:hAnsiTheme="minorHAnsi"/>
                <w:b/>
                <w:sz w:val="24"/>
                <w:szCs w:val="24"/>
                <w:lang w:eastAsia="en-AU"/>
              </w:rPr>
              <w:t>SUB-STRAND:</w:t>
            </w:r>
            <w:r w:rsidR="00923B36">
              <w:rPr>
                <w:rFonts w:asciiTheme="minorHAnsi" w:eastAsia="Times" w:hAnsiTheme="minorHAnsi"/>
                <w:sz w:val="24"/>
                <w:szCs w:val="24"/>
                <w:lang w:eastAsia="en-AU"/>
              </w:rPr>
              <w:t xml:space="preserve"> </w:t>
            </w:r>
            <w:r w:rsidR="00E513E0">
              <w:rPr>
                <w:rFonts w:asciiTheme="minorHAnsi" w:eastAsia="Times" w:hAnsiTheme="minorHAnsi"/>
                <w:sz w:val="24"/>
                <w:szCs w:val="24"/>
                <w:lang w:eastAsia="en-AU"/>
              </w:rPr>
              <w:t>Addition and Subtraction</w:t>
            </w:r>
            <w:r w:rsidR="00885D22">
              <w:rPr>
                <w:rFonts w:asciiTheme="minorHAnsi" w:eastAsia="Times" w:hAnsiTheme="minorHAnsi"/>
                <w:sz w:val="24"/>
                <w:szCs w:val="24"/>
                <w:lang w:eastAsia="en-AU"/>
              </w:rPr>
              <w:t xml:space="preserve"> 2</w:t>
            </w:r>
            <w:bookmarkStart w:id="0" w:name="_GoBack"/>
            <w:bookmarkEnd w:id="0"/>
          </w:p>
        </w:tc>
        <w:tc>
          <w:tcPr>
            <w:tcW w:w="425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E4704C7" w14:textId="33E8E4D7" w:rsidR="00D41A1D" w:rsidRPr="00923B36" w:rsidRDefault="00D41A1D" w:rsidP="004A4DA4">
            <w:pPr>
              <w:rPr>
                <w:rFonts w:asciiTheme="minorHAnsi" w:hAnsiTheme="minorHAnsi"/>
                <w:sz w:val="24"/>
                <w:szCs w:val="24"/>
              </w:rPr>
            </w:pPr>
            <w:r w:rsidRPr="004A4DA4">
              <w:rPr>
                <w:rFonts w:asciiTheme="minorHAnsi" w:hAnsiTheme="minorHAnsi"/>
                <w:b/>
                <w:sz w:val="24"/>
                <w:szCs w:val="24"/>
              </w:rPr>
              <w:t>WORKING MATHEMATICALLY:</w:t>
            </w:r>
            <w:r w:rsidR="00923B36">
              <w:rPr>
                <w:rFonts w:asciiTheme="minorHAnsi" w:hAnsiTheme="minorHAnsi"/>
                <w:sz w:val="24"/>
                <w:szCs w:val="24"/>
              </w:rPr>
              <w:t xml:space="preserve"> </w:t>
            </w:r>
          </w:p>
        </w:tc>
      </w:tr>
      <w:tr w:rsidR="00CA13F7" w:rsidRPr="004A4DA4" w14:paraId="2E3192F3" w14:textId="77777777" w:rsidTr="00403218">
        <w:trPr>
          <w:trHeight w:hRule="exact" w:val="1198"/>
        </w:trPr>
        <w:tc>
          <w:tcPr>
            <w:tcW w:w="3085" w:type="dxa"/>
            <w:gridSpan w:val="2"/>
            <w:tcBorders>
              <w:bottom w:val="single" w:sz="4" w:space="0" w:color="auto"/>
              <w:right w:val="single" w:sz="4" w:space="0" w:color="auto"/>
            </w:tcBorders>
            <w:shd w:val="clear" w:color="auto" w:fill="FFFFCC"/>
          </w:tcPr>
          <w:p w14:paraId="6CB8F9FA" w14:textId="31855C45" w:rsidR="00CA13F7" w:rsidRPr="004A4DA4" w:rsidRDefault="00CA13F7" w:rsidP="002B3979">
            <w:pPr>
              <w:pStyle w:val="Heading2"/>
              <w:rPr>
                <w:rFonts w:asciiTheme="minorHAnsi" w:hAnsiTheme="minorHAnsi"/>
                <w:szCs w:val="24"/>
              </w:rPr>
            </w:pPr>
            <w:r w:rsidRPr="004A4DA4">
              <w:rPr>
                <w:rFonts w:asciiTheme="minorHAnsi" w:hAnsiTheme="minorHAnsi"/>
                <w:szCs w:val="24"/>
              </w:rPr>
              <w:t>OUTCOMES:</w:t>
            </w:r>
          </w:p>
        </w:tc>
        <w:tc>
          <w:tcPr>
            <w:tcW w:w="4253" w:type="dxa"/>
            <w:gridSpan w:val="3"/>
            <w:tcBorders>
              <w:bottom w:val="single" w:sz="4" w:space="0" w:color="auto"/>
            </w:tcBorders>
            <w:shd w:val="clear" w:color="auto" w:fill="auto"/>
          </w:tcPr>
          <w:p w14:paraId="2008F4D1" w14:textId="4B608D22" w:rsidR="00403218" w:rsidRPr="00403218" w:rsidRDefault="00403218" w:rsidP="00403218">
            <w:pPr>
              <w:rPr>
                <w:rFonts w:asciiTheme="minorHAnsi" w:hAnsiTheme="minorHAnsi"/>
                <w:sz w:val="16"/>
                <w:szCs w:val="16"/>
              </w:rPr>
            </w:pPr>
            <w:r w:rsidRPr="00403218">
              <w:rPr>
                <w:rFonts w:asciiTheme="minorHAnsi" w:hAnsiTheme="minorHAnsi"/>
                <w:b/>
                <w:sz w:val="24"/>
                <w:szCs w:val="24"/>
              </w:rPr>
              <w:t xml:space="preserve">› </w:t>
            </w:r>
            <w:r w:rsidRPr="00403218">
              <w:rPr>
                <w:rFonts w:asciiTheme="minorHAnsi" w:hAnsiTheme="minorHAnsi"/>
                <w:sz w:val="16"/>
                <w:szCs w:val="16"/>
              </w:rPr>
              <w:t>describes and represents mathematical situations in a variety of ways using mathematical terminology and some conventions MA3-1WM</w:t>
            </w:r>
          </w:p>
          <w:p w14:paraId="12A4C07C" w14:textId="77777777" w:rsidR="00403218" w:rsidRPr="00403218" w:rsidRDefault="00403218" w:rsidP="00403218">
            <w:pPr>
              <w:rPr>
                <w:rFonts w:asciiTheme="minorHAnsi" w:hAnsiTheme="minorHAnsi"/>
                <w:sz w:val="16"/>
                <w:szCs w:val="16"/>
              </w:rPr>
            </w:pPr>
            <w:r w:rsidRPr="00403218">
              <w:rPr>
                <w:rFonts w:asciiTheme="minorHAnsi" w:hAnsiTheme="minorHAnsi"/>
                <w:sz w:val="24"/>
                <w:szCs w:val="24"/>
              </w:rPr>
              <w:t xml:space="preserve">› </w:t>
            </w:r>
            <w:r w:rsidRPr="00403218">
              <w:rPr>
                <w:rFonts w:asciiTheme="minorHAnsi" w:hAnsiTheme="minorHAnsi"/>
                <w:sz w:val="16"/>
                <w:szCs w:val="16"/>
              </w:rPr>
              <w:t>selects and applies appropriate problem-solving strategies, including the use of digital technologies, in undertaking investigations MA3-2WM</w:t>
            </w:r>
          </w:p>
          <w:p w14:paraId="5578FE42" w14:textId="77777777" w:rsidR="00403218" w:rsidRPr="00403218" w:rsidRDefault="00403218" w:rsidP="00403218">
            <w:pPr>
              <w:rPr>
                <w:rFonts w:asciiTheme="minorHAnsi" w:hAnsiTheme="minorHAnsi"/>
                <w:sz w:val="16"/>
                <w:szCs w:val="16"/>
              </w:rPr>
            </w:pPr>
            <w:r w:rsidRPr="00403218">
              <w:rPr>
                <w:rFonts w:asciiTheme="minorHAnsi" w:hAnsiTheme="minorHAnsi"/>
                <w:sz w:val="24"/>
                <w:szCs w:val="24"/>
              </w:rPr>
              <w:t xml:space="preserve">› </w:t>
            </w:r>
            <w:r w:rsidRPr="00403218">
              <w:rPr>
                <w:rFonts w:asciiTheme="minorHAnsi" w:hAnsiTheme="minorHAnsi"/>
                <w:sz w:val="16"/>
                <w:szCs w:val="16"/>
              </w:rPr>
              <w:t>gives a valid reason for supporting one possible solution over another MA3-3WM</w:t>
            </w:r>
          </w:p>
          <w:p w14:paraId="0F5AEC8D" w14:textId="1DBF0012" w:rsidR="00CA13F7" w:rsidRPr="00E513E0" w:rsidRDefault="00403218" w:rsidP="00403218">
            <w:pPr>
              <w:rPr>
                <w:rFonts w:asciiTheme="minorHAnsi" w:hAnsiTheme="minorHAnsi"/>
                <w:sz w:val="24"/>
                <w:szCs w:val="24"/>
              </w:rPr>
            </w:pPr>
            <w:r w:rsidRPr="00403218">
              <w:rPr>
                <w:rFonts w:asciiTheme="minorHAnsi" w:hAnsiTheme="minorHAnsi"/>
                <w:sz w:val="24"/>
                <w:szCs w:val="24"/>
              </w:rPr>
              <w:t xml:space="preserve">› </w:t>
            </w:r>
            <w:r w:rsidRPr="00403218">
              <w:rPr>
                <w:rFonts w:asciiTheme="minorHAnsi" w:hAnsiTheme="minorHAnsi"/>
                <w:sz w:val="16"/>
                <w:szCs w:val="16"/>
              </w:rPr>
              <w:t>selects and applies appropriate strategies for addition and subtraction with counting numbers of any size MA3-5NA</w:t>
            </w:r>
          </w:p>
        </w:tc>
      </w:tr>
      <w:tr w:rsidR="00CA13F7" w:rsidRPr="004A4DA4" w14:paraId="2B1E5F1E" w14:textId="77777777" w:rsidTr="009650FA">
        <w:trPr>
          <w:trHeight w:hRule="exact" w:val="712"/>
        </w:trPr>
        <w:tc>
          <w:tcPr>
            <w:tcW w:w="3085" w:type="dxa"/>
            <w:gridSpan w:val="2"/>
            <w:tcBorders>
              <w:top w:val="single" w:sz="4" w:space="0" w:color="auto"/>
              <w:right w:val="single" w:sz="4" w:space="0" w:color="auto"/>
            </w:tcBorders>
            <w:shd w:val="clear" w:color="auto" w:fill="FFFFCC"/>
          </w:tcPr>
          <w:p w14:paraId="6FCA7B96" w14:textId="77777777" w:rsidR="00923B36" w:rsidRPr="004A4DA4" w:rsidRDefault="00923B36" w:rsidP="00923B36">
            <w:pPr>
              <w:rPr>
                <w:rFonts w:asciiTheme="minorHAnsi" w:hAnsiTheme="minorHAnsi"/>
                <w:b/>
                <w:sz w:val="24"/>
                <w:szCs w:val="24"/>
              </w:rPr>
            </w:pPr>
            <w:r w:rsidRPr="004A4DA4">
              <w:rPr>
                <w:rFonts w:asciiTheme="minorHAnsi" w:hAnsiTheme="minorHAnsi"/>
                <w:b/>
                <w:sz w:val="24"/>
                <w:szCs w:val="24"/>
              </w:rPr>
              <w:t xml:space="preserve">CONTENT: </w:t>
            </w:r>
          </w:p>
          <w:p w14:paraId="6AABF219" w14:textId="77777777" w:rsidR="00CA13F7" w:rsidRDefault="00CA13F7" w:rsidP="00CA13F7">
            <w:pPr>
              <w:rPr>
                <w:rFonts w:asciiTheme="minorHAnsi" w:hAnsiTheme="minorHAnsi"/>
                <w:szCs w:val="24"/>
              </w:rPr>
            </w:pPr>
          </w:p>
        </w:tc>
        <w:tc>
          <w:tcPr>
            <w:tcW w:w="4253" w:type="dxa"/>
            <w:gridSpan w:val="3"/>
            <w:tcBorders>
              <w:top w:val="single" w:sz="4" w:space="0" w:color="auto"/>
              <w:left w:val="single" w:sz="4" w:space="0" w:color="auto"/>
            </w:tcBorders>
            <w:shd w:val="clear" w:color="auto" w:fill="auto"/>
          </w:tcPr>
          <w:p w14:paraId="55DE4E8C" w14:textId="77777777" w:rsidR="00403218" w:rsidRPr="00403218" w:rsidRDefault="00E513E0" w:rsidP="00D650F7">
            <w:pPr>
              <w:pStyle w:val="ListParagraph"/>
              <w:numPr>
                <w:ilvl w:val="2"/>
                <w:numId w:val="20"/>
              </w:numPr>
              <w:autoSpaceDE w:val="0"/>
              <w:autoSpaceDN w:val="0"/>
              <w:adjustRightInd w:val="0"/>
              <w:rPr>
                <w:rFonts w:asciiTheme="minorHAnsi" w:hAnsiTheme="minorHAnsi"/>
                <w:sz w:val="16"/>
                <w:szCs w:val="16"/>
              </w:rPr>
            </w:pPr>
            <w:r w:rsidRPr="00403218">
              <w:rPr>
                <w:rFonts w:asciiTheme="minorHAnsi" w:hAnsiTheme="minorHAnsi"/>
                <w:sz w:val="16"/>
                <w:szCs w:val="16"/>
              </w:rPr>
              <w:t xml:space="preserve">Solve addition and subtraction word problems involving whole numbers of any size, including </w:t>
            </w:r>
            <w:r w:rsidR="00D650F7" w:rsidRPr="00403218">
              <w:rPr>
                <w:rFonts w:asciiTheme="minorHAnsi" w:hAnsiTheme="minorHAnsi"/>
                <w:sz w:val="16"/>
                <w:szCs w:val="16"/>
              </w:rPr>
              <w:t>problems that requi</w:t>
            </w:r>
            <w:r w:rsidR="00403218" w:rsidRPr="00403218">
              <w:rPr>
                <w:rFonts w:asciiTheme="minorHAnsi" w:hAnsiTheme="minorHAnsi"/>
                <w:sz w:val="16"/>
                <w:szCs w:val="16"/>
              </w:rPr>
              <w:t>re more than one operation.</w:t>
            </w:r>
          </w:p>
          <w:p w14:paraId="032A696A" w14:textId="5AB0ACE0" w:rsidR="00D650F7" w:rsidRPr="00403218" w:rsidRDefault="00D52156" w:rsidP="00D650F7">
            <w:pPr>
              <w:pStyle w:val="ListParagraph"/>
              <w:numPr>
                <w:ilvl w:val="2"/>
                <w:numId w:val="20"/>
              </w:numPr>
              <w:autoSpaceDE w:val="0"/>
              <w:autoSpaceDN w:val="0"/>
              <w:adjustRightInd w:val="0"/>
              <w:rPr>
                <w:rFonts w:asciiTheme="minorHAnsi" w:hAnsiTheme="minorHAnsi"/>
                <w:sz w:val="16"/>
                <w:szCs w:val="16"/>
              </w:rPr>
            </w:pPr>
            <w:r>
              <w:rPr>
                <w:rFonts w:asciiTheme="minorHAnsi" w:hAnsiTheme="minorHAnsi"/>
                <w:sz w:val="16"/>
                <w:szCs w:val="16"/>
              </w:rPr>
              <w:t xml:space="preserve">Record </w:t>
            </w:r>
            <w:r w:rsidR="009650FA">
              <w:rPr>
                <w:rFonts w:asciiTheme="minorHAnsi" w:hAnsiTheme="minorHAnsi"/>
                <w:sz w:val="16"/>
                <w:szCs w:val="16"/>
              </w:rPr>
              <w:t>the</w:t>
            </w:r>
            <w:r>
              <w:rPr>
                <w:rFonts w:asciiTheme="minorHAnsi" w:hAnsiTheme="minorHAnsi"/>
                <w:sz w:val="16"/>
                <w:szCs w:val="16"/>
              </w:rPr>
              <w:t xml:space="preserve"> </w:t>
            </w:r>
            <w:r w:rsidR="009650FA">
              <w:rPr>
                <w:rFonts w:asciiTheme="minorHAnsi" w:hAnsiTheme="minorHAnsi"/>
                <w:sz w:val="16"/>
                <w:szCs w:val="16"/>
              </w:rPr>
              <w:t>strategy used to solve addition and subtraction word problems.</w:t>
            </w:r>
          </w:p>
          <w:p w14:paraId="2CF7CFC8" w14:textId="77777777" w:rsidR="00CA13F7" w:rsidRDefault="00CA13F7" w:rsidP="00F10A55">
            <w:pPr>
              <w:autoSpaceDE w:val="0"/>
              <w:autoSpaceDN w:val="0"/>
              <w:adjustRightInd w:val="0"/>
              <w:rPr>
                <w:rFonts w:asciiTheme="minorHAnsi" w:hAnsiTheme="minorHAnsi"/>
                <w:sz w:val="24"/>
                <w:szCs w:val="24"/>
              </w:rPr>
            </w:pPr>
          </w:p>
          <w:p w14:paraId="61739B6C" w14:textId="77777777" w:rsidR="00CA13F7" w:rsidRPr="004A4DA4" w:rsidRDefault="00CA13F7" w:rsidP="00F10A55">
            <w:pPr>
              <w:autoSpaceDE w:val="0"/>
              <w:autoSpaceDN w:val="0"/>
              <w:adjustRightInd w:val="0"/>
              <w:rPr>
                <w:rFonts w:asciiTheme="minorHAnsi" w:hAnsiTheme="minorHAnsi"/>
                <w:sz w:val="24"/>
                <w:szCs w:val="24"/>
              </w:rPr>
            </w:pPr>
          </w:p>
        </w:tc>
      </w:tr>
      <w:tr w:rsidR="003F5FE9" w:rsidRPr="004A4DA4" w14:paraId="3AF8E4E5" w14:textId="77777777" w:rsidTr="00BD6251">
        <w:trPr>
          <w:trHeight w:hRule="exact" w:val="811"/>
        </w:trPr>
        <w:tc>
          <w:tcPr>
            <w:tcW w:w="3085" w:type="dxa"/>
            <w:gridSpan w:val="2"/>
            <w:tcBorders>
              <w:top w:val="single" w:sz="4" w:space="0" w:color="auto"/>
              <w:right w:val="single" w:sz="4" w:space="0" w:color="auto"/>
            </w:tcBorders>
            <w:shd w:val="clear" w:color="auto" w:fill="FFFFCC"/>
          </w:tcPr>
          <w:p w14:paraId="0853C25E" w14:textId="4C783E7B" w:rsidR="003F5FE9" w:rsidRPr="004A4DA4" w:rsidRDefault="004A4DA4" w:rsidP="004A4DA4">
            <w:pPr>
              <w:pStyle w:val="Heading2"/>
              <w:rPr>
                <w:rFonts w:asciiTheme="minorHAnsi" w:hAnsiTheme="minorHAnsi"/>
                <w:szCs w:val="24"/>
              </w:rPr>
            </w:pPr>
            <w:r>
              <w:rPr>
                <w:rFonts w:asciiTheme="minorHAnsi" w:hAnsiTheme="minorHAnsi"/>
                <w:szCs w:val="24"/>
              </w:rPr>
              <w:t>ASSESSMENT FOR L</w:t>
            </w:r>
            <w:r w:rsidRPr="004A4DA4">
              <w:rPr>
                <w:rFonts w:asciiTheme="minorHAnsi" w:hAnsiTheme="minorHAnsi"/>
                <w:szCs w:val="24"/>
              </w:rPr>
              <w:t>EARNING</w:t>
            </w:r>
          </w:p>
          <w:p w14:paraId="10544AE5" w14:textId="5AC3BA1A" w:rsidR="005D2618" w:rsidRPr="004A4DA4" w:rsidRDefault="004A4DA4" w:rsidP="004A4DA4">
            <w:pPr>
              <w:rPr>
                <w:rFonts w:asciiTheme="minorHAnsi" w:hAnsiTheme="minorHAnsi"/>
                <w:sz w:val="24"/>
                <w:szCs w:val="24"/>
                <w:lang w:eastAsia="en-AU"/>
              </w:rPr>
            </w:pPr>
            <w:r w:rsidRPr="004A4DA4">
              <w:rPr>
                <w:rFonts w:asciiTheme="minorHAnsi" w:hAnsiTheme="minorHAnsi"/>
                <w:sz w:val="24"/>
                <w:szCs w:val="24"/>
                <w:lang w:eastAsia="en-AU"/>
              </w:rPr>
              <w:t>(PRE-ASSESSMENT)</w:t>
            </w:r>
          </w:p>
        </w:tc>
        <w:tc>
          <w:tcPr>
            <w:tcW w:w="4253" w:type="dxa"/>
            <w:gridSpan w:val="3"/>
            <w:tcBorders>
              <w:top w:val="single" w:sz="4" w:space="0" w:color="auto"/>
              <w:left w:val="single" w:sz="4" w:space="0" w:color="auto"/>
            </w:tcBorders>
            <w:shd w:val="clear" w:color="auto" w:fill="auto"/>
          </w:tcPr>
          <w:p w14:paraId="3B8A5A34" w14:textId="77777777" w:rsidR="00F10A55" w:rsidRPr="00BD6251" w:rsidRDefault="00AF72B9" w:rsidP="00F10A55">
            <w:pPr>
              <w:autoSpaceDE w:val="0"/>
              <w:autoSpaceDN w:val="0"/>
              <w:adjustRightInd w:val="0"/>
              <w:rPr>
                <w:rFonts w:asciiTheme="minorHAnsi" w:hAnsiTheme="minorHAnsi"/>
              </w:rPr>
            </w:pPr>
            <w:r w:rsidRPr="00BD6251">
              <w:rPr>
                <w:rFonts w:asciiTheme="minorHAnsi" w:hAnsiTheme="minorHAnsi"/>
              </w:rPr>
              <w:t>Students attempt to answer the following question.</w:t>
            </w:r>
          </w:p>
          <w:p w14:paraId="0CC9F641" w14:textId="7EBC6F94" w:rsidR="00AF72B9" w:rsidRPr="00BD6251" w:rsidRDefault="009650FA" w:rsidP="009650FA">
            <w:pPr>
              <w:numPr>
                <w:ilvl w:val="0"/>
                <w:numId w:val="19"/>
              </w:numPr>
              <w:autoSpaceDE w:val="0"/>
              <w:autoSpaceDN w:val="0"/>
              <w:adjustRightInd w:val="0"/>
              <w:rPr>
                <w:rFonts w:asciiTheme="minorHAnsi" w:hAnsiTheme="minorHAnsi"/>
                <w:color w:val="FF0000"/>
              </w:rPr>
            </w:pPr>
            <w:r>
              <w:rPr>
                <w:rFonts w:asciiTheme="minorHAnsi" w:hAnsiTheme="minorHAnsi"/>
                <w:color w:val="FF0000"/>
              </w:rPr>
              <w:t xml:space="preserve">I borrowed $650 000 dollars from the bank. I bought </w:t>
            </w:r>
            <w:r w:rsidR="00B22B1E">
              <w:rPr>
                <w:rFonts w:asciiTheme="minorHAnsi" w:hAnsiTheme="minorHAnsi"/>
                <w:color w:val="FF0000"/>
              </w:rPr>
              <w:t xml:space="preserve">a block of land for $212 345 and the house I decided to build will cost $289 768. How much money will I have left? </w:t>
            </w:r>
          </w:p>
        </w:tc>
      </w:tr>
      <w:tr w:rsidR="005A7343" w:rsidRPr="004A4DA4" w14:paraId="3AC2808E" w14:textId="77777777" w:rsidTr="00C31A99">
        <w:trPr>
          <w:trHeight w:hRule="exact" w:val="1288"/>
        </w:trPr>
        <w:tc>
          <w:tcPr>
            <w:tcW w:w="3085" w:type="dxa"/>
            <w:gridSpan w:val="2"/>
            <w:tcBorders>
              <w:top w:val="single" w:sz="4" w:space="0" w:color="auto"/>
              <w:right w:val="single" w:sz="4" w:space="0" w:color="auto"/>
            </w:tcBorders>
            <w:shd w:val="clear" w:color="auto" w:fill="FFFFCC"/>
          </w:tcPr>
          <w:p w14:paraId="76D71BE4" w14:textId="45B35E99" w:rsidR="005A7343" w:rsidRPr="004A4DA4" w:rsidRDefault="008F4588" w:rsidP="004A4DA4">
            <w:pPr>
              <w:pStyle w:val="Heading2"/>
              <w:rPr>
                <w:rFonts w:asciiTheme="minorHAnsi" w:hAnsiTheme="minorHAnsi"/>
                <w:szCs w:val="24"/>
              </w:rPr>
            </w:pPr>
            <w:r>
              <w:rPr>
                <w:rFonts w:asciiTheme="minorHAnsi" w:hAnsiTheme="minorHAnsi"/>
                <w:szCs w:val="24"/>
              </w:rPr>
              <w:t>WARM UP / DRILL</w:t>
            </w:r>
          </w:p>
        </w:tc>
        <w:tc>
          <w:tcPr>
            <w:tcW w:w="4253" w:type="dxa"/>
            <w:gridSpan w:val="3"/>
            <w:tcBorders>
              <w:top w:val="single" w:sz="4" w:space="0" w:color="auto"/>
              <w:left w:val="single" w:sz="4" w:space="0" w:color="auto"/>
            </w:tcBorders>
            <w:shd w:val="clear" w:color="auto" w:fill="auto"/>
          </w:tcPr>
          <w:p w14:paraId="25D0FABB" w14:textId="0509A10D" w:rsidR="005A7343" w:rsidRPr="00BD6251" w:rsidRDefault="00AF72B9" w:rsidP="00F10A55">
            <w:pPr>
              <w:autoSpaceDE w:val="0"/>
              <w:autoSpaceDN w:val="0"/>
              <w:adjustRightInd w:val="0"/>
              <w:rPr>
                <w:rFonts w:asciiTheme="minorHAnsi" w:hAnsiTheme="minorHAnsi"/>
                <w:b/>
              </w:rPr>
            </w:pPr>
            <w:r w:rsidRPr="00BD6251">
              <w:rPr>
                <w:rFonts w:asciiTheme="minorHAnsi" w:hAnsiTheme="minorHAnsi"/>
              </w:rPr>
              <w:t xml:space="preserve">Game: </w:t>
            </w:r>
            <w:r w:rsidRPr="00BD6251">
              <w:rPr>
                <w:rFonts w:asciiTheme="minorHAnsi" w:hAnsiTheme="minorHAnsi"/>
                <w:b/>
              </w:rPr>
              <w:t>501</w:t>
            </w:r>
          </w:p>
          <w:p w14:paraId="5D742B5D" w14:textId="74B21A09" w:rsidR="00AF72B9" w:rsidRPr="00BD6251" w:rsidRDefault="00A95EED" w:rsidP="00F10A55">
            <w:pPr>
              <w:autoSpaceDE w:val="0"/>
              <w:autoSpaceDN w:val="0"/>
              <w:adjustRightInd w:val="0"/>
              <w:rPr>
                <w:rFonts w:asciiTheme="minorHAnsi" w:hAnsiTheme="minorHAnsi"/>
              </w:rPr>
            </w:pPr>
            <w:r w:rsidRPr="00BD6251">
              <w:rPr>
                <w:rFonts w:asciiTheme="minorHAnsi" w:hAnsiTheme="minorHAnsi"/>
              </w:rPr>
              <w:t>In p</w:t>
            </w:r>
            <w:r w:rsidR="00AF72B9" w:rsidRPr="00BD6251">
              <w:rPr>
                <w:rFonts w:asciiTheme="minorHAnsi" w:hAnsiTheme="minorHAnsi"/>
              </w:rPr>
              <w:t xml:space="preserve">airs </w:t>
            </w:r>
            <w:r w:rsidR="00D33799" w:rsidRPr="00BD6251">
              <w:rPr>
                <w:rFonts w:asciiTheme="minorHAnsi" w:hAnsiTheme="minorHAnsi"/>
              </w:rPr>
              <w:t>or</w:t>
            </w:r>
            <w:r w:rsidRPr="00BD6251">
              <w:rPr>
                <w:rFonts w:asciiTheme="minorHAnsi" w:hAnsiTheme="minorHAnsi"/>
              </w:rPr>
              <w:t xml:space="preserve"> small groups students take turns in rolling two-three dices.</w:t>
            </w:r>
            <w:r w:rsidR="00D33799" w:rsidRPr="00BD6251">
              <w:rPr>
                <w:rFonts w:asciiTheme="minorHAnsi" w:hAnsiTheme="minorHAnsi"/>
              </w:rPr>
              <w:t xml:space="preserve"> (</w:t>
            </w:r>
            <w:r w:rsidRPr="00BD6251">
              <w:rPr>
                <w:rFonts w:asciiTheme="minorHAnsi" w:hAnsiTheme="minorHAnsi"/>
              </w:rPr>
              <w:t>You may use di</w:t>
            </w:r>
            <w:r w:rsidR="00C31A99" w:rsidRPr="00BD6251">
              <w:rPr>
                <w:rFonts w:asciiTheme="minorHAnsi" w:hAnsiTheme="minorHAnsi"/>
              </w:rPr>
              <w:t>ces that have higher numbers on them</w:t>
            </w:r>
            <w:r w:rsidR="006042FB" w:rsidRPr="00BD6251">
              <w:rPr>
                <w:rFonts w:asciiTheme="minorHAnsi" w:hAnsiTheme="minorHAnsi"/>
              </w:rPr>
              <w:t xml:space="preserve"> depending on the ability of your students/ group</w:t>
            </w:r>
            <w:r w:rsidR="00C31A99" w:rsidRPr="00BD6251">
              <w:rPr>
                <w:rFonts w:asciiTheme="minorHAnsi" w:hAnsiTheme="minorHAnsi"/>
              </w:rPr>
              <w:t xml:space="preserve">) Each time they roll their </w:t>
            </w:r>
            <w:r w:rsidR="00D33799" w:rsidRPr="00BD6251">
              <w:rPr>
                <w:rFonts w:asciiTheme="minorHAnsi" w:hAnsiTheme="minorHAnsi"/>
              </w:rPr>
              <w:t>dice th</w:t>
            </w:r>
            <w:r w:rsidR="00D52156">
              <w:rPr>
                <w:rFonts w:asciiTheme="minorHAnsi" w:hAnsiTheme="minorHAnsi"/>
              </w:rPr>
              <w:t xml:space="preserve">ey calculate their score and </w:t>
            </w:r>
            <w:r w:rsidR="00D52156" w:rsidRPr="009650FA">
              <w:rPr>
                <w:rFonts w:asciiTheme="minorHAnsi" w:hAnsiTheme="minorHAnsi"/>
                <w:b/>
              </w:rPr>
              <w:t>subtract</w:t>
            </w:r>
            <w:r w:rsidR="00D33799" w:rsidRPr="00BD6251">
              <w:rPr>
                <w:rFonts w:asciiTheme="minorHAnsi" w:hAnsiTheme="minorHAnsi"/>
              </w:rPr>
              <w:t xml:space="preserve"> it</w:t>
            </w:r>
            <w:r w:rsidR="00C31A99" w:rsidRPr="00BD6251">
              <w:rPr>
                <w:rFonts w:asciiTheme="minorHAnsi" w:hAnsiTheme="minorHAnsi"/>
              </w:rPr>
              <w:t xml:space="preserve"> to their previous rolled score. The student to reach 501 </w:t>
            </w:r>
            <w:r w:rsidR="00D33799" w:rsidRPr="00BD6251">
              <w:rPr>
                <w:rFonts w:asciiTheme="minorHAnsi" w:hAnsiTheme="minorHAnsi"/>
              </w:rPr>
              <w:t xml:space="preserve">first </w:t>
            </w:r>
            <w:r w:rsidR="00C31A99" w:rsidRPr="00BD6251">
              <w:rPr>
                <w:rFonts w:asciiTheme="minorHAnsi" w:hAnsiTheme="minorHAnsi"/>
              </w:rPr>
              <w:t xml:space="preserve">wins the game. Their last roll must add up </w:t>
            </w:r>
            <w:r w:rsidR="00D33799" w:rsidRPr="00BD6251">
              <w:rPr>
                <w:rFonts w:asciiTheme="minorHAnsi" w:hAnsiTheme="minorHAnsi"/>
              </w:rPr>
              <w:t xml:space="preserve">to exactly </w:t>
            </w:r>
            <w:r w:rsidR="00C31A99" w:rsidRPr="00BD6251">
              <w:rPr>
                <w:rFonts w:asciiTheme="minorHAnsi" w:hAnsiTheme="minorHAnsi"/>
              </w:rPr>
              <w:t>501.</w:t>
            </w:r>
          </w:p>
          <w:p w14:paraId="3555E1C1" w14:textId="77777777" w:rsidR="00AF72B9" w:rsidRPr="00BD6251" w:rsidRDefault="00AF72B9" w:rsidP="00F10A55">
            <w:pPr>
              <w:autoSpaceDE w:val="0"/>
              <w:autoSpaceDN w:val="0"/>
              <w:adjustRightInd w:val="0"/>
              <w:rPr>
                <w:rFonts w:asciiTheme="minorHAnsi" w:hAnsiTheme="minorHAnsi"/>
              </w:rPr>
            </w:pPr>
          </w:p>
        </w:tc>
      </w:tr>
      <w:tr w:rsidR="005A7343" w:rsidRPr="004A4DA4" w14:paraId="23467F1E" w14:textId="77777777" w:rsidTr="00BD6251">
        <w:trPr>
          <w:trHeight w:hRule="exact" w:val="1441"/>
        </w:trPr>
        <w:tc>
          <w:tcPr>
            <w:tcW w:w="3085" w:type="dxa"/>
            <w:gridSpan w:val="2"/>
            <w:shd w:val="clear" w:color="auto" w:fill="FFFFCC"/>
          </w:tcPr>
          <w:p w14:paraId="59957547" w14:textId="5D2F923A" w:rsidR="00A11BAA" w:rsidRDefault="00A11BAA" w:rsidP="00A11BAA">
            <w:pPr>
              <w:pStyle w:val="Heading2"/>
              <w:rPr>
                <w:rFonts w:asciiTheme="minorHAnsi" w:hAnsiTheme="minorHAnsi"/>
                <w:szCs w:val="24"/>
              </w:rPr>
            </w:pPr>
            <w:r w:rsidRPr="004A4DA4">
              <w:rPr>
                <w:rFonts w:asciiTheme="minorHAnsi" w:hAnsiTheme="minorHAnsi"/>
                <w:szCs w:val="24"/>
              </w:rPr>
              <w:t>TENS ACTIVITY</w:t>
            </w:r>
          </w:p>
          <w:p w14:paraId="30F7D776" w14:textId="77777777" w:rsidR="008F4588" w:rsidRDefault="004A4DA4" w:rsidP="004A4DA4">
            <w:pPr>
              <w:pStyle w:val="Heading2"/>
              <w:rPr>
                <w:rFonts w:asciiTheme="minorHAnsi" w:hAnsiTheme="minorHAnsi"/>
                <w:szCs w:val="24"/>
              </w:rPr>
            </w:pPr>
            <w:r w:rsidRPr="004A4DA4">
              <w:rPr>
                <w:rFonts w:asciiTheme="minorHAnsi" w:hAnsiTheme="minorHAnsi"/>
                <w:szCs w:val="24"/>
              </w:rPr>
              <w:t>NEWMAN’S PROBLEM</w:t>
            </w:r>
          </w:p>
          <w:p w14:paraId="1B69E72A" w14:textId="77777777" w:rsidR="006D1864" w:rsidRPr="006D1864" w:rsidRDefault="006D1864" w:rsidP="004A4DA4">
            <w:pPr>
              <w:pStyle w:val="Heading2"/>
              <w:rPr>
                <w:rFonts w:asciiTheme="minorHAnsi" w:hAnsiTheme="minorHAnsi"/>
                <w:szCs w:val="24"/>
              </w:rPr>
            </w:pPr>
            <w:r w:rsidRPr="006D1864">
              <w:rPr>
                <w:rFonts w:asciiTheme="minorHAnsi" w:hAnsiTheme="minorHAnsi"/>
                <w:szCs w:val="24"/>
              </w:rPr>
              <w:t xml:space="preserve">INVESTIGATION </w:t>
            </w:r>
          </w:p>
          <w:p w14:paraId="5E5899E1" w14:textId="7EAEF94D" w:rsidR="006D1864" w:rsidRPr="006D1864" w:rsidRDefault="006D1864" w:rsidP="00A11BAA">
            <w:pPr>
              <w:pStyle w:val="Heading2"/>
            </w:pPr>
          </w:p>
        </w:tc>
        <w:tc>
          <w:tcPr>
            <w:tcW w:w="4253" w:type="dxa"/>
            <w:gridSpan w:val="3"/>
            <w:shd w:val="clear" w:color="auto" w:fill="auto"/>
          </w:tcPr>
          <w:p w14:paraId="7971F164" w14:textId="187C2FDA" w:rsidR="00D33799" w:rsidRPr="00490064" w:rsidRDefault="00D33799" w:rsidP="00490064">
            <w:pPr>
              <w:pStyle w:val="Heading2"/>
              <w:rPr>
                <w:rFonts w:asciiTheme="minorHAnsi" w:hAnsiTheme="minorHAnsi"/>
                <w:b w:val="0"/>
                <w:sz w:val="20"/>
              </w:rPr>
            </w:pPr>
            <w:r w:rsidRPr="00BD6251">
              <w:rPr>
                <w:rFonts w:asciiTheme="minorHAnsi" w:hAnsiTheme="minorHAnsi"/>
                <w:sz w:val="20"/>
              </w:rPr>
              <w:t>Circle Champion</w:t>
            </w:r>
            <w:r w:rsidR="006042FB" w:rsidRPr="00BD6251">
              <w:rPr>
                <w:rFonts w:asciiTheme="minorHAnsi" w:hAnsiTheme="minorHAnsi"/>
                <w:sz w:val="20"/>
              </w:rPr>
              <w:t xml:space="preserve">: </w:t>
            </w:r>
            <w:r w:rsidR="006042FB" w:rsidRPr="00BD6251">
              <w:rPr>
                <w:rFonts w:asciiTheme="minorHAnsi" w:hAnsiTheme="minorHAnsi"/>
                <w:b w:val="0"/>
                <w:sz w:val="20"/>
              </w:rPr>
              <w:t xml:space="preserve">Sit your students a circle. Choose to student from the circle and ask them to sit in the middle. Choose 2-3 appropriate number dices suitable for the ability of your students and roll the dice between the two students. The first student to answer the sum correctly </w:t>
            </w:r>
            <w:r w:rsidR="004326AE" w:rsidRPr="00BD6251">
              <w:rPr>
                <w:rFonts w:asciiTheme="minorHAnsi" w:hAnsiTheme="minorHAnsi"/>
                <w:b w:val="0"/>
                <w:sz w:val="20"/>
              </w:rPr>
              <w:t xml:space="preserve">wins. The losing student sits back in the circle and the next student enters to compete against the winner. If the winner wins five times in a row then they become a circle champion and then two new students are chosen to compete. </w:t>
            </w:r>
          </w:p>
        </w:tc>
      </w:tr>
      <w:tr w:rsidR="00081A4D" w:rsidRPr="004A4DA4" w14:paraId="747DA87F" w14:textId="77777777" w:rsidTr="003D09B5">
        <w:trPr>
          <w:trHeight w:val="378"/>
        </w:trPr>
        <w:tc>
          <w:tcPr>
            <w:tcW w:w="3085" w:type="dxa"/>
            <w:gridSpan w:val="2"/>
            <w:vMerge w:val="restart"/>
            <w:tcBorders>
              <w:right w:val="single" w:sz="4" w:space="0" w:color="auto"/>
            </w:tcBorders>
            <w:shd w:val="clear" w:color="auto" w:fill="FFFFCC"/>
          </w:tcPr>
          <w:p w14:paraId="60096E34" w14:textId="77777777" w:rsidR="00081A4D" w:rsidRPr="004A4DA4" w:rsidRDefault="00081A4D" w:rsidP="00C07D52">
            <w:pPr>
              <w:pStyle w:val="Heading2"/>
              <w:tabs>
                <w:tab w:val="left" w:pos="4191"/>
              </w:tabs>
              <w:rPr>
                <w:rFonts w:asciiTheme="minorHAnsi" w:hAnsiTheme="minorHAnsi"/>
                <w:szCs w:val="24"/>
              </w:rPr>
            </w:pPr>
            <w:r w:rsidRPr="004A4DA4">
              <w:rPr>
                <w:rFonts w:asciiTheme="minorHAnsi" w:hAnsiTheme="minorHAnsi"/>
                <w:szCs w:val="24"/>
              </w:rPr>
              <w:t>QUALITY TEACHING ELEMENTS</w:t>
            </w:r>
          </w:p>
        </w:tc>
        <w:tc>
          <w:tcPr>
            <w:tcW w:w="4253" w:type="dxa"/>
            <w:shd w:val="clear" w:color="auto" w:fill="C2D69B" w:themeFill="accent3" w:themeFillTint="99"/>
          </w:tcPr>
          <w:p w14:paraId="4DE562E7" w14:textId="7B6BB050" w:rsidR="00081A4D" w:rsidRPr="00D41A1D" w:rsidRDefault="00081A4D" w:rsidP="00081A4D">
            <w:pPr>
              <w:jc w:val="center"/>
              <w:rPr>
                <w:rFonts w:asciiTheme="minorHAnsi" w:hAnsiTheme="minorHAnsi"/>
                <w:b/>
                <w:sz w:val="24"/>
                <w:szCs w:val="24"/>
              </w:rPr>
            </w:pPr>
            <w:r w:rsidRPr="00D41A1D">
              <w:rPr>
                <w:rFonts w:asciiTheme="minorHAnsi" w:eastAsiaTheme="minorHAnsi" w:hAnsiTheme="minorHAnsi" w:cs="Verdana"/>
                <w:b/>
                <w:sz w:val="24"/>
                <w:szCs w:val="24"/>
              </w:rPr>
              <w:t>INTELLECTUAL</w:t>
            </w:r>
            <w:r w:rsidRPr="00D41A1D">
              <w:rPr>
                <w:rFonts w:asciiTheme="minorHAnsi" w:eastAsiaTheme="minorHAnsi" w:hAnsiTheme="minorHAnsi" w:cs="Verdana"/>
                <w:b/>
                <w:spacing w:val="-11"/>
                <w:sz w:val="24"/>
                <w:szCs w:val="24"/>
              </w:rPr>
              <w:t xml:space="preserve"> </w:t>
            </w:r>
            <w:r w:rsidRPr="00D41A1D">
              <w:rPr>
                <w:rFonts w:asciiTheme="minorHAnsi" w:eastAsiaTheme="minorHAnsi" w:hAnsiTheme="minorHAnsi" w:cs="Verdana"/>
                <w:b/>
                <w:sz w:val="24"/>
                <w:szCs w:val="24"/>
              </w:rPr>
              <w:t>QUALITY</w:t>
            </w:r>
          </w:p>
        </w:tc>
        <w:tc>
          <w:tcPr>
            <w:tcW w:w="4253" w:type="dxa"/>
            <w:shd w:val="clear" w:color="auto" w:fill="C2D69B" w:themeFill="accent3" w:themeFillTint="99"/>
          </w:tcPr>
          <w:p w14:paraId="741026F5" w14:textId="180141D8" w:rsidR="00081A4D" w:rsidRPr="00D41A1D" w:rsidRDefault="00081A4D" w:rsidP="00081A4D">
            <w:pPr>
              <w:jc w:val="center"/>
              <w:rPr>
                <w:rFonts w:asciiTheme="minorHAnsi" w:hAnsiTheme="minorHAnsi"/>
                <w:b/>
                <w:sz w:val="24"/>
                <w:szCs w:val="24"/>
              </w:rPr>
            </w:pPr>
            <w:r w:rsidRPr="00D41A1D">
              <w:rPr>
                <w:rFonts w:asciiTheme="minorHAnsi" w:eastAsiaTheme="minorHAnsi" w:hAnsiTheme="minorHAnsi" w:cs="Verdana"/>
                <w:b/>
                <w:sz w:val="24"/>
                <w:szCs w:val="24"/>
              </w:rPr>
              <w:t>QUALITY LEARNING</w:t>
            </w:r>
            <w:r w:rsidRPr="00D41A1D">
              <w:rPr>
                <w:rFonts w:asciiTheme="minorHAnsi" w:eastAsiaTheme="minorHAnsi" w:hAnsiTheme="minorHAnsi" w:cs="Verdana"/>
                <w:b/>
                <w:spacing w:val="-9"/>
                <w:sz w:val="24"/>
                <w:szCs w:val="24"/>
              </w:rPr>
              <w:t xml:space="preserve"> </w:t>
            </w:r>
            <w:r w:rsidRPr="00D41A1D">
              <w:rPr>
                <w:rFonts w:asciiTheme="minorHAnsi" w:eastAsiaTheme="minorHAnsi" w:hAnsiTheme="minorHAnsi" w:cs="Verdana"/>
                <w:b/>
                <w:sz w:val="24"/>
                <w:szCs w:val="24"/>
              </w:rPr>
              <w:t>E</w:t>
            </w:r>
            <w:r w:rsidRPr="00D41A1D">
              <w:rPr>
                <w:rFonts w:asciiTheme="minorHAnsi" w:eastAsiaTheme="minorHAnsi" w:hAnsiTheme="minorHAnsi" w:cs="Verdana"/>
                <w:b/>
                <w:spacing w:val="-2"/>
                <w:sz w:val="24"/>
                <w:szCs w:val="24"/>
              </w:rPr>
              <w:t>N</w:t>
            </w:r>
            <w:r w:rsidRPr="00D41A1D">
              <w:rPr>
                <w:rFonts w:asciiTheme="minorHAnsi" w:eastAsiaTheme="minorHAnsi" w:hAnsiTheme="minorHAnsi" w:cs="Verdana"/>
                <w:b/>
                <w:sz w:val="24"/>
                <w:szCs w:val="24"/>
              </w:rPr>
              <w:t>VIRONMENT</w:t>
            </w:r>
          </w:p>
        </w:tc>
        <w:tc>
          <w:tcPr>
            <w:tcW w:w="4253" w:type="dxa"/>
            <w:shd w:val="clear" w:color="auto" w:fill="C2D69B" w:themeFill="accent3" w:themeFillTint="99"/>
          </w:tcPr>
          <w:p w14:paraId="64D5ADE9" w14:textId="7090A5C3" w:rsidR="00081A4D" w:rsidRPr="00D41A1D" w:rsidRDefault="00081A4D" w:rsidP="00081A4D">
            <w:pPr>
              <w:jc w:val="center"/>
              <w:rPr>
                <w:rFonts w:asciiTheme="minorHAnsi" w:hAnsiTheme="minorHAnsi"/>
                <w:b/>
                <w:sz w:val="24"/>
                <w:szCs w:val="24"/>
              </w:rPr>
            </w:pPr>
            <w:r w:rsidRPr="00D41A1D">
              <w:rPr>
                <w:rFonts w:asciiTheme="minorHAnsi" w:eastAsiaTheme="minorHAnsi" w:hAnsiTheme="minorHAnsi" w:cs="Verdana"/>
                <w:b/>
                <w:sz w:val="24"/>
                <w:szCs w:val="24"/>
              </w:rPr>
              <w:t>SIGNIFICANCE</w:t>
            </w:r>
          </w:p>
        </w:tc>
      </w:tr>
      <w:tr w:rsidR="00081A4D" w:rsidRPr="004A4DA4" w14:paraId="08AC31A2" w14:textId="77777777" w:rsidTr="00923B36">
        <w:trPr>
          <w:trHeight w:hRule="exact" w:val="1848"/>
        </w:trPr>
        <w:tc>
          <w:tcPr>
            <w:tcW w:w="3085" w:type="dxa"/>
            <w:gridSpan w:val="2"/>
            <w:vMerge/>
            <w:tcBorders>
              <w:right w:val="single" w:sz="4" w:space="0" w:color="auto"/>
            </w:tcBorders>
            <w:shd w:val="clear" w:color="auto" w:fill="FFFFCC"/>
          </w:tcPr>
          <w:p w14:paraId="7D7B2454" w14:textId="77777777" w:rsidR="00081A4D" w:rsidRPr="004A4DA4" w:rsidRDefault="00081A4D" w:rsidP="00C07D52">
            <w:pPr>
              <w:pStyle w:val="Heading2"/>
              <w:tabs>
                <w:tab w:val="left" w:pos="4191"/>
              </w:tabs>
              <w:rPr>
                <w:rFonts w:asciiTheme="minorHAnsi" w:hAnsiTheme="minorHAnsi"/>
                <w:szCs w:val="24"/>
              </w:rPr>
            </w:pPr>
          </w:p>
        </w:tc>
        <w:tc>
          <w:tcPr>
            <w:tcW w:w="4253" w:type="dxa"/>
            <w:shd w:val="clear" w:color="auto" w:fill="auto"/>
          </w:tcPr>
          <w:p w14:paraId="24ECBE39" w14:textId="77777777" w:rsidR="00081A4D" w:rsidRPr="00D41A1D" w:rsidRDefault="00081A4D" w:rsidP="00923B36">
            <w:pPr>
              <w:pStyle w:val="ListParagraph"/>
              <w:numPr>
                <w:ilvl w:val="0"/>
                <w:numId w:val="18"/>
              </w:numPr>
              <w:autoSpaceDE w:val="0"/>
              <w:autoSpaceDN w:val="0"/>
              <w:adjustRightInd w:val="0"/>
              <w:ind w:left="459" w:right="508" w:hanging="426"/>
              <w:rPr>
                <w:rFonts w:asciiTheme="minorHAnsi" w:eastAsiaTheme="minorHAnsi" w:hAnsiTheme="minorHAnsi" w:cs="Verdana"/>
                <w:color w:val="231F20"/>
                <w:spacing w:val="-11"/>
                <w:sz w:val="24"/>
                <w:szCs w:val="24"/>
              </w:rPr>
            </w:pPr>
            <w:r w:rsidRPr="00D41A1D">
              <w:rPr>
                <w:rFonts w:asciiTheme="minorHAnsi" w:eastAsiaTheme="minorHAnsi" w:hAnsiTheme="minorHAnsi" w:cs="Verdana"/>
                <w:color w:val="231F20"/>
                <w:sz w:val="24"/>
                <w:szCs w:val="24"/>
              </w:rPr>
              <w:t>Deep</w:t>
            </w:r>
            <w:r w:rsidRPr="00D41A1D">
              <w:rPr>
                <w:rFonts w:asciiTheme="minorHAnsi" w:eastAsiaTheme="minorHAnsi" w:hAnsiTheme="minorHAnsi" w:cs="Verdana"/>
                <w:color w:val="231F20"/>
                <w:spacing w:val="-5"/>
                <w:sz w:val="24"/>
                <w:szCs w:val="24"/>
              </w:rPr>
              <w:t xml:space="preserve"> </w:t>
            </w:r>
            <w:r w:rsidRPr="00D41A1D">
              <w:rPr>
                <w:rFonts w:asciiTheme="minorHAnsi" w:eastAsiaTheme="minorHAnsi" w:hAnsiTheme="minorHAnsi" w:cs="Verdana"/>
                <w:color w:val="231F20"/>
                <w:sz w:val="24"/>
                <w:szCs w:val="24"/>
              </w:rPr>
              <w:t>knowledge</w:t>
            </w:r>
            <w:r w:rsidRPr="00D41A1D">
              <w:rPr>
                <w:rFonts w:asciiTheme="minorHAnsi" w:eastAsiaTheme="minorHAnsi" w:hAnsiTheme="minorHAnsi" w:cs="Verdana"/>
                <w:color w:val="231F20"/>
                <w:spacing w:val="-11"/>
                <w:sz w:val="24"/>
                <w:szCs w:val="24"/>
              </w:rPr>
              <w:t xml:space="preserve"> </w:t>
            </w:r>
          </w:p>
          <w:p w14:paraId="0EDFE37C"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Deep</w:t>
            </w:r>
            <w:r w:rsidRPr="00D41A1D">
              <w:rPr>
                <w:rFonts w:asciiTheme="minorHAnsi" w:eastAsiaTheme="minorHAnsi" w:hAnsiTheme="minorHAnsi" w:cs="Verdana"/>
                <w:color w:val="231F20"/>
                <w:spacing w:val="-5"/>
                <w:sz w:val="24"/>
                <w:szCs w:val="24"/>
              </w:rPr>
              <w:t xml:space="preserve"> </w:t>
            </w:r>
            <w:r w:rsidRPr="00D41A1D">
              <w:rPr>
                <w:rFonts w:asciiTheme="minorHAnsi" w:eastAsiaTheme="minorHAnsi" w:hAnsiTheme="minorHAnsi" w:cs="Verdana"/>
                <w:color w:val="231F20"/>
                <w:sz w:val="24"/>
                <w:szCs w:val="24"/>
              </w:rPr>
              <w:t>understanding</w:t>
            </w:r>
          </w:p>
          <w:p w14:paraId="35C0D439" w14:textId="647BFD09"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Problematic</w:t>
            </w:r>
            <w:r w:rsidRPr="00D41A1D">
              <w:rPr>
                <w:rFonts w:asciiTheme="minorHAnsi" w:eastAsiaTheme="minorHAnsi" w:hAnsiTheme="minorHAnsi" w:cs="Verdana"/>
                <w:color w:val="231F20"/>
                <w:spacing w:val="-12"/>
                <w:sz w:val="24"/>
                <w:szCs w:val="24"/>
              </w:rPr>
              <w:t xml:space="preserve"> </w:t>
            </w:r>
            <w:r w:rsidRPr="00D41A1D">
              <w:rPr>
                <w:rFonts w:asciiTheme="minorHAnsi" w:eastAsiaTheme="minorHAnsi" w:hAnsiTheme="minorHAnsi" w:cs="Verdana"/>
                <w:color w:val="231F20"/>
                <w:sz w:val="24"/>
                <w:szCs w:val="24"/>
              </w:rPr>
              <w:t>knowledge</w:t>
            </w:r>
          </w:p>
          <w:p w14:paraId="72D2C3B7" w14:textId="36255E5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Highe</w:t>
            </w:r>
            <w:r w:rsidRPr="00D41A1D">
              <w:rPr>
                <w:rFonts w:asciiTheme="minorHAnsi" w:eastAsiaTheme="minorHAnsi" w:hAnsiTheme="minorHAnsi" w:cs="Verdana"/>
                <w:color w:val="231F20"/>
                <w:spacing w:val="-2"/>
                <w:sz w:val="24"/>
                <w:szCs w:val="24"/>
              </w:rPr>
              <w:t>r</w:t>
            </w:r>
            <w:r w:rsidRPr="00D41A1D">
              <w:rPr>
                <w:rFonts w:asciiTheme="minorHAnsi" w:eastAsiaTheme="minorHAnsi" w:hAnsiTheme="minorHAnsi" w:cs="Verdana"/>
                <w:color w:val="231F20"/>
                <w:sz w:val="24"/>
                <w:szCs w:val="24"/>
              </w:rPr>
              <w:t>-order</w:t>
            </w:r>
            <w:r w:rsidRPr="00D41A1D">
              <w:rPr>
                <w:rFonts w:asciiTheme="minorHAnsi" w:eastAsiaTheme="minorHAnsi" w:hAnsiTheme="minorHAnsi" w:cs="Verdana"/>
                <w:color w:val="231F20"/>
                <w:spacing w:val="-6"/>
                <w:sz w:val="24"/>
                <w:szCs w:val="24"/>
              </w:rPr>
              <w:t xml:space="preserve"> </w:t>
            </w:r>
            <w:r w:rsidRPr="00D41A1D">
              <w:rPr>
                <w:rFonts w:asciiTheme="minorHAnsi" w:eastAsiaTheme="minorHAnsi" w:hAnsiTheme="minorHAnsi" w:cs="Verdana"/>
                <w:color w:val="231F20"/>
                <w:sz w:val="24"/>
                <w:szCs w:val="24"/>
              </w:rPr>
              <w:t>thinking</w:t>
            </w:r>
          </w:p>
          <w:p w14:paraId="1E10833E" w14:textId="6A25004B"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000000"/>
                <w:sz w:val="24"/>
                <w:szCs w:val="24"/>
              </w:rPr>
            </w:pPr>
            <w:r w:rsidRPr="00D41A1D">
              <w:rPr>
                <w:rFonts w:asciiTheme="minorHAnsi" w:eastAsiaTheme="minorHAnsi" w:hAnsiTheme="minorHAnsi" w:cs="Verdana"/>
                <w:color w:val="231F20"/>
                <w:sz w:val="24"/>
                <w:szCs w:val="24"/>
              </w:rPr>
              <w:t>Metalanguage</w:t>
            </w:r>
          </w:p>
          <w:p w14:paraId="782DA745" w14:textId="6923B305" w:rsidR="00081A4D" w:rsidRPr="00D41A1D" w:rsidRDefault="00081A4D" w:rsidP="00081A4D">
            <w:pPr>
              <w:pStyle w:val="ListParagraph"/>
              <w:numPr>
                <w:ilvl w:val="0"/>
                <w:numId w:val="18"/>
              </w:numPr>
              <w:ind w:left="459" w:hanging="426"/>
              <w:rPr>
                <w:rFonts w:asciiTheme="minorHAnsi" w:hAnsiTheme="minorHAnsi"/>
                <w:sz w:val="24"/>
                <w:szCs w:val="24"/>
              </w:rPr>
            </w:pPr>
            <w:r w:rsidRPr="00D41A1D">
              <w:rPr>
                <w:rFonts w:asciiTheme="minorHAnsi" w:eastAsiaTheme="minorHAnsi" w:hAnsiTheme="minorHAnsi" w:cs="Verdana"/>
                <w:color w:val="231F20"/>
                <w:sz w:val="24"/>
                <w:szCs w:val="24"/>
              </w:rPr>
              <w:t>Substanti</w:t>
            </w:r>
            <w:r w:rsidRPr="00D41A1D">
              <w:rPr>
                <w:rFonts w:asciiTheme="minorHAnsi" w:eastAsiaTheme="minorHAnsi" w:hAnsiTheme="minorHAnsi" w:cs="Verdana"/>
                <w:color w:val="231F20"/>
                <w:spacing w:val="-2"/>
                <w:sz w:val="24"/>
                <w:szCs w:val="24"/>
              </w:rPr>
              <w:t>v</w:t>
            </w:r>
            <w:r w:rsidRPr="00D41A1D">
              <w:rPr>
                <w:rFonts w:asciiTheme="minorHAnsi" w:eastAsiaTheme="minorHAnsi" w:hAnsiTheme="minorHAnsi" w:cs="Verdana"/>
                <w:color w:val="231F20"/>
                <w:sz w:val="24"/>
                <w:szCs w:val="24"/>
              </w:rPr>
              <w:t>e</w:t>
            </w:r>
            <w:r w:rsidRPr="00D41A1D">
              <w:rPr>
                <w:rFonts w:asciiTheme="minorHAnsi" w:eastAsiaTheme="minorHAnsi" w:hAnsiTheme="minorHAnsi" w:cs="Verdana"/>
                <w:color w:val="231F20"/>
                <w:spacing w:val="-26"/>
                <w:sz w:val="24"/>
                <w:szCs w:val="24"/>
              </w:rPr>
              <w:t xml:space="preserve"> </w:t>
            </w:r>
            <w:r w:rsidRPr="00D41A1D">
              <w:rPr>
                <w:rFonts w:asciiTheme="minorHAnsi" w:eastAsiaTheme="minorHAnsi" w:hAnsiTheme="minorHAnsi" w:cs="Verdana"/>
                <w:color w:val="231F20"/>
                <w:sz w:val="24"/>
                <w:szCs w:val="24"/>
              </w:rPr>
              <w:t>communication</w:t>
            </w:r>
          </w:p>
        </w:tc>
        <w:tc>
          <w:tcPr>
            <w:tcW w:w="4253" w:type="dxa"/>
            <w:shd w:val="clear" w:color="auto" w:fill="auto"/>
          </w:tcPr>
          <w:p w14:paraId="3DE4D8C0"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Explicit quality criteria</w:t>
            </w:r>
          </w:p>
          <w:p w14:paraId="5B3B4AF1"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Engagement</w:t>
            </w:r>
          </w:p>
          <w:p w14:paraId="5CD2ED9A"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High expectations</w:t>
            </w:r>
          </w:p>
          <w:p w14:paraId="3E8FE9ED"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Social support</w:t>
            </w:r>
          </w:p>
          <w:p w14:paraId="5F7F3841"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Students’ self-regulation</w:t>
            </w:r>
          </w:p>
          <w:p w14:paraId="0A76EC8B" w14:textId="7D007AE9"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hAnsiTheme="minorHAnsi"/>
                <w:sz w:val="24"/>
                <w:szCs w:val="24"/>
              </w:rPr>
            </w:pPr>
            <w:r w:rsidRPr="00D41A1D">
              <w:rPr>
                <w:rFonts w:asciiTheme="minorHAnsi" w:eastAsiaTheme="minorHAnsi" w:hAnsiTheme="minorHAnsi" w:cs="Verdana"/>
                <w:color w:val="231F20"/>
                <w:sz w:val="24"/>
                <w:szCs w:val="24"/>
              </w:rPr>
              <w:t>Student direction</w:t>
            </w:r>
          </w:p>
        </w:tc>
        <w:tc>
          <w:tcPr>
            <w:tcW w:w="4253" w:type="dxa"/>
            <w:shd w:val="clear" w:color="auto" w:fill="auto"/>
          </w:tcPr>
          <w:p w14:paraId="1997C1ED" w14:textId="7777777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Background knowledge</w:t>
            </w:r>
          </w:p>
          <w:p w14:paraId="46F5603C" w14:textId="3BA38066"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Cultural knowledge</w:t>
            </w:r>
          </w:p>
          <w:p w14:paraId="2EBA778F" w14:textId="0A81AC57"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Knowledge integration</w:t>
            </w:r>
          </w:p>
          <w:p w14:paraId="30BBCD6F" w14:textId="2BBD2C92"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 xml:space="preserve">Inclusivity </w:t>
            </w:r>
          </w:p>
          <w:p w14:paraId="167840E5" w14:textId="2FC4F46A"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eastAsiaTheme="minorHAnsi" w:hAnsiTheme="minorHAnsi" w:cs="Verdana"/>
                <w:color w:val="231F20"/>
                <w:sz w:val="24"/>
                <w:szCs w:val="24"/>
              </w:rPr>
            </w:pPr>
            <w:r w:rsidRPr="00D41A1D">
              <w:rPr>
                <w:rFonts w:asciiTheme="minorHAnsi" w:eastAsiaTheme="minorHAnsi" w:hAnsiTheme="minorHAnsi" w:cs="Verdana"/>
                <w:color w:val="231F20"/>
                <w:sz w:val="24"/>
                <w:szCs w:val="24"/>
              </w:rPr>
              <w:t>Connectedness</w:t>
            </w:r>
          </w:p>
          <w:p w14:paraId="0F5D4852" w14:textId="2EA11DEE" w:rsidR="00081A4D" w:rsidRPr="00D41A1D" w:rsidRDefault="00081A4D" w:rsidP="00081A4D">
            <w:pPr>
              <w:pStyle w:val="ListParagraph"/>
              <w:numPr>
                <w:ilvl w:val="0"/>
                <w:numId w:val="18"/>
              </w:numPr>
              <w:autoSpaceDE w:val="0"/>
              <w:autoSpaceDN w:val="0"/>
              <w:adjustRightInd w:val="0"/>
              <w:spacing w:before="83"/>
              <w:ind w:left="459" w:right="508" w:hanging="426"/>
              <w:rPr>
                <w:rFonts w:asciiTheme="minorHAnsi" w:hAnsiTheme="minorHAnsi"/>
                <w:sz w:val="24"/>
                <w:szCs w:val="24"/>
              </w:rPr>
            </w:pPr>
            <w:r w:rsidRPr="00D41A1D">
              <w:rPr>
                <w:rFonts w:asciiTheme="minorHAnsi" w:eastAsiaTheme="minorHAnsi" w:hAnsiTheme="minorHAnsi" w:cs="Verdana"/>
                <w:color w:val="231F20"/>
                <w:sz w:val="24"/>
                <w:szCs w:val="24"/>
              </w:rPr>
              <w:t>Narrative</w:t>
            </w:r>
          </w:p>
        </w:tc>
      </w:tr>
      <w:tr w:rsidR="00081A4D" w:rsidRPr="004A4DA4" w14:paraId="41B31CB3" w14:textId="77777777" w:rsidTr="00923B36">
        <w:trPr>
          <w:trHeight w:hRule="exact" w:val="1134"/>
        </w:trPr>
        <w:tc>
          <w:tcPr>
            <w:tcW w:w="3085" w:type="dxa"/>
            <w:gridSpan w:val="2"/>
            <w:tcBorders>
              <w:right w:val="single" w:sz="4" w:space="0" w:color="auto"/>
            </w:tcBorders>
            <w:shd w:val="clear" w:color="auto" w:fill="FFFFCC"/>
          </w:tcPr>
          <w:p w14:paraId="13B5FCB6" w14:textId="77777777" w:rsidR="00081A4D" w:rsidRPr="004A4DA4" w:rsidRDefault="00081A4D" w:rsidP="00C07D52">
            <w:pPr>
              <w:pStyle w:val="Heading2"/>
              <w:tabs>
                <w:tab w:val="left" w:pos="4191"/>
              </w:tabs>
              <w:rPr>
                <w:rFonts w:asciiTheme="minorHAnsi" w:hAnsiTheme="minorHAnsi"/>
                <w:szCs w:val="24"/>
              </w:rPr>
            </w:pPr>
            <w:r w:rsidRPr="004A4DA4">
              <w:rPr>
                <w:rFonts w:asciiTheme="minorHAnsi" w:hAnsiTheme="minorHAnsi"/>
                <w:szCs w:val="24"/>
              </w:rPr>
              <w:t>RESOURCES</w:t>
            </w:r>
          </w:p>
        </w:tc>
        <w:tc>
          <w:tcPr>
            <w:tcW w:w="4253" w:type="dxa"/>
            <w:gridSpan w:val="3"/>
          </w:tcPr>
          <w:p w14:paraId="47AC8D3C" w14:textId="0A4D1773" w:rsidR="00D50780" w:rsidRPr="004A4DA4" w:rsidRDefault="007E0D22" w:rsidP="00C07D52">
            <w:pPr>
              <w:ind w:left="720" w:hanging="720"/>
              <w:rPr>
                <w:rFonts w:asciiTheme="minorHAnsi" w:hAnsiTheme="minorHAnsi"/>
                <w:sz w:val="24"/>
                <w:szCs w:val="24"/>
              </w:rPr>
            </w:pPr>
            <w:r>
              <w:rPr>
                <w:rFonts w:asciiTheme="minorHAnsi" w:hAnsiTheme="minorHAnsi"/>
                <w:sz w:val="24"/>
                <w:szCs w:val="24"/>
              </w:rPr>
              <w:t>Appendix A-F</w:t>
            </w:r>
          </w:p>
        </w:tc>
      </w:tr>
    </w:tbl>
    <w:p w14:paraId="49C62B16" w14:textId="7C1B20B1" w:rsidR="00CA13F7" w:rsidRDefault="00CA13F7"/>
    <w:p w14:paraId="27461560" w14:textId="0527BDA5" w:rsidR="00CA13F7" w:rsidRPr="00D50780" w:rsidRDefault="00081A4D" w:rsidP="00D50780">
      <w:pPr>
        <w:spacing w:after="200" w:line="276" w:lineRule="auto"/>
      </w:pPr>
      <w:r w:rsidRPr="008F4588">
        <w:rPr>
          <w:rFonts w:asciiTheme="minorHAnsi" w:hAnsiTheme="minorHAnsi"/>
          <w:b/>
          <w:color w:val="008000"/>
          <w:sz w:val="32"/>
          <w:szCs w:val="32"/>
        </w:rPr>
        <w:lastRenderedPageBreak/>
        <w:t>TEACHING AND LEARNING EXPERIENCES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26"/>
        <w:gridCol w:w="9639"/>
      </w:tblGrid>
      <w:tr w:rsidR="001C6A19" w:rsidRPr="00BD6251" w14:paraId="69EB5E83" w14:textId="2F92B9B6" w:rsidTr="006D1864">
        <w:trPr>
          <w:trHeight w:hRule="exact" w:val="633"/>
        </w:trPr>
        <w:tc>
          <w:tcPr>
            <w:tcW w:w="3936" w:type="dxa"/>
            <w:tcBorders>
              <w:right w:val="single" w:sz="4" w:space="0" w:color="auto"/>
            </w:tcBorders>
            <w:shd w:val="clear" w:color="auto" w:fill="C2D69B" w:themeFill="accent3" w:themeFillTint="99"/>
          </w:tcPr>
          <w:p w14:paraId="62876A0D" w14:textId="2EFD0456" w:rsidR="001C6A19" w:rsidRPr="00BD6251" w:rsidRDefault="001C6A19" w:rsidP="001C6A19">
            <w:pPr>
              <w:pStyle w:val="Heading2"/>
              <w:rPr>
                <w:rFonts w:asciiTheme="minorHAnsi" w:hAnsiTheme="minorHAnsi"/>
                <w:sz w:val="16"/>
                <w:szCs w:val="16"/>
              </w:rPr>
            </w:pPr>
            <w:r w:rsidRPr="00BD6251">
              <w:rPr>
                <w:rFonts w:asciiTheme="minorHAnsi" w:hAnsiTheme="minorHAnsi"/>
                <w:sz w:val="16"/>
                <w:szCs w:val="16"/>
              </w:rPr>
              <w:t>WHOLE CLASS INSTRUCTION MODELLED ACTIVITIES</w:t>
            </w:r>
          </w:p>
        </w:tc>
        <w:tc>
          <w:tcPr>
            <w:tcW w:w="11765" w:type="dxa"/>
            <w:gridSpan w:val="2"/>
            <w:shd w:val="clear" w:color="auto" w:fill="C2D69B" w:themeFill="accent3" w:themeFillTint="99"/>
          </w:tcPr>
          <w:p w14:paraId="2AEB46B9" w14:textId="1A816EE6" w:rsidR="001C6A19" w:rsidRPr="00BD6251" w:rsidRDefault="001C6A19" w:rsidP="004A4DA4">
            <w:pPr>
              <w:pStyle w:val="Heading2"/>
              <w:jc w:val="center"/>
              <w:rPr>
                <w:rFonts w:asciiTheme="minorHAnsi" w:hAnsiTheme="minorHAnsi"/>
                <w:sz w:val="16"/>
                <w:szCs w:val="16"/>
              </w:rPr>
            </w:pPr>
            <w:r w:rsidRPr="00BD6251">
              <w:rPr>
                <w:rFonts w:asciiTheme="minorHAnsi" w:hAnsiTheme="minorHAnsi"/>
                <w:sz w:val="16"/>
                <w:szCs w:val="16"/>
              </w:rPr>
              <w:t>GUIDED &amp; INDEPENDENT ACTIVITIES</w:t>
            </w:r>
          </w:p>
        </w:tc>
      </w:tr>
      <w:tr w:rsidR="001C6A19" w:rsidRPr="006C0005" w14:paraId="5C1137EB" w14:textId="1F04E540" w:rsidTr="00BD6251">
        <w:trPr>
          <w:trHeight w:val="962"/>
        </w:trPr>
        <w:tc>
          <w:tcPr>
            <w:tcW w:w="3936" w:type="dxa"/>
            <w:vMerge w:val="restart"/>
            <w:tcBorders>
              <w:right w:val="single" w:sz="4" w:space="0" w:color="auto"/>
            </w:tcBorders>
          </w:tcPr>
          <w:p w14:paraId="4D2961CC" w14:textId="77777777" w:rsidR="00CB0E7B" w:rsidRPr="00C9582C" w:rsidRDefault="00D37007" w:rsidP="00CB0E7B">
            <w:pPr>
              <w:rPr>
                <w:sz w:val="14"/>
                <w:szCs w:val="14"/>
                <w:lang w:val="en-US" w:eastAsia="en-AU"/>
              </w:rPr>
            </w:pPr>
            <w:proofErr w:type="gramStart"/>
            <w:r w:rsidRPr="006C0005">
              <w:rPr>
                <w:i/>
                <w:sz w:val="14"/>
                <w:szCs w:val="14"/>
                <w:lang w:val="en-US" w:eastAsia="en-AU"/>
              </w:rPr>
              <w:t>1)</w:t>
            </w:r>
            <w:r w:rsidRPr="00C9582C">
              <w:rPr>
                <w:sz w:val="14"/>
                <w:szCs w:val="14"/>
                <w:lang w:val="en-US" w:eastAsia="en-AU"/>
              </w:rPr>
              <w:t>At</w:t>
            </w:r>
            <w:proofErr w:type="gramEnd"/>
            <w:r w:rsidRPr="00C9582C">
              <w:rPr>
                <w:sz w:val="14"/>
                <w:szCs w:val="14"/>
                <w:lang w:val="en-US" w:eastAsia="en-AU"/>
              </w:rPr>
              <w:t xml:space="preserve"> this Stage, mental strategies need to be continually reinforced and used to check results obtained using formal algorithms. Students may find that their own written strategies that are based on mental strategies may be more efficient than a formal written algorithm, particularly for the case of subtraction. Students need to discuss and explain possible approaches and compare them to determine the most efficient. </w:t>
            </w:r>
            <w:r w:rsidR="00CB0E7B" w:rsidRPr="00C9582C">
              <w:rPr>
                <w:sz w:val="14"/>
                <w:szCs w:val="14"/>
                <w:lang w:val="en-US" w:eastAsia="en-AU"/>
              </w:rPr>
              <w:t>Present a range of problems and students ask themselves "What is the best method to find a solution to this problem?</w:t>
            </w:r>
          </w:p>
          <w:p w14:paraId="4799B96F" w14:textId="77777777" w:rsidR="00CB0E7B" w:rsidRPr="00C9582C" w:rsidRDefault="00CB0E7B" w:rsidP="00CB0E7B">
            <w:pPr>
              <w:rPr>
                <w:sz w:val="14"/>
                <w:szCs w:val="14"/>
                <w:lang w:val="en-US" w:eastAsia="en-AU"/>
              </w:rPr>
            </w:pPr>
            <w:r w:rsidRPr="00C9582C">
              <w:rPr>
                <w:sz w:val="14"/>
                <w:szCs w:val="14"/>
                <w:lang w:val="en-US" w:eastAsia="en-AU"/>
              </w:rPr>
              <w:t>Use "Newman's Analysis" questions.</w:t>
            </w:r>
          </w:p>
          <w:p w14:paraId="6F6BA77F" w14:textId="77777777" w:rsidR="00CB0E7B" w:rsidRPr="00C9582C" w:rsidRDefault="00CB0E7B" w:rsidP="00CB0E7B">
            <w:pPr>
              <w:rPr>
                <w:sz w:val="14"/>
                <w:szCs w:val="14"/>
                <w:lang w:val="en-US" w:eastAsia="en-AU"/>
              </w:rPr>
            </w:pPr>
            <w:r w:rsidRPr="00C9582C">
              <w:rPr>
                <w:sz w:val="14"/>
                <w:szCs w:val="14"/>
                <w:lang w:val="en-US" w:eastAsia="en-AU"/>
              </w:rPr>
              <w:t>Review language for addition and subtraction.</w:t>
            </w:r>
          </w:p>
          <w:p w14:paraId="10059A9E" w14:textId="77777777" w:rsidR="00CB0E7B" w:rsidRPr="00C9582C" w:rsidRDefault="00CB0E7B" w:rsidP="00CB0E7B">
            <w:pPr>
              <w:rPr>
                <w:sz w:val="14"/>
                <w:szCs w:val="14"/>
                <w:lang w:val="en-US" w:eastAsia="en-AU"/>
              </w:rPr>
            </w:pPr>
            <w:r w:rsidRPr="00C9582C">
              <w:rPr>
                <w:sz w:val="14"/>
                <w:szCs w:val="14"/>
                <w:lang w:val="en-US" w:eastAsia="en-AU"/>
              </w:rPr>
              <w:t>Demonstrate using a formal written algorithm using place value - stress the setting out in columns.</w:t>
            </w:r>
          </w:p>
          <w:p w14:paraId="42094D08" w14:textId="77777777" w:rsidR="00CB0E7B" w:rsidRPr="00C9582C" w:rsidRDefault="00CB0E7B" w:rsidP="00CB0E7B">
            <w:pPr>
              <w:rPr>
                <w:sz w:val="14"/>
                <w:szCs w:val="14"/>
                <w:lang w:val="en-US" w:eastAsia="en-AU"/>
              </w:rPr>
            </w:pPr>
            <w:r w:rsidRPr="00C9582C">
              <w:rPr>
                <w:sz w:val="14"/>
                <w:szCs w:val="14"/>
                <w:lang w:val="en-US" w:eastAsia="en-AU"/>
              </w:rPr>
              <w:t>Add numbers with different number of digits highlighting the importance of maintaining the place value columns.</w:t>
            </w:r>
          </w:p>
          <w:p w14:paraId="79DCF722" w14:textId="77777777" w:rsidR="00CB0E7B" w:rsidRPr="00C9582C" w:rsidRDefault="00CB0E7B" w:rsidP="00CB0E7B">
            <w:pPr>
              <w:rPr>
                <w:sz w:val="14"/>
                <w:szCs w:val="14"/>
                <w:lang w:val="en-US" w:eastAsia="en-AU"/>
              </w:rPr>
            </w:pPr>
            <w:r w:rsidRPr="00C9582C">
              <w:rPr>
                <w:sz w:val="14"/>
                <w:szCs w:val="14"/>
                <w:lang w:val="en-US" w:eastAsia="en-AU"/>
              </w:rPr>
              <w:t>Have students estimate answers before completing addition and subtraction algorithms.</w:t>
            </w:r>
          </w:p>
          <w:p w14:paraId="562B45A7" w14:textId="2D01BB47" w:rsidR="00FE2849" w:rsidRPr="006C0005" w:rsidRDefault="00CB0E7B" w:rsidP="00CB0E7B">
            <w:pPr>
              <w:rPr>
                <w:i/>
                <w:sz w:val="14"/>
                <w:szCs w:val="14"/>
                <w:lang w:val="en-US" w:eastAsia="en-AU"/>
              </w:rPr>
            </w:pPr>
            <w:r w:rsidRPr="00C9582C">
              <w:rPr>
                <w:sz w:val="14"/>
                <w:szCs w:val="14"/>
                <w:lang w:val="en-US" w:eastAsia="en-AU"/>
              </w:rPr>
              <w:t>Use inverse operations as a checking strategy.</w:t>
            </w:r>
            <w:r w:rsidR="00D37007" w:rsidRPr="006C0005">
              <w:rPr>
                <w:i/>
                <w:sz w:val="14"/>
                <w:szCs w:val="14"/>
                <w:lang w:val="en-US" w:eastAsia="en-AU"/>
              </w:rPr>
              <w:t xml:space="preserve"> </w:t>
            </w:r>
            <w:r w:rsidR="00D37007" w:rsidRPr="00C9582C">
              <w:rPr>
                <w:color w:val="4BACC6" w:themeColor="accent5"/>
                <w:sz w:val="14"/>
                <w:szCs w:val="14"/>
                <w:lang w:val="en-US" w:eastAsia="en-AU"/>
              </w:rPr>
              <w:t>Appendix A</w:t>
            </w:r>
            <w:r w:rsidR="00601B28" w:rsidRPr="00C9582C">
              <w:rPr>
                <w:color w:val="4BACC6" w:themeColor="accent5"/>
                <w:sz w:val="14"/>
                <w:szCs w:val="14"/>
                <w:lang w:val="en-US" w:eastAsia="en-AU"/>
              </w:rPr>
              <w:t xml:space="preserve"> and B</w:t>
            </w:r>
            <w:r w:rsidR="007B1264" w:rsidRPr="00C9582C">
              <w:rPr>
                <w:color w:val="4BACC6" w:themeColor="accent5"/>
                <w:sz w:val="14"/>
                <w:szCs w:val="14"/>
                <w:lang w:val="en-US" w:eastAsia="en-AU"/>
              </w:rPr>
              <w:t>.</w:t>
            </w:r>
          </w:p>
          <w:p w14:paraId="6C00BFAF" w14:textId="77777777" w:rsidR="00D37007" w:rsidRPr="006C0005" w:rsidRDefault="00D37007" w:rsidP="00FE2849">
            <w:pPr>
              <w:rPr>
                <w:i/>
                <w:sz w:val="14"/>
                <w:szCs w:val="14"/>
                <w:lang w:val="en-US" w:eastAsia="en-AU"/>
              </w:rPr>
            </w:pPr>
          </w:p>
          <w:p w14:paraId="183C6A4C" w14:textId="4A1AC1DF" w:rsidR="00E1003C" w:rsidRPr="006C0005" w:rsidRDefault="00601B28" w:rsidP="00FE2849">
            <w:pPr>
              <w:rPr>
                <w:i/>
                <w:sz w:val="14"/>
                <w:szCs w:val="14"/>
                <w:lang w:val="en-US" w:eastAsia="en-AU"/>
              </w:rPr>
            </w:pPr>
            <w:r w:rsidRPr="006C0005">
              <w:rPr>
                <w:i/>
                <w:sz w:val="14"/>
                <w:szCs w:val="14"/>
                <w:lang w:val="en-US" w:eastAsia="en-AU"/>
              </w:rPr>
              <w:t xml:space="preserve">2) </w:t>
            </w:r>
            <w:r w:rsidR="00FF1F45" w:rsidRPr="006C0005">
              <w:rPr>
                <w:i/>
                <w:sz w:val="14"/>
                <w:szCs w:val="14"/>
                <w:lang w:val="en-US" w:eastAsia="en-AU"/>
              </w:rPr>
              <w:t>Write the following problem on the board.</w:t>
            </w:r>
          </w:p>
          <w:p w14:paraId="617D0637" w14:textId="3ADCF7CA" w:rsidR="00E1003C" w:rsidRPr="006C0005" w:rsidRDefault="00601B28" w:rsidP="00E1003C">
            <w:pPr>
              <w:rPr>
                <w:i/>
                <w:sz w:val="14"/>
                <w:szCs w:val="14"/>
                <w:lang w:val="en-US" w:eastAsia="en-AU"/>
              </w:rPr>
            </w:pPr>
            <w:r w:rsidRPr="006C0005">
              <w:rPr>
                <w:i/>
                <w:sz w:val="14"/>
                <w:szCs w:val="14"/>
                <w:lang w:val="en-US" w:eastAsia="en-AU"/>
              </w:rPr>
              <w:t xml:space="preserve">Sam had $75 000 saved. He bought a speed boat for 57435 and added a stereo system with speakers for$3678. He also </w:t>
            </w:r>
            <w:proofErr w:type="spellStart"/>
            <w:r w:rsidRPr="006C0005">
              <w:rPr>
                <w:i/>
                <w:sz w:val="14"/>
                <w:szCs w:val="14"/>
                <w:lang w:val="en-US" w:eastAsia="en-AU"/>
              </w:rPr>
              <w:t>boughta</w:t>
            </w:r>
            <w:proofErr w:type="spellEnd"/>
            <w:r w:rsidRPr="006C0005">
              <w:rPr>
                <w:i/>
                <w:sz w:val="14"/>
                <w:szCs w:val="14"/>
                <w:lang w:val="en-US" w:eastAsia="en-AU"/>
              </w:rPr>
              <w:t xml:space="preserve"> trailer for the bat which cost $11233. How much money did Sam have left?</w:t>
            </w:r>
          </w:p>
          <w:p w14:paraId="11598C09" w14:textId="77777777" w:rsidR="00FE2849" w:rsidRPr="00C9582C" w:rsidRDefault="00FE2849" w:rsidP="00E1003C">
            <w:pPr>
              <w:rPr>
                <w:sz w:val="14"/>
                <w:szCs w:val="14"/>
                <w:lang w:val="en-US" w:eastAsia="en-AU"/>
              </w:rPr>
            </w:pPr>
            <w:r w:rsidRPr="00C9582C">
              <w:rPr>
                <w:sz w:val="14"/>
                <w:szCs w:val="14"/>
                <w:lang w:val="en-US" w:eastAsia="en-AU"/>
              </w:rPr>
              <w:t>Break the students into small groups and ask them to think about the following questions before answering the problem.</w:t>
            </w:r>
          </w:p>
          <w:p w14:paraId="1472DBDB" w14:textId="705A0E36" w:rsidR="00FE2849" w:rsidRPr="00C9582C" w:rsidRDefault="00FE2849" w:rsidP="00E1003C">
            <w:pPr>
              <w:rPr>
                <w:sz w:val="14"/>
                <w:szCs w:val="14"/>
                <w:lang w:val="en-US" w:eastAsia="en-AU"/>
              </w:rPr>
            </w:pPr>
            <w:r w:rsidRPr="00C9582C">
              <w:rPr>
                <w:sz w:val="14"/>
                <w:szCs w:val="14"/>
                <w:lang w:val="en-US" w:eastAsia="en-AU"/>
              </w:rPr>
              <w:t xml:space="preserve">What do you have to find out? What information do you have? Do you need all of the information in the problem? Have you highlighted the key information? What kind of sum will you make? Why do you think that? Will you set your sum in columns? Which numbers will be in the tens column? Which numbers will be in the ones column? </w:t>
            </w:r>
            <w:proofErr w:type="spellStart"/>
            <w:r w:rsidRPr="00C9582C">
              <w:rPr>
                <w:sz w:val="14"/>
                <w:szCs w:val="14"/>
                <w:lang w:val="en-US" w:eastAsia="en-AU"/>
              </w:rPr>
              <w:t>Etc</w:t>
            </w:r>
            <w:proofErr w:type="spellEnd"/>
          </w:p>
          <w:p w14:paraId="49E03443" w14:textId="318AF1FB" w:rsidR="00FE2849" w:rsidRPr="00C9582C" w:rsidRDefault="00FE2849" w:rsidP="00E1003C">
            <w:pPr>
              <w:rPr>
                <w:sz w:val="14"/>
                <w:szCs w:val="14"/>
                <w:lang w:val="en-US" w:eastAsia="en-AU"/>
              </w:rPr>
            </w:pPr>
            <w:r w:rsidRPr="00C9582C">
              <w:rPr>
                <w:sz w:val="14"/>
                <w:szCs w:val="14"/>
                <w:lang w:val="en-US" w:eastAsia="en-AU"/>
              </w:rPr>
              <w:t>Students complete the problem in their groups and then bring the groups back together and share their findings.</w:t>
            </w:r>
          </w:p>
          <w:p w14:paraId="77D6EFF9" w14:textId="77777777" w:rsidR="007B1264" w:rsidRPr="00C9582C" w:rsidRDefault="007B1264" w:rsidP="007B1264">
            <w:pPr>
              <w:rPr>
                <w:sz w:val="14"/>
                <w:szCs w:val="14"/>
                <w:lang w:val="en-US" w:eastAsia="en-AU"/>
              </w:rPr>
            </w:pPr>
            <w:r w:rsidRPr="00C9582C">
              <w:rPr>
                <w:sz w:val="14"/>
                <w:szCs w:val="14"/>
                <w:lang w:val="en-US" w:eastAsia="en-AU"/>
              </w:rPr>
              <w:t>Calculator Problems</w:t>
            </w:r>
          </w:p>
          <w:p w14:paraId="0BC11F04" w14:textId="2B196BC5" w:rsidR="007B1264" w:rsidRPr="00C9582C" w:rsidRDefault="007B1264" w:rsidP="007B1264">
            <w:pPr>
              <w:rPr>
                <w:sz w:val="14"/>
                <w:szCs w:val="14"/>
                <w:lang w:val="en-US" w:eastAsia="en-AU"/>
              </w:rPr>
            </w:pPr>
            <w:proofErr w:type="gramStart"/>
            <w:r w:rsidRPr="006C0005">
              <w:rPr>
                <w:i/>
                <w:sz w:val="14"/>
                <w:szCs w:val="14"/>
                <w:lang w:val="en-US" w:eastAsia="en-AU"/>
              </w:rPr>
              <w:t>3)</w:t>
            </w:r>
            <w:r w:rsidRPr="00C9582C">
              <w:rPr>
                <w:sz w:val="14"/>
                <w:szCs w:val="14"/>
                <w:lang w:val="en-US" w:eastAsia="en-AU"/>
              </w:rPr>
              <w:t>Estimate</w:t>
            </w:r>
            <w:proofErr w:type="gramEnd"/>
            <w:r w:rsidRPr="00C9582C">
              <w:rPr>
                <w:sz w:val="14"/>
                <w:szCs w:val="14"/>
                <w:lang w:val="en-US" w:eastAsia="en-AU"/>
              </w:rPr>
              <w:t xml:space="preserve"> first then use a calculator. Solve as a whole class and discuss how we obtained to the answer.</w:t>
            </w:r>
          </w:p>
          <w:p w14:paraId="0ACFA42A" w14:textId="77777777" w:rsidR="007B1264" w:rsidRPr="006C0005" w:rsidRDefault="007B1264" w:rsidP="007B1264">
            <w:pPr>
              <w:rPr>
                <w:i/>
                <w:sz w:val="14"/>
                <w:szCs w:val="14"/>
                <w:lang w:val="en-US" w:eastAsia="en-AU"/>
              </w:rPr>
            </w:pPr>
            <w:r w:rsidRPr="006C0005">
              <w:rPr>
                <w:i/>
                <w:sz w:val="14"/>
                <w:szCs w:val="14"/>
                <w:lang w:val="en-US" w:eastAsia="en-AU"/>
              </w:rPr>
              <w:t>A stadium contained 27685 seats. 15306 seats were filled. How many seats were empty?</w:t>
            </w:r>
          </w:p>
          <w:p w14:paraId="5AD98C37" w14:textId="77777777" w:rsidR="007B1264" w:rsidRPr="006C0005" w:rsidRDefault="007B1264" w:rsidP="007B1264">
            <w:pPr>
              <w:rPr>
                <w:i/>
                <w:sz w:val="14"/>
                <w:szCs w:val="14"/>
                <w:lang w:val="en-US" w:eastAsia="en-AU"/>
              </w:rPr>
            </w:pPr>
            <w:r w:rsidRPr="006C0005">
              <w:rPr>
                <w:i/>
                <w:sz w:val="14"/>
                <w:szCs w:val="14"/>
                <w:lang w:val="en-US" w:eastAsia="en-AU"/>
              </w:rPr>
              <w:t>There were 53685 trout in a hatchery. If 13987 trout were sold to farmers, how many trout were left in the hatchery?</w:t>
            </w:r>
          </w:p>
          <w:p w14:paraId="2C2381C2" w14:textId="6AD58D27" w:rsidR="00FE2849" w:rsidRPr="006C0005" w:rsidRDefault="007B1264" w:rsidP="007B1264">
            <w:pPr>
              <w:rPr>
                <w:i/>
                <w:sz w:val="14"/>
                <w:szCs w:val="14"/>
                <w:lang w:val="en-US" w:eastAsia="en-AU"/>
              </w:rPr>
            </w:pPr>
            <w:r w:rsidRPr="006C0005">
              <w:rPr>
                <w:i/>
                <w:sz w:val="14"/>
                <w:szCs w:val="14"/>
                <w:lang w:val="en-US" w:eastAsia="en-AU"/>
              </w:rPr>
              <w:t xml:space="preserve">Josie had 11493 stickers. To win a prize in a sticker collection competition she needed to collect 20000 stickers. How many more stickers did she need to collect? </w:t>
            </w:r>
          </w:p>
          <w:p w14:paraId="0595B3CA" w14:textId="594BEE16" w:rsidR="00E1003C" w:rsidRPr="006C0005" w:rsidRDefault="00426F1A" w:rsidP="006C0005">
            <w:pPr>
              <w:rPr>
                <w:i/>
                <w:sz w:val="16"/>
                <w:szCs w:val="16"/>
                <w:lang w:val="en-US" w:eastAsia="en-AU"/>
              </w:rPr>
            </w:pPr>
            <w:r w:rsidRPr="006C0005">
              <w:rPr>
                <w:rFonts w:asciiTheme="minorHAnsi" w:hAnsiTheme="minorHAnsi"/>
                <w:b/>
                <w:i/>
                <w:sz w:val="14"/>
                <w:szCs w:val="14"/>
              </w:rPr>
              <w:t>4)</w:t>
            </w:r>
            <w:r w:rsidRPr="006C0005">
              <w:rPr>
                <w:rFonts w:asciiTheme="minorHAnsi" w:hAnsiTheme="minorHAnsi"/>
                <w:i/>
                <w:sz w:val="14"/>
                <w:szCs w:val="14"/>
              </w:rPr>
              <w:t xml:space="preserve"> </w:t>
            </w:r>
            <w:r w:rsidRPr="00C9582C">
              <w:rPr>
                <w:rFonts w:asciiTheme="minorHAnsi" w:hAnsiTheme="minorHAnsi"/>
                <w:sz w:val="14"/>
                <w:szCs w:val="14"/>
              </w:rPr>
              <w:t xml:space="preserve">Write </w:t>
            </w:r>
            <w:r w:rsidR="006C0005" w:rsidRPr="00C9582C">
              <w:rPr>
                <w:rFonts w:asciiTheme="minorHAnsi" w:hAnsiTheme="minorHAnsi"/>
                <w:sz w:val="14"/>
                <w:szCs w:val="14"/>
              </w:rPr>
              <w:t>three price tags on the board</w:t>
            </w:r>
            <w:r w:rsidR="00364E5B" w:rsidRPr="00C9582C">
              <w:rPr>
                <w:rFonts w:asciiTheme="minorHAnsi" w:hAnsiTheme="minorHAnsi"/>
                <w:sz w:val="14"/>
                <w:szCs w:val="14"/>
              </w:rPr>
              <w:t xml:space="preserve"> over $10 000</w:t>
            </w:r>
            <w:r w:rsidR="00364E5B" w:rsidRPr="00C9582C">
              <w:t xml:space="preserve"> </w:t>
            </w:r>
            <w:r w:rsidR="00364E5B" w:rsidRPr="00C9582C">
              <w:rPr>
                <w:rFonts w:asciiTheme="minorHAnsi" w:hAnsiTheme="minorHAnsi"/>
                <w:sz w:val="14"/>
                <w:szCs w:val="14"/>
              </w:rPr>
              <w:t xml:space="preserve">and ask the students to create their </w:t>
            </w:r>
            <w:r w:rsidR="00C52EFD" w:rsidRPr="00C9582C">
              <w:rPr>
                <w:rFonts w:asciiTheme="minorHAnsi" w:hAnsiTheme="minorHAnsi"/>
                <w:sz w:val="14"/>
                <w:szCs w:val="14"/>
              </w:rPr>
              <w:t>own problem that involves addition and subtraction. They also need</w:t>
            </w:r>
            <w:r w:rsidR="006C0005" w:rsidRPr="00C9582C">
              <w:rPr>
                <w:rFonts w:asciiTheme="minorHAnsi" w:hAnsiTheme="minorHAnsi"/>
                <w:sz w:val="14"/>
                <w:szCs w:val="14"/>
              </w:rPr>
              <w:t xml:space="preserve"> to explain </w:t>
            </w:r>
            <w:r w:rsidR="00C52EFD" w:rsidRPr="00C9582C">
              <w:rPr>
                <w:rFonts w:asciiTheme="minorHAnsi" w:hAnsiTheme="minorHAnsi"/>
                <w:sz w:val="14"/>
                <w:szCs w:val="14"/>
              </w:rPr>
              <w:t>writing how to solve the problem the most efficient way.</w:t>
            </w:r>
            <w:r w:rsidR="006C0005" w:rsidRPr="00C9582C">
              <w:rPr>
                <w:rFonts w:asciiTheme="minorHAnsi" w:hAnsiTheme="minorHAnsi"/>
                <w:sz w:val="14"/>
                <w:szCs w:val="14"/>
              </w:rPr>
              <w:t xml:space="preserve"> Have some students share their problem and solutions with the class.</w:t>
            </w:r>
          </w:p>
        </w:tc>
        <w:tc>
          <w:tcPr>
            <w:tcW w:w="2126" w:type="dxa"/>
            <w:tcBorders>
              <w:right w:val="single" w:sz="4" w:space="0" w:color="auto"/>
            </w:tcBorders>
            <w:shd w:val="clear" w:color="auto" w:fill="FFFFCC"/>
          </w:tcPr>
          <w:p w14:paraId="5B1F0AF2" w14:textId="1D76170B" w:rsidR="001C6A19" w:rsidRPr="006C0005" w:rsidRDefault="001C6A19" w:rsidP="00520774">
            <w:pPr>
              <w:pStyle w:val="Heading2"/>
              <w:jc w:val="center"/>
              <w:rPr>
                <w:rFonts w:asciiTheme="minorHAnsi" w:hAnsiTheme="minorHAnsi"/>
                <w:i/>
                <w:sz w:val="16"/>
                <w:szCs w:val="16"/>
              </w:rPr>
            </w:pPr>
            <w:r w:rsidRPr="006C0005">
              <w:rPr>
                <w:rFonts w:asciiTheme="minorHAnsi" w:hAnsiTheme="minorHAnsi"/>
                <w:i/>
                <w:sz w:val="16"/>
                <w:szCs w:val="16"/>
              </w:rPr>
              <w:t>LEARNING SEQUENCE</w:t>
            </w:r>
          </w:p>
          <w:p w14:paraId="70E364F0" w14:textId="77777777" w:rsidR="001C6A19" w:rsidRPr="006C0005" w:rsidRDefault="001C6A19" w:rsidP="00D36387">
            <w:pPr>
              <w:pStyle w:val="Heading2"/>
              <w:jc w:val="center"/>
              <w:rPr>
                <w:rFonts w:asciiTheme="minorHAnsi" w:hAnsiTheme="minorHAnsi"/>
                <w:b w:val="0"/>
                <w:i/>
                <w:sz w:val="16"/>
                <w:szCs w:val="16"/>
              </w:rPr>
            </w:pPr>
          </w:p>
          <w:p w14:paraId="5F1C0765" w14:textId="77777777" w:rsidR="00373C06" w:rsidRPr="006C0005" w:rsidRDefault="00373C06" w:rsidP="00373C06">
            <w:pPr>
              <w:pStyle w:val="Heading2"/>
              <w:jc w:val="center"/>
              <w:rPr>
                <w:rFonts w:asciiTheme="minorHAnsi" w:hAnsiTheme="minorHAnsi"/>
                <w:b w:val="0"/>
                <w:i/>
                <w:sz w:val="16"/>
                <w:szCs w:val="16"/>
              </w:rPr>
            </w:pPr>
            <w:r w:rsidRPr="006C0005">
              <w:rPr>
                <w:rFonts w:asciiTheme="minorHAnsi" w:hAnsiTheme="minorHAnsi"/>
                <w:b w:val="0"/>
                <w:i/>
                <w:sz w:val="16"/>
                <w:szCs w:val="16"/>
              </w:rPr>
              <w:t>Remediation</w:t>
            </w:r>
          </w:p>
          <w:p w14:paraId="35EA146D" w14:textId="72102217" w:rsidR="001C6A19" w:rsidRPr="006C0005" w:rsidRDefault="00E513E0" w:rsidP="00E6053A">
            <w:pPr>
              <w:pStyle w:val="Heading2"/>
              <w:jc w:val="center"/>
              <w:rPr>
                <w:rFonts w:asciiTheme="minorHAnsi" w:hAnsiTheme="minorHAnsi"/>
                <w:b w:val="0"/>
                <w:i/>
                <w:sz w:val="16"/>
                <w:szCs w:val="16"/>
              </w:rPr>
            </w:pPr>
            <w:r w:rsidRPr="006C0005">
              <w:rPr>
                <w:rFonts w:asciiTheme="minorHAnsi" w:hAnsiTheme="minorHAnsi"/>
                <w:b w:val="0"/>
                <w:i/>
                <w:sz w:val="16"/>
                <w:szCs w:val="16"/>
              </w:rPr>
              <w:t>S2</w:t>
            </w:r>
            <w:r w:rsidR="00932461" w:rsidRPr="006C0005">
              <w:rPr>
                <w:rFonts w:asciiTheme="minorHAnsi" w:hAnsiTheme="minorHAnsi"/>
                <w:b w:val="0"/>
                <w:i/>
                <w:sz w:val="16"/>
                <w:szCs w:val="16"/>
              </w:rPr>
              <w:t xml:space="preserve"> </w:t>
            </w:r>
          </w:p>
        </w:tc>
        <w:tc>
          <w:tcPr>
            <w:tcW w:w="9639" w:type="dxa"/>
          </w:tcPr>
          <w:p w14:paraId="19DB8B04" w14:textId="77777777" w:rsidR="001C6A19" w:rsidRPr="006C0005" w:rsidRDefault="001C6A19" w:rsidP="005D2618">
            <w:pPr>
              <w:rPr>
                <w:rFonts w:asciiTheme="minorHAnsi" w:hAnsiTheme="minorHAnsi"/>
                <w:i/>
                <w:sz w:val="14"/>
                <w:szCs w:val="14"/>
              </w:rPr>
            </w:pPr>
          </w:p>
        </w:tc>
      </w:tr>
      <w:tr w:rsidR="001C6A19" w:rsidRPr="006C0005" w14:paraId="3552F0D4" w14:textId="1670C5DD" w:rsidTr="006D1864">
        <w:trPr>
          <w:trHeight w:val="2393"/>
        </w:trPr>
        <w:tc>
          <w:tcPr>
            <w:tcW w:w="3936" w:type="dxa"/>
            <w:vMerge/>
            <w:tcBorders>
              <w:right w:val="single" w:sz="4" w:space="0" w:color="auto"/>
            </w:tcBorders>
          </w:tcPr>
          <w:p w14:paraId="1B9B11E8" w14:textId="51549CF6" w:rsidR="001C6A19" w:rsidRPr="006C0005" w:rsidRDefault="001C6A19" w:rsidP="00BA6310">
            <w:pPr>
              <w:pStyle w:val="Heading2"/>
              <w:rPr>
                <w:rFonts w:asciiTheme="minorHAnsi" w:hAnsiTheme="minorHAnsi"/>
                <w:i/>
                <w:sz w:val="16"/>
                <w:szCs w:val="16"/>
              </w:rPr>
            </w:pPr>
          </w:p>
        </w:tc>
        <w:tc>
          <w:tcPr>
            <w:tcW w:w="2126" w:type="dxa"/>
            <w:tcBorders>
              <w:right w:val="single" w:sz="4" w:space="0" w:color="auto"/>
            </w:tcBorders>
            <w:shd w:val="clear" w:color="auto" w:fill="FFFFCC"/>
          </w:tcPr>
          <w:p w14:paraId="70C910BC" w14:textId="0C43C05B" w:rsidR="001C6A19" w:rsidRPr="006C0005" w:rsidRDefault="001C6A19" w:rsidP="00EB1737">
            <w:pPr>
              <w:pStyle w:val="Heading2"/>
              <w:jc w:val="center"/>
              <w:rPr>
                <w:rFonts w:asciiTheme="minorHAnsi" w:hAnsiTheme="minorHAnsi"/>
                <w:i/>
                <w:sz w:val="16"/>
                <w:szCs w:val="16"/>
              </w:rPr>
            </w:pPr>
            <w:r w:rsidRPr="006C0005">
              <w:rPr>
                <w:rFonts w:asciiTheme="minorHAnsi" w:hAnsiTheme="minorHAnsi"/>
                <w:i/>
                <w:sz w:val="16"/>
                <w:szCs w:val="16"/>
              </w:rPr>
              <w:t>LEARNING SEQUENCE</w:t>
            </w:r>
          </w:p>
          <w:p w14:paraId="7E928140" w14:textId="77777777" w:rsidR="001C6A19" w:rsidRPr="006C0005" w:rsidRDefault="001C6A19" w:rsidP="00EB1737">
            <w:pPr>
              <w:pStyle w:val="Heading2"/>
              <w:jc w:val="center"/>
              <w:rPr>
                <w:rFonts w:asciiTheme="minorHAnsi" w:hAnsiTheme="minorHAnsi"/>
                <w:i/>
                <w:sz w:val="16"/>
                <w:szCs w:val="16"/>
              </w:rPr>
            </w:pPr>
          </w:p>
          <w:p w14:paraId="61C670F6" w14:textId="34373971" w:rsidR="001C6A19" w:rsidRPr="006C0005" w:rsidRDefault="00932461" w:rsidP="00E6053A">
            <w:pPr>
              <w:pStyle w:val="Heading2"/>
              <w:jc w:val="center"/>
              <w:rPr>
                <w:rFonts w:asciiTheme="minorHAnsi" w:hAnsiTheme="minorHAnsi"/>
                <w:i/>
                <w:sz w:val="16"/>
                <w:szCs w:val="16"/>
              </w:rPr>
            </w:pPr>
            <w:r w:rsidRPr="006C0005">
              <w:rPr>
                <w:rFonts w:asciiTheme="minorHAnsi" w:hAnsiTheme="minorHAnsi"/>
                <w:i/>
                <w:sz w:val="16"/>
                <w:szCs w:val="16"/>
              </w:rPr>
              <w:t>S</w:t>
            </w:r>
            <w:r w:rsidR="00E513E0" w:rsidRPr="006C0005">
              <w:rPr>
                <w:rFonts w:asciiTheme="minorHAnsi" w:hAnsiTheme="minorHAnsi"/>
                <w:i/>
                <w:sz w:val="16"/>
                <w:szCs w:val="16"/>
              </w:rPr>
              <w:t>3</w:t>
            </w:r>
          </w:p>
        </w:tc>
        <w:tc>
          <w:tcPr>
            <w:tcW w:w="9639" w:type="dxa"/>
          </w:tcPr>
          <w:p w14:paraId="4A1B3B79" w14:textId="5E3B2FAE" w:rsidR="00CB0E7B" w:rsidRPr="00D63FBB" w:rsidRDefault="00D50780" w:rsidP="00CB0E7B">
            <w:pPr>
              <w:rPr>
                <w:rFonts w:asciiTheme="minorHAnsi" w:hAnsiTheme="minorHAnsi"/>
                <w:b/>
                <w:sz w:val="16"/>
                <w:szCs w:val="16"/>
              </w:rPr>
            </w:pPr>
            <w:r w:rsidRPr="00D63FBB">
              <w:rPr>
                <w:rFonts w:asciiTheme="minorHAnsi" w:hAnsiTheme="minorHAnsi"/>
                <w:b/>
                <w:sz w:val="16"/>
                <w:szCs w:val="16"/>
              </w:rPr>
              <w:t>Lesson 1.</w:t>
            </w:r>
            <w:r w:rsidR="00CB0E7B" w:rsidRPr="00D63FBB">
              <w:rPr>
                <w:sz w:val="16"/>
                <w:szCs w:val="16"/>
              </w:rPr>
              <w:t xml:space="preserve"> </w:t>
            </w:r>
            <w:r w:rsidR="00CB0E7B" w:rsidRPr="00A5570E">
              <w:rPr>
                <w:rFonts w:asciiTheme="minorHAnsi" w:hAnsiTheme="minorHAnsi"/>
                <w:b/>
                <w:sz w:val="16"/>
                <w:szCs w:val="16"/>
              </w:rPr>
              <w:t>Calculator Race</w:t>
            </w:r>
          </w:p>
          <w:p w14:paraId="67FE34E3" w14:textId="61E7E426" w:rsidR="00D50780" w:rsidRPr="00D63FBB" w:rsidRDefault="00CB0E7B" w:rsidP="00CB0E7B">
            <w:pPr>
              <w:rPr>
                <w:rFonts w:asciiTheme="minorHAnsi" w:hAnsiTheme="minorHAnsi"/>
                <w:sz w:val="16"/>
                <w:szCs w:val="16"/>
              </w:rPr>
            </w:pPr>
            <w:r w:rsidRPr="00D63FBB">
              <w:rPr>
                <w:rFonts w:asciiTheme="minorHAnsi" w:hAnsiTheme="minorHAnsi"/>
                <w:sz w:val="16"/>
                <w:szCs w:val="16"/>
              </w:rPr>
              <w:t>Give students a series of addition combinations of various numbers. One group can add these numbers using pencil and paper another group could use calculators and a third group could try and solve the problems mentally. Students will come to realise that the most efficient strategy to solve addition problems varies according to the difficultly of problems.</w:t>
            </w:r>
            <w:r w:rsidR="00C52EFD" w:rsidRPr="00D63FBB">
              <w:rPr>
                <w:rFonts w:asciiTheme="minorHAnsi" w:hAnsiTheme="minorHAnsi"/>
                <w:sz w:val="16"/>
                <w:szCs w:val="16"/>
              </w:rPr>
              <w:t xml:space="preserve"> </w:t>
            </w:r>
            <w:r w:rsidR="00C52EFD" w:rsidRPr="00D63FBB">
              <w:rPr>
                <w:rFonts w:asciiTheme="minorHAnsi" w:hAnsiTheme="minorHAnsi"/>
                <w:color w:val="4BACC6" w:themeColor="accent5"/>
                <w:sz w:val="16"/>
                <w:szCs w:val="16"/>
              </w:rPr>
              <w:t>Appendix C</w:t>
            </w:r>
          </w:p>
          <w:p w14:paraId="0C15F3C2" w14:textId="6FA89FFC" w:rsidR="00D50780" w:rsidRPr="00D63FBB" w:rsidRDefault="00D50780" w:rsidP="00520774">
            <w:pPr>
              <w:rPr>
                <w:rFonts w:asciiTheme="minorHAnsi" w:hAnsiTheme="minorHAnsi"/>
                <w:b/>
                <w:sz w:val="14"/>
                <w:szCs w:val="14"/>
              </w:rPr>
            </w:pPr>
          </w:p>
          <w:p w14:paraId="2393A139" w14:textId="01682EF9" w:rsidR="00CB0E7B" w:rsidRPr="00D63FBB" w:rsidRDefault="00D50780" w:rsidP="00C52EFD">
            <w:pPr>
              <w:rPr>
                <w:rFonts w:asciiTheme="minorHAnsi" w:hAnsiTheme="minorHAnsi"/>
                <w:b/>
                <w:sz w:val="16"/>
                <w:szCs w:val="16"/>
              </w:rPr>
            </w:pPr>
            <w:r w:rsidRPr="00D63FBB">
              <w:rPr>
                <w:rFonts w:asciiTheme="minorHAnsi" w:hAnsiTheme="minorHAnsi"/>
                <w:b/>
                <w:sz w:val="14"/>
                <w:szCs w:val="14"/>
              </w:rPr>
              <w:t>Lesson 2</w:t>
            </w:r>
            <w:r w:rsidRPr="00D63FBB">
              <w:rPr>
                <w:rFonts w:asciiTheme="minorHAnsi" w:hAnsiTheme="minorHAnsi"/>
                <w:b/>
                <w:sz w:val="16"/>
                <w:szCs w:val="16"/>
              </w:rPr>
              <w:t>.</w:t>
            </w:r>
            <w:r w:rsidR="00A5570E">
              <w:rPr>
                <w:rFonts w:asciiTheme="minorHAnsi" w:hAnsiTheme="minorHAnsi"/>
                <w:b/>
                <w:sz w:val="16"/>
                <w:szCs w:val="16"/>
              </w:rPr>
              <w:t xml:space="preserve"> Price Tags</w:t>
            </w:r>
          </w:p>
          <w:p w14:paraId="78E1776B" w14:textId="6512109F" w:rsidR="00CB0E7B" w:rsidRPr="00D63FBB" w:rsidRDefault="006C0005" w:rsidP="00520774">
            <w:pPr>
              <w:rPr>
                <w:rFonts w:asciiTheme="minorHAnsi" w:hAnsiTheme="minorHAnsi"/>
                <w:sz w:val="16"/>
                <w:szCs w:val="16"/>
              </w:rPr>
            </w:pPr>
            <w:r w:rsidRPr="00D63FBB">
              <w:rPr>
                <w:rFonts w:asciiTheme="minorHAnsi" w:hAnsiTheme="minorHAnsi"/>
                <w:sz w:val="16"/>
                <w:szCs w:val="16"/>
              </w:rPr>
              <w:t>Write a variety of price tags on the board over $10 000 and ask the students to create their own addition and subtraction word problem. Students then ask another class member to solve their problem</w:t>
            </w:r>
            <w:r w:rsidR="00826FF6" w:rsidRPr="00D63FBB">
              <w:rPr>
                <w:rFonts w:asciiTheme="minorHAnsi" w:hAnsiTheme="minorHAnsi"/>
                <w:sz w:val="16"/>
                <w:szCs w:val="16"/>
              </w:rPr>
              <w:t>s</w:t>
            </w:r>
            <w:r w:rsidRPr="00D63FBB">
              <w:rPr>
                <w:rFonts w:asciiTheme="minorHAnsi" w:hAnsiTheme="minorHAnsi"/>
                <w:sz w:val="16"/>
                <w:szCs w:val="16"/>
              </w:rPr>
              <w:t>. Once they have solved it they can share their problem</w:t>
            </w:r>
            <w:r w:rsidR="00826FF6" w:rsidRPr="00D63FBB">
              <w:rPr>
                <w:rFonts w:asciiTheme="minorHAnsi" w:hAnsiTheme="minorHAnsi"/>
                <w:sz w:val="16"/>
                <w:szCs w:val="16"/>
              </w:rPr>
              <w:t>s</w:t>
            </w:r>
            <w:r w:rsidRPr="00D63FBB">
              <w:rPr>
                <w:rFonts w:asciiTheme="minorHAnsi" w:hAnsiTheme="minorHAnsi"/>
                <w:sz w:val="16"/>
                <w:szCs w:val="16"/>
              </w:rPr>
              <w:t xml:space="preserve"> with another class</w:t>
            </w:r>
            <w:r w:rsidR="00826FF6" w:rsidRPr="00D63FBB">
              <w:rPr>
                <w:rFonts w:asciiTheme="minorHAnsi" w:hAnsiTheme="minorHAnsi"/>
                <w:sz w:val="16"/>
                <w:szCs w:val="16"/>
              </w:rPr>
              <w:t xml:space="preserve"> member. At the end of the lesson students may share their strategies with the whole class and they obtained the answer.</w:t>
            </w:r>
          </w:p>
          <w:p w14:paraId="10ED7CD7" w14:textId="77777777" w:rsidR="00160F0A" w:rsidRPr="00D63FBB" w:rsidRDefault="00160F0A" w:rsidP="00520774">
            <w:pPr>
              <w:rPr>
                <w:rFonts w:asciiTheme="minorHAnsi" w:hAnsiTheme="minorHAnsi"/>
                <w:b/>
                <w:sz w:val="16"/>
                <w:szCs w:val="16"/>
              </w:rPr>
            </w:pPr>
          </w:p>
          <w:p w14:paraId="06233BED" w14:textId="39A0B6B9" w:rsidR="00D50780" w:rsidRPr="00C9582C" w:rsidRDefault="00D50780" w:rsidP="00520774">
            <w:pPr>
              <w:rPr>
                <w:rFonts w:asciiTheme="minorHAnsi" w:hAnsiTheme="minorHAnsi"/>
                <w:b/>
                <w:sz w:val="16"/>
                <w:szCs w:val="16"/>
              </w:rPr>
            </w:pPr>
            <w:r w:rsidRPr="00D63FBB">
              <w:rPr>
                <w:rFonts w:asciiTheme="minorHAnsi" w:hAnsiTheme="minorHAnsi"/>
                <w:b/>
                <w:sz w:val="14"/>
                <w:szCs w:val="14"/>
              </w:rPr>
              <w:t>Lesson 3.</w:t>
            </w:r>
            <w:r w:rsidR="00A5570E">
              <w:t xml:space="preserve"> </w:t>
            </w:r>
            <w:r w:rsidR="00A5570E" w:rsidRPr="00C9582C">
              <w:rPr>
                <w:rFonts w:asciiTheme="minorHAnsi" w:hAnsiTheme="minorHAnsi"/>
                <w:b/>
                <w:sz w:val="16"/>
                <w:szCs w:val="16"/>
              </w:rPr>
              <w:t>Utilities budget plan</w:t>
            </w:r>
          </w:p>
          <w:p w14:paraId="4AA95519" w14:textId="43416162" w:rsidR="00A5570E" w:rsidRPr="00C9582C" w:rsidRDefault="00A5570E" w:rsidP="00520774">
            <w:pPr>
              <w:rPr>
                <w:rFonts w:asciiTheme="minorHAnsi" w:hAnsiTheme="minorHAnsi"/>
                <w:sz w:val="16"/>
                <w:szCs w:val="16"/>
              </w:rPr>
            </w:pPr>
            <w:r w:rsidRPr="00C9582C">
              <w:rPr>
                <w:rFonts w:asciiTheme="minorHAnsi" w:hAnsiTheme="minorHAnsi"/>
                <w:sz w:val="16"/>
                <w:szCs w:val="16"/>
              </w:rPr>
              <w:t>Tell the students that they are going to investigate the average utility costs for a family in their community. In small groups the students will have to determine the data they need to collect, how they will they collect the data, how they will use the data to solve the problem, and how they will present data in a report. Students collect the information they requ</w:t>
            </w:r>
            <w:r w:rsidR="00396587" w:rsidRPr="00C9582C">
              <w:rPr>
                <w:rFonts w:asciiTheme="minorHAnsi" w:hAnsiTheme="minorHAnsi"/>
                <w:sz w:val="16"/>
                <w:szCs w:val="16"/>
              </w:rPr>
              <w:t>ire and based on what they collected determine the average costs for a families utilities for a quarter</w:t>
            </w:r>
            <w:r w:rsidR="0045077D" w:rsidRPr="00C9582C">
              <w:rPr>
                <w:rFonts w:asciiTheme="minorHAnsi" w:hAnsiTheme="minorHAnsi"/>
                <w:sz w:val="16"/>
                <w:szCs w:val="16"/>
              </w:rPr>
              <w:t xml:space="preserve"> in our local community</w:t>
            </w:r>
            <w:r w:rsidR="00396587" w:rsidRPr="00C9582C">
              <w:rPr>
                <w:rFonts w:asciiTheme="minorHAnsi" w:hAnsiTheme="minorHAnsi"/>
                <w:sz w:val="16"/>
                <w:szCs w:val="16"/>
              </w:rPr>
              <w:t xml:space="preserve">. Students present their report to the class. </w:t>
            </w:r>
            <w:r w:rsidR="0045077D" w:rsidRPr="00C9582C">
              <w:rPr>
                <w:rFonts w:asciiTheme="minorHAnsi" w:hAnsiTheme="minorHAnsi"/>
                <w:sz w:val="16"/>
                <w:szCs w:val="16"/>
              </w:rPr>
              <w:t xml:space="preserve">Have discussions around how each group obtained their answers. </w:t>
            </w:r>
            <w:r w:rsidR="00396587" w:rsidRPr="00C9582C">
              <w:rPr>
                <w:rFonts w:asciiTheme="minorHAnsi" w:hAnsiTheme="minorHAnsi"/>
                <w:color w:val="4BACC6" w:themeColor="accent5"/>
                <w:sz w:val="16"/>
                <w:szCs w:val="16"/>
              </w:rPr>
              <w:t>Appendix D</w:t>
            </w:r>
          </w:p>
          <w:p w14:paraId="59D7D5B6" w14:textId="77777777" w:rsidR="00BB4E1C" w:rsidRPr="00D63FBB" w:rsidRDefault="00BB4E1C" w:rsidP="00520774">
            <w:pPr>
              <w:rPr>
                <w:rFonts w:asciiTheme="minorHAnsi" w:hAnsiTheme="minorHAnsi"/>
                <w:caps/>
                <w:sz w:val="14"/>
                <w:szCs w:val="14"/>
                <w:u w:val="double"/>
              </w:rPr>
            </w:pPr>
          </w:p>
          <w:p w14:paraId="2DA72C52" w14:textId="77777777" w:rsidR="0045077D" w:rsidRPr="00C9582C" w:rsidRDefault="0045077D" w:rsidP="00520774">
            <w:pPr>
              <w:rPr>
                <w:rFonts w:asciiTheme="minorHAnsi" w:hAnsiTheme="minorHAnsi"/>
                <w:b/>
                <w:sz w:val="16"/>
                <w:szCs w:val="16"/>
              </w:rPr>
            </w:pPr>
            <w:r w:rsidRPr="00C9582C">
              <w:rPr>
                <w:rFonts w:asciiTheme="minorHAnsi" w:hAnsiTheme="minorHAnsi"/>
                <w:b/>
                <w:sz w:val="16"/>
                <w:szCs w:val="16"/>
              </w:rPr>
              <w:t>Lesson 4.</w:t>
            </w:r>
          </w:p>
          <w:p w14:paraId="227B67C7" w14:textId="52B237D1" w:rsidR="00E77BD3" w:rsidRPr="00C9582C" w:rsidRDefault="0045077D" w:rsidP="00520774">
            <w:pPr>
              <w:rPr>
                <w:rFonts w:asciiTheme="minorHAnsi" w:hAnsiTheme="minorHAnsi"/>
                <w:sz w:val="16"/>
                <w:szCs w:val="16"/>
              </w:rPr>
            </w:pPr>
            <w:r w:rsidRPr="00C9582C">
              <w:rPr>
                <w:rFonts w:asciiTheme="minorHAnsi" w:hAnsiTheme="minorHAnsi"/>
                <w:sz w:val="16"/>
                <w:szCs w:val="16"/>
              </w:rPr>
              <w:t xml:space="preserve">Using excel spread sheet show students </w:t>
            </w:r>
            <w:r w:rsidR="00890596" w:rsidRPr="00C9582C">
              <w:rPr>
                <w:rFonts w:asciiTheme="minorHAnsi" w:hAnsiTheme="minorHAnsi"/>
                <w:sz w:val="16"/>
                <w:szCs w:val="16"/>
              </w:rPr>
              <w:t>s</w:t>
            </w:r>
            <w:r w:rsidRPr="00C9582C">
              <w:rPr>
                <w:rFonts w:asciiTheme="minorHAnsi" w:hAnsiTheme="minorHAnsi"/>
                <w:sz w:val="16"/>
                <w:szCs w:val="16"/>
              </w:rPr>
              <w:t xml:space="preserve">how they can present their utilities budget in a digital form. Show the students how to itemise each </w:t>
            </w:r>
            <w:r w:rsidR="008F0742" w:rsidRPr="00C9582C">
              <w:rPr>
                <w:rFonts w:asciiTheme="minorHAnsi" w:hAnsiTheme="minorHAnsi"/>
                <w:sz w:val="16"/>
                <w:szCs w:val="16"/>
              </w:rPr>
              <w:t>utility</w:t>
            </w:r>
            <w:r w:rsidRPr="00C9582C">
              <w:rPr>
                <w:rFonts w:asciiTheme="minorHAnsi" w:hAnsiTheme="minorHAnsi"/>
                <w:sz w:val="16"/>
                <w:szCs w:val="16"/>
              </w:rPr>
              <w:t xml:space="preserve"> plus auto sum the to</w:t>
            </w:r>
            <w:r w:rsidR="008F0742" w:rsidRPr="00C9582C">
              <w:rPr>
                <w:rFonts w:asciiTheme="minorHAnsi" w:hAnsiTheme="minorHAnsi"/>
                <w:sz w:val="16"/>
                <w:szCs w:val="16"/>
              </w:rPr>
              <w:t>tal amount, and show the total expenditure</w:t>
            </w:r>
            <w:r w:rsidRPr="00C9582C">
              <w:rPr>
                <w:rFonts w:asciiTheme="minorHAnsi" w:hAnsiTheme="minorHAnsi"/>
                <w:sz w:val="16"/>
                <w:szCs w:val="16"/>
              </w:rPr>
              <w:t xml:space="preserve">. Tell the students that will need to itemise </w:t>
            </w:r>
            <w:r w:rsidR="008F0742" w:rsidRPr="00C9582C">
              <w:rPr>
                <w:rFonts w:asciiTheme="minorHAnsi" w:hAnsiTheme="minorHAnsi"/>
                <w:sz w:val="16"/>
                <w:szCs w:val="16"/>
              </w:rPr>
              <w:t>each utility</w:t>
            </w:r>
            <w:proofErr w:type="gramStart"/>
            <w:r w:rsidRPr="00C9582C">
              <w:rPr>
                <w:rFonts w:asciiTheme="minorHAnsi" w:hAnsiTheme="minorHAnsi"/>
                <w:sz w:val="16"/>
                <w:szCs w:val="16"/>
              </w:rPr>
              <w:t>.(</w:t>
            </w:r>
            <w:proofErr w:type="gramEnd"/>
            <w:r w:rsidRPr="00C9582C">
              <w:rPr>
                <w:rFonts w:asciiTheme="minorHAnsi" w:hAnsiTheme="minorHAnsi"/>
                <w:sz w:val="16"/>
                <w:szCs w:val="16"/>
              </w:rPr>
              <w:t>Don’t allow them to grou</w:t>
            </w:r>
            <w:r w:rsidR="00A27C6D" w:rsidRPr="00C9582C">
              <w:rPr>
                <w:rFonts w:asciiTheme="minorHAnsi" w:hAnsiTheme="minorHAnsi"/>
                <w:sz w:val="16"/>
                <w:szCs w:val="16"/>
              </w:rPr>
              <w:t xml:space="preserve">p items) They will need to show the quarter average </w:t>
            </w:r>
            <w:r w:rsidR="00890596" w:rsidRPr="00C9582C">
              <w:rPr>
                <w:rFonts w:asciiTheme="minorHAnsi" w:hAnsiTheme="minorHAnsi"/>
                <w:sz w:val="16"/>
                <w:szCs w:val="16"/>
              </w:rPr>
              <w:t xml:space="preserve">and how much savings a family would need to put aside to cover the cost of their utilities. </w:t>
            </w:r>
            <w:r w:rsidR="00890596" w:rsidRPr="00C9582C">
              <w:rPr>
                <w:rFonts w:asciiTheme="minorHAnsi" w:hAnsiTheme="minorHAnsi"/>
                <w:color w:val="4BACC6" w:themeColor="accent5"/>
                <w:sz w:val="16"/>
                <w:szCs w:val="16"/>
              </w:rPr>
              <w:t>Appendix E</w:t>
            </w:r>
          </w:p>
          <w:p w14:paraId="4E89323B" w14:textId="77777777" w:rsidR="007E4125" w:rsidRPr="00C9582C" w:rsidRDefault="007E4125" w:rsidP="00520774">
            <w:pPr>
              <w:rPr>
                <w:rFonts w:asciiTheme="minorHAnsi" w:hAnsiTheme="minorHAnsi"/>
                <w:i/>
                <w:sz w:val="16"/>
                <w:szCs w:val="16"/>
              </w:rPr>
            </w:pPr>
          </w:p>
          <w:p w14:paraId="7F63659B" w14:textId="69BBF1A2" w:rsidR="007E4125" w:rsidRPr="006C0005" w:rsidRDefault="007E4125" w:rsidP="00520774">
            <w:pPr>
              <w:rPr>
                <w:rFonts w:asciiTheme="minorHAnsi" w:hAnsiTheme="minorHAnsi"/>
                <w:i/>
                <w:sz w:val="14"/>
                <w:szCs w:val="14"/>
              </w:rPr>
            </w:pPr>
            <w:r w:rsidRPr="006C0005">
              <w:rPr>
                <w:rFonts w:asciiTheme="minorHAnsi" w:hAnsiTheme="minorHAnsi"/>
                <w:i/>
                <w:sz w:val="14"/>
                <w:szCs w:val="14"/>
              </w:rPr>
              <w:t>Investigation:</w:t>
            </w:r>
          </w:p>
        </w:tc>
      </w:tr>
      <w:tr w:rsidR="001C6A19" w:rsidRPr="006C0005" w14:paraId="59210916" w14:textId="233DDF99" w:rsidTr="006D1864">
        <w:trPr>
          <w:trHeight w:val="2443"/>
        </w:trPr>
        <w:tc>
          <w:tcPr>
            <w:tcW w:w="3936" w:type="dxa"/>
            <w:vMerge/>
            <w:tcBorders>
              <w:right w:val="single" w:sz="4" w:space="0" w:color="auto"/>
            </w:tcBorders>
          </w:tcPr>
          <w:p w14:paraId="49EDC7E3" w14:textId="529BACE4" w:rsidR="001C6A19" w:rsidRPr="006C0005" w:rsidRDefault="001C6A19" w:rsidP="00BA6310">
            <w:pPr>
              <w:pStyle w:val="Heading2"/>
              <w:rPr>
                <w:rFonts w:asciiTheme="minorHAnsi" w:hAnsiTheme="minorHAnsi"/>
                <w:i/>
                <w:sz w:val="16"/>
                <w:szCs w:val="16"/>
              </w:rPr>
            </w:pPr>
          </w:p>
        </w:tc>
        <w:tc>
          <w:tcPr>
            <w:tcW w:w="2126" w:type="dxa"/>
            <w:tcBorders>
              <w:right w:val="single" w:sz="4" w:space="0" w:color="auto"/>
            </w:tcBorders>
            <w:shd w:val="clear" w:color="auto" w:fill="FFFFCC"/>
          </w:tcPr>
          <w:p w14:paraId="6C93DDED" w14:textId="4068AE76" w:rsidR="001C6A19" w:rsidRPr="006C0005" w:rsidRDefault="001C6A19" w:rsidP="00EB1737">
            <w:pPr>
              <w:pStyle w:val="Heading2"/>
              <w:jc w:val="center"/>
              <w:rPr>
                <w:rFonts w:asciiTheme="minorHAnsi" w:hAnsiTheme="minorHAnsi"/>
                <w:i/>
                <w:sz w:val="16"/>
                <w:szCs w:val="16"/>
              </w:rPr>
            </w:pPr>
            <w:r w:rsidRPr="006C0005">
              <w:rPr>
                <w:rFonts w:asciiTheme="minorHAnsi" w:hAnsiTheme="minorHAnsi"/>
                <w:i/>
                <w:sz w:val="16"/>
                <w:szCs w:val="16"/>
              </w:rPr>
              <w:t>LEARNING SEQUENCE</w:t>
            </w:r>
          </w:p>
          <w:p w14:paraId="55757221" w14:textId="77777777" w:rsidR="001C6A19" w:rsidRPr="006C0005" w:rsidRDefault="001C6A19" w:rsidP="00F46276">
            <w:pPr>
              <w:pStyle w:val="Heading2"/>
              <w:jc w:val="center"/>
              <w:rPr>
                <w:rFonts w:asciiTheme="minorHAnsi" w:hAnsiTheme="minorHAnsi"/>
                <w:b w:val="0"/>
                <w:i/>
                <w:sz w:val="16"/>
                <w:szCs w:val="16"/>
              </w:rPr>
            </w:pPr>
          </w:p>
          <w:p w14:paraId="58B480C0" w14:textId="77777777" w:rsidR="00373C06" w:rsidRPr="006C0005" w:rsidRDefault="001C6A19" w:rsidP="00932461">
            <w:pPr>
              <w:pStyle w:val="Heading2"/>
              <w:jc w:val="center"/>
              <w:rPr>
                <w:rFonts w:asciiTheme="minorHAnsi" w:hAnsiTheme="minorHAnsi"/>
                <w:b w:val="0"/>
                <w:i/>
                <w:sz w:val="16"/>
                <w:szCs w:val="16"/>
              </w:rPr>
            </w:pPr>
            <w:r w:rsidRPr="006C0005">
              <w:rPr>
                <w:rFonts w:asciiTheme="minorHAnsi" w:hAnsiTheme="minorHAnsi"/>
                <w:b w:val="0"/>
                <w:i/>
                <w:sz w:val="16"/>
                <w:szCs w:val="16"/>
              </w:rPr>
              <w:t xml:space="preserve">Extension </w:t>
            </w:r>
          </w:p>
          <w:p w14:paraId="00142DFF" w14:textId="633213AB" w:rsidR="001C6A19" w:rsidRPr="006C0005" w:rsidRDefault="00E513E0" w:rsidP="00E6053A">
            <w:pPr>
              <w:pStyle w:val="Heading2"/>
              <w:jc w:val="center"/>
              <w:rPr>
                <w:rFonts w:asciiTheme="minorHAnsi" w:hAnsiTheme="minorHAnsi"/>
                <w:b w:val="0"/>
                <w:i/>
                <w:sz w:val="16"/>
                <w:szCs w:val="16"/>
              </w:rPr>
            </w:pPr>
            <w:r w:rsidRPr="006C0005">
              <w:rPr>
                <w:rFonts w:asciiTheme="minorHAnsi" w:hAnsiTheme="minorHAnsi"/>
                <w:b w:val="0"/>
                <w:i/>
                <w:sz w:val="16"/>
                <w:szCs w:val="16"/>
              </w:rPr>
              <w:t>S4</w:t>
            </w:r>
          </w:p>
        </w:tc>
        <w:tc>
          <w:tcPr>
            <w:tcW w:w="9639" w:type="dxa"/>
          </w:tcPr>
          <w:p w14:paraId="019DF4A1" w14:textId="77777777" w:rsidR="001C6A19" w:rsidRPr="006C0005" w:rsidRDefault="001C6A19" w:rsidP="00520774">
            <w:pPr>
              <w:rPr>
                <w:rFonts w:asciiTheme="minorHAnsi" w:hAnsiTheme="minorHAnsi"/>
                <w:i/>
                <w:sz w:val="16"/>
                <w:szCs w:val="16"/>
              </w:rPr>
            </w:pPr>
          </w:p>
          <w:p w14:paraId="17B7C6D4" w14:textId="3F1FE128" w:rsidR="001C6A19" w:rsidRPr="006C0005" w:rsidRDefault="00364E5B" w:rsidP="00364E5B">
            <w:pPr>
              <w:rPr>
                <w:rFonts w:asciiTheme="minorHAnsi" w:hAnsiTheme="minorHAnsi"/>
                <w:i/>
                <w:sz w:val="16"/>
                <w:szCs w:val="16"/>
              </w:rPr>
            </w:pPr>
            <w:r w:rsidRPr="006C0005">
              <w:rPr>
                <w:rFonts w:asciiTheme="minorHAnsi" w:hAnsiTheme="minorHAnsi"/>
                <w:i/>
                <w:sz w:val="16"/>
                <w:szCs w:val="16"/>
              </w:rPr>
              <w:t xml:space="preserve"> </w:t>
            </w:r>
          </w:p>
        </w:tc>
      </w:tr>
      <w:tr w:rsidR="001C6A19" w:rsidRPr="006C0005" w14:paraId="7076240C" w14:textId="0053691E" w:rsidTr="00C214A7">
        <w:trPr>
          <w:trHeight w:val="746"/>
        </w:trPr>
        <w:tc>
          <w:tcPr>
            <w:tcW w:w="3936" w:type="dxa"/>
            <w:vMerge/>
            <w:tcBorders>
              <w:right w:val="single" w:sz="4" w:space="0" w:color="auto"/>
            </w:tcBorders>
            <w:shd w:val="clear" w:color="auto" w:fill="C2D69B" w:themeFill="accent3" w:themeFillTint="99"/>
          </w:tcPr>
          <w:p w14:paraId="3D25DE6F" w14:textId="0F0BE783" w:rsidR="001C6A19" w:rsidRPr="006C0005" w:rsidRDefault="001C6A19" w:rsidP="00BA6310">
            <w:pPr>
              <w:pStyle w:val="Heading2"/>
              <w:rPr>
                <w:rFonts w:asciiTheme="minorHAnsi" w:hAnsiTheme="minorHAnsi"/>
                <w:i/>
                <w:sz w:val="16"/>
                <w:szCs w:val="16"/>
              </w:rPr>
            </w:pPr>
          </w:p>
        </w:tc>
        <w:tc>
          <w:tcPr>
            <w:tcW w:w="2126" w:type="dxa"/>
            <w:shd w:val="clear" w:color="auto" w:fill="FFFFCC"/>
          </w:tcPr>
          <w:p w14:paraId="70A26BB9" w14:textId="43F6D59E" w:rsidR="001C6A19" w:rsidRPr="006C0005" w:rsidRDefault="001C6A19" w:rsidP="00520774">
            <w:pPr>
              <w:rPr>
                <w:rFonts w:asciiTheme="minorHAnsi" w:hAnsiTheme="minorHAnsi"/>
                <w:i/>
                <w:sz w:val="16"/>
                <w:szCs w:val="16"/>
              </w:rPr>
            </w:pPr>
            <w:r w:rsidRPr="006C0005">
              <w:rPr>
                <w:rFonts w:asciiTheme="minorHAnsi" w:eastAsia="Times" w:hAnsiTheme="minorHAnsi"/>
                <w:b/>
                <w:i/>
                <w:sz w:val="16"/>
                <w:szCs w:val="16"/>
                <w:lang w:eastAsia="en-AU"/>
              </w:rPr>
              <w:t xml:space="preserve">EVALUATION </w:t>
            </w:r>
            <w:r w:rsidR="00AA36FD" w:rsidRPr="006C0005">
              <w:rPr>
                <w:rFonts w:asciiTheme="minorHAnsi" w:eastAsia="Times" w:hAnsiTheme="minorHAnsi"/>
                <w:b/>
                <w:i/>
                <w:sz w:val="16"/>
                <w:szCs w:val="16"/>
                <w:lang w:eastAsia="en-AU"/>
              </w:rPr>
              <w:t xml:space="preserve">&amp; </w:t>
            </w:r>
            <w:r w:rsidRPr="006C0005">
              <w:rPr>
                <w:rFonts w:asciiTheme="minorHAnsi" w:eastAsia="Times" w:hAnsiTheme="minorHAnsi"/>
                <w:b/>
                <w:i/>
                <w:sz w:val="16"/>
                <w:szCs w:val="16"/>
                <w:lang w:eastAsia="en-AU"/>
              </w:rPr>
              <w:t>REFLECTION</w:t>
            </w:r>
          </w:p>
        </w:tc>
        <w:tc>
          <w:tcPr>
            <w:tcW w:w="9639" w:type="dxa"/>
            <w:shd w:val="clear" w:color="auto" w:fill="auto"/>
          </w:tcPr>
          <w:p w14:paraId="1AF45CEC" w14:textId="67999745" w:rsidR="001C6A19" w:rsidRPr="006C0005" w:rsidRDefault="00F82184" w:rsidP="002D034D">
            <w:pPr>
              <w:rPr>
                <w:rFonts w:asciiTheme="minorHAnsi" w:hAnsiTheme="minorHAnsi"/>
                <w:i/>
                <w:sz w:val="16"/>
                <w:szCs w:val="16"/>
              </w:rPr>
            </w:pPr>
            <w:r w:rsidRPr="006C0005">
              <w:rPr>
                <w:rFonts w:asciiTheme="minorHAnsi" w:hAnsiTheme="minorHAnsi"/>
                <w:i/>
                <w:color w:val="FF0000"/>
                <w:sz w:val="16"/>
                <w:szCs w:val="16"/>
              </w:rPr>
              <w:t xml:space="preserve">Students samples, teacher observations, </w:t>
            </w:r>
            <w:r w:rsidR="002D034D" w:rsidRPr="006C0005">
              <w:rPr>
                <w:rFonts w:asciiTheme="minorHAnsi" w:hAnsiTheme="minorHAnsi"/>
                <w:i/>
                <w:color w:val="FF0000"/>
                <w:sz w:val="16"/>
                <w:szCs w:val="16"/>
              </w:rPr>
              <w:t>Stu</w:t>
            </w:r>
            <w:r w:rsidR="00BA728B">
              <w:rPr>
                <w:rFonts w:asciiTheme="minorHAnsi" w:hAnsiTheme="minorHAnsi"/>
                <w:i/>
                <w:color w:val="FF0000"/>
                <w:sz w:val="16"/>
                <w:szCs w:val="16"/>
              </w:rPr>
              <w:t>dents Excel Spread sheets, Utility Budget</w:t>
            </w:r>
            <w:r w:rsidR="002D034D" w:rsidRPr="006C0005">
              <w:rPr>
                <w:rFonts w:asciiTheme="minorHAnsi" w:hAnsiTheme="minorHAnsi"/>
                <w:i/>
                <w:color w:val="FF0000"/>
                <w:sz w:val="16"/>
                <w:szCs w:val="16"/>
              </w:rPr>
              <w:t xml:space="preserve"> Plans,  </w:t>
            </w:r>
            <w:r w:rsidR="00BA728B">
              <w:rPr>
                <w:rFonts w:asciiTheme="minorHAnsi" w:hAnsiTheme="minorHAnsi"/>
                <w:i/>
                <w:color w:val="FF0000"/>
                <w:sz w:val="16"/>
                <w:szCs w:val="16"/>
              </w:rPr>
              <w:t>Appendix F</w:t>
            </w:r>
            <w:r w:rsidR="007E0D22">
              <w:rPr>
                <w:rFonts w:asciiTheme="minorHAnsi" w:hAnsiTheme="minorHAnsi"/>
                <w:i/>
                <w:color w:val="FF0000"/>
                <w:sz w:val="16"/>
                <w:szCs w:val="16"/>
              </w:rPr>
              <w:t>, Appendix F</w:t>
            </w:r>
          </w:p>
        </w:tc>
      </w:tr>
    </w:tbl>
    <w:p w14:paraId="7F217419" w14:textId="48A5D92C" w:rsidR="006E7517" w:rsidRPr="006C0005" w:rsidRDefault="005D2618" w:rsidP="005D2618">
      <w:pPr>
        <w:pStyle w:val="ListParagraph"/>
        <w:numPr>
          <w:ilvl w:val="0"/>
          <w:numId w:val="15"/>
        </w:numPr>
        <w:spacing w:after="200" w:line="276" w:lineRule="auto"/>
        <w:rPr>
          <w:rFonts w:asciiTheme="minorHAnsi" w:hAnsiTheme="minorHAnsi"/>
          <w:i/>
          <w:sz w:val="16"/>
          <w:szCs w:val="16"/>
        </w:rPr>
      </w:pPr>
      <w:r w:rsidRPr="006C0005">
        <w:rPr>
          <w:rFonts w:asciiTheme="minorHAnsi" w:hAnsiTheme="minorHAnsi"/>
          <w:i/>
          <w:sz w:val="16"/>
          <w:szCs w:val="16"/>
        </w:rPr>
        <w:t xml:space="preserve">All assessment tasks should be written in </w:t>
      </w:r>
      <w:r w:rsidRPr="006C0005">
        <w:rPr>
          <w:rFonts w:asciiTheme="minorHAnsi" w:hAnsiTheme="minorHAnsi"/>
          <w:b/>
          <w:i/>
          <w:color w:val="FF0000"/>
          <w:sz w:val="16"/>
          <w:szCs w:val="16"/>
        </w:rPr>
        <w:t>red</w:t>
      </w:r>
      <w:r w:rsidR="005A7343" w:rsidRPr="006C0005">
        <w:rPr>
          <w:rFonts w:asciiTheme="minorHAnsi" w:hAnsiTheme="minorHAnsi"/>
          <w:i/>
          <w:color w:val="FF0000"/>
          <w:sz w:val="16"/>
          <w:szCs w:val="16"/>
        </w:rPr>
        <w:t xml:space="preserve"> </w:t>
      </w:r>
      <w:r w:rsidR="005A7343" w:rsidRPr="006C0005">
        <w:rPr>
          <w:rFonts w:asciiTheme="minorHAnsi" w:hAnsiTheme="minorHAnsi"/>
          <w:i/>
          <w:sz w:val="16"/>
          <w:szCs w:val="16"/>
        </w:rPr>
        <w:t>and planning should be based around developing the skills to complete that task</w:t>
      </w:r>
      <w:r w:rsidR="00083754" w:rsidRPr="006C0005">
        <w:rPr>
          <w:rFonts w:asciiTheme="minorHAnsi" w:hAnsiTheme="minorHAnsi"/>
          <w:i/>
          <w:sz w:val="16"/>
          <w:szCs w:val="16"/>
        </w:rPr>
        <w:t>.</w:t>
      </w:r>
    </w:p>
    <w:p w14:paraId="416FCCCE" w14:textId="1D8951C4" w:rsidR="005D2618" w:rsidRPr="00BD6251" w:rsidRDefault="005A7343" w:rsidP="005D2618">
      <w:pPr>
        <w:pStyle w:val="ListParagraph"/>
        <w:numPr>
          <w:ilvl w:val="0"/>
          <w:numId w:val="15"/>
        </w:numPr>
        <w:spacing w:after="200" w:line="276" w:lineRule="auto"/>
        <w:rPr>
          <w:rFonts w:asciiTheme="minorHAnsi" w:hAnsiTheme="minorHAnsi"/>
          <w:sz w:val="16"/>
          <w:szCs w:val="16"/>
        </w:rPr>
      </w:pPr>
      <w:r w:rsidRPr="006C0005">
        <w:rPr>
          <w:rFonts w:asciiTheme="minorHAnsi" w:hAnsiTheme="minorHAnsi"/>
          <w:i/>
          <w:sz w:val="16"/>
          <w:szCs w:val="16"/>
        </w:rPr>
        <w:t>Assessment rubri</w:t>
      </w:r>
      <w:r w:rsidRPr="00BD6251">
        <w:rPr>
          <w:rFonts w:asciiTheme="minorHAnsi" w:hAnsiTheme="minorHAnsi"/>
          <w:sz w:val="16"/>
          <w:szCs w:val="16"/>
        </w:rPr>
        <w:t>cs or marking scale should be considered</w:t>
      </w:r>
      <w:r w:rsidR="00083754" w:rsidRPr="00BD6251">
        <w:rPr>
          <w:rFonts w:asciiTheme="minorHAnsi" w:hAnsiTheme="minorHAnsi"/>
          <w:sz w:val="16"/>
          <w:szCs w:val="16"/>
        </w:rPr>
        <w:t>.</w:t>
      </w:r>
    </w:p>
    <w:sectPr w:rsidR="005D2618" w:rsidRPr="00BD6251" w:rsidSect="007E4125">
      <w:pgSz w:w="16838" w:h="11906" w:orient="landscape" w:code="9"/>
      <w:pgMar w:top="720" w:right="720" w:bottom="34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Futura Lt">
    <w:altName w:val="Century Gothic"/>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3AA"/>
    <w:multiLevelType w:val="hybridMultilevel"/>
    <w:tmpl w:val="03DE9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B302CA"/>
    <w:multiLevelType w:val="hybridMultilevel"/>
    <w:tmpl w:val="9C5E2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672572"/>
    <w:multiLevelType w:val="hybridMultilevel"/>
    <w:tmpl w:val="8BC4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B16523"/>
    <w:multiLevelType w:val="hybridMultilevel"/>
    <w:tmpl w:val="EADC9C10"/>
    <w:lvl w:ilvl="0" w:tplc="95FA18C6">
      <w:start w:val="63"/>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D51155"/>
    <w:multiLevelType w:val="hybridMultilevel"/>
    <w:tmpl w:val="E52081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20B20ADF"/>
    <w:multiLevelType w:val="hybridMultilevel"/>
    <w:tmpl w:val="D550F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2380C"/>
    <w:multiLevelType w:val="hybridMultilevel"/>
    <w:tmpl w:val="AD089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197AB9"/>
    <w:multiLevelType w:val="hybridMultilevel"/>
    <w:tmpl w:val="D504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EF021F"/>
    <w:multiLevelType w:val="hybridMultilevel"/>
    <w:tmpl w:val="9808D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2B63B37"/>
    <w:multiLevelType w:val="hybridMultilevel"/>
    <w:tmpl w:val="E0FA53E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399969EA"/>
    <w:multiLevelType w:val="hybridMultilevel"/>
    <w:tmpl w:val="61462CC6"/>
    <w:lvl w:ilvl="0" w:tplc="6C883578">
      <w:start w:val="1"/>
      <w:numFmt w:val="bullet"/>
      <w:lvlRestart w:val="0"/>
      <w:lvlText w:val=""/>
      <w:lvlJc w:val="left"/>
      <w:pPr>
        <w:tabs>
          <w:tab w:val="num" w:pos="-1049"/>
        </w:tabs>
        <w:ind w:left="1413" w:hanging="273"/>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nsid w:val="39D678DF"/>
    <w:multiLevelType w:val="hybridMultilevel"/>
    <w:tmpl w:val="DD0EF5D4"/>
    <w:lvl w:ilvl="0" w:tplc="6C883578">
      <w:start w:val="1"/>
      <w:numFmt w:val="bullet"/>
      <w:lvlRestart w:val="0"/>
      <w:lvlText w:val=""/>
      <w:lvlJc w:val="left"/>
      <w:pPr>
        <w:tabs>
          <w:tab w:val="num" w:pos="-1109"/>
        </w:tabs>
        <w:ind w:left="1353" w:hanging="27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8AC3D85"/>
    <w:multiLevelType w:val="hybridMultilevel"/>
    <w:tmpl w:val="A81CB014"/>
    <w:lvl w:ilvl="0" w:tplc="6C883578">
      <w:start w:val="1"/>
      <w:numFmt w:val="bullet"/>
      <w:lvlRestart w:val="0"/>
      <w:lvlText w:val=""/>
      <w:lvlJc w:val="left"/>
      <w:pPr>
        <w:tabs>
          <w:tab w:val="num" w:pos="-1829"/>
        </w:tabs>
        <w:ind w:left="633" w:hanging="2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AD4014"/>
    <w:multiLevelType w:val="hybridMultilevel"/>
    <w:tmpl w:val="60A2883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4F071C"/>
    <w:multiLevelType w:val="hybridMultilevel"/>
    <w:tmpl w:val="84FAFAEE"/>
    <w:lvl w:ilvl="0" w:tplc="FFFFFFFF">
      <w:start w:val="1"/>
      <w:numFmt w:val="bullet"/>
      <w:pStyle w:val="2Table-BulletTex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5">
    <w:nsid w:val="5F840D00"/>
    <w:multiLevelType w:val="hybridMultilevel"/>
    <w:tmpl w:val="BEE4EC52"/>
    <w:lvl w:ilvl="0" w:tplc="6C883578">
      <w:start w:val="1"/>
      <w:numFmt w:val="bullet"/>
      <w:lvlRestart w:val="0"/>
      <w:lvlText w:val=""/>
      <w:lvlJc w:val="left"/>
      <w:pPr>
        <w:tabs>
          <w:tab w:val="num" w:pos="-1109"/>
        </w:tabs>
        <w:ind w:left="1353" w:hanging="27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86C3885"/>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BFF6AF3"/>
    <w:multiLevelType w:val="hybridMultilevel"/>
    <w:tmpl w:val="6AC8D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47E4B8E"/>
    <w:multiLevelType w:val="hybridMultilevel"/>
    <w:tmpl w:val="9EF0F2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F3099D"/>
    <w:multiLevelType w:val="hybridMultilevel"/>
    <w:tmpl w:val="DE8C2B16"/>
    <w:lvl w:ilvl="0" w:tplc="8FD43470">
      <w:start w:val="1"/>
      <w:numFmt w:val="bullet"/>
      <w:lvlText w:val=""/>
      <w:lvlJc w:val="left"/>
      <w:pPr>
        <w:ind w:left="1077" w:hanging="360"/>
      </w:pPr>
      <w:rPr>
        <w:rFonts w:ascii="Wingdings 2" w:hAnsi="Wingdings 2"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781F0727"/>
    <w:multiLevelType w:val="hybridMultilevel"/>
    <w:tmpl w:val="2536FB04"/>
    <w:lvl w:ilvl="0" w:tplc="6C883578">
      <w:start w:val="1"/>
      <w:numFmt w:val="bullet"/>
      <w:lvlRestart w:val="0"/>
      <w:lvlText w:val=""/>
      <w:lvlJc w:val="left"/>
      <w:pPr>
        <w:tabs>
          <w:tab w:val="num" w:pos="-1049"/>
        </w:tabs>
        <w:ind w:left="1413" w:hanging="273"/>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1">
    <w:nsid w:val="79DA6D31"/>
    <w:multiLevelType w:val="hybridMultilevel"/>
    <w:tmpl w:val="5F30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7"/>
  </w:num>
  <w:num w:numId="4">
    <w:abstractNumId w:val="8"/>
  </w:num>
  <w:num w:numId="5">
    <w:abstractNumId w:val="4"/>
  </w:num>
  <w:num w:numId="6">
    <w:abstractNumId w:val="1"/>
  </w:num>
  <w:num w:numId="7">
    <w:abstractNumId w:val="12"/>
  </w:num>
  <w:num w:numId="8">
    <w:abstractNumId w:val="21"/>
  </w:num>
  <w:num w:numId="9">
    <w:abstractNumId w:val="11"/>
  </w:num>
  <w:num w:numId="10">
    <w:abstractNumId w:val="15"/>
  </w:num>
  <w:num w:numId="11">
    <w:abstractNumId w:val="10"/>
  </w:num>
  <w:num w:numId="12">
    <w:abstractNumId w:val="20"/>
  </w:num>
  <w:num w:numId="13">
    <w:abstractNumId w:val="7"/>
  </w:num>
  <w:num w:numId="14">
    <w:abstractNumId w:val="3"/>
  </w:num>
  <w:num w:numId="15">
    <w:abstractNumId w:val="13"/>
  </w:num>
  <w:num w:numId="16">
    <w:abstractNumId w:val="6"/>
  </w:num>
  <w:num w:numId="17">
    <w:abstractNumId w:val="9"/>
  </w:num>
  <w:num w:numId="18">
    <w:abstractNumId w:val="19"/>
  </w:num>
  <w:num w:numId="19">
    <w:abstractNumId w:val="2"/>
  </w:num>
  <w:num w:numId="20">
    <w:abstractNumId w:val="16"/>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60"/>
    <w:rsid w:val="00022508"/>
    <w:rsid w:val="000328F1"/>
    <w:rsid w:val="00052DA9"/>
    <w:rsid w:val="00080154"/>
    <w:rsid w:val="00081A4D"/>
    <w:rsid w:val="00083754"/>
    <w:rsid w:val="000A54BD"/>
    <w:rsid w:val="0010795F"/>
    <w:rsid w:val="00116C60"/>
    <w:rsid w:val="001357A6"/>
    <w:rsid w:val="001451A1"/>
    <w:rsid w:val="00160F0A"/>
    <w:rsid w:val="001717B7"/>
    <w:rsid w:val="001B46F3"/>
    <w:rsid w:val="001B7956"/>
    <w:rsid w:val="001C6A19"/>
    <w:rsid w:val="001F0A11"/>
    <w:rsid w:val="001F1950"/>
    <w:rsid w:val="00210AB9"/>
    <w:rsid w:val="00210BA1"/>
    <w:rsid w:val="0022220D"/>
    <w:rsid w:val="00262977"/>
    <w:rsid w:val="002650AE"/>
    <w:rsid w:val="002712A5"/>
    <w:rsid w:val="002A32F4"/>
    <w:rsid w:val="002B3979"/>
    <w:rsid w:val="002D034D"/>
    <w:rsid w:val="002E2AC1"/>
    <w:rsid w:val="00364E5B"/>
    <w:rsid w:val="00373C06"/>
    <w:rsid w:val="00396587"/>
    <w:rsid w:val="003D09B5"/>
    <w:rsid w:val="003F5FE9"/>
    <w:rsid w:val="00403218"/>
    <w:rsid w:val="00403F6E"/>
    <w:rsid w:val="00421A75"/>
    <w:rsid w:val="00426F1A"/>
    <w:rsid w:val="004326AE"/>
    <w:rsid w:val="00443B37"/>
    <w:rsid w:val="0045077D"/>
    <w:rsid w:val="00486C58"/>
    <w:rsid w:val="00490064"/>
    <w:rsid w:val="004A4DA4"/>
    <w:rsid w:val="004B2453"/>
    <w:rsid w:val="004B76C4"/>
    <w:rsid w:val="004D1266"/>
    <w:rsid w:val="004F035B"/>
    <w:rsid w:val="004F5E68"/>
    <w:rsid w:val="00503370"/>
    <w:rsid w:val="00505822"/>
    <w:rsid w:val="00520774"/>
    <w:rsid w:val="00521B3A"/>
    <w:rsid w:val="0053162C"/>
    <w:rsid w:val="0057006E"/>
    <w:rsid w:val="00571856"/>
    <w:rsid w:val="00571ECB"/>
    <w:rsid w:val="00575B6D"/>
    <w:rsid w:val="005A7343"/>
    <w:rsid w:val="005D2618"/>
    <w:rsid w:val="005F0773"/>
    <w:rsid w:val="00601B28"/>
    <w:rsid w:val="006042FB"/>
    <w:rsid w:val="00620F13"/>
    <w:rsid w:val="00622EBA"/>
    <w:rsid w:val="00633BA7"/>
    <w:rsid w:val="00645F36"/>
    <w:rsid w:val="006466C1"/>
    <w:rsid w:val="00691A0B"/>
    <w:rsid w:val="006B4088"/>
    <w:rsid w:val="006C0005"/>
    <w:rsid w:val="006C3611"/>
    <w:rsid w:val="006D1864"/>
    <w:rsid w:val="006E7517"/>
    <w:rsid w:val="0079079B"/>
    <w:rsid w:val="00796B02"/>
    <w:rsid w:val="007A1EA1"/>
    <w:rsid w:val="007A222F"/>
    <w:rsid w:val="007B1264"/>
    <w:rsid w:val="007C4D82"/>
    <w:rsid w:val="007C50E5"/>
    <w:rsid w:val="007C51D2"/>
    <w:rsid w:val="007E0D22"/>
    <w:rsid w:val="007E3C19"/>
    <w:rsid w:val="007E4125"/>
    <w:rsid w:val="007F31F4"/>
    <w:rsid w:val="007F40AF"/>
    <w:rsid w:val="00803F1E"/>
    <w:rsid w:val="00816899"/>
    <w:rsid w:val="00826FF6"/>
    <w:rsid w:val="0084235C"/>
    <w:rsid w:val="008442F2"/>
    <w:rsid w:val="00845A5B"/>
    <w:rsid w:val="00867A1F"/>
    <w:rsid w:val="00877309"/>
    <w:rsid w:val="0088150C"/>
    <w:rsid w:val="00885D22"/>
    <w:rsid w:val="008865BE"/>
    <w:rsid w:val="00890596"/>
    <w:rsid w:val="008C7B62"/>
    <w:rsid w:val="008D520D"/>
    <w:rsid w:val="008F0742"/>
    <w:rsid w:val="008F4588"/>
    <w:rsid w:val="00904BF4"/>
    <w:rsid w:val="009138EC"/>
    <w:rsid w:val="00915925"/>
    <w:rsid w:val="00923B36"/>
    <w:rsid w:val="00925DF8"/>
    <w:rsid w:val="00932461"/>
    <w:rsid w:val="00932E16"/>
    <w:rsid w:val="0093662B"/>
    <w:rsid w:val="00961AC9"/>
    <w:rsid w:val="009650FA"/>
    <w:rsid w:val="00977E43"/>
    <w:rsid w:val="009F49B9"/>
    <w:rsid w:val="009F6542"/>
    <w:rsid w:val="00A11BAA"/>
    <w:rsid w:val="00A16C13"/>
    <w:rsid w:val="00A27C6D"/>
    <w:rsid w:val="00A5570E"/>
    <w:rsid w:val="00A579F1"/>
    <w:rsid w:val="00A94127"/>
    <w:rsid w:val="00A95EED"/>
    <w:rsid w:val="00A96550"/>
    <w:rsid w:val="00AA36FD"/>
    <w:rsid w:val="00AA7C36"/>
    <w:rsid w:val="00AB5CAF"/>
    <w:rsid w:val="00AC10DF"/>
    <w:rsid w:val="00AD2470"/>
    <w:rsid w:val="00AF72B9"/>
    <w:rsid w:val="00B030A8"/>
    <w:rsid w:val="00B22B1E"/>
    <w:rsid w:val="00B4193E"/>
    <w:rsid w:val="00B52BA9"/>
    <w:rsid w:val="00B54A6D"/>
    <w:rsid w:val="00B63786"/>
    <w:rsid w:val="00B73124"/>
    <w:rsid w:val="00BA6310"/>
    <w:rsid w:val="00BA728B"/>
    <w:rsid w:val="00BB4E1C"/>
    <w:rsid w:val="00BC43B0"/>
    <w:rsid w:val="00BD33F5"/>
    <w:rsid w:val="00BD6251"/>
    <w:rsid w:val="00BE3255"/>
    <w:rsid w:val="00BF49F1"/>
    <w:rsid w:val="00C214A7"/>
    <w:rsid w:val="00C31A99"/>
    <w:rsid w:val="00C4146A"/>
    <w:rsid w:val="00C42F08"/>
    <w:rsid w:val="00C52EFD"/>
    <w:rsid w:val="00C660B3"/>
    <w:rsid w:val="00C721DE"/>
    <w:rsid w:val="00C7475F"/>
    <w:rsid w:val="00C76826"/>
    <w:rsid w:val="00C909B1"/>
    <w:rsid w:val="00C9582C"/>
    <w:rsid w:val="00CA13F7"/>
    <w:rsid w:val="00CB0E7B"/>
    <w:rsid w:val="00CB2AF4"/>
    <w:rsid w:val="00CC2841"/>
    <w:rsid w:val="00CC5D42"/>
    <w:rsid w:val="00D01B42"/>
    <w:rsid w:val="00D33799"/>
    <w:rsid w:val="00D36387"/>
    <w:rsid w:val="00D37007"/>
    <w:rsid w:val="00D41A1D"/>
    <w:rsid w:val="00D45271"/>
    <w:rsid w:val="00D50780"/>
    <w:rsid w:val="00D52156"/>
    <w:rsid w:val="00D63FBB"/>
    <w:rsid w:val="00D650F7"/>
    <w:rsid w:val="00D67175"/>
    <w:rsid w:val="00D67D2E"/>
    <w:rsid w:val="00DB3CCB"/>
    <w:rsid w:val="00DE097E"/>
    <w:rsid w:val="00DF47F3"/>
    <w:rsid w:val="00DF7960"/>
    <w:rsid w:val="00E1003C"/>
    <w:rsid w:val="00E1733F"/>
    <w:rsid w:val="00E202DD"/>
    <w:rsid w:val="00E21BF0"/>
    <w:rsid w:val="00E32191"/>
    <w:rsid w:val="00E40A2A"/>
    <w:rsid w:val="00E4494B"/>
    <w:rsid w:val="00E513E0"/>
    <w:rsid w:val="00E53C89"/>
    <w:rsid w:val="00E6053A"/>
    <w:rsid w:val="00E64594"/>
    <w:rsid w:val="00E77BD3"/>
    <w:rsid w:val="00E84467"/>
    <w:rsid w:val="00E90D33"/>
    <w:rsid w:val="00EB1737"/>
    <w:rsid w:val="00ED18F4"/>
    <w:rsid w:val="00EE7DFF"/>
    <w:rsid w:val="00EF1354"/>
    <w:rsid w:val="00F0294E"/>
    <w:rsid w:val="00F10A55"/>
    <w:rsid w:val="00F46276"/>
    <w:rsid w:val="00F82184"/>
    <w:rsid w:val="00F96847"/>
    <w:rsid w:val="00F97771"/>
    <w:rsid w:val="00FA063A"/>
    <w:rsid w:val="00FA3E3E"/>
    <w:rsid w:val="00FD11C0"/>
    <w:rsid w:val="00FD4CD2"/>
    <w:rsid w:val="00FE036F"/>
    <w:rsid w:val="00FE1DB3"/>
    <w:rsid w:val="00FE2849"/>
    <w:rsid w:val="00FF1F45"/>
    <w:rsid w:val="00FF45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0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1733F"/>
    <w:pPr>
      <w:keepNext/>
      <w:outlineLvl w:val="1"/>
    </w:pPr>
    <w:rPr>
      <w:rFonts w:ascii="Helvetica" w:eastAsia="Times" w:hAnsi="Helvetica"/>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7960"/>
    <w:pPr>
      <w:jc w:val="center"/>
    </w:pPr>
    <w:rPr>
      <w:rFonts w:ascii="Comic Sans MS" w:hAnsi="Comic Sans MS"/>
      <w:b/>
    </w:rPr>
  </w:style>
  <w:style w:type="character" w:customStyle="1" w:styleId="TitleChar">
    <w:name w:val="Title Char"/>
    <w:basedOn w:val="DefaultParagraphFont"/>
    <w:link w:val="Title"/>
    <w:rsid w:val="00DF7960"/>
    <w:rPr>
      <w:rFonts w:ascii="Comic Sans MS" w:eastAsia="Times New Roman" w:hAnsi="Comic Sans MS" w:cs="Times New Roman"/>
      <w:b/>
      <w:sz w:val="20"/>
      <w:szCs w:val="20"/>
    </w:rPr>
  </w:style>
  <w:style w:type="paragraph" w:styleId="Subtitle">
    <w:name w:val="Subtitle"/>
    <w:basedOn w:val="Normal"/>
    <w:link w:val="SubtitleChar"/>
    <w:qFormat/>
    <w:rsid w:val="00DF7960"/>
    <w:rPr>
      <w:rFonts w:ascii="Futura Lt" w:hAnsi="Futura Lt"/>
      <w:sz w:val="24"/>
    </w:rPr>
  </w:style>
  <w:style w:type="character" w:customStyle="1" w:styleId="SubtitleChar">
    <w:name w:val="Subtitle Char"/>
    <w:basedOn w:val="DefaultParagraphFont"/>
    <w:link w:val="Subtitle"/>
    <w:rsid w:val="00DF7960"/>
    <w:rPr>
      <w:rFonts w:ascii="Futura Lt" w:eastAsia="Times New Roman" w:hAnsi="Futura Lt" w:cs="Times New Roman"/>
      <w:sz w:val="24"/>
      <w:szCs w:val="20"/>
    </w:rPr>
  </w:style>
  <w:style w:type="table" w:styleId="TableGrid">
    <w:name w:val="Table Grid"/>
    <w:basedOn w:val="TableNormal"/>
    <w:uiPriority w:val="59"/>
    <w:rsid w:val="00DF79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ble-BulletText">
    <w:name w:val="2 Table - Bullet Text"/>
    <w:basedOn w:val="Normal"/>
    <w:rsid w:val="00EE7DFF"/>
    <w:pPr>
      <w:numPr>
        <w:numId w:val="1"/>
      </w:numPr>
      <w:tabs>
        <w:tab w:val="clear" w:pos="720"/>
        <w:tab w:val="num" w:pos="180"/>
      </w:tabs>
      <w:spacing w:before="140" w:after="140"/>
      <w:ind w:left="181" w:hanging="181"/>
    </w:pPr>
    <w:rPr>
      <w:rFonts w:ascii="Arial" w:hAnsi="Arial"/>
      <w:i/>
      <w:sz w:val="18"/>
    </w:rPr>
  </w:style>
  <w:style w:type="paragraph" w:customStyle="1" w:styleId="5TableBulletText">
    <w:name w:val="5 Table Bullet Text"/>
    <w:basedOn w:val="2Table-BulletText"/>
    <w:rsid w:val="00EE7DFF"/>
    <w:pPr>
      <w:spacing w:before="50" w:after="50"/>
    </w:pPr>
    <w:rPr>
      <w:i w:val="0"/>
      <w:sz w:val="20"/>
    </w:rPr>
  </w:style>
  <w:style w:type="paragraph" w:customStyle="1" w:styleId="TableText1">
    <w:name w:val="TableText 1"/>
    <w:basedOn w:val="BodyText2"/>
    <w:rsid w:val="00EE7DFF"/>
    <w:pPr>
      <w:spacing w:before="60" w:after="60" w:line="240" w:lineRule="auto"/>
    </w:pPr>
  </w:style>
  <w:style w:type="paragraph" w:styleId="BodyText2">
    <w:name w:val="Body Text 2"/>
    <w:basedOn w:val="Normal"/>
    <w:link w:val="BodyText2Char"/>
    <w:uiPriority w:val="99"/>
    <w:semiHidden/>
    <w:unhideWhenUsed/>
    <w:rsid w:val="00EE7DFF"/>
    <w:pPr>
      <w:spacing w:after="120" w:line="480" w:lineRule="auto"/>
    </w:pPr>
  </w:style>
  <w:style w:type="character" w:customStyle="1" w:styleId="BodyText2Char">
    <w:name w:val="Body Text 2 Char"/>
    <w:basedOn w:val="DefaultParagraphFont"/>
    <w:link w:val="BodyText2"/>
    <w:uiPriority w:val="99"/>
    <w:semiHidden/>
    <w:rsid w:val="00EE7DFF"/>
    <w:rPr>
      <w:rFonts w:ascii="Times New Roman" w:eastAsia="Times New Roman" w:hAnsi="Times New Roman" w:cs="Times New Roman"/>
      <w:sz w:val="20"/>
      <w:szCs w:val="20"/>
    </w:rPr>
  </w:style>
  <w:style w:type="paragraph" w:styleId="NoSpacing">
    <w:name w:val="No Spacing"/>
    <w:uiPriority w:val="1"/>
    <w:qFormat/>
    <w:rsid w:val="009F49B9"/>
    <w:pPr>
      <w:spacing w:after="0" w:line="240" w:lineRule="auto"/>
    </w:pPr>
    <w:rPr>
      <w:rFonts w:ascii="Calibri" w:eastAsia="Calibri" w:hAnsi="Calibri" w:cs="Times New Roman"/>
      <w:lang w:val="en-SG"/>
    </w:rPr>
  </w:style>
  <w:style w:type="paragraph" w:styleId="ListParagraph">
    <w:name w:val="List Paragraph"/>
    <w:basedOn w:val="Normal"/>
    <w:uiPriority w:val="34"/>
    <w:qFormat/>
    <w:rsid w:val="00262977"/>
    <w:pPr>
      <w:ind w:left="720"/>
      <w:contextualSpacing/>
    </w:pPr>
  </w:style>
  <w:style w:type="paragraph" w:styleId="Header">
    <w:name w:val="header"/>
    <w:basedOn w:val="Normal"/>
    <w:link w:val="HeaderChar"/>
    <w:semiHidden/>
    <w:rsid w:val="00977E43"/>
    <w:pPr>
      <w:tabs>
        <w:tab w:val="center" w:pos="4320"/>
        <w:tab w:val="right" w:pos="8640"/>
      </w:tabs>
    </w:pPr>
    <w:rPr>
      <w:sz w:val="24"/>
      <w:szCs w:val="24"/>
    </w:rPr>
  </w:style>
  <w:style w:type="character" w:customStyle="1" w:styleId="HeaderChar">
    <w:name w:val="Header Char"/>
    <w:basedOn w:val="DefaultParagraphFont"/>
    <w:link w:val="Header"/>
    <w:semiHidden/>
    <w:rsid w:val="00977E43"/>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733F"/>
    <w:rPr>
      <w:rFonts w:ascii="Helvetica" w:eastAsia="Times" w:hAnsi="Helvetica" w:cs="Times New Roman"/>
      <w:b/>
      <w:sz w:val="24"/>
      <w:szCs w:val="20"/>
      <w:lang w:eastAsia="en-AU"/>
    </w:rPr>
  </w:style>
  <w:style w:type="character" w:styleId="Hyperlink">
    <w:name w:val="Hyperlink"/>
    <w:basedOn w:val="DefaultParagraphFont"/>
    <w:rsid w:val="00E1733F"/>
    <w:rPr>
      <w:color w:val="0000FF"/>
      <w:u w:val="single"/>
    </w:rPr>
  </w:style>
  <w:style w:type="paragraph" w:styleId="BalloonText">
    <w:name w:val="Balloon Text"/>
    <w:basedOn w:val="Normal"/>
    <w:link w:val="BalloonTextChar"/>
    <w:uiPriority w:val="99"/>
    <w:semiHidden/>
    <w:unhideWhenUsed/>
    <w:rsid w:val="00E1733F"/>
    <w:rPr>
      <w:rFonts w:ascii="Tahoma" w:hAnsi="Tahoma" w:cs="Tahoma"/>
      <w:sz w:val="16"/>
      <w:szCs w:val="16"/>
    </w:rPr>
  </w:style>
  <w:style w:type="character" w:customStyle="1" w:styleId="BalloonTextChar">
    <w:name w:val="Balloon Text Char"/>
    <w:basedOn w:val="DefaultParagraphFont"/>
    <w:link w:val="BalloonText"/>
    <w:uiPriority w:val="99"/>
    <w:semiHidden/>
    <w:rsid w:val="00E1733F"/>
    <w:rPr>
      <w:rFonts w:ascii="Tahoma" w:eastAsia="Times New Roman" w:hAnsi="Tahoma" w:cs="Tahoma"/>
      <w:sz w:val="16"/>
      <w:szCs w:val="16"/>
    </w:rPr>
  </w:style>
  <w:style w:type="character" w:customStyle="1" w:styleId="apple-converted-space">
    <w:name w:val="apple-converted-space"/>
    <w:basedOn w:val="DefaultParagraphFont"/>
    <w:rsid w:val="00C42F08"/>
  </w:style>
  <w:style w:type="character" w:styleId="Emphasis">
    <w:name w:val="Emphasis"/>
    <w:basedOn w:val="DefaultParagraphFont"/>
    <w:uiPriority w:val="20"/>
    <w:qFormat/>
    <w:rsid w:val="00C42F08"/>
    <w:rPr>
      <w:i/>
      <w:iCs/>
    </w:rPr>
  </w:style>
  <w:style w:type="character" w:styleId="FollowedHyperlink">
    <w:name w:val="FollowedHyperlink"/>
    <w:basedOn w:val="DefaultParagraphFont"/>
    <w:uiPriority w:val="99"/>
    <w:semiHidden/>
    <w:unhideWhenUsed/>
    <w:rsid w:val="008865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1733F"/>
    <w:pPr>
      <w:keepNext/>
      <w:outlineLvl w:val="1"/>
    </w:pPr>
    <w:rPr>
      <w:rFonts w:ascii="Helvetica" w:eastAsia="Times" w:hAnsi="Helvetica"/>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7960"/>
    <w:pPr>
      <w:jc w:val="center"/>
    </w:pPr>
    <w:rPr>
      <w:rFonts w:ascii="Comic Sans MS" w:hAnsi="Comic Sans MS"/>
      <w:b/>
    </w:rPr>
  </w:style>
  <w:style w:type="character" w:customStyle="1" w:styleId="TitleChar">
    <w:name w:val="Title Char"/>
    <w:basedOn w:val="DefaultParagraphFont"/>
    <w:link w:val="Title"/>
    <w:rsid w:val="00DF7960"/>
    <w:rPr>
      <w:rFonts w:ascii="Comic Sans MS" w:eastAsia="Times New Roman" w:hAnsi="Comic Sans MS" w:cs="Times New Roman"/>
      <w:b/>
      <w:sz w:val="20"/>
      <w:szCs w:val="20"/>
    </w:rPr>
  </w:style>
  <w:style w:type="paragraph" w:styleId="Subtitle">
    <w:name w:val="Subtitle"/>
    <w:basedOn w:val="Normal"/>
    <w:link w:val="SubtitleChar"/>
    <w:qFormat/>
    <w:rsid w:val="00DF7960"/>
    <w:rPr>
      <w:rFonts w:ascii="Futura Lt" w:hAnsi="Futura Lt"/>
      <w:sz w:val="24"/>
    </w:rPr>
  </w:style>
  <w:style w:type="character" w:customStyle="1" w:styleId="SubtitleChar">
    <w:name w:val="Subtitle Char"/>
    <w:basedOn w:val="DefaultParagraphFont"/>
    <w:link w:val="Subtitle"/>
    <w:rsid w:val="00DF7960"/>
    <w:rPr>
      <w:rFonts w:ascii="Futura Lt" w:eastAsia="Times New Roman" w:hAnsi="Futura Lt" w:cs="Times New Roman"/>
      <w:sz w:val="24"/>
      <w:szCs w:val="20"/>
    </w:rPr>
  </w:style>
  <w:style w:type="table" w:styleId="TableGrid">
    <w:name w:val="Table Grid"/>
    <w:basedOn w:val="TableNormal"/>
    <w:uiPriority w:val="59"/>
    <w:rsid w:val="00DF79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ble-BulletText">
    <w:name w:val="2 Table - Bullet Text"/>
    <w:basedOn w:val="Normal"/>
    <w:rsid w:val="00EE7DFF"/>
    <w:pPr>
      <w:numPr>
        <w:numId w:val="1"/>
      </w:numPr>
      <w:tabs>
        <w:tab w:val="clear" w:pos="720"/>
        <w:tab w:val="num" w:pos="180"/>
      </w:tabs>
      <w:spacing w:before="140" w:after="140"/>
      <w:ind w:left="181" w:hanging="181"/>
    </w:pPr>
    <w:rPr>
      <w:rFonts w:ascii="Arial" w:hAnsi="Arial"/>
      <w:i/>
      <w:sz w:val="18"/>
    </w:rPr>
  </w:style>
  <w:style w:type="paragraph" w:customStyle="1" w:styleId="5TableBulletText">
    <w:name w:val="5 Table Bullet Text"/>
    <w:basedOn w:val="2Table-BulletText"/>
    <w:rsid w:val="00EE7DFF"/>
    <w:pPr>
      <w:spacing w:before="50" w:after="50"/>
    </w:pPr>
    <w:rPr>
      <w:i w:val="0"/>
      <w:sz w:val="20"/>
    </w:rPr>
  </w:style>
  <w:style w:type="paragraph" w:customStyle="1" w:styleId="TableText1">
    <w:name w:val="TableText 1"/>
    <w:basedOn w:val="BodyText2"/>
    <w:rsid w:val="00EE7DFF"/>
    <w:pPr>
      <w:spacing w:before="60" w:after="60" w:line="240" w:lineRule="auto"/>
    </w:pPr>
  </w:style>
  <w:style w:type="paragraph" w:styleId="BodyText2">
    <w:name w:val="Body Text 2"/>
    <w:basedOn w:val="Normal"/>
    <w:link w:val="BodyText2Char"/>
    <w:uiPriority w:val="99"/>
    <w:semiHidden/>
    <w:unhideWhenUsed/>
    <w:rsid w:val="00EE7DFF"/>
    <w:pPr>
      <w:spacing w:after="120" w:line="480" w:lineRule="auto"/>
    </w:pPr>
  </w:style>
  <w:style w:type="character" w:customStyle="1" w:styleId="BodyText2Char">
    <w:name w:val="Body Text 2 Char"/>
    <w:basedOn w:val="DefaultParagraphFont"/>
    <w:link w:val="BodyText2"/>
    <w:uiPriority w:val="99"/>
    <w:semiHidden/>
    <w:rsid w:val="00EE7DFF"/>
    <w:rPr>
      <w:rFonts w:ascii="Times New Roman" w:eastAsia="Times New Roman" w:hAnsi="Times New Roman" w:cs="Times New Roman"/>
      <w:sz w:val="20"/>
      <w:szCs w:val="20"/>
    </w:rPr>
  </w:style>
  <w:style w:type="paragraph" w:styleId="NoSpacing">
    <w:name w:val="No Spacing"/>
    <w:uiPriority w:val="1"/>
    <w:qFormat/>
    <w:rsid w:val="009F49B9"/>
    <w:pPr>
      <w:spacing w:after="0" w:line="240" w:lineRule="auto"/>
    </w:pPr>
    <w:rPr>
      <w:rFonts w:ascii="Calibri" w:eastAsia="Calibri" w:hAnsi="Calibri" w:cs="Times New Roman"/>
      <w:lang w:val="en-SG"/>
    </w:rPr>
  </w:style>
  <w:style w:type="paragraph" w:styleId="ListParagraph">
    <w:name w:val="List Paragraph"/>
    <w:basedOn w:val="Normal"/>
    <w:uiPriority w:val="34"/>
    <w:qFormat/>
    <w:rsid w:val="00262977"/>
    <w:pPr>
      <w:ind w:left="720"/>
      <w:contextualSpacing/>
    </w:pPr>
  </w:style>
  <w:style w:type="paragraph" w:styleId="Header">
    <w:name w:val="header"/>
    <w:basedOn w:val="Normal"/>
    <w:link w:val="HeaderChar"/>
    <w:semiHidden/>
    <w:rsid w:val="00977E43"/>
    <w:pPr>
      <w:tabs>
        <w:tab w:val="center" w:pos="4320"/>
        <w:tab w:val="right" w:pos="8640"/>
      </w:tabs>
    </w:pPr>
    <w:rPr>
      <w:sz w:val="24"/>
      <w:szCs w:val="24"/>
    </w:rPr>
  </w:style>
  <w:style w:type="character" w:customStyle="1" w:styleId="HeaderChar">
    <w:name w:val="Header Char"/>
    <w:basedOn w:val="DefaultParagraphFont"/>
    <w:link w:val="Header"/>
    <w:semiHidden/>
    <w:rsid w:val="00977E43"/>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733F"/>
    <w:rPr>
      <w:rFonts w:ascii="Helvetica" w:eastAsia="Times" w:hAnsi="Helvetica" w:cs="Times New Roman"/>
      <w:b/>
      <w:sz w:val="24"/>
      <w:szCs w:val="20"/>
      <w:lang w:eastAsia="en-AU"/>
    </w:rPr>
  </w:style>
  <w:style w:type="character" w:styleId="Hyperlink">
    <w:name w:val="Hyperlink"/>
    <w:basedOn w:val="DefaultParagraphFont"/>
    <w:rsid w:val="00E1733F"/>
    <w:rPr>
      <w:color w:val="0000FF"/>
      <w:u w:val="single"/>
    </w:rPr>
  </w:style>
  <w:style w:type="paragraph" w:styleId="BalloonText">
    <w:name w:val="Balloon Text"/>
    <w:basedOn w:val="Normal"/>
    <w:link w:val="BalloonTextChar"/>
    <w:uiPriority w:val="99"/>
    <w:semiHidden/>
    <w:unhideWhenUsed/>
    <w:rsid w:val="00E1733F"/>
    <w:rPr>
      <w:rFonts w:ascii="Tahoma" w:hAnsi="Tahoma" w:cs="Tahoma"/>
      <w:sz w:val="16"/>
      <w:szCs w:val="16"/>
    </w:rPr>
  </w:style>
  <w:style w:type="character" w:customStyle="1" w:styleId="BalloonTextChar">
    <w:name w:val="Balloon Text Char"/>
    <w:basedOn w:val="DefaultParagraphFont"/>
    <w:link w:val="BalloonText"/>
    <w:uiPriority w:val="99"/>
    <w:semiHidden/>
    <w:rsid w:val="00E1733F"/>
    <w:rPr>
      <w:rFonts w:ascii="Tahoma" w:eastAsia="Times New Roman" w:hAnsi="Tahoma" w:cs="Tahoma"/>
      <w:sz w:val="16"/>
      <w:szCs w:val="16"/>
    </w:rPr>
  </w:style>
  <w:style w:type="character" w:customStyle="1" w:styleId="apple-converted-space">
    <w:name w:val="apple-converted-space"/>
    <w:basedOn w:val="DefaultParagraphFont"/>
    <w:rsid w:val="00C42F08"/>
  </w:style>
  <w:style w:type="character" w:styleId="Emphasis">
    <w:name w:val="Emphasis"/>
    <w:basedOn w:val="DefaultParagraphFont"/>
    <w:uiPriority w:val="20"/>
    <w:qFormat/>
    <w:rsid w:val="00C42F08"/>
    <w:rPr>
      <w:i/>
      <w:iCs/>
    </w:rPr>
  </w:style>
  <w:style w:type="character" w:styleId="FollowedHyperlink">
    <w:name w:val="FollowedHyperlink"/>
    <w:basedOn w:val="DefaultParagraphFont"/>
    <w:uiPriority w:val="99"/>
    <w:semiHidden/>
    <w:unhideWhenUsed/>
    <w:rsid w:val="00886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F319-CB3D-4303-AD5C-927957B0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McCann-Smith, Catherine</cp:lastModifiedBy>
  <cp:revision>6</cp:revision>
  <cp:lastPrinted>2014-08-18T06:24:00Z</cp:lastPrinted>
  <dcterms:created xsi:type="dcterms:W3CDTF">2014-09-15T03:28:00Z</dcterms:created>
  <dcterms:modified xsi:type="dcterms:W3CDTF">2014-09-15T03:39:00Z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1593289960</vt:i4>
  </property>
</Properties>
</file>