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42EEA" w14:textId="77777777" w:rsidR="00A63F3F" w:rsidRDefault="00A63F3F" w:rsidP="00373C06">
      <w:pPr>
        <w:tabs>
          <w:tab w:val="left" w:pos="14459"/>
        </w:tabs>
        <w:rPr>
          <w:rFonts w:asciiTheme="minorHAnsi" w:hAnsiTheme="minorHAnsi"/>
          <w:b/>
          <w:sz w:val="24"/>
          <w:szCs w:val="24"/>
        </w:rPr>
      </w:pPr>
    </w:p>
    <w:p w14:paraId="2A0892D6" w14:textId="77777777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25F5EEB1" w14:textId="77777777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031"/>
      </w:tblGrid>
      <w:tr w:rsidR="00D41A1D" w:rsidRPr="004A4DA4" w14:paraId="02A6A9F0" w14:textId="77777777" w:rsidTr="00777B22">
        <w:trPr>
          <w:trHeight w:hRule="exact" w:val="624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6D2B2B2" w14:textId="77777777" w:rsidR="00D41A1D" w:rsidRPr="008E11E0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8E11E0">
              <w:rPr>
                <w:rFonts w:asciiTheme="minorHAnsi" w:hAnsiTheme="minorHAnsi"/>
                <w:szCs w:val="24"/>
              </w:rPr>
              <w:t>TERM: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C1E51EC" w14:textId="77777777" w:rsidR="00D41A1D" w:rsidRPr="008E11E0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8E11E0">
              <w:rPr>
                <w:rFonts w:asciiTheme="minorHAnsi" w:hAnsiTheme="minorHAnsi"/>
                <w:szCs w:val="24"/>
              </w:rPr>
              <w:t>WEEK:</w:t>
            </w:r>
            <w:r w:rsidR="00E931CB" w:rsidRPr="008E11E0">
              <w:rPr>
                <w:rFonts w:asciiTheme="minorHAnsi" w:hAnsiTheme="minorHAnsi"/>
                <w:szCs w:val="24"/>
              </w:rPr>
              <w:t xml:space="preserve"> </w:t>
            </w:r>
            <w:r w:rsidR="00C47611" w:rsidRPr="008E11E0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2399CDA" w14:textId="77777777" w:rsidR="00D41A1D" w:rsidRPr="008E11E0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8E11E0">
              <w:rPr>
                <w:rFonts w:asciiTheme="minorHAnsi" w:hAnsiTheme="minorHAnsi"/>
                <w:szCs w:val="24"/>
              </w:rPr>
              <w:t>STRAND:</w:t>
            </w:r>
            <w:r w:rsidR="00E931CB" w:rsidRPr="008E11E0">
              <w:rPr>
                <w:rFonts w:asciiTheme="minorHAnsi" w:hAnsiTheme="minorHAnsi"/>
                <w:szCs w:val="24"/>
              </w:rPr>
              <w:t xml:space="preserve"> </w:t>
            </w:r>
            <w:r w:rsidR="005902E0" w:rsidRPr="008E11E0">
              <w:rPr>
                <w:rFonts w:asciiTheme="minorHAnsi" w:hAnsiTheme="minorHAnsi"/>
                <w:szCs w:val="24"/>
              </w:rPr>
              <w:t>STATISTICS AND PROBABILITY</w:t>
            </w:r>
          </w:p>
          <w:p w14:paraId="27435A66" w14:textId="77777777" w:rsidR="00D41A1D" w:rsidRPr="008E11E0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DEFB0A0" w14:textId="77777777" w:rsidR="00D41A1D" w:rsidRPr="008E11E0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11E0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E931CB" w:rsidRPr="008E11E0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406723" w:rsidRPr="008E11E0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Data</w:t>
            </w:r>
            <w:r w:rsidR="00817DE0" w:rsidRPr="008E11E0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E931CB" w:rsidRPr="008E11E0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F57E575" w14:textId="77777777" w:rsidR="00D41A1D" w:rsidRPr="008E11E0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11E0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</w:p>
          <w:p w14:paraId="7A0A9297" w14:textId="77777777" w:rsidR="005902E0" w:rsidRPr="008E11E0" w:rsidRDefault="005902E0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E11E0">
              <w:rPr>
                <w:rFonts w:asciiTheme="minorHAnsi" w:hAnsiTheme="minorHAnsi"/>
                <w:b/>
                <w:sz w:val="24"/>
                <w:szCs w:val="24"/>
              </w:rPr>
              <w:t>MA1-1WM, MA1-2WM, MA1-3WM</w:t>
            </w:r>
          </w:p>
        </w:tc>
      </w:tr>
      <w:tr w:rsidR="00CA13F7" w:rsidRPr="004A4DA4" w14:paraId="18F6AEDB" w14:textId="77777777" w:rsidTr="003B35A3">
        <w:trPr>
          <w:trHeight w:hRule="exact" w:val="427"/>
        </w:trPr>
        <w:tc>
          <w:tcPr>
            <w:tcW w:w="3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D2120F" w14:textId="77777777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8E11E0">
              <w:rPr>
                <w:rFonts w:asciiTheme="minorHAnsi" w:hAnsiTheme="minorHAnsi"/>
                <w:szCs w:val="24"/>
              </w:rPr>
              <w:t xml:space="preserve"> </w:t>
            </w:r>
            <w:r w:rsidR="008E11E0" w:rsidRPr="00E867A3">
              <w:rPr>
                <w:rFonts w:asciiTheme="minorHAnsi" w:hAnsiTheme="minorHAnsi"/>
              </w:rPr>
              <w:t>MA1-17SP</w:t>
            </w:r>
          </w:p>
        </w:tc>
        <w:tc>
          <w:tcPr>
            <w:tcW w:w="124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0BBA4B" w14:textId="77777777" w:rsidR="00CA13F7" w:rsidRPr="008E11E0" w:rsidRDefault="008E11E0" w:rsidP="008E11E0">
            <w:pPr>
              <w:spacing w:before="30"/>
              <w:rPr>
                <w:rFonts w:asciiTheme="minorHAnsi" w:hAnsiTheme="minorHAnsi"/>
                <w:color w:val="767676"/>
              </w:rPr>
            </w:pPr>
            <w:r w:rsidRPr="008E11E0">
              <w:rPr>
                <w:rFonts w:asciiTheme="minorHAnsi" w:hAnsiTheme="minorHAnsi"/>
              </w:rPr>
              <w:t>G</w:t>
            </w:r>
            <w:r w:rsidR="00E867A3" w:rsidRPr="008E11E0">
              <w:rPr>
                <w:rFonts w:asciiTheme="minorHAnsi" w:hAnsiTheme="minorHAnsi"/>
              </w:rPr>
              <w:t>athers and organises data, displays data in lists, tables and picture graphs, and interprets the</w:t>
            </w:r>
            <w:r w:rsidRPr="008E11E0">
              <w:rPr>
                <w:rFonts w:asciiTheme="minorHAnsi" w:hAnsiTheme="minorHAnsi"/>
              </w:rPr>
              <w:t xml:space="preserve"> </w:t>
            </w:r>
            <w:r w:rsidR="00E867A3" w:rsidRPr="008E11E0">
              <w:rPr>
                <w:rFonts w:asciiTheme="minorHAnsi" w:hAnsiTheme="minorHAnsi"/>
              </w:rPr>
              <w:t>results.</w:t>
            </w:r>
          </w:p>
        </w:tc>
      </w:tr>
      <w:tr w:rsidR="00CA13F7" w:rsidRPr="004A4DA4" w14:paraId="7BDCFB11" w14:textId="77777777" w:rsidTr="003B35A3">
        <w:trPr>
          <w:trHeight w:hRule="exact" w:val="2551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4A9ED8B5" w14:textId="77777777" w:rsidR="00923B36" w:rsidRPr="00440ECA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40ECA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4AEC66BA" w14:textId="77777777" w:rsidR="00CA13F7" w:rsidRPr="00440ECA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4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4BEF2" w14:textId="77777777" w:rsidR="003B35A3" w:rsidRPr="003B35A3" w:rsidRDefault="00B43623" w:rsidP="003B35A3">
            <w:pPr>
              <w:pStyle w:val="NoSpacing"/>
              <w:rPr>
                <w:b/>
                <w:sz w:val="20"/>
                <w:szCs w:val="20"/>
              </w:rPr>
            </w:pPr>
            <w:r w:rsidRPr="003B35A3">
              <w:rPr>
                <w:b/>
                <w:sz w:val="20"/>
                <w:szCs w:val="20"/>
              </w:rPr>
              <w:t>Identify a question of interest based on one </w:t>
            </w:r>
            <w:r w:rsidR="008E11E0" w:rsidRPr="003B35A3">
              <w:rPr>
                <w:b/>
                <w:sz w:val="20"/>
                <w:szCs w:val="20"/>
              </w:rPr>
              <w:fldChar w:fldCharType="begin"/>
            </w:r>
            <w:r w:rsidR="008E11E0" w:rsidRPr="003B35A3">
              <w:rPr>
                <w:b/>
                <w:sz w:val="20"/>
                <w:szCs w:val="20"/>
              </w:rPr>
              <w:instrText xml:space="preserve"> HYPERLINK "http://syllabus.bos.nsw.edu.au/glossary/mat/categorical-variable/?ajax" \t "_blank" \o "Click for more information about 'categorical variable'" </w:instrText>
            </w:r>
            <w:r w:rsidR="008E11E0" w:rsidRPr="003B35A3">
              <w:rPr>
                <w:b/>
                <w:sz w:val="20"/>
                <w:szCs w:val="20"/>
              </w:rPr>
              <w:fldChar w:fldCharType="separate"/>
            </w:r>
            <w:r w:rsidRPr="003B35A3">
              <w:rPr>
                <w:b/>
                <w:sz w:val="20"/>
                <w:szCs w:val="20"/>
                <w:u w:val="single"/>
              </w:rPr>
              <w:t>categorical variable</w:t>
            </w:r>
            <w:r w:rsidR="008E11E0" w:rsidRPr="003B35A3">
              <w:rPr>
                <w:b/>
                <w:sz w:val="20"/>
                <w:szCs w:val="20"/>
                <w:u w:val="single"/>
              </w:rPr>
              <w:fldChar w:fldCharType="end"/>
            </w:r>
            <w:r w:rsidRPr="003B35A3">
              <w:rPr>
                <w:b/>
                <w:sz w:val="20"/>
                <w:szCs w:val="20"/>
              </w:rPr>
              <w:t> and gather </w:t>
            </w:r>
            <w:r w:rsidR="008E11E0" w:rsidRPr="003B35A3">
              <w:rPr>
                <w:b/>
                <w:sz w:val="20"/>
                <w:szCs w:val="20"/>
              </w:rPr>
              <w:fldChar w:fldCharType="begin"/>
            </w:r>
            <w:r w:rsidR="008E11E0" w:rsidRPr="003B35A3">
              <w:rPr>
                <w:b/>
                <w:sz w:val="20"/>
                <w:szCs w:val="20"/>
              </w:rPr>
              <w:instrText xml:space="preserve"> HYPERLINK "http://syllabus.bos.nsw.edu.au/glossary/mat/data/?ajax" \t "_blank" \o "Click for more information about 'data'" </w:instrText>
            </w:r>
            <w:r w:rsidR="008E11E0" w:rsidRPr="003B35A3">
              <w:rPr>
                <w:b/>
                <w:sz w:val="20"/>
                <w:szCs w:val="20"/>
              </w:rPr>
              <w:fldChar w:fldCharType="separate"/>
            </w:r>
            <w:r w:rsidRPr="003B35A3">
              <w:rPr>
                <w:b/>
                <w:sz w:val="20"/>
                <w:szCs w:val="20"/>
                <w:u w:val="single"/>
              </w:rPr>
              <w:t>data</w:t>
            </w:r>
            <w:r w:rsidR="008E11E0" w:rsidRPr="003B35A3">
              <w:rPr>
                <w:b/>
                <w:sz w:val="20"/>
                <w:szCs w:val="20"/>
                <w:u w:val="single"/>
              </w:rPr>
              <w:fldChar w:fldCharType="end"/>
            </w:r>
            <w:r w:rsidRPr="003B35A3">
              <w:rPr>
                <w:b/>
                <w:sz w:val="20"/>
                <w:szCs w:val="20"/>
              </w:rPr>
              <w:t xml:space="preserve"> relevant to the question (ACMSP048) </w:t>
            </w:r>
          </w:p>
          <w:p w14:paraId="3A81E5D7" w14:textId="77777777" w:rsidR="003B35A3" w:rsidRPr="003B35A3" w:rsidRDefault="00B43623" w:rsidP="003B35A3">
            <w:pPr>
              <w:pStyle w:val="NoSpacing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B35A3">
              <w:rPr>
                <w:sz w:val="20"/>
                <w:szCs w:val="20"/>
              </w:rPr>
              <w:t xml:space="preserve">Pose suitable questions that will elicit categorical answers and gather the data. </w:t>
            </w:r>
          </w:p>
          <w:p w14:paraId="5C1B6FF9" w14:textId="77777777" w:rsidR="003B35A3" w:rsidRPr="003B35A3" w:rsidRDefault="00E867A3" w:rsidP="003B35A3">
            <w:pPr>
              <w:pStyle w:val="NoSpacing"/>
              <w:rPr>
                <w:b/>
                <w:sz w:val="20"/>
                <w:szCs w:val="20"/>
              </w:rPr>
            </w:pPr>
            <w:r w:rsidRPr="003B35A3">
              <w:rPr>
                <w:b/>
                <w:sz w:val="20"/>
                <w:szCs w:val="20"/>
              </w:rPr>
              <w:t xml:space="preserve">Collect, check and classify data (ACMSP049) </w:t>
            </w:r>
          </w:p>
          <w:p w14:paraId="53D3A9B8" w14:textId="77777777" w:rsidR="003B35A3" w:rsidRPr="003B35A3" w:rsidRDefault="000C3214" w:rsidP="003B35A3">
            <w:pPr>
              <w:pStyle w:val="NoSpacing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B35A3">
              <w:rPr>
                <w:sz w:val="20"/>
                <w:szCs w:val="20"/>
              </w:rPr>
              <w:t>C</w:t>
            </w:r>
            <w:r w:rsidR="00E867A3" w:rsidRPr="003B35A3">
              <w:rPr>
                <w:sz w:val="20"/>
                <w:szCs w:val="20"/>
              </w:rPr>
              <w:t xml:space="preserve">ollect data on familiar topics through questioning, </w:t>
            </w:r>
            <w:proofErr w:type="spellStart"/>
            <w:r w:rsidR="00E867A3" w:rsidRPr="003B35A3">
              <w:rPr>
                <w:sz w:val="20"/>
                <w:szCs w:val="20"/>
              </w:rPr>
              <w:t>eg</w:t>
            </w:r>
            <w:proofErr w:type="spellEnd"/>
            <w:r w:rsidR="00E867A3" w:rsidRPr="003B35A3">
              <w:rPr>
                <w:sz w:val="20"/>
                <w:szCs w:val="20"/>
              </w:rPr>
              <w:t xml:space="preserve"> 'How many students are in our class each day this week?' </w:t>
            </w:r>
          </w:p>
          <w:p w14:paraId="244BDE54" w14:textId="77777777" w:rsidR="003B35A3" w:rsidRPr="003B35A3" w:rsidRDefault="00E867A3" w:rsidP="003B35A3">
            <w:pPr>
              <w:pStyle w:val="NoSpacing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B35A3">
              <w:rPr>
                <w:sz w:val="20"/>
                <w:szCs w:val="20"/>
              </w:rPr>
              <w:t>Use tally marks to assist with d</w:t>
            </w:r>
            <w:r w:rsidR="00753473" w:rsidRPr="003B35A3">
              <w:rPr>
                <w:sz w:val="20"/>
                <w:szCs w:val="20"/>
              </w:rPr>
              <w:t>ata collection</w:t>
            </w:r>
            <w:r w:rsidR="00406723" w:rsidRPr="003B35A3">
              <w:rPr>
                <w:sz w:val="20"/>
                <w:szCs w:val="20"/>
              </w:rPr>
              <w:t>.</w:t>
            </w:r>
            <w:r w:rsidR="00753473" w:rsidRPr="003B35A3">
              <w:rPr>
                <w:sz w:val="20"/>
                <w:szCs w:val="20"/>
              </w:rPr>
              <w:t xml:space="preserve"> (Communicating) </w:t>
            </w:r>
          </w:p>
          <w:p w14:paraId="58E9325C" w14:textId="77777777" w:rsidR="003B35A3" w:rsidRPr="003B35A3" w:rsidRDefault="00E867A3" w:rsidP="003B35A3">
            <w:pPr>
              <w:pStyle w:val="NoSpacing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B35A3">
              <w:rPr>
                <w:sz w:val="20"/>
                <w:szCs w:val="20"/>
              </w:rPr>
              <w:t xml:space="preserve">Identify categories of data and use them to sort data, </w:t>
            </w:r>
            <w:proofErr w:type="spellStart"/>
            <w:r w:rsidRPr="003B35A3">
              <w:rPr>
                <w:sz w:val="20"/>
                <w:szCs w:val="20"/>
              </w:rPr>
              <w:t>eg</w:t>
            </w:r>
            <w:proofErr w:type="spellEnd"/>
            <w:r w:rsidRPr="003B35A3">
              <w:rPr>
                <w:sz w:val="20"/>
                <w:szCs w:val="20"/>
              </w:rPr>
              <w:t> sort data collected on attendance by day of the week and into boys and girls present</w:t>
            </w:r>
            <w:r w:rsidR="00406723" w:rsidRPr="003B35A3">
              <w:rPr>
                <w:sz w:val="20"/>
                <w:szCs w:val="20"/>
              </w:rPr>
              <w:t>.</w:t>
            </w:r>
            <w:r w:rsidRPr="003B35A3">
              <w:rPr>
                <w:sz w:val="20"/>
                <w:szCs w:val="20"/>
              </w:rPr>
              <w:t xml:space="preserve"> </w:t>
            </w:r>
          </w:p>
          <w:p w14:paraId="2E0C9F9E" w14:textId="77777777" w:rsidR="003B35A3" w:rsidRPr="003B35A3" w:rsidRDefault="00E867A3" w:rsidP="003B35A3">
            <w:pPr>
              <w:pStyle w:val="NoSpacing"/>
              <w:rPr>
                <w:b/>
                <w:sz w:val="20"/>
                <w:szCs w:val="20"/>
              </w:rPr>
            </w:pPr>
            <w:r w:rsidRPr="003B35A3">
              <w:rPr>
                <w:b/>
                <w:sz w:val="20"/>
                <w:szCs w:val="20"/>
              </w:rPr>
              <w:t>Create displays of data using lists, tables and </w:t>
            </w:r>
            <w:r w:rsidR="008E11E0" w:rsidRPr="003B35A3">
              <w:rPr>
                <w:b/>
                <w:sz w:val="20"/>
                <w:szCs w:val="20"/>
              </w:rPr>
              <w:fldChar w:fldCharType="begin"/>
            </w:r>
            <w:r w:rsidR="008E11E0" w:rsidRPr="003B35A3">
              <w:rPr>
                <w:b/>
                <w:sz w:val="20"/>
                <w:szCs w:val="20"/>
              </w:rPr>
              <w:instrText xml:space="preserve"> HYPERLINK "http://syllabus.bos.nsw.edu.au/glossary/mat/picture-graphs/?ajax" \t "_blank" \o "Click for more information about 'picture graphs'" </w:instrText>
            </w:r>
            <w:r w:rsidR="008E11E0" w:rsidRPr="003B35A3">
              <w:rPr>
                <w:b/>
                <w:sz w:val="20"/>
                <w:szCs w:val="20"/>
              </w:rPr>
              <w:fldChar w:fldCharType="separate"/>
            </w:r>
            <w:r w:rsidRPr="003B35A3"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</w:rPr>
              <w:t>picture graphs</w:t>
            </w:r>
            <w:r w:rsidR="008E11E0" w:rsidRPr="003B35A3"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end"/>
            </w:r>
            <w:r w:rsidRPr="003B35A3">
              <w:rPr>
                <w:b/>
                <w:sz w:val="20"/>
                <w:szCs w:val="20"/>
              </w:rPr>
              <w:t xml:space="preserve"> and interpret them </w:t>
            </w:r>
            <w:r w:rsidRPr="003B35A3">
              <w:rPr>
                <w:rStyle w:val="ref"/>
                <w:rFonts w:asciiTheme="minorHAnsi" w:hAnsiTheme="minorHAnsi"/>
                <w:b/>
                <w:sz w:val="20"/>
                <w:szCs w:val="20"/>
              </w:rPr>
              <w:t>(ACMSP050)</w:t>
            </w:r>
            <w:r w:rsidR="000B21BB" w:rsidRPr="003B35A3">
              <w:rPr>
                <w:b/>
                <w:sz w:val="20"/>
                <w:szCs w:val="20"/>
              </w:rPr>
              <w:t xml:space="preserve"> </w:t>
            </w:r>
          </w:p>
          <w:p w14:paraId="7C85E547" w14:textId="77777777" w:rsidR="003B35A3" w:rsidRPr="003B35A3" w:rsidRDefault="000B21BB" w:rsidP="003B35A3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B35A3">
              <w:rPr>
                <w:sz w:val="20"/>
                <w:szCs w:val="20"/>
              </w:rPr>
              <w:t xml:space="preserve">Display data using lists, </w:t>
            </w:r>
            <w:r w:rsidR="00E867A3" w:rsidRPr="003B35A3">
              <w:rPr>
                <w:sz w:val="20"/>
                <w:szCs w:val="20"/>
              </w:rPr>
              <w:t>tables</w:t>
            </w:r>
            <w:r w:rsidRPr="003B35A3">
              <w:rPr>
                <w:sz w:val="20"/>
                <w:szCs w:val="20"/>
              </w:rPr>
              <w:t xml:space="preserve">. </w:t>
            </w:r>
          </w:p>
          <w:p w14:paraId="7018C1C7" w14:textId="1227F702" w:rsidR="003B35A3" w:rsidRPr="003B35A3" w:rsidRDefault="00E867A3" w:rsidP="003B35A3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B35A3">
              <w:rPr>
                <w:sz w:val="20"/>
                <w:szCs w:val="20"/>
              </w:rPr>
              <w:t xml:space="preserve">Use displays to communicate information gathered in other learning areas, </w:t>
            </w:r>
            <w:proofErr w:type="spellStart"/>
            <w:r w:rsidRPr="003B35A3">
              <w:rPr>
                <w:sz w:val="20"/>
                <w:szCs w:val="20"/>
              </w:rPr>
              <w:t>eg</w:t>
            </w:r>
            <w:proofErr w:type="spellEnd"/>
            <w:r w:rsidRPr="003B35A3">
              <w:rPr>
                <w:sz w:val="20"/>
                <w:szCs w:val="20"/>
              </w:rPr>
              <w:t xml:space="preserve"> data gathered in a unit on families or local places ( </w:t>
            </w:r>
          </w:p>
          <w:p w14:paraId="6A2DD8A4" w14:textId="00CED6FF" w:rsidR="00CA13F7" w:rsidRPr="008E11E0" w:rsidRDefault="00E867A3" w:rsidP="003B35A3">
            <w:pPr>
              <w:pStyle w:val="NoSpacing"/>
              <w:numPr>
                <w:ilvl w:val="0"/>
                <w:numId w:val="30"/>
              </w:numPr>
            </w:pPr>
            <w:r w:rsidRPr="003B35A3">
              <w:rPr>
                <w:sz w:val="20"/>
                <w:szCs w:val="20"/>
              </w:rPr>
              <w:t>Interpret information presented in lists, tables and picture graphs</w:t>
            </w:r>
          </w:p>
        </w:tc>
      </w:tr>
      <w:tr w:rsidR="003F5FE9" w:rsidRPr="004A4DA4" w14:paraId="19D484F9" w14:textId="77777777" w:rsidTr="00777B22">
        <w:trPr>
          <w:trHeight w:hRule="exact" w:val="848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798C62A" w14:textId="77777777" w:rsidR="003F5FE9" w:rsidRPr="00440ECA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40ECA">
              <w:rPr>
                <w:rFonts w:asciiTheme="minorHAnsi" w:hAnsiTheme="minorHAnsi"/>
                <w:szCs w:val="24"/>
              </w:rPr>
              <w:lastRenderedPageBreak/>
              <w:t>ASSESSMENT FOR LEARNING</w:t>
            </w:r>
          </w:p>
          <w:p w14:paraId="6AF7375C" w14:textId="77777777" w:rsidR="005D2618" w:rsidRPr="00440ECA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40ECA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24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13B929" w14:textId="77777777" w:rsidR="00846F2F" w:rsidRPr="008E11E0" w:rsidRDefault="00EA79E8" w:rsidP="008E11E0">
            <w:pPr>
              <w:pStyle w:val="ListParagraph"/>
              <w:numPr>
                <w:ilvl w:val="0"/>
                <w:numId w:val="28"/>
              </w:numPr>
              <w:ind w:left="474"/>
              <w:rPr>
                <w:rFonts w:asciiTheme="minorHAnsi" w:hAnsiTheme="minorHAnsi"/>
                <w:color w:val="FF0000"/>
              </w:rPr>
            </w:pPr>
            <w:r w:rsidRPr="008E11E0">
              <w:rPr>
                <w:rFonts w:asciiTheme="minorHAnsi" w:hAnsiTheme="minorHAnsi"/>
                <w:color w:val="FF0000"/>
              </w:rPr>
              <w:t>Collect data on familiar topics through questioning. Sort data relating to the classes favourite pets (birds, cats, dogs, fish) Transfer this information to a tally chart and then convert to a picture graph. Answer questions relating to the graph constructed. Which has more. Which has least. How many more children liked dogs than cats.</w:t>
            </w:r>
          </w:p>
          <w:p w14:paraId="74B333BB" w14:textId="77777777" w:rsidR="00F10A55" w:rsidRPr="008E11E0" w:rsidRDefault="00F10A55" w:rsidP="00B9495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7343" w:rsidRPr="004A4DA4" w14:paraId="4466F5B7" w14:textId="77777777" w:rsidTr="00777B22">
        <w:trPr>
          <w:trHeight w:hRule="exact" w:val="1135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FDF7A3" w14:textId="77777777" w:rsidR="005A7343" w:rsidRPr="00440ECA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40ECA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124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11DE04" w14:textId="77777777" w:rsidR="00FB31ED" w:rsidRPr="008E11E0" w:rsidRDefault="00770437" w:rsidP="006D0A38">
            <w:pPr>
              <w:rPr>
                <w:rFonts w:asciiTheme="minorHAnsi" w:hAnsiTheme="minorHAnsi" w:cs="Arial"/>
                <w:lang w:val="en-US"/>
              </w:rPr>
            </w:pPr>
            <w:r w:rsidRPr="008E11E0">
              <w:rPr>
                <w:rFonts w:ascii="Minion Pro" w:eastAsia="MS Gothic" w:hAnsi="Minion Pro" w:cs="Minion Pro"/>
                <w:color w:val="000000"/>
              </w:rPr>
              <w:t>☐</w:t>
            </w:r>
            <w:r w:rsidR="008E11E0">
              <w:rPr>
                <w:rFonts w:ascii="Minion Pro" w:eastAsia="MS Gothic" w:hAnsi="Minion Pro" w:cs="Minion Pro"/>
                <w:color w:val="000000"/>
              </w:rPr>
              <w:t xml:space="preserve"> </w:t>
            </w:r>
            <w:r w:rsidR="00F50CF4" w:rsidRPr="008E11E0">
              <w:rPr>
                <w:rFonts w:asciiTheme="minorHAnsi" w:eastAsia="MS Gothic" w:hAnsiTheme="minorHAnsi" w:cs="Arial"/>
                <w:color w:val="000000"/>
                <w:lang w:val="en-US"/>
              </w:rPr>
              <w:t xml:space="preserve">Place </w:t>
            </w:r>
            <w:proofErr w:type="spellStart"/>
            <w:r w:rsidR="00F50CF4" w:rsidRPr="008E11E0">
              <w:rPr>
                <w:rFonts w:asciiTheme="minorHAnsi" w:eastAsia="MS Gothic" w:hAnsiTheme="minorHAnsi" w:cs="Arial"/>
                <w:color w:val="000000"/>
                <w:lang w:val="en-US"/>
              </w:rPr>
              <w:t>coloured</w:t>
            </w:r>
            <w:proofErr w:type="spellEnd"/>
            <w:r w:rsidR="00F50CF4" w:rsidRPr="008E11E0">
              <w:rPr>
                <w:rFonts w:asciiTheme="minorHAnsi" w:eastAsia="MS Gothic" w:hAnsiTheme="minorHAnsi" w:cs="Arial"/>
                <w:color w:val="000000"/>
                <w:lang w:val="en-US"/>
              </w:rPr>
              <w:t xml:space="preserve"> paddle pop sticks in a hoop. Line teams up and have them race to collect one stick at a time with the aim to collect 5 sticks of each </w:t>
            </w:r>
            <w:proofErr w:type="spellStart"/>
            <w:r w:rsidR="00F50CF4" w:rsidRPr="008E11E0">
              <w:rPr>
                <w:rFonts w:asciiTheme="minorHAnsi" w:eastAsia="MS Gothic" w:hAnsiTheme="minorHAnsi" w:cs="Arial"/>
                <w:color w:val="000000"/>
                <w:lang w:val="en-US"/>
              </w:rPr>
              <w:t>colour</w:t>
            </w:r>
            <w:proofErr w:type="spellEnd"/>
            <w:r w:rsidR="00F50CF4" w:rsidRPr="008E11E0">
              <w:rPr>
                <w:rFonts w:asciiTheme="minorHAnsi" w:eastAsia="MS Gothic" w:hAnsiTheme="minorHAnsi" w:cs="Arial"/>
                <w:color w:val="000000"/>
                <w:lang w:val="en-US"/>
              </w:rPr>
              <w:t>. Sticks must be laid on the ground as a tally. (Fift</w:t>
            </w:r>
            <w:r w:rsidR="00406723" w:rsidRPr="008E11E0">
              <w:rPr>
                <w:rFonts w:asciiTheme="minorHAnsi" w:eastAsia="MS Gothic" w:hAnsiTheme="minorHAnsi" w:cs="Arial"/>
                <w:color w:val="000000"/>
                <w:lang w:val="en-US"/>
              </w:rPr>
              <w:t>h one crossed over other four) Ch</w:t>
            </w:r>
            <w:r w:rsidR="00F50CF4" w:rsidRPr="008E11E0">
              <w:rPr>
                <w:rFonts w:asciiTheme="minorHAnsi" w:eastAsia="MS Gothic" w:hAnsiTheme="minorHAnsi" w:cs="Arial"/>
                <w:color w:val="000000"/>
                <w:lang w:val="en-US"/>
              </w:rPr>
              <w:t>ild</w:t>
            </w:r>
            <w:r w:rsidR="005E7B5C" w:rsidRPr="008E11E0">
              <w:rPr>
                <w:rFonts w:asciiTheme="minorHAnsi" w:eastAsia="MS Gothic" w:hAnsiTheme="minorHAnsi" w:cs="Arial"/>
                <w:color w:val="000000"/>
                <w:lang w:val="en-US"/>
              </w:rPr>
              <w:t>r</w:t>
            </w:r>
            <w:r w:rsidR="00F50CF4" w:rsidRPr="008E11E0">
              <w:rPr>
                <w:rFonts w:asciiTheme="minorHAnsi" w:eastAsia="MS Gothic" w:hAnsiTheme="minorHAnsi" w:cs="Arial"/>
                <w:color w:val="000000"/>
                <w:lang w:val="en-US"/>
              </w:rPr>
              <w:t xml:space="preserve">en to </w:t>
            </w:r>
            <w:r w:rsidR="005E7B5C" w:rsidRPr="008E11E0">
              <w:rPr>
                <w:rFonts w:asciiTheme="minorHAnsi" w:eastAsia="MS Gothic" w:hAnsiTheme="minorHAnsi" w:cs="Arial"/>
                <w:color w:val="000000"/>
                <w:lang w:val="en-US"/>
              </w:rPr>
              <w:t>play S</w:t>
            </w:r>
            <w:r w:rsidR="00F50CF4" w:rsidRPr="008E11E0">
              <w:rPr>
                <w:rFonts w:asciiTheme="minorHAnsi" w:eastAsia="MS Gothic" w:hAnsiTheme="minorHAnsi" w:cs="Arial"/>
                <w:color w:val="000000"/>
                <w:lang w:val="en-US"/>
              </w:rPr>
              <w:t>teal a stick</w:t>
            </w:r>
            <w:r w:rsidR="005E7B5C" w:rsidRPr="008E11E0">
              <w:rPr>
                <w:rFonts w:asciiTheme="minorHAnsi" w:eastAsia="MS Gothic" w:hAnsiTheme="minorHAnsi" w:cs="Arial"/>
                <w:color w:val="000000"/>
                <w:lang w:val="en-US"/>
              </w:rPr>
              <w:t xml:space="preserve"> from the other groups</w:t>
            </w:r>
            <w:r w:rsidR="00F50CF4" w:rsidRPr="008E11E0">
              <w:rPr>
                <w:rFonts w:asciiTheme="minorHAnsi" w:eastAsia="MS Gothic" w:hAnsiTheme="minorHAnsi" w:cs="Arial"/>
                <w:color w:val="000000"/>
                <w:lang w:val="en-US"/>
              </w:rPr>
              <w:t xml:space="preserve">. </w:t>
            </w:r>
            <w:r w:rsidR="005E7B5C" w:rsidRPr="008E11E0">
              <w:rPr>
                <w:rFonts w:asciiTheme="minorHAnsi" w:eastAsia="MS Gothic" w:hAnsiTheme="minorHAnsi" w:cs="Arial"/>
                <w:color w:val="000000"/>
                <w:lang w:val="en-US"/>
              </w:rPr>
              <w:t>Set a clock</w:t>
            </w:r>
            <w:r w:rsidR="006030BB" w:rsidRPr="008E11E0">
              <w:rPr>
                <w:rFonts w:asciiTheme="minorHAnsi" w:eastAsia="MS Gothic" w:hAnsiTheme="minorHAnsi" w:cs="Arial"/>
                <w:color w:val="000000"/>
                <w:lang w:val="en-US"/>
              </w:rPr>
              <w:t xml:space="preserve"> or stopwatch and time for 3 minutes. Team with most </w:t>
            </w:r>
            <w:proofErr w:type="spellStart"/>
            <w:r w:rsidR="006030BB" w:rsidRPr="008E11E0">
              <w:rPr>
                <w:rFonts w:asciiTheme="minorHAnsi" w:eastAsia="MS Gothic" w:hAnsiTheme="minorHAnsi" w:cs="Arial"/>
                <w:color w:val="000000"/>
                <w:lang w:val="en-US"/>
              </w:rPr>
              <w:t>colours</w:t>
            </w:r>
            <w:proofErr w:type="spellEnd"/>
            <w:r w:rsidR="006030BB" w:rsidRPr="008E11E0">
              <w:rPr>
                <w:rFonts w:asciiTheme="minorHAnsi" w:eastAsia="MS Gothic" w:hAnsiTheme="minorHAnsi" w:cs="Arial"/>
                <w:color w:val="000000"/>
                <w:lang w:val="en-US"/>
              </w:rPr>
              <w:t xml:space="preserve"> tallied wins. </w:t>
            </w:r>
            <w:r w:rsidR="00F50CF4" w:rsidRPr="008E11E0">
              <w:rPr>
                <w:rFonts w:asciiTheme="minorHAnsi" w:eastAsia="MS Gothic" w:hAnsiTheme="minorHAnsi" w:cs="Arial"/>
                <w:color w:val="000000"/>
                <w:lang w:val="en-US"/>
              </w:rPr>
              <w:t>(</w:t>
            </w:r>
            <w:r w:rsidR="00406723" w:rsidRPr="008E11E0">
              <w:rPr>
                <w:rFonts w:asciiTheme="minorHAnsi" w:eastAsia="MS Gothic" w:hAnsiTheme="minorHAnsi" w:cs="Arial"/>
                <w:color w:val="000000"/>
                <w:lang w:val="en-US"/>
              </w:rPr>
              <w:t>It would b</w:t>
            </w:r>
            <w:r w:rsidR="00F50CF4" w:rsidRPr="008E11E0">
              <w:rPr>
                <w:rFonts w:asciiTheme="minorHAnsi" w:eastAsia="MS Gothic" w:hAnsiTheme="minorHAnsi" w:cs="Arial"/>
                <w:color w:val="000000"/>
                <w:lang w:val="en-US"/>
              </w:rPr>
              <w:t>est to space children and set firm ground rules for this activity</w:t>
            </w:r>
            <w:r w:rsidR="00406723" w:rsidRPr="008E11E0">
              <w:rPr>
                <w:rFonts w:asciiTheme="minorHAnsi" w:eastAsia="MS Gothic" w:hAnsiTheme="minorHAnsi" w:cs="Arial"/>
                <w:color w:val="000000"/>
                <w:lang w:val="en-US"/>
              </w:rPr>
              <w:t>.</w:t>
            </w:r>
            <w:r w:rsidR="00F50CF4" w:rsidRPr="008E11E0">
              <w:rPr>
                <w:rFonts w:asciiTheme="minorHAnsi" w:eastAsia="MS Gothic" w:hAnsiTheme="minorHAnsi" w:cs="Arial"/>
                <w:color w:val="000000"/>
                <w:lang w:val="en-US"/>
              </w:rPr>
              <w:t>)</w:t>
            </w:r>
          </w:p>
          <w:p w14:paraId="527F02F6" w14:textId="77777777" w:rsidR="004C4436" w:rsidRPr="008E11E0" w:rsidRDefault="00770437" w:rsidP="006D0A38">
            <w:pPr>
              <w:rPr>
                <w:rFonts w:asciiTheme="minorHAnsi" w:eastAsia="MS Gothic" w:hAnsiTheme="minorHAnsi"/>
                <w:color w:val="000000"/>
                <w:lang w:val="en-US"/>
              </w:rPr>
            </w:pPr>
            <w:r w:rsidRPr="008E11E0">
              <w:rPr>
                <w:rFonts w:ascii="Minion Pro" w:eastAsia="MS Gothic" w:hAnsi="Minion Pro" w:cs="Minion Pro"/>
                <w:color w:val="000000"/>
              </w:rPr>
              <w:t>☐</w:t>
            </w:r>
            <w:r w:rsidR="008E11E0">
              <w:rPr>
                <w:rFonts w:ascii="Minion Pro" w:eastAsia="MS Gothic" w:hAnsi="Minion Pro" w:cs="Minion Pro"/>
                <w:color w:val="000000"/>
              </w:rPr>
              <w:t xml:space="preserve"> </w:t>
            </w:r>
            <w:r w:rsidRPr="008E11E0">
              <w:rPr>
                <w:rFonts w:asciiTheme="minorHAnsi" w:hAnsiTheme="minorHAnsi"/>
                <w:color w:val="000000"/>
              </w:rPr>
              <w:t>First to fifty. Have students take turns to roll a dice and tally to fifty.</w:t>
            </w:r>
          </w:p>
          <w:p w14:paraId="6DA18A74" w14:textId="77777777" w:rsidR="004C4436" w:rsidRPr="008E11E0" w:rsidRDefault="004C4436" w:rsidP="006D0A3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9498457" w14:textId="77777777" w:rsidR="005A7343" w:rsidRPr="008E11E0" w:rsidRDefault="005A734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7343" w:rsidRPr="004A4DA4" w14:paraId="2298ECB1" w14:textId="77777777" w:rsidTr="00777B22">
        <w:trPr>
          <w:trHeight w:hRule="exact" w:val="985"/>
        </w:trPr>
        <w:tc>
          <w:tcPr>
            <w:tcW w:w="3070" w:type="dxa"/>
            <w:gridSpan w:val="2"/>
            <w:shd w:val="clear" w:color="auto" w:fill="FFFFCC"/>
          </w:tcPr>
          <w:p w14:paraId="3CED4DD7" w14:textId="77777777" w:rsidR="00A11BAA" w:rsidRPr="00440EC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40ECA">
              <w:rPr>
                <w:rFonts w:asciiTheme="minorHAnsi" w:hAnsiTheme="minorHAnsi"/>
                <w:szCs w:val="24"/>
              </w:rPr>
              <w:t>TENS ACTIVITY</w:t>
            </w:r>
          </w:p>
          <w:p w14:paraId="76CFFB35" w14:textId="77777777" w:rsidR="008F4588" w:rsidRPr="00440ECA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40ECA">
              <w:rPr>
                <w:rFonts w:asciiTheme="minorHAnsi" w:hAnsiTheme="minorHAnsi"/>
                <w:szCs w:val="24"/>
              </w:rPr>
              <w:t>NEWMAN’S PROBLEM</w:t>
            </w:r>
          </w:p>
          <w:p w14:paraId="23E512BF" w14:textId="77777777" w:rsidR="006D1864" w:rsidRPr="00440ECA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40ECA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260CF1D8" w14:textId="77777777" w:rsidR="006D1864" w:rsidRPr="00440ECA" w:rsidRDefault="006D1864" w:rsidP="00A11BAA">
            <w:pPr>
              <w:pStyle w:val="Heading2"/>
              <w:rPr>
                <w:rFonts w:asciiTheme="minorHAnsi" w:hAnsiTheme="minorHAnsi"/>
              </w:rPr>
            </w:pPr>
          </w:p>
        </w:tc>
        <w:tc>
          <w:tcPr>
            <w:tcW w:w="12489" w:type="dxa"/>
            <w:gridSpan w:val="3"/>
            <w:shd w:val="clear" w:color="auto" w:fill="auto"/>
          </w:tcPr>
          <w:p w14:paraId="59A6B7BF" w14:textId="77777777" w:rsidR="004C4436" w:rsidRPr="008E11E0" w:rsidRDefault="00572E2E" w:rsidP="004C4436">
            <w:pPr>
              <w:rPr>
                <w:rFonts w:asciiTheme="minorHAnsi" w:hAnsiTheme="minorHAnsi"/>
                <w:sz w:val="18"/>
                <w:szCs w:val="18"/>
              </w:rPr>
            </w:pPr>
            <w:r w:rsidRPr="008E11E0">
              <w:rPr>
                <w:rFonts w:ascii="Minion Pro" w:eastAsia="MS Gothic" w:hAnsi="Minion Pro" w:cs="Minion Pro"/>
                <w:color w:val="000000"/>
              </w:rPr>
              <w:t>☐</w:t>
            </w:r>
            <w:r w:rsidR="008E11E0">
              <w:rPr>
                <w:rFonts w:asciiTheme="minorHAnsi" w:hAnsiTheme="minorHAnsi"/>
                <w:color w:val="000000"/>
              </w:rPr>
              <w:t xml:space="preserve"> </w:t>
            </w:r>
            <w:r w:rsidR="00116D1D" w:rsidRPr="008E11E0">
              <w:rPr>
                <w:rFonts w:asciiTheme="minorHAnsi" w:eastAsiaTheme="minorHAnsi" w:hAnsiTheme="minorHAnsi"/>
                <w:bCs/>
                <w:color w:val="000000"/>
                <w:lang w:val="en-US"/>
              </w:rPr>
              <w:t xml:space="preserve">A teacher surveyed the students in her class to find out their </w:t>
            </w:r>
            <w:proofErr w:type="spellStart"/>
            <w:r w:rsidR="00116D1D" w:rsidRPr="008E11E0">
              <w:rPr>
                <w:rFonts w:asciiTheme="minorHAnsi" w:eastAsiaTheme="minorHAnsi" w:hAnsiTheme="minorHAnsi"/>
                <w:bCs/>
                <w:color w:val="000000"/>
                <w:lang w:val="en-US"/>
              </w:rPr>
              <w:t>favourite</w:t>
            </w:r>
            <w:proofErr w:type="spellEnd"/>
            <w:r w:rsidR="00116D1D" w:rsidRPr="008E11E0">
              <w:rPr>
                <w:rFonts w:asciiTheme="minorHAnsi" w:eastAsiaTheme="minorHAnsi" w:hAnsiTheme="minorHAnsi"/>
                <w:bCs/>
                <w:color w:val="000000"/>
                <w:lang w:val="en-US"/>
              </w:rPr>
              <w:t xml:space="preserve"> pets. Chris and Tom both love dogs. Sally likes having a cat. Jill and Matt each voted for dogs even though they don’t have one. Justin decided goldfish were his </w:t>
            </w:r>
            <w:proofErr w:type="spellStart"/>
            <w:r w:rsidR="00116D1D" w:rsidRPr="008E11E0">
              <w:rPr>
                <w:rFonts w:asciiTheme="minorHAnsi" w:eastAsiaTheme="minorHAnsi" w:hAnsiTheme="minorHAnsi"/>
                <w:bCs/>
                <w:color w:val="000000"/>
                <w:lang w:val="en-US"/>
              </w:rPr>
              <w:t>favourite</w:t>
            </w:r>
            <w:proofErr w:type="spellEnd"/>
            <w:r w:rsidR="00116D1D" w:rsidRPr="008E11E0">
              <w:rPr>
                <w:rFonts w:asciiTheme="minorHAnsi" w:eastAsiaTheme="minorHAnsi" w:hAnsiTheme="minorHAnsi"/>
                <w:bCs/>
                <w:color w:val="000000"/>
                <w:lang w:val="en-US"/>
              </w:rPr>
              <w:t>. The three students at table four</w:t>
            </w:r>
            <w:r w:rsidR="00E931CB" w:rsidRPr="008E11E0">
              <w:rPr>
                <w:rFonts w:asciiTheme="minorHAnsi" w:eastAsiaTheme="minorHAnsi" w:hAnsiTheme="minorHAnsi"/>
                <w:bCs/>
                <w:color w:val="000000"/>
                <w:lang w:val="en-US"/>
              </w:rPr>
              <w:t xml:space="preserve"> </w:t>
            </w:r>
            <w:r w:rsidR="00116D1D" w:rsidRPr="008E11E0">
              <w:rPr>
                <w:rFonts w:asciiTheme="minorHAnsi" w:eastAsiaTheme="minorHAnsi" w:hAnsiTheme="minorHAnsi"/>
                <w:bCs/>
                <w:color w:val="000000"/>
                <w:lang w:val="en-US"/>
              </w:rPr>
              <w:t>agreed with Sally that cats were the best. Collin convinced Erin and Nathan to all vote for a frog</w:t>
            </w:r>
            <w:r w:rsidR="00E931CB" w:rsidRPr="008E11E0">
              <w:rPr>
                <w:rFonts w:asciiTheme="minorHAnsi" w:eastAsiaTheme="minorHAnsi" w:hAnsiTheme="minorHAnsi"/>
                <w:bCs/>
                <w:color w:val="000000"/>
                <w:lang w:val="en-US"/>
              </w:rPr>
              <w:t xml:space="preserve"> </w:t>
            </w:r>
            <w:r w:rsidR="00116D1D" w:rsidRPr="008E11E0">
              <w:rPr>
                <w:rFonts w:asciiTheme="minorHAnsi" w:eastAsiaTheme="minorHAnsi" w:hAnsiTheme="minorHAnsi"/>
                <w:bCs/>
                <w:color w:val="000000"/>
                <w:lang w:val="en-US"/>
              </w:rPr>
              <w:t xml:space="preserve">as their </w:t>
            </w:r>
            <w:proofErr w:type="spellStart"/>
            <w:r w:rsidR="00116D1D" w:rsidRPr="008E11E0">
              <w:rPr>
                <w:rFonts w:asciiTheme="minorHAnsi" w:eastAsiaTheme="minorHAnsi" w:hAnsiTheme="minorHAnsi"/>
                <w:bCs/>
                <w:color w:val="000000"/>
                <w:lang w:val="en-US"/>
              </w:rPr>
              <w:t>favourite</w:t>
            </w:r>
            <w:proofErr w:type="spellEnd"/>
            <w:r w:rsidR="00116D1D" w:rsidRPr="008E11E0">
              <w:rPr>
                <w:rFonts w:asciiTheme="minorHAnsi" w:eastAsiaTheme="minorHAnsi" w:hAnsiTheme="minorHAnsi"/>
                <w:bCs/>
                <w:color w:val="000000"/>
                <w:lang w:val="en-US"/>
              </w:rPr>
              <w:t xml:space="preserve">. Finally, the last three children from table one voted for dogs as their </w:t>
            </w:r>
            <w:proofErr w:type="spellStart"/>
            <w:r w:rsidR="00116D1D" w:rsidRPr="008E11E0">
              <w:rPr>
                <w:rFonts w:asciiTheme="minorHAnsi" w:eastAsiaTheme="minorHAnsi" w:hAnsiTheme="minorHAnsi"/>
                <w:bCs/>
                <w:color w:val="000000"/>
                <w:lang w:val="en-US"/>
              </w:rPr>
              <w:t>favourite</w:t>
            </w:r>
            <w:proofErr w:type="spellEnd"/>
            <w:r w:rsidR="00116D1D" w:rsidRPr="008E11E0">
              <w:rPr>
                <w:rFonts w:asciiTheme="minorHAnsi" w:eastAsiaTheme="minorHAnsi" w:hAnsiTheme="minorHAnsi"/>
                <w:bCs/>
                <w:color w:val="000000"/>
                <w:lang w:val="en-US"/>
              </w:rPr>
              <w:t xml:space="preserve"> pets.</w:t>
            </w:r>
            <w:r w:rsidR="009F2F20" w:rsidRPr="008E11E0">
              <w:rPr>
                <w:rFonts w:asciiTheme="minorHAnsi" w:eastAsiaTheme="minorHAnsi" w:hAnsiTheme="minorHAnsi"/>
                <w:bCs/>
                <w:color w:val="000000"/>
                <w:lang w:val="en-US"/>
              </w:rPr>
              <w:t xml:space="preserve"> Create a table using tally marks and then convert the information into a picture graph.</w:t>
            </w:r>
          </w:p>
          <w:p w14:paraId="6BE3F0C7" w14:textId="77777777" w:rsidR="005A7343" w:rsidRPr="008E11E0" w:rsidRDefault="005A7343" w:rsidP="005D2618">
            <w:pPr>
              <w:pStyle w:val="Heading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1A4D" w:rsidRPr="004A4DA4" w14:paraId="67EF5AAC" w14:textId="77777777" w:rsidTr="00777B22">
        <w:trPr>
          <w:trHeight w:val="378"/>
        </w:trPr>
        <w:tc>
          <w:tcPr>
            <w:tcW w:w="30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5FBD1971" w14:textId="77777777" w:rsidR="00081A4D" w:rsidRPr="004A4DA4" w:rsidRDefault="00081A4D" w:rsidP="00B9495D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7485E767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500B5513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031" w:type="dxa"/>
            <w:shd w:val="clear" w:color="auto" w:fill="C2D69B" w:themeFill="accent3" w:themeFillTint="99"/>
          </w:tcPr>
          <w:p w14:paraId="5DCBA114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15DC8062" w14:textId="77777777" w:rsidTr="00777B22">
        <w:trPr>
          <w:trHeight w:hRule="exact" w:val="2326"/>
        </w:trPr>
        <w:tc>
          <w:tcPr>
            <w:tcW w:w="3070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64767397" w14:textId="77777777" w:rsidR="00081A4D" w:rsidRPr="004A4DA4" w:rsidRDefault="00081A4D" w:rsidP="00B9495D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14:paraId="2F3D5268" w14:textId="77777777" w:rsidR="00081A4D" w:rsidRPr="00266ABE" w:rsidRDefault="00406723" w:rsidP="00266ABE">
            <w:pPr>
              <w:autoSpaceDE w:val="0"/>
              <w:autoSpaceDN w:val="0"/>
              <w:adjustRightInd w:val="0"/>
              <w:ind w:right="508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>
              <w:rPr>
                <w:rFonts w:ascii="Wingdings" w:eastAsia="MS Gothic" w:hAnsi="Wingdings" w:cs="Verdana"/>
                <w:color w:val="231F20"/>
                <w:sz w:val="24"/>
                <w:szCs w:val="24"/>
              </w:rPr>
              <w:t></w:t>
            </w:r>
            <w:r w:rsidR="00266ABE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266ABE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="00E931C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5E8F1E7F" w14:textId="77777777" w:rsidR="00081A4D" w:rsidRDefault="00406723" w:rsidP="00266AB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="MS Gothic" w:hAnsi="Wingdings" w:cs="Verdana"/>
                <w:color w:val="231F20"/>
                <w:sz w:val="24"/>
                <w:szCs w:val="24"/>
              </w:rPr>
              <w:t></w:t>
            </w:r>
            <w:r w:rsidR="00266ABE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266ABE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="00E931C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391C940" w14:textId="77777777" w:rsidR="00081A4D" w:rsidRPr="00266ABE" w:rsidRDefault="00406723" w:rsidP="00266AB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</w:pPr>
            <w:r>
              <w:rPr>
                <w:rFonts w:ascii="Wingdings" w:eastAsia="MS Gothic" w:hAnsi="Wingdings" w:cs="Verdana"/>
                <w:color w:val="231F20"/>
                <w:sz w:val="24"/>
                <w:szCs w:val="24"/>
              </w:rPr>
              <w:t></w:t>
            </w:r>
            <w:r w:rsidR="00266ABE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266ABE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="00E931C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AE2714A" w14:textId="77777777" w:rsidR="00081A4D" w:rsidRDefault="00406723" w:rsidP="00266AB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="MS Gothic" w:hAnsi="Wingdings" w:cs="Verdana"/>
                <w:color w:val="231F20"/>
                <w:sz w:val="24"/>
                <w:szCs w:val="24"/>
              </w:rPr>
              <w:t></w:t>
            </w:r>
            <w:r w:rsidR="00266ABE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266ABE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="00E931C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5C212A4E" w14:textId="77777777" w:rsidR="00F30C22" w:rsidRPr="00F30C22" w:rsidRDefault="00406723" w:rsidP="00266AB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="MS Gothic" w:hAnsi="Wingdings" w:cs="Verdana"/>
                <w:color w:val="231F20"/>
                <w:sz w:val="24"/>
                <w:szCs w:val="24"/>
              </w:rPr>
              <w:t></w:t>
            </w:r>
            <w:r w:rsidR="00777B22">
              <w:rPr>
                <w:rFonts w:ascii="Wingdings" w:eastAsia="MS Gothic" w:hAnsi="Wingdings" w:cs="Verdana"/>
                <w:color w:val="231F20"/>
                <w:sz w:val="24"/>
                <w:szCs w:val="24"/>
              </w:rPr>
              <w:t></w:t>
            </w:r>
            <w:r w:rsidR="00777B22">
              <w:rPr>
                <w:rFonts w:ascii="Wingdings" w:eastAsia="MS Gothic" w:hAnsi="Wingdings" w:cs="Verdana"/>
                <w:color w:val="231F20"/>
                <w:sz w:val="24"/>
                <w:szCs w:val="24"/>
              </w:rPr>
              <w:t></w:t>
            </w:r>
            <w:r w:rsidR="00266ABE"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  <w:t>M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etalanguage</w:t>
            </w:r>
          </w:p>
          <w:p w14:paraId="7F60C714" w14:textId="77777777" w:rsidR="00081A4D" w:rsidRPr="00266ABE" w:rsidRDefault="00406723" w:rsidP="00B57A6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Wingdings" w:eastAsia="MS Gothic" w:hAnsi="Wingdings" w:cs="Verdana"/>
                <w:color w:val="231F20"/>
                <w:sz w:val="24"/>
                <w:szCs w:val="24"/>
              </w:rPr>
              <w:t></w:t>
            </w:r>
            <w:r w:rsidR="00777B22">
              <w:rPr>
                <w:rFonts w:ascii="Wingdings" w:eastAsia="MS Gothic" w:hAnsi="Wingdings" w:cs="Verdana"/>
                <w:color w:val="231F20"/>
                <w:sz w:val="24"/>
                <w:szCs w:val="24"/>
              </w:rPr>
              <w:t></w:t>
            </w:r>
            <w:r w:rsidR="00777B22">
              <w:rPr>
                <w:rFonts w:ascii="Wingdings" w:eastAsia="MS Gothic" w:hAnsi="Wingdings" w:cs="Verdana"/>
                <w:color w:val="231F20"/>
                <w:sz w:val="24"/>
                <w:szCs w:val="24"/>
              </w:rPr>
              <w:t>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="00E931C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 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  <w:shd w:val="clear" w:color="auto" w:fill="auto"/>
          </w:tcPr>
          <w:p w14:paraId="3EC234D0" w14:textId="77777777" w:rsidR="00081A4D" w:rsidRPr="00266ABE" w:rsidRDefault="00406723" w:rsidP="00266AB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="MS Gothic" w:hAnsi="Wingdings" w:cs="Verdana"/>
                <w:color w:val="231F20"/>
                <w:sz w:val="24"/>
                <w:szCs w:val="24"/>
              </w:rPr>
              <w:t></w:t>
            </w:r>
            <w:r w:rsidR="00266ABE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266ABE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3B70F4CB" w14:textId="77777777" w:rsidR="00081A4D" w:rsidRPr="00266ABE" w:rsidRDefault="00406723" w:rsidP="00266AB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="MS Gothic" w:hAnsi="Wingdings" w:cs="Verdana"/>
                <w:color w:val="231F20"/>
                <w:sz w:val="24"/>
                <w:szCs w:val="24"/>
              </w:rPr>
              <w:t></w:t>
            </w:r>
            <w:r w:rsidR="00266ABE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266ABE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776BD26E" w14:textId="77777777" w:rsidR="00081A4D" w:rsidRPr="00266ABE" w:rsidRDefault="00406723" w:rsidP="00266AB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="MS Gothic" w:hAnsi="Wingdings" w:cs="Verdana"/>
                <w:color w:val="231F20"/>
                <w:sz w:val="24"/>
                <w:szCs w:val="24"/>
              </w:rPr>
              <w:t></w:t>
            </w:r>
            <w:r w:rsidR="00266ABE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266ABE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7E74B91F" w14:textId="77777777" w:rsidR="00081A4D" w:rsidRPr="00266ABE" w:rsidRDefault="00406723" w:rsidP="00266AB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="MS Gothic" w:hAnsi="Wingdings" w:cs="Verdana"/>
                <w:color w:val="231F20"/>
                <w:sz w:val="24"/>
                <w:szCs w:val="24"/>
              </w:rPr>
              <w:t></w:t>
            </w:r>
            <w:r w:rsidR="00266ABE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266ABE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EEEE181" w14:textId="77777777" w:rsidR="00081A4D" w:rsidRPr="00266ABE" w:rsidRDefault="00406723" w:rsidP="00266AB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="MS Gothic" w:hAnsi="Wingdings" w:cs="Verdana"/>
                <w:color w:val="231F20"/>
                <w:sz w:val="24"/>
                <w:szCs w:val="24"/>
              </w:rPr>
              <w:t></w:t>
            </w:r>
            <w:r w:rsidR="00266ABE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266ABE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D4E0CD3" w14:textId="77777777" w:rsidR="00081A4D" w:rsidRPr="00B57A65" w:rsidRDefault="00406723" w:rsidP="00B57A65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Wingdings" w:eastAsia="MS Gothic" w:hAnsi="Wingdings" w:cs="Verdana"/>
                <w:color w:val="231F20"/>
                <w:sz w:val="24"/>
                <w:szCs w:val="24"/>
              </w:rPr>
              <w:t></w:t>
            </w:r>
            <w:r w:rsidR="00B57A65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8E7BFB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B57A65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031" w:type="dxa"/>
            <w:shd w:val="clear" w:color="auto" w:fill="auto"/>
          </w:tcPr>
          <w:p w14:paraId="064EB0E7" w14:textId="77777777" w:rsidR="00081A4D" w:rsidRPr="00266ABE" w:rsidRDefault="00406723" w:rsidP="00F30C22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="MS Gothic" w:hAnsi="Wingdings" w:cs="Verdana"/>
                <w:color w:val="231F20"/>
                <w:sz w:val="24"/>
                <w:szCs w:val="24"/>
              </w:rPr>
              <w:t></w:t>
            </w:r>
            <w:r w:rsidR="001441CF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13E554E1" w14:textId="77777777" w:rsidR="00081A4D" w:rsidRPr="00266ABE" w:rsidRDefault="00F30C22" w:rsidP="00266AB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="MS Gothic" w:hAnsi="Wingdings" w:cs="Verdana"/>
                <w:color w:val="231F20"/>
                <w:sz w:val="24"/>
                <w:szCs w:val="24"/>
              </w:rPr>
              <w:t></w:t>
            </w:r>
            <w:r w:rsidR="00266ABE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5FF5EFBD" w14:textId="77777777" w:rsidR="00081A4D" w:rsidRPr="00266ABE" w:rsidRDefault="00406723" w:rsidP="00266AB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="MS Gothic" w:hAnsi="Wingdings" w:cs="Verdana"/>
                <w:color w:val="231F20"/>
                <w:sz w:val="24"/>
                <w:szCs w:val="24"/>
              </w:rPr>
              <w:t></w:t>
            </w:r>
            <w:r w:rsidR="00266ABE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78FB01BE" w14:textId="77777777" w:rsidR="00081A4D" w:rsidRPr="00266ABE" w:rsidRDefault="00406723" w:rsidP="00266AB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="MS Gothic" w:hAnsi="Wingdings" w:cs="Verdana"/>
                <w:color w:val="231F20"/>
                <w:sz w:val="24"/>
                <w:szCs w:val="24"/>
              </w:rPr>
              <w:t></w:t>
            </w:r>
            <w:r w:rsidR="00266ABE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507EDF4B" w14:textId="77777777" w:rsidR="00081A4D" w:rsidRDefault="00406723" w:rsidP="00266AB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="MS Gothic" w:hAnsi="Wingdings" w:cs="Verdana"/>
                <w:color w:val="231F20"/>
                <w:sz w:val="24"/>
                <w:szCs w:val="24"/>
              </w:rPr>
              <w:t></w:t>
            </w:r>
            <w:r w:rsidR="00266ABE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081A4D" w:rsidRPr="00266AB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2E491118" w14:textId="77777777" w:rsidR="00B57A65" w:rsidRPr="00136222" w:rsidRDefault="00406723" w:rsidP="00266AB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>
              <w:rPr>
                <w:rFonts w:ascii="Wingdings" w:eastAsia="MS Gothic" w:hAnsi="Wingdings" w:cs="Verdana"/>
                <w:color w:val="231F20"/>
                <w:sz w:val="24"/>
                <w:szCs w:val="24"/>
              </w:rPr>
              <w:t></w:t>
            </w:r>
            <w:r w:rsidR="00136222">
              <w:rPr>
                <w:rFonts w:ascii="Wingdings" w:eastAsiaTheme="minorHAnsi" w:hAnsi="Wingdings" w:cs="Verdana"/>
                <w:color w:val="231F20"/>
                <w:sz w:val="24"/>
                <w:szCs w:val="24"/>
              </w:rPr>
              <w:t></w:t>
            </w:r>
            <w:r w:rsidR="00136222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  <w:p w14:paraId="44219F2F" w14:textId="77777777" w:rsidR="00B57A65" w:rsidRDefault="00B57A65" w:rsidP="00266AB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</w:p>
          <w:p w14:paraId="58E4A344" w14:textId="77777777" w:rsidR="00B57A65" w:rsidRPr="00266ABE" w:rsidRDefault="00B57A65" w:rsidP="00266ABE">
            <w:p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</w:p>
          <w:p w14:paraId="565855B2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6AC9BC88" w14:textId="77777777" w:rsidTr="00777B22">
        <w:trPr>
          <w:trHeight w:hRule="exact" w:val="1134"/>
        </w:trPr>
        <w:tc>
          <w:tcPr>
            <w:tcW w:w="3070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4735E699" w14:textId="77777777" w:rsidR="00081A4D" w:rsidRPr="004A4DA4" w:rsidRDefault="00081A4D" w:rsidP="00B9495D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489" w:type="dxa"/>
            <w:gridSpan w:val="3"/>
          </w:tcPr>
          <w:p w14:paraId="79DC61DB" w14:textId="77777777" w:rsidR="000C3214" w:rsidRPr="00EC6065" w:rsidRDefault="00865E6D" w:rsidP="000C3214">
            <w:pPr>
              <w:rPr>
                <w:rFonts w:asciiTheme="minorHAnsi" w:hAnsiTheme="minorHAnsi"/>
              </w:rPr>
            </w:pPr>
            <w:r w:rsidRPr="00EC6065">
              <w:rPr>
                <w:rFonts w:asciiTheme="minorHAnsi" w:hAnsiTheme="minorHAnsi"/>
              </w:rPr>
              <w:t>Internet</w:t>
            </w:r>
            <w:r w:rsidR="0010578E" w:rsidRPr="00EC6065">
              <w:rPr>
                <w:rFonts w:asciiTheme="minorHAnsi" w:hAnsiTheme="minorHAnsi"/>
              </w:rPr>
              <w:t>,</w:t>
            </w:r>
            <w:r w:rsidRPr="00EC6065">
              <w:rPr>
                <w:rFonts w:asciiTheme="minorHAnsi" w:hAnsiTheme="minorHAnsi"/>
              </w:rPr>
              <w:t xml:space="preserve"> </w:t>
            </w:r>
            <w:proofErr w:type="spellStart"/>
            <w:r w:rsidRPr="00EC6065">
              <w:rPr>
                <w:rFonts w:asciiTheme="minorHAnsi" w:hAnsiTheme="minorHAnsi"/>
              </w:rPr>
              <w:t>computers</w:t>
            </w:r>
            <w:proofErr w:type="gramStart"/>
            <w:r w:rsidRPr="00EC6065">
              <w:rPr>
                <w:rFonts w:asciiTheme="minorHAnsi" w:hAnsiTheme="minorHAnsi"/>
              </w:rPr>
              <w:t>,</w:t>
            </w:r>
            <w:r w:rsidR="00C34E94" w:rsidRPr="00EC6065">
              <w:rPr>
                <w:rFonts w:asciiTheme="minorHAnsi" w:hAnsiTheme="minorHAnsi"/>
              </w:rPr>
              <w:t>Interactive</w:t>
            </w:r>
            <w:proofErr w:type="spellEnd"/>
            <w:proofErr w:type="gramEnd"/>
            <w:r w:rsidR="00C34E94" w:rsidRPr="00EC6065">
              <w:rPr>
                <w:rFonts w:asciiTheme="minorHAnsi" w:hAnsiTheme="minorHAnsi"/>
              </w:rPr>
              <w:t xml:space="preserve"> Whiteboard</w:t>
            </w:r>
            <w:r w:rsidR="0010578E" w:rsidRPr="00EC6065">
              <w:rPr>
                <w:rFonts w:asciiTheme="minorHAnsi" w:hAnsiTheme="minorHAnsi"/>
              </w:rPr>
              <w:t xml:space="preserve">, tubs, </w:t>
            </w:r>
            <w:proofErr w:type="spellStart"/>
            <w:r w:rsidR="00764D4F" w:rsidRPr="00EC6065">
              <w:rPr>
                <w:rFonts w:asciiTheme="minorHAnsi" w:hAnsiTheme="minorHAnsi"/>
              </w:rPr>
              <w:t>M</w:t>
            </w:r>
            <w:r w:rsidR="0010578E" w:rsidRPr="00EC6065">
              <w:rPr>
                <w:rFonts w:asciiTheme="minorHAnsi" w:hAnsiTheme="minorHAnsi"/>
              </w:rPr>
              <w:t>ulticubes</w:t>
            </w:r>
            <w:proofErr w:type="spellEnd"/>
            <w:r w:rsidRPr="00EC6065">
              <w:rPr>
                <w:rFonts w:asciiTheme="minorHAnsi" w:hAnsiTheme="minorHAnsi"/>
              </w:rPr>
              <w:t>,</w:t>
            </w:r>
            <w:r w:rsidR="0010578E" w:rsidRPr="00EC6065">
              <w:rPr>
                <w:rFonts w:asciiTheme="minorHAnsi" w:hAnsiTheme="minorHAnsi"/>
              </w:rPr>
              <w:t xml:space="preserve"> cubes, tally graph </w:t>
            </w:r>
            <w:r w:rsidRPr="00EC6065">
              <w:rPr>
                <w:rFonts w:asciiTheme="minorHAnsi" w:hAnsiTheme="minorHAnsi"/>
              </w:rPr>
              <w:t xml:space="preserve">and </w:t>
            </w:r>
            <w:r w:rsidR="00266ABE" w:rsidRPr="00EC6065">
              <w:rPr>
                <w:rFonts w:asciiTheme="minorHAnsi" w:hAnsiTheme="minorHAnsi"/>
              </w:rPr>
              <w:t xml:space="preserve">picture </w:t>
            </w:r>
            <w:r w:rsidRPr="00EC6065">
              <w:rPr>
                <w:rFonts w:asciiTheme="minorHAnsi" w:hAnsiTheme="minorHAnsi"/>
              </w:rPr>
              <w:t xml:space="preserve">data graph recording sheets, </w:t>
            </w:r>
            <w:r w:rsidR="0053279D" w:rsidRPr="00EC6065">
              <w:rPr>
                <w:rFonts w:asciiTheme="minorHAnsi" w:hAnsiTheme="minorHAnsi"/>
              </w:rPr>
              <w:t xml:space="preserve">Smartie packets, tins of pencils, </w:t>
            </w:r>
            <w:proofErr w:type="spellStart"/>
            <w:r w:rsidR="0053279D" w:rsidRPr="00EC6065">
              <w:rPr>
                <w:rFonts w:asciiTheme="minorHAnsi" w:hAnsiTheme="minorHAnsi"/>
              </w:rPr>
              <w:t>carboard</w:t>
            </w:r>
            <w:proofErr w:type="spellEnd"/>
            <w:r w:rsidR="0053279D" w:rsidRPr="00EC6065">
              <w:rPr>
                <w:rFonts w:asciiTheme="minorHAnsi" w:hAnsiTheme="minorHAnsi"/>
              </w:rPr>
              <w:t>, pencils, paper</w:t>
            </w:r>
            <w:hyperlink r:id="rId9" w:history="1">
              <w:r w:rsidR="000C3214" w:rsidRPr="00A63F3F">
                <w:rPr>
                  <w:rStyle w:val="Hyperlink"/>
                  <w:rFonts w:asciiTheme="minorHAnsi" w:hAnsiTheme="minorHAnsi"/>
                </w:rPr>
                <w:t>http://k6.boardofstudies.nsw.edu.au/wps/portal/go/mathematics/support-students-special-needs/case-studies/case-study-4/selection-of-outcomes-and-content</w:t>
              </w:r>
            </w:hyperlink>
            <w:r w:rsidR="000C3214" w:rsidRPr="00EC6065">
              <w:rPr>
                <w:rFonts w:asciiTheme="minorHAnsi" w:hAnsiTheme="minorHAnsi"/>
              </w:rPr>
              <w:t xml:space="preserve">  Examples for teachers  </w:t>
            </w:r>
            <w:hyperlink r:id="rId10" w:history="1">
              <w:r w:rsidR="00D03F9B" w:rsidRPr="00A63F3F">
                <w:rPr>
                  <w:rStyle w:val="Hyperlink"/>
                  <w:rFonts w:asciiTheme="minorHAnsi" w:hAnsiTheme="minorHAnsi"/>
                </w:rPr>
                <w:t>http://cathedralkindergarten.blogspot.com.au/2013/01/free-100-days-of-school-pizza-activity.html</w:t>
              </w:r>
            </w:hyperlink>
            <w:hyperlink r:id="rId11" w:history="1">
              <w:r w:rsidR="000C3214" w:rsidRPr="00A63F3F">
                <w:rPr>
                  <w:rStyle w:val="Hyperlink"/>
                  <w:rFonts w:asciiTheme="minorHAnsi" w:hAnsiTheme="minorHAnsi"/>
                </w:rPr>
                <w:t>https://docs.google.com/file/d/0B5eMvftNcU03YlhiVkNSV3VIUHc/edit?pli=1</w:t>
              </w:r>
            </w:hyperlink>
          </w:p>
          <w:p w14:paraId="16A30C71" w14:textId="77777777" w:rsidR="000C3214" w:rsidRPr="000C3214" w:rsidRDefault="000C3214" w:rsidP="000C3214"/>
          <w:p w14:paraId="08210486" w14:textId="77777777" w:rsidR="00D03F9B" w:rsidRPr="000C3214" w:rsidRDefault="00D03F9B" w:rsidP="00D03F9B"/>
          <w:p w14:paraId="75B7485E" w14:textId="77777777" w:rsidR="008144FC" w:rsidRPr="00741305" w:rsidRDefault="008144FC" w:rsidP="0010578E">
            <w:pPr>
              <w:rPr>
                <w:rFonts w:asciiTheme="minorHAnsi" w:hAnsiTheme="minorHAnsi"/>
              </w:rPr>
            </w:pPr>
          </w:p>
          <w:p w14:paraId="13602720" w14:textId="77777777" w:rsidR="00081A4D" w:rsidRPr="004A4DA4" w:rsidRDefault="00081A4D" w:rsidP="00B9495D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852994D" w14:textId="77777777" w:rsidR="00CA13F7" w:rsidRDefault="00CA13F7"/>
    <w:p w14:paraId="73D00E63" w14:textId="77777777" w:rsidR="00A63F3F" w:rsidRDefault="00A63F3F" w:rsidP="00572E2E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</w:p>
    <w:p w14:paraId="223BB19D" w14:textId="77777777" w:rsidR="003B35A3" w:rsidRDefault="003B35A3" w:rsidP="00572E2E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</w:p>
    <w:p w14:paraId="67199C1D" w14:textId="77777777" w:rsidR="003B35A3" w:rsidRDefault="003B35A3" w:rsidP="00572E2E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</w:p>
    <w:p w14:paraId="5C86FAB2" w14:textId="77777777" w:rsidR="003B35A3" w:rsidRDefault="003B35A3" w:rsidP="00572E2E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</w:p>
    <w:p w14:paraId="414C69A9" w14:textId="77777777" w:rsidR="003B35A3" w:rsidRDefault="003B35A3" w:rsidP="00572E2E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</w:p>
    <w:p w14:paraId="2B7E60EC" w14:textId="77777777" w:rsidR="003B35A3" w:rsidRDefault="003B35A3" w:rsidP="00572E2E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</w:p>
    <w:p w14:paraId="2A59001F" w14:textId="77777777" w:rsidR="003B35A3" w:rsidRDefault="003B35A3" w:rsidP="00572E2E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</w:p>
    <w:p w14:paraId="33667C8E" w14:textId="77777777" w:rsidR="003B35A3" w:rsidRDefault="003B35A3" w:rsidP="00572E2E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</w:p>
    <w:p w14:paraId="0FC4EFFE" w14:textId="77777777" w:rsidR="00CA13F7" w:rsidRPr="00E05263" w:rsidRDefault="00E05263" w:rsidP="00572E2E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2DB93E90" w14:textId="77777777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113798DA" w14:textId="77777777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1CEF91CE" w14:textId="77777777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>&amp;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390AC91D" w14:textId="77777777" w:rsidTr="008E11E0">
        <w:trPr>
          <w:trHeight w:val="1199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36A1F307" w14:textId="5371C5B8" w:rsidR="00FA66BF" w:rsidRPr="008E11E0" w:rsidRDefault="00FA66BF" w:rsidP="003B35A3">
            <w:pPr>
              <w:pStyle w:val="Heading2"/>
              <w:numPr>
                <w:ilvl w:val="0"/>
                <w:numId w:val="28"/>
              </w:numPr>
              <w:ind w:left="284"/>
              <w:rPr>
                <w:rFonts w:asciiTheme="minorHAnsi" w:eastAsia="Times New Roman" w:hAnsiTheme="minorHAnsi"/>
                <w:b w:val="0"/>
                <w:sz w:val="20"/>
              </w:rPr>
            </w:pPr>
            <w:r w:rsidRPr="008E11E0">
              <w:rPr>
                <w:rFonts w:asciiTheme="minorHAnsi" w:eastAsia="Times New Roman" w:hAnsiTheme="minorHAnsi"/>
                <w:b w:val="0"/>
                <w:sz w:val="20"/>
              </w:rPr>
              <w:t>View:</w:t>
            </w:r>
          </w:p>
          <w:p w14:paraId="7DF52FC7" w14:textId="77777777" w:rsidR="00FA66BF" w:rsidRPr="008E11E0" w:rsidRDefault="003B35A3" w:rsidP="003B35A3">
            <w:pPr>
              <w:ind w:left="284"/>
              <w:rPr>
                <w:rStyle w:val="Hyperlink"/>
                <w:rFonts w:asciiTheme="minorHAnsi" w:hAnsiTheme="minorHAnsi"/>
              </w:rPr>
            </w:pPr>
            <w:hyperlink r:id="rId12" w:history="1">
              <w:r w:rsidR="00FA66BF" w:rsidRPr="008E11E0">
                <w:rPr>
                  <w:rStyle w:val="Hyperlink"/>
                  <w:rFonts w:asciiTheme="minorHAnsi" w:hAnsiTheme="minorHAnsi"/>
                </w:rPr>
                <w:t>http://www.bbc.co.uk/bitesize/ks2/maths/data/interpreting_data/play/</w:t>
              </w:r>
            </w:hyperlink>
          </w:p>
          <w:p w14:paraId="4236D623" w14:textId="77777777" w:rsidR="00C122BA" w:rsidRPr="008E11E0" w:rsidRDefault="00FA66BF" w:rsidP="003B35A3">
            <w:pPr>
              <w:pStyle w:val="Heading2"/>
              <w:ind w:left="284"/>
              <w:rPr>
                <w:rFonts w:asciiTheme="minorHAnsi" w:eastAsia="Times New Roman" w:hAnsiTheme="minorHAnsi"/>
                <w:b w:val="0"/>
                <w:sz w:val="20"/>
              </w:rPr>
            </w:pPr>
            <w:r w:rsidRPr="008E11E0">
              <w:rPr>
                <w:rFonts w:asciiTheme="minorHAnsi" w:eastAsia="Times New Roman" w:hAnsiTheme="minorHAnsi"/>
                <w:noProof/>
                <w:lang w:val="en-US" w:eastAsia="en-US"/>
              </w:rPr>
              <w:drawing>
                <wp:inline distT="0" distB="0" distL="0" distR="0" wp14:anchorId="5715455E" wp14:editId="66130DF3">
                  <wp:extent cx="2089311" cy="1103296"/>
                  <wp:effectExtent l="0" t="0" r="0" b="0"/>
                  <wp:docPr id="4" name="Picture 4" descr="ite size web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e size 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786" cy="110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1C578" w14:textId="77777777" w:rsidR="00FA66BF" w:rsidRPr="008E11E0" w:rsidRDefault="00FA66BF" w:rsidP="003B35A3">
            <w:pPr>
              <w:ind w:left="284"/>
              <w:rPr>
                <w:rFonts w:asciiTheme="minorHAnsi" w:hAnsiTheme="minorHAnsi"/>
              </w:rPr>
            </w:pPr>
            <w:r w:rsidRPr="008E11E0">
              <w:rPr>
                <w:rFonts w:asciiTheme="minorHAnsi" w:hAnsiTheme="minorHAnsi"/>
              </w:rPr>
              <w:t xml:space="preserve">How would we show these in a picture </w:t>
            </w:r>
            <w:proofErr w:type="gramStart"/>
            <w:r w:rsidRPr="008E11E0">
              <w:rPr>
                <w:rFonts w:asciiTheme="minorHAnsi" w:hAnsiTheme="minorHAnsi"/>
              </w:rPr>
              <w:t>graph.</w:t>
            </w:r>
            <w:proofErr w:type="gramEnd"/>
          </w:p>
          <w:p w14:paraId="40C174BF" w14:textId="273C2744" w:rsidR="00FA66BF" w:rsidRPr="003B35A3" w:rsidRDefault="00FA66BF" w:rsidP="003B35A3">
            <w:pPr>
              <w:pStyle w:val="ListParagraph"/>
              <w:numPr>
                <w:ilvl w:val="0"/>
                <w:numId w:val="28"/>
              </w:numPr>
              <w:ind w:left="284"/>
              <w:rPr>
                <w:rFonts w:asciiTheme="minorHAnsi" w:hAnsiTheme="minorHAnsi"/>
              </w:rPr>
            </w:pPr>
            <w:r w:rsidRPr="003B35A3">
              <w:rPr>
                <w:rFonts w:asciiTheme="minorHAnsi" w:hAnsiTheme="minorHAnsi"/>
              </w:rPr>
              <w:t>Have the class help construct a graph on the whiteboard.</w:t>
            </w:r>
          </w:p>
          <w:p w14:paraId="58A8894B" w14:textId="5A29F758" w:rsidR="00614331" w:rsidRPr="003B35A3" w:rsidRDefault="00614331" w:rsidP="003B35A3">
            <w:pPr>
              <w:pStyle w:val="ListParagraph"/>
              <w:numPr>
                <w:ilvl w:val="0"/>
                <w:numId w:val="28"/>
              </w:numPr>
              <w:ind w:left="284"/>
              <w:rPr>
                <w:rFonts w:asciiTheme="minorHAnsi" w:hAnsiTheme="minorHAnsi"/>
              </w:rPr>
            </w:pPr>
            <w:r w:rsidRPr="003B35A3">
              <w:rPr>
                <w:rFonts w:asciiTheme="minorHAnsi" w:hAnsiTheme="minorHAnsi"/>
                <w:u w:val="single"/>
              </w:rPr>
              <w:t>Whole Class Teaching Activities</w:t>
            </w:r>
          </w:p>
          <w:p w14:paraId="54A7EE24" w14:textId="77777777" w:rsidR="00614331" w:rsidRPr="008E11E0" w:rsidRDefault="00614331" w:rsidP="003B35A3">
            <w:pPr>
              <w:ind w:left="284"/>
              <w:rPr>
                <w:rFonts w:asciiTheme="minorHAnsi" w:hAnsiTheme="minorHAnsi"/>
                <w:lang w:val="en-US"/>
              </w:rPr>
            </w:pPr>
            <w:r w:rsidRPr="008E11E0">
              <w:rPr>
                <w:rFonts w:asciiTheme="minorHAnsi" w:hAnsiTheme="minorHAnsi"/>
                <w:lang w:val="en-US"/>
              </w:rPr>
              <w:t>Representing/Recording Data</w:t>
            </w:r>
          </w:p>
          <w:p w14:paraId="4967CA7F" w14:textId="77777777" w:rsidR="00614331" w:rsidRPr="008E11E0" w:rsidRDefault="00614331" w:rsidP="003B35A3">
            <w:pPr>
              <w:ind w:left="284"/>
              <w:rPr>
                <w:rFonts w:asciiTheme="minorHAnsi" w:hAnsiTheme="minorHAnsi"/>
                <w:lang w:val="en-US"/>
              </w:rPr>
            </w:pPr>
            <w:r w:rsidRPr="008E11E0">
              <w:rPr>
                <w:rFonts w:asciiTheme="minorHAnsi" w:hAnsiTheme="minorHAnsi"/>
                <w:lang w:val="en-US"/>
              </w:rPr>
              <w:t>When presenting data in a graph the following will need to be stressed:</w:t>
            </w:r>
          </w:p>
          <w:p w14:paraId="2DD047CC" w14:textId="77777777" w:rsidR="00614331" w:rsidRPr="008E11E0" w:rsidRDefault="00614331" w:rsidP="003B35A3">
            <w:pPr>
              <w:numPr>
                <w:ilvl w:val="0"/>
                <w:numId w:val="25"/>
              </w:numPr>
              <w:ind w:left="284"/>
              <w:rPr>
                <w:rFonts w:asciiTheme="minorHAnsi" w:hAnsiTheme="minorHAnsi"/>
                <w:lang w:val="en-US"/>
              </w:rPr>
            </w:pPr>
            <w:r w:rsidRPr="008E11E0">
              <w:rPr>
                <w:rFonts w:asciiTheme="minorHAnsi" w:hAnsiTheme="minorHAnsi"/>
                <w:lang w:val="en-US"/>
              </w:rPr>
              <w:t xml:space="preserve">Using a consistent size symbol to represent equal amounts </w:t>
            </w:r>
          </w:p>
          <w:p w14:paraId="2A5F38E6" w14:textId="77777777" w:rsidR="00614331" w:rsidRPr="008E11E0" w:rsidRDefault="00614331" w:rsidP="003B35A3">
            <w:pPr>
              <w:numPr>
                <w:ilvl w:val="0"/>
                <w:numId w:val="25"/>
              </w:numPr>
              <w:ind w:left="284"/>
              <w:rPr>
                <w:rFonts w:asciiTheme="minorHAnsi" w:hAnsiTheme="minorHAnsi"/>
                <w:lang w:val="en-US"/>
              </w:rPr>
            </w:pPr>
            <w:r w:rsidRPr="008E11E0">
              <w:rPr>
                <w:rFonts w:asciiTheme="minorHAnsi" w:hAnsiTheme="minorHAnsi"/>
                <w:lang w:val="en-US"/>
              </w:rPr>
              <w:t xml:space="preserve">Starting from the baseline </w:t>
            </w:r>
          </w:p>
          <w:p w14:paraId="22169697" w14:textId="77777777" w:rsidR="00614331" w:rsidRPr="008E11E0" w:rsidRDefault="00614331" w:rsidP="003B35A3">
            <w:pPr>
              <w:numPr>
                <w:ilvl w:val="0"/>
                <w:numId w:val="25"/>
              </w:numPr>
              <w:ind w:left="284"/>
              <w:rPr>
                <w:rFonts w:asciiTheme="minorHAnsi" w:hAnsiTheme="minorHAnsi"/>
                <w:lang w:val="en-US"/>
              </w:rPr>
            </w:pPr>
            <w:r w:rsidRPr="008E11E0">
              <w:rPr>
                <w:rFonts w:asciiTheme="minorHAnsi" w:hAnsiTheme="minorHAnsi"/>
                <w:lang w:val="en-US"/>
              </w:rPr>
              <w:t>Equal spacing between symbols</w:t>
            </w:r>
          </w:p>
          <w:p w14:paraId="579BD9D3" w14:textId="77777777" w:rsidR="00614331" w:rsidRPr="008E11E0" w:rsidRDefault="00614331" w:rsidP="003B35A3">
            <w:pPr>
              <w:ind w:left="284"/>
              <w:rPr>
                <w:rFonts w:asciiTheme="minorHAnsi" w:hAnsiTheme="minorHAnsi"/>
                <w:lang w:val="en-US"/>
              </w:rPr>
            </w:pPr>
          </w:p>
          <w:p w14:paraId="11004B9F" w14:textId="267D5D16" w:rsidR="00614331" w:rsidRPr="003B35A3" w:rsidRDefault="00614331" w:rsidP="003B35A3">
            <w:pPr>
              <w:pStyle w:val="ListParagraph"/>
              <w:numPr>
                <w:ilvl w:val="0"/>
                <w:numId w:val="32"/>
              </w:numPr>
              <w:ind w:left="284"/>
              <w:rPr>
                <w:rFonts w:asciiTheme="minorHAnsi" w:hAnsiTheme="minorHAnsi"/>
                <w:lang w:val="en-US"/>
              </w:rPr>
            </w:pPr>
            <w:r w:rsidRPr="003B35A3">
              <w:rPr>
                <w:rFonts w:asciiTheme="minorHAnsi" w:hAnsiTheme="minorHAnsi"/>
                <w:lang w:val="en-US"/>
              </w:rPr>
              <w:t>Students may use a variety of mediums to represent data including:</w:t>
            </w:r>
          </w:p>
          <w:p w14:paraId="5361CFAD" w14:textId="77777777" w:rsidR="00614331" w:rsidRPr="008E11E0" w:rsidRDefault="00614331" w:rsidP="00614331">
            <w:pPr>
              <w:numPr>
                <w:ilvl w:val="0"/>
                <w:numId w:val="24"/>
              </w:numPr>
              <w:rPr>
                <w:rFonts w:asciiTheme="minorHAnsi" w:hAnsiTheme="minorHAnsi"/>
                <w:lang w:val="en-US"/>
              </w:rPr>
            </w:pPr>
            <w:r w:rsidRPr="008E11E0">
              <w:rPr>
                <w:rFonts w:asciiTheme="minorHAnsi" w:hAnsiTheme="minorHAnsi"/>
                <w:lang w:val="en-US"/>
              </w:rPr>
              <w:t>Photos and pictures (same size)</w:t>
            </w:r>
          </w:p>
          <w:p w14:paraId="6A691389" w14:textId="77777777" w:rsidR="00614331" w:rsidRPr="008E11E0" w:rsidRDefault="00614331" w:rsidP="00614331">
            <w:pPr>
              <w:numPr>
                <w:ilvl w:val="0"/>
                <w:numId w:val="24"/>
              </w:numPr>
              <w:rPr>
                <w:rFonts w:asciiTheme="minorHAnsi" w:hAnsiTheme="minorHAnsi"/>
                <w:lang w:val="en-US"/>
              </w:rPr>
            </w:pPr>
            <w:r w:rsidRPr="008E11E0">
              <w:rPr>
                <w:rFonts w:asciiTheme="minorHAnsi" w:hAnsiTheme="minorHAnsi"/>
                <w:lang w:val="en-US"/>
              </w:rPr>
              <w:t>Drawings (same size)</w:t>
            </w:r>
          </w:p>
          <w:p w14:paraId="5C1F59FE" w14:textId="77777777" w:rsidR="00614331" w:rsidRPr="008E11E0" w:rsidRDefault="00614331" w:rsidP="00614331">
            <w:pPr>
              <w:numPr>
                <w:ilvl w:val="0"/>
                <w:numId w:val="24"/>
              </w:numPr>
              <w:rPr>
                <w:rFonts w:asciiTheme="minorHAnsi" w:hAnsiTheme="minorHAnsi"/>
                <w:lang w:val="en-US"/>
              </w:rPr>
            </w:pPr>
            <w:proofErr w:type="spellStart"/>
            <w:r w:rsidRPr="008E11E0">
              <w:rPr>
                <w:rFonts w:asciiTheme="minorHAnsi" w:hAnsiTheme="minorHAnsi"/>
                <w:lang w:val="en-US"/>
              </w:rPr>
              <w:t>Coloured</w:t>
            </w:r>
            <w:proofErr w:type="spellEnd"/>
            <w:r w:rsidRPr="008E11E0">
              <w:rPr>
                <w:rFonts w:asciiTheme="minorHAnsi" w:hAnsiTheme="minorHAnsi"/>
                <w:lang w:val="en-US"/>
              </w:rPr>
              <w:t xml:space="preserve"> paper squares</w:t>
            </w:r>
          </w:p>
          <w:p w14:paraId="39CC3C57" w14:textId="77777777" w:rsidR="00614331" w:rsidRPr="008E11E0" w:rsidRDefault="00614331" w:rsidP="00614331">
            <w:pPr>
              <w:numPr>
                <w:ilvl w:val="0"/>
                <w:numId w:val="24"/>
              </w:numPr>
              <w:rPr>
                <w:rFonts w:asciiTheme="minorHAnsi" w:hAnsiTheme="minorHAnsi"/>
                <w:lang w:val="en-US"/>
              </w:rPr>
            </w:pPr>
            <w:proofErr w:type="spellStart"/>
            <w:r w:rsidRPr="008E11E0">
              <w:rPr>
                <w:rFonts w:asciiTheme="minorHAnsi" w:hAnsiTheme="minorHAnsi"/>
                <w:lang w:val="en-US"/>
              </w:rPr>
              <w:t>Colouring</w:t>
            </w:r>
            <w:proofErr w:type="spellEnd"/>
            <w:r w:rsidRPr="008E11E0">
              <w:rPr>
                <w:rFonts w:asciiTheme="minorHAnsi" w:hAnsiTheme="minorHAnsi"/>
                <w:lang w:val="en-US"/>
              </w:rPr>
              <w:t>-in squares on grid paper</w:t>
            </w:r>
          </w:p>
          <w:p w14:paraId="6B33B1FD" w14:textId="77777777" w:rsidR="00614331" w:rsidRPr="008E11E0" w:rsidRDefault="00614331" w:rsidP="00614331">
            <w:pPr>
              <w:numPr>
                <w:ilvl w:val="0"/>
                <w:numId w:val="24"/>
              </w:numPr>
              <w:rPr>
                <w:rFonts w:asciiTheme="minorHAnsi" w:hAnsiTheme="minorHAnsi"/>
                <w:lang w:val="en-US"/>
              </w:rPr>
            </w:pPr>
            <w:r w:rsidRPr="008E11E0">
              <w:rPr>
                <w:rFonts w:asciiTheme="minorHAnsi" w:hAnsiTheme="minorHAnsi"/>
                <w:lang w:val="en-US"/>
              </w:rPr>
              <w:t>Symbols to represent data</w:t>
            </w:r>
          </w:p>
          <w:p w14:paraId="394035B1" w14:textId="77777777" w:rsidR="00614331" w:rsidRPr="008E11E0" w:rsidRDefault="00614331" w:rsidP="00614331">
            <w:pPr>
              <w:numPr>
                <w:ilvl w:val="0"/>
                <w:numId w:val="24"/>
              </w:numPr>
              <w:rPr>
                <w:rFonts w:asciiTheme="minorHAnsi" w:hAnsiTheme="minorHAnsi"/>
                <w:lang w:val="en-US"/>
              </w:rPr>
            </w:pPr>
            <w:r w:rsidRPr="008E11E0">
              <w:rPr>
                <w:rFonts w:asciiTheme="minorHAnsi" w:hAnsiTheme="minorHAnsi"/>
                <w:lang w:val="en-US"/>
              </w:rPr>
              <w:t xml:space="preserve">Tally marks </w:t>
            </w:r>
          </w:p>
          <w:p w14:paraId="6F5887A9" w14:textId="77777777" w:rsidR="00614331" w:rsidRPr="00614331" w:rsidRDefault="00614331" w:rsidP="00AE4D35">
            <w:pPr>
              <w:numPr>
                <w:ilvl w:val="0"/>
                <w:numId w:val="24"/>
              </w:numPr>
              <w:rPr>
                <w:rFonts w:ascii="Calibri" w:hAnsi="Calibri"/>
                <w:lang w:val="en-US"/>
              </w:rPr>
            </w:pPr>
            <w:r w:rsidRPr="008E11E0">
              <w:rPr>
                <w:rFonts w:asciiTheme="minorHAnsi" w:hAnsiTheme="minorHAnsi"/>
                <w:lang w:val="en-US"/>
              </w:rPr>
              <w:t xml:space="preserve">Computer software </w:t>
            </w:r>
          </w:p>
          <w:p w14:paraId="32595FB9" w14:textId="77777777" w:rsidR="00614331" w:rsidRPr="00AE4D35" w:rsidRDefault="00614331" w:rsidP="00AE4D35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29BA0377" w14:textId="77777777" w:rsidR="001C6A19" w:rsidRPr="008E11E0" w:rsidRDefault="001C6A19" w:rsidP="008E11E0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6023BC1A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55F42369" w14:textId="77777777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9639" w:type="dxa"/>
          </w:tcPr>
          <w:p w14:paraId="11FF578D" w14:textId="77777777" w:rsidR="00987364" w:rsidRPr="008E11E0" w:rsidRDefault="003E0A5A" w:rsidP="00B020BF">
            <w:pPr>
              <w:rPr>
                <w:rFonts w:asciiTheme="minorHAnsi" w:hAnsiTheme="minorHAnsi" w:cs="Weidemann-Book"/>
                <w:color w:val="000000" w:themeColor="text1"/>
              </w:rPr>
            </w:pPr>
            <w:r w:rsidRPr="008E11E0">
              <w:rPr>
                <w:rFonts w:ascii="Minion Pro" w:eastAsia="MS Gothic" w:hAnsi="Minion Pro" w:cs="Minion Pro"/>
                <w:color w:val="000000"/>
              </w:rPr>
              <w:t>☐</w:t>
            </w:r>
            <w:r w:rsidR="008E11E0">
              <w:rPr>
                <w:rFonts w:asciiTheme="minorHAnsi" w:hAnsiTheme="minorHAnsi"/>
                <w:color w:val="000000"/>
              </w:rPr>
              <w:t xml:space="preserve"> </w:t>
            </w:r>
            <w:r w:rsidR="005902E0" w:rsidRPr="008E11E0">
              <w:rPr>
                <w:rFonts w:asciiTheme="minorHAnsi" w:hAnsiTheme="minorHAnsi" w:cs="Weidemann-Book"/>
                <w:b/>
                <w:color w:val="000000" w:themeColor="text1"/>
              </w:rPr>
              <w:t>Using tally marks</w:t>
            </w:r>
            <w:r w:rsidR="00987364" w:rsidRPr="008E11E0">
              <w:rPr>
                <w:rFonts w:asciiTheme="minorHAnsi" w:hAnsiTheme="minorHAnsi" w:cs="Weidemann-Book"/>
                <w:b/>
                <w:color w:val="000000" w:themeColor="text1"/>
              </w:rPr>
              <w:t xml:space="preserve"> Activities</w:t>
            </w:r>
            <w:r w:rsidR="00987364" w:rsidRPr="008E11E0">
              <w:rPr>
                <w:rFonts w:asciiTheme="minorHAnsi" w:hAnsiTheme="minorHAnsi"/>
              </w:rPr>
              <w:t xml:space="preserve"> - </w:t>
            </w:r>
            <w:hyperlink r:id="rId14" w:history="1">
              <w:r w:rsidR="00987364" w:rsidRPr="008E11E0">
                <w:rPr>
                  <w:rStyle w:val="Hyperlink"/>
                  <w:rFonts w:asciiTheme="minorHAnsi" w:hAnsiTheme="minorHAnsi"/>
                </w:rPr>
                <w:t>Predict and Tally the Weather</w:t>
              </w:r>
            </w:hyperlink>
            <w:r w:rsidR="00987364" w:rsidRPr="008E11E0">
              <w:rPr>
                <w:rFonts w:asciiTheme="minorHAnsi" w:hAnsiTheme="minorHAnsi" w:cs="Weidemann-Book"/>
                <w:color w:val="0000FF"/>
              </w:rPr>
              <w:t xml:space="preserve">  -</w:t>
            </w:r>
          </w:p>
          <w:p w14:paraId="0BCE7EFD" w14:textId="77777777" w:rsidR="00987364" w:rsidRPr="008E11E0" w:rsidRDefault="00987364" w:rsidP="00B020BF">
            <w:pPr>
              <w:rPr>
                <w:rFonts w:asciiTheme="minorHAnsi" w:hAnsiTheme="minorHAnsi"/>
              </w:rPr>
            </w:pPr>
          </w:p>
          <w:p w14:paraId="0BEA5D52" w14:textId="77777777" w:rsidR="001C6A19" w:rsidRPr="008E11E0" w:rsidRDefault="001C6A19" w:rsidP="005D26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6A19" w:rsidRPr="004A4DA4" w14:paraId="0D327BA6" w14:textId="77777777" w:rsidTr="00113D07">
        <w:trPr>
          <w:trHeight w:val="4602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6DD22B75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32DA241C" w14:textId="77777777" w:rsidR="001C6A19" w:rsidRPr="004A4DA4" w:rsidRDefault="001C6A19" w:rsidP="00113D0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5A822B5" w14:textId="77777777" w:rsidR="001C6A19" w:rsidRDefault="001C6A19" w:rsidP="00113D0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4E48601B" w14:textId="77777777" w:rsidR="001C6A19" w:rsidRPr="004A4DA4" w:rsidRDefault="00932461" w:rsidP="00113D0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14:paraId="499BCA71" w14:textId="7DC51E83" w:rsidR="00B513E4" w:rsidRPr="008E11E0" w:rsidRDefault="00BB60AD" w:rsidP="003B35A3">
            <w:pPr>
              <w:pStyle w:val="Heading3"/>
              <w:numPr>
                <w:ilvl w:val="0"/>
                <w:numId w:val="28"/>
              </w:numPr>
              <w:ind w:left="317"/>
              <w:rPr>
                <w:rFonts w:asciiTheme="minorHAnsi" w:eastAsia="Times New Roman" w:hAnsiTheme="minorHAnsi" w:cs="Times New Roman"/>
                <w:b w:val="0"/>
                <w:i/>
                <w:color w:val="auto"/>
              </w:rPr>
            </w:pPr>
            <w:r w:rsidRPr="008E11E0">
              <w:rPr>
                <w:rFonts w:asciiTheme="minorHAnsi" w:hAnsiTheme="minorHAnsi"/>
                <w:color w:val="000000"/>
              </w:rPr>
              <w:t>Identify categories</w:t>
            </w:r>
            <w:r w:rsidR="003F3C4B" w:rsidRPr="008E11E0">
              <w:rPr>
                <w:rFonts w:asciiTheme="minorHAnsi" w:hAnsiTheme="minorHAnsi"/>
                <w:color w:val="auto"/>
                <w:lang w:val="en-US"/>
              </w:rPr>
              <w:t xml:space="preserve"> and use them to sort data</w:t>
            </w:r>
            <w:r w:rsidR="00406723" w:rsidRPr="008E11E0">
              <w:rPr>
                <w:rFonts w:asciiTheme="minorHAnsi" w:hAnsiTheme="minorHAnsi"/>
                <w:color w:val="auto"/>
                <w:lang w:val="en-US"/>
              </w:rPr>
              <w:t>.</w:t>
            </w:r>
            <w:r w:rsidR="008E11E0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  <w:r w:rsidR="00A3484C" w:rsidRPr="008E11E0">
              <w:rPr>
                <w:rFonts w:asciiTheme="minorHAnsi" w:hAnsiTheme="minorHAnsi"/>
                <w:b w:val="0"/>
                <w:bCs w:val="0"/>
                <w:color w:val="auto"/>
                <w:lang w:val="en-US"/>
              </w:rPr>
              <w:t>E</w:t>
            </w:r>
            <w:r w:rsidR="00B513E4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 xml:space="preserve">ach child is given a small packet of </w:t>
            </w:r>
            <w:proofErr w:type="spellStart"/>
            <w:r w:rsidR="003E0A5A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>S</w:t>
            </w:r>
            <w:r w:rsidR="00B513E4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>marties</w:t>
            </w:r>
            <w:proofErr w:type="spellEnd"/>
            <w:r w:rsidR="00B513E4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 xml:space="preserve"> or a small group of children a</w:t>
            </w:r>
            <w:r w:rsidR="00770437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 xml:space="preserve">nd a small </w:t>
            </w:r>
            <w:r w:rsidR="00B513E4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 xml:space="preserve">jar of </w:t>
            </w:r>
            <w:proofErr w:type="spellStart"/>
            <w:r w:rsidR="003E0A5A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>S</w:t>
            </w:r>
            <w:r w:rsidR="00B513E4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>marties</w:t>
            </w:r>
            <w:proofErr w:type="spellEnd"/>
            <w:r w:rsidR="00A63F3F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 xml:space="preserve">. </w:t>
            </w:r>
            <w:r w:rsidR="00B513E4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 xml:space="preserve">Arrange the </w:t>
            </w:r>
            <w:proofErr w:type="spellStart"/>
            <w:r w:rsidR="003E0A5A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>S</w:t>
            </w:r>
            <w:r w:rsidR="00B513E4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>marties</w:t>
            </w:r>
            <w:proofErr w:type="spellEnd"/>
            <w:r w:rsidR="00B513E4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 xml:space="preserve"> in columns according to </w:t>
            </w:r>
            <w:proofErr w:type="spellStart"/>
            <w:r w:rsidR="00B513E4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>colour</w:t>
            </w:r>
            <w:proofErr w:type="spellEnd"/>
            <w:r w:rsidR="00A63F3F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 xml:space="preserve">. </w:t>
            </w:r>
            <w:r w:rsidR="00B513E4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 xml:space="preserve">Discuss: the frequency of each </w:t>
            </w:r>
            <w:proofErr w:type="spellStart"/>
            <w:r w:rsidR="00B513E4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>colour</w:t>
            </w:r>
            <w:proofErr w:type="spellEnd"/>
            <w:r w:rsidR="00D03F9B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 xml:space="preserve"> after tallying each one</w:t>
            </w:r>
            <w:r w:rsidR="003F3C4B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 xml:space="preserve"> and </w:t>
            </w:r>
            <w:r w:rsidR="00B513E4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 xml:space="preserve">how many of each </w:t>
            </w:r>
            <w:proofErr w:type="spellStart"/>
            <w:r w:rsidR="00B513E4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>colour</w:t>
            </w:r>
            <w:proofErr w:type="spellEnd"/>
            <w:r w:rsidR="00B513E4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 xml:space="preserve"> if you combine with a</w:t>
            </w:r>
            <w:r w:rsidR="00A63F3F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 xml:space="preserve"> partner, group, </w:t>
            </w:r>
            <w:proofErr w:type="gramStart"/>
            <w:r w:rsidR="00A63F3F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>whole</w:t>
            </w:r>
            <w:proofErr w:type="gramEnd"/>
            <w:r w:rsidR="00A63F3F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 xml:space="preserve"> class. </w:t>
            </w:r>
            <w:proofErr w:type="spellStart"/>
            <w:r w:rsidR="00B513E4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>Colo</w:t>
            </w:r>
            <w:r w:rsidR="003E0A5A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>ur</w:t>
            </w:r>
            <w:proofErr w:type="spellEnd"/>
            <w:r w:rsidR="003E0A5A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 xml:space="preserve"> grid paper to represent the </w:t>
            </w:r>
            <w:proofErr w:type="spellStart"/>
            <w:r w:rsidR="003E0A5A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>S</w:t>
            </w:r>
            <w:r w:rsidR="00B513E4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>marties</w:t>
            </w:r>
            <w:proofErr w:type="spellEnd"/>
            <w:r w:rsidR="00B513E4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>, and create a picture graph</w:t>
            </w:r>
            <w:r w:rsidR="00A63F3F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 xml:space="preserve">. </w:t>
            </w:r>
            <w:r w:rsidR="00B513E4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>Give graph a heading and label each axis</w:t>
            </w:r>
            <w:r w:rsidR="00A63F3F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 xml:space="preserve">. </w:t>
            </w:r>
            <w:r w:rsidR="000B21BB" w:rsidRPr="008E11E0">
              <w:rPr>
                <w:rFonts w:ascii="Minion Pro" w:eastAsia="MS Gothic" w:hAnsi="Minion Pro" w:cs="Minion Pro"/>
                <w:color w:val="000000"/>
              </w:rPr>
              <w:t>☐</w:t>
            </w:r>
            <w:r w:rsidR="008E11E0">
              <w:rPr>
                <w:rFonts w:asciiTheme="minorHAnsi" w:hAnsiTheme="minorHAnsi"/>
                <w:color w:val="000000"/>
              </w:rPr>
              <w:t xml:space="preserve"> </w:t>
            </w:r>
            <w:r w:rsidR="000B21BB" w:rsidRPr="008E11E0">
              <w:rPr>
                <w:rFonts w:asciiTheme="minorHAnsi" w:hAnsiTheme="minorHAnsi"/>
                <w:b w:val="0"/>
                <w:color w:val="auto"/>
                <w:lang w:val="en-US"/>
              </w:rPr>
              <w:t>Use digital technologies to create a picture graph from information collected.</w:t>
            </w:r>
          </w:p>
          <w:p w14:paraId="78B23AB2" w14:textId="06F43F4D" w:rsidR="008E11E0" w:rsidRPr="003B35A3" w:rsidRDefault="00987364" w:rsidP="003B35A3">
            <w:pPr>
              <w:pStyle w:val="ListParagraph"/>
              <w:numPr>
                <w:ilvl w:val="0"/>
                <w:numId w:val="28"/>
              </w:numPr>
              <w:ind w:left="317"/>
              <w:rPr>
                <w:rFonts w:asciiTheme="minorHAnsi" w:hAnsiTheme="minorHAnsi"/>
                <w:b/>
                <w:lang w:val="en-US"/>
              </w:rPr>
            </w:pPr>
            <w:r w:rsidRPr="003B35A3">
              <w:rPr>
                <w:rFonts w:asciiTheme="minorHAnsi" w:hAnsiTheme="minorHAnsi"/>
                <w:b/>
                <w:lang w:val="en-US"/>
              </w:rPr>
              <w:t>Class Unit of Study</w:t>
            </w:r>
          </w:p>
          <w:p w14:paraId="6882C336" w14:textId="77777777" w:rsidR="00113D07" w:rsidRPr="008E11E0" w:rsidRDefault="00113D07" w:rsidP="003B35A3">
            <w:pPr>
              <w:ind w:left="317"/>
              <w:rPr>
                <w:rFonts w:asciiTheme="minorHAnsi" w:hAnsiTheme="minorHAnsi"/>
                <w:lang w:val="en-US"/>
              </w:rPr>
            </w:pPr>
            <w:r w:rsidRPr="008E11E0">
              <w:rPr>
                <w:rFonts w:asciiTheme="minorHAnsi" w:hAnsiTheme="minorHAnsi"/>
                <w:color w:val="FF0000"/>
              </w:rPr>
              <w:t xml:space="preserve">Use displays to communicate information gathered in other learning areas. </w:t>
            </w:r>
            <w:r w:rsidRPr="008E11E0">
              <w:rPr>
                <w:rFonts w:asciiTheme="minorHAnsi" w:hAnsiTheme="minorHAnsi"/>
                <w:color w:val="FF0000"/>
                <w:lang w:val="en-US"/>
              </w:rPr>
              <w:t xml:space="preserve">Collect data by tallying and create a picture graph relating to a current class unit of study. </w:t>
            </w:r>
            <w:r w:rsidRPr="008E11E0">
              <w:rPr>
                <w:rFonts w:asciiTheme="minorHAnsi" w:hAnsiTheme="minorHAnsi"/>
                <w:color w:val="FF0000"/>
              </w:rPr>
              <w:t>For example use a current unit of study for example, family studies, local places or weather. Gather this information and represent it in lists and tables and convert to a picture graph displaying one to one correspondence.</w:t>
            </w:r>
          </w:p>
          <w:p w14:paraId="7B87D4E4" w14:textId="7F6BABC2" w:rsidR="008E11E0" w:rsidRPr="003B35A3" w:rsidRDefault="00B513E4" w:rsidP="003B35A3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HAnsi" w:hAnsiTheme="minorHAnsi" w:cs="Arial"/>
              </w:rPr>
            </w:pPr>
            <w:r w:rsidRPr="003B35A3">
              <w:rPr>
                <w:rFonts w:asciiTheme="minorHAnsi" w:hAnsiTheme="minorHAnsi" w:cs="Arial"/>
                <w:b/>
              </w:rPr>
              <w:t>About Us</w:t>
            </w:r>
            <w:r w:rsidRPr="003B35A3">
              <w:rPr>
                <w:rFonts w:asciiTheme="minorHAnsi" w:hAnsiTheme="minorHAnsi" w:cs="Arial"/>
              </w:rPr>
              <w:t xml:space="preserve">. </w:t>
            </w:r>
          </w:p>
          <w:p w14:paraId="24FF2CB6" w14:textId="77777777" w:rsidR="008E11E0" w:rsidRDefault="00B513E4" w:rsidP="003B35A3">
            <w:pPr>
              <w:ind w:left="317"/>
              <w:rPr>
                <w:rFonts w:asciiTheme="minorHAnsi" w:hAnsiTheme="minorHAnsi" w:cs="Arial"/>
              </w:rPr>
            </w:pPr>
            <w:r w:rsidRPr="008E11E0">
              <w:rPr>
                <w:rFonts w:asciiTheme="minorHAnsi" w:hAnsiTheme="minorHAnsi" w:cs="Arial"/>
              </w:rPr>
              <w:t xml:space="preserve">Make cards using statements from students e.g. I like to swim, I help my dad in the garden, I like </w:t>
            </w:r>
            <w:proofErr w:type="spellStart"/>
            <w:proofErr w:type="gramStart"/>
            <w:r w:rsidRPr="008E11E0">
              <w:rPr>
                <w:rFonts w:asciiTheme="minorHAnsi" w:hAnsiTheme="minorHAnsi" w:cs="Arial"/>
              </w:rPr>
              <w:t>chocolate.Cards</w:t>
            </w:r>
            <w:proofErr w:type="spellEnd"/>
            <w:proofErr w:type="gramEnd"/>
            <w:r w:rsidRPr="008E11E0">
              <w:rPr>
                <w:rFonts w:asciiTheme="minorHAnsi" w:hAnsiTheme="minorHAnsi" w:cs="Arial"/>
              </w:rPr>
              <w:t xml:space="preserve"> are placed around the room and students use tally marks on the statements that relate to them. The tallies are counted and a </w:t>
            </w:r>
            <w:proofErr w:type="spellStart"/>
            <w:r w:rsidRPr="008E11E0">
              <w:rPr>
                <w:rFonts w:asciiTheme="minorHAnsi" w:hAnsiTheme="minorHAnsi" w:cs="Arial"/>
              </w:rPr>
              <w:t>picturegrap</w:t>
            </w:r>
            <w:r w:rsidR="00A3484C" w:rsidRPr="008E11E0">
              <w:rPr>
                <w:rFonts w:asciiTheme="minorHAnsi" w:hAnsiTheme="minorHAnsi" w:cs="Arial"/>
              </w:rPr>
              <w:t>h</w:t>
            </w:r>
            <w:proofErr w:type="spellEnd"/>
            <w:r w:rsidR="00A3484C" w:rsidRPr="008E11E0">
              <w:rPr>
                <w:rFonts w:asciiTheme="minorHAnsi" w:hAnsiTheme="minorHAnsi" w:cs="Arial"/>
              </w:rPr>
              <w:t xml:space="preserve"> created to represent the data and/or </w:t>
            </w:r>
          </w:p>
          <w:p w14:paraId="6C62FB96" w14:textId="663D16CD" w:rsidR="008E11E0" w:rsidRPr="003B35A3" w:rsidRDefault="002C6857" w:rsidP="003B35A3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HAnsi" w:hAnsiTheme="minorHAnsi" w:cs="Arial"/>
                <w:color w:val="FF0000"/>
              </w:rPr>
            </w:pPr>
            <w:r w:rsidRPr="003B35A3">
              <w:rPr>
                <w:rFonts w:asciiTheme="minorHAnsi" w:hAnsiTheme="minorHAnsi" w:cs="Arial"/>
                <w:color w:val="FF0000"/>
              </w:rPr>
              <w:t>D</w:t>
            </w:r>
            <w:r w:rsidR="00A3484C" w:rsidRPr="003B35A3">
              <w:rPr>
                <w:rFonts w:asciiTheme="minorHAnsi" w:hAnsiTheme="minorHAnsi" w:cs="Arial"/>
                <w:color w:val="FF0000"/>
              </w:rPr>
              <w:t>isplay data in lists and tables</w:t>
            </w:r>
            <w:r w:rsidRPr="003B35A3">
              <w:rPr>
                <w:rFonts w:asciiTheme="minorHAnsi" w:hAnsiTheme="minorHAnsi" w:cs="Arial"/>
                <w:color w:val="FF0000"/>
              </w:rPr>
              <w:t xml:space="preserve"> from class surveys</w:t>
            </w:r>
            <w:r w:rsidR="008E11E0" w:rsidRPr="003B35A3">
              <w:rPr>
                <w:rFonts w:asciiTheme="minorHAnsi" w:hAnsiTheme="minorHAnsi" w:cs="Arial"/>
                <w:color w:val="FF0000"/>
              </w:rPr>
              <w:t xml:space="preserve"> </w:t>
            </w:r>
          </w:p>
          <w:p w14:paraId="2C5A8F8C" w14:textId="5781B170" w:rsidR="00A63F3F" w:rsidRPr="003B35A3" w:rsidRDefault="008E11E0" w:rsidP="003B35A3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Theme="minorHAnsi" w:hAnsiTheme="minorHAnsi"/>
                <w:color w:val="FF0000"/>
              </w:rPr>
            </w:pPr>
            <w:r w:rsidRPr="003B35A3">
              <w:rPr>
                <w:rFonts w:asciiTheme="minorHAnsi" w:hAnsiTheme="minorHAnsi"/>
                <w:color w:val="000000"/>
              </w:rPr>
              <w:t>I</w:t>
            </w:r>
            <w:r w:rsidR="00A3484C" w:rsidRPr="003B35A3">
              <w:rPr>
                <w:rFonts w:asciiTheme="minorHAnsi" w:hAnsiTheme="minorHAnsi" w:cs="Arial"/>
                <w:color w:val="FF0000"/>
              </w:rPr>
              <w:t>nterpret information presented in these lists and tables</w:t>
            </w:r>
            <w:r w:rsidR="00A3484C" w:rsidRPr="003B35A3">
              <w:rPr>
                <w:rFonts w:asciiTheme="minorHAnsi" w:hAnsiTheme="minorHAnsi" w:cs="Arial"/>
              </w:rPr>
              <w:t xml:space="preserve">. </w:t>
            </w:r>
            <w:r w:rsidR="00A3484C" w:rsidRPr="003B35A3">
              <w:rPr>
                <w:rFonts w:asciiTheme="minorHAnsi" w:hAnsiTheme="minorHAnsi" w:cs="Arial"/>
                <w:color w:val="FF0000"/>
              </w:rPr>
              <w:t xml:space="preserve">Teacher made worksheet or </w:t>
            </w:r>
            <w:r w:rsidRPr="003B35A3">
              <w:rPr>
                <w:rFonts w:asciiTheme="minorHAnsi" w:hAnsiTheme="minorHAnsi"/>
                <w:color w:val="FF0000"/>
              </w:rPr>
              <w:t>Analysing and Interpreting d</w:t>
            </w:r>
            <w:r w:rsidR="00A63F3F" w:rsidRPr="003B35A3">
              <w:rPr>
                <w:rFonts w:asciiTheme="minorHAnsi" w:hAnsiTheme="minorHAnsi"/>
                <w:color w:val="FF0000"/>
              </w:rPr>
              <w:t xml:space="preserve">ata From Smarties and or About Us  </w:t>
            </w:r>
          </w:p>
          <w:p w14:paraId="2941B09F" w14:textId="77777777" w:rsidR="00A63F3F" w:rsidRPr="008E11E0" w:rsidRDefault="00A63F3F" w:rsidP="003B35A3">
            <w:pPr>
              <w:pStyle w:val="ListParagraph"/>
              <w:numPr>
                <w:ilvl w:val="0"/>
                <w:numId w:val="28"/>
              </w:numPr>
              <w:ind w:left="317"/>
              <w:rPr>
                <w:rFonts w:asciiTheme="minorHAnsi" w:hAnsiTheme="minorHAnsi"/>
              </w:rPr>
            </w:pPr>
            <w:r w:rsidRPr="008E11E0">
              <w:rPr>
                <w:rFonts w:asciiTheme="minorHAnsi" w:hAnsiTheme="minorHAnsi"/>
              </w:rPr>
              <w:t>Determine: The most popular colour/statement. The least popular colour/statement. Numbers of specified colours.</w:t>
            </w:r>
          </w:p>
          <w:p w14:paraId="58219788" w14:textId="77777777" w:rsidR="00A63F3F" w:rsidRPr="008E11E0" w:rsidRDefault="00A63F3F" w:rsidP="003B35A3">
            <w:pPr>
              <w:ind w:left="317"/>
              <w:rPr>
                <w:rFonts w:asciiTheme="minorHAnsi" w:hAnsiTheme="minorHAnsi"/>
              </w:rPr>
            </w:pPr>
            <w:r w:rsidRPr="008E11E0">
              <w:rPr>
                <w:rFonts w:asciiTheme="minorHAnsi" w:hAnsiTheme="minorHAnsi"/>
              </w:rPr>
              <w:t>Differences between specified colours/statements. Were the contents of any boxes identical?</w:t>
            </w:r>
          </w:p>
          <w:p w14:paraId="1BBF1918" w14:textId="77777777" w:rsidR="00A53B16" w:rsidRPr="008E11E0" w:rsidRDefault="00A63F3F" w:rsidP="003B35A3">
            <w:pPr>
              <w:tabs>
                <w:tab w:val="left" w:pos="612"/>
              </w:tabs>
              <w:ind w:left="317"/>
              <w:rPr>
                <w:rFonts w:asciiTheme="minorHAnsi" w:hAnsiTheme="minorHAnsi" w:cs="Arial"/>
              </w:rPr>
            </w:pPr>
            <w:r w:rsidRPr="008E11E0">
              <w:rPr>
                <w:rFonts w:asciiTheme="minorHAnsi" w:hAnsiTheme="minorHAnsi" w:cs="Arial"/>
              </w:rPr>
              <w:t>H</w:t>
            </w:r>
            <w:r w:rsidR="00A3484C" w:rsidRPr="008E11E0">
              <w:rPr>
                <w:rFonts w:asciiTheme="minorHAnsi" w:hAnsiTheme="minorHAnsi" w:cs="Arial"/>
              </w:rPr>
              <w:t>ave students make question cards or design a worksheet and swap with a peer to complete.</w:t>
            </w:r>
          </w:p>
        </w:tc>
      </w:tr>
      <w:tr w:rsidR="001C6A19" w:rsidRPr="004A4DA4" w14:paraId="62B425BF" w14:textId="77777777" w:rsidTr="00A63F3F">
        <w:trPr>
          <w:trHeight w:val="1515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64BE3F2F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18ACA88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488C926" w14:textId="77777777" w:rsidR="00113D07" w:rsidRPr="00113D07" w:rsidRDefault="00113D07" w:rsidP="00113D07"/>
          <w:p w14:paraId="3E99BFD9" w14:textId="77777777" w:rsidR="00373C06" w:rsidRDefault="001C6A19" w:rsidP="00113D0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2B61CA37" w14:textId="77777777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E6053A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</w:tcPr>
          <w:p w14:paraId="61976669" w14:textId="77777777" w:rsidR="00817DE0" w:rsidRPr="003B35A3" w:rsidRDefault="00817DE0" w:rsidP="003B35A3">
            <w:pPr>
              <w:pStyle w:val="ListParagraph"/>
              <w:numPr>
                <w:ilvl w:val="0"/>
                <w:numId w:val="28"/>
              </w:numPr>
              <w:ind w:left="317"/>
              <w:rPr>
                <w:rFonts w:asciiTheme="minorHAnsi" w:hAnsiTheme="minorHAnsi"/>
                <w:b/>
              </w:rPr>
            </w:pPr>
            <w:r w:rsidRPr="003B35A3">
              <w:rPr>
                <w:rFonts w:asciiTheme="minorHAnsi" w:hAnsiTheme="minorHAnsi"/>
                <w:b/>
              </w:rPr>
              <w:t>Review the terms:</w:t>
            </w:r>
            <w:r w:rsidR="00B95214" w:rsidRPr="003B35A3">
              <w:rPr>
                <w:rFonts w:asciiTheme="minorHAnsi" w:hAnsiTheme="minorHAnsi"/>
                <w:b/>
              </w:rPr>
              <w:t xml:space="preserve"> Metalanguage</w:t>
            </w:r>
          </w:p>
          <w:p w14:paraId="0840C076" w14:textId="77777777" w:rsidR="00817DE0" w:rsidRPr="008E11E0" w:rsidRDefault="00817DE0" w:rsidP="003B35A3">
            <w:pPr>
              <w:ind w:left="317"/>
              <w:rPr>
                <w:rFonts w:asciiTheme="minorHAnsi" w:hAnsiTheme="minorHAnsi" w:cs="Helvetica"/>
                <w:color w:val="000000"/>
              </w:rPr>
            </w:pPr>
            <w:proofErr w:type="gramStart"/>
            <w:r w:rsidRPr="008E11E0">
              <w:rPr>
                <w:rFonts w:asciiTheme="minorHAnsi" w:hAnsiTheme="minorHAnsi"/>
              </w:rPr>
              <w:t>least</w:t>
            </w:r>
            <w:proofErr w:type="gramEnd"/>
            <w:r w:rsidRPr="008E11E0">
              <w:rPr>
                <w:rFonts w:asciiTheme="minorHAnsi" w:hAnsiTheme="minorHAnsi"/>
              </w:rPr>
              <w:t xml:space="preserve"> popular, most popular, predict, dot plot, column </w:t>
            </w:r>
            <w:r w:rsidRPr="008E11E0">
              <w:rPr>
                <w:rFonts w:asciiTheme="minorHAnsi" w:hAnsiTheme="minorHAnsi" w:cstheme="minorHAnsi"/>
              </w:rPr>
              <w:t xml:space="preserve">graph, </w:t>
            </w:r>
            <w:r w:rsidRPr="008E11E0">
              <w:rPr>
                <w:rFonts w:asciiTheme="minorHAnsi" w:hAnsiTheme="minorHAnsi" w:cstheme="minorHAnsi"/>
                <w:color w:val="000000"/>
              </w:rPr>
              <w:t>data, survey, category, display</w:t>
            </w:r>
            <w:r w:rsidRPr="008E11E0">
              <w:rPr>
                <w:rFonts w:asciiTheme="minorHAnsi" w:hAnsiTheme="minorHAnsi" w:cs="Helvetica"/>
                <w:color w:val="000000"/>
              </w:rPr>
              <w:t>.</w:t>
            </w:r>
          </w:p>
          <w:p w14:paraId="37241B13" w14:textId="77777777" w:rsidR="00817DE0" w:rsidRPr="003B35A3" w:rsidRDefault="00817DE0" w:rsidP="003B35A3">
            <w:pPr>
              <w:pStyle w:val="ListParagraph"/>
              <w:numPr>
                <w:ilvl w:val="0"/>
                <w:numId w:val="28"/>
              </w:numPr>
              <w:ind w:left="317"/>
              <w:rPr>
                <w:rFonts w:asciiTheme="minorHAnsi" w:hAnsiTheme="minorHAnsi"/>
                <w:b/>
              </w:rPr>
            </w:pPr>
            <w:r w:rsidRPr="003B35A3">
              <w:rPr>
                <w:rFonts w:asciiTheme="minorHAnsi" w:hAnsiTheme="minorHAnsi"/>
                <w:b/>
              </w:rPr>
              <w:t xml:space="preserve">Combination </w:t>
            </w:r>
            <w:proofErr w:type="gramStart"/>
            <w:r w:rsidRPr="003B35A3">
              <w:rPr>
                <w:rFonts w:asciiTheme="minorHAnsi" w:hAnsiTheme="minorHAnsi"/>
                <w:b/>
              </w:rPr>
              <w:t xml:space="preserve">Dice  </w:t>
            </w:r>
            <w:proofErr w:type="gramEnd"/>
            <w:r w:rsidR="008E11E0" w:rsidRPr="008E11E0">
              <w:fldChar w:fldCharType="begin"/>
            </w:r>
            <w:r w:rsidR="008E11E0" w:rsidRPr="003B35A3">
              <w:rPr>
                <w:rFonts w:asciiTheme="minorHAnsi" w:hAnsiTheme="minorHAnsi"/>
              </w:rPr>
              <w:instrText xml:space="preserve"> HYPERLINK "http://www.mathsisfun.com/activity/dice-experiment-1.html" </w:instrText>
            </w:r>
            <w:r w:rsidR="008E11E0" w:rsidRPr="008E11E0">
              <w:fldChar w:fldCharType="separate"/>
            </w:r>
            <w:r w:rsidRPr="003B35A3">
              <w:rPr>
                <w:rStyle w:val="Hyperlink"/>
                <w:rFonts w:asciiTheme="minorHAnsi" w:hAnsiTheme="minorHAnsi"/>
              </w:rPr>
              <w:t>http://www.mathsisfun.com/activity/dice-experiment-1.html</w:t>
            </w:r>
            <w:r w:rsidR="008E11E0" w:rsidRPr="003B35A3">
              <w:rPr>
                <w:rStyle w:val="Hyperlink"/>
                <w:rFonts w:asciiTheme="minorHAnsi" w:hAnsiTheme="minorHAnsi"/>
              </w:rPr>
              <w:fldChar w:fldCharType="end"/>
            </w:r>
          </w:p>
          <w:p w14:paraId="7F2F882F" w14:textId="77777777" w:rsidR="00817DE0" w:rsidRPr="008E11E0" w:rsidRDefault="00817DE0" w:rsidP="00817DE0">
            <w:pPr>
              <w:rPr>
                <w:rFonts w:asciiTheme="minorHAnsi" w:hAnsiTheme="minorHAnsi"/>
              </w:rPr>
            </w:pPr>
            <w:r w:rsidRPr="008E11E0">
              <w:rPr>
                <w:rFonts w:asciiTheme="minorHAnsi" w:hAnsiTheme="minorHAnsi"/>
              </w:rPr>
              <w:t>Students roll two dice 30 times, add the two numbers and keep a tally of the results. The data is transferred to a column graph and the students interpret the data.</w:t>
            </w:r>
          </w:p>
          <w:p w14:paraId="5D885C92" w14:textId="77777777" w:rsidR="00817DE0" w:rsidRPr="008E11E0" w:rsidRDefault="00817DE0" w:rsidP="00817DE0">
            <w:pPr>
              <w:rPr>
                <w:rFonts w:asciiTheme="minorHAnsi" w:hAnsiTheme="minorHAnsi"/>
              </w:rPr>
            </w:pPr>
            <w:r w:rsidRPr="008E11E0">
              <w:rPr>
                <w:rFonts w:asciiTheme="minorHAnsi" w:hAnsiTheme="minorHAnsi"/>
              </w:rPr>
              <w:t>Which number came up most/least often?</w:t>
            </w:r>
          </w:p>
          <w:p w14:paraId="535443A6" w14:textId="77777777" w:rsidR="001E37C5" w:rsidRPr="008E11E0" w:rsidRDefault="00817DE0" w:rsidP="00817DE0">
            <w:pPr>
              <w:rPr>
                <w:rFonts w:asciiTheme="minorHAnsi" w:hAnsiTheme="minorHAnsi"/>
              </w:rPr>
            </w:pPr>
            <w:r w:rsidRPr="008E11E0">
              <w:rPr>
                <w:rFonts w:asciiTheme="minorHAnsi" w:hAnsiTheme="minorHAnsi"/>
              </w:rPr>
              <w:t>Did any two numbers come up the same number of times?  What were they?</w:t>
            </w:r>
          </w:p>
        </w:tc>
      </w:tr>
      <w:tr w:rsidR="001C6A19" w:rsidRPr="004A4DA4" w14:paraId="38DA2F69" w14:textId="77777777" w:rsidTr="008E11E0">
        <w:trPr>
          <w:trHeight w:val="864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419068D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3F1D13DB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&amp;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598FA115" w14:textId="77777777" w:rsidR="00F14DA0" w:rsidRPr="00566887" w:rsidRDefault="00F14DA0" w:rsidP="00F14DA0">
            <w:pPr>
              <w:tabs>
                <w:tab w:val="left" w:pos="4428"/>
                <w:tab w:val="left" w:pos="5242"/>
              </w:tabs>
              <w:rPr>
                <w:rFonts w:asciiTheme="minorHAnsi" w:hAnsiTheme="minorHAnsi"/>
                <w:sz w:val="22"/>
                <w:szCs w:val="22"/>
              </w:rPr>
            </w:pPr>
            <w:r w:rsidRPr="00566887">
              <w:rPr>
                <w:rFonts w:asciiTheme="minorHAnsi" w:hAnsiTheme="minorHAnsi"/>
                <w:b/>
                <w:sz w:val="22"/>
                <w:szCs w:val="22"/>
              </w:rPr>
              <w:t>Student engagement</w:t>
            </w:r>
            <w:proofErr w:type="gramStart"/>
            <w:r w:rsidRPr="0056688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E931CB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</w:t>
            </w:r>
            <w:r w:rsidRPr="00566887">
              <w:rPr>
                <w:rFonts w:asciiTheme="minorHAnsi" w:hAnsiTheme="minorHAnsi"/>
                <w:b/>
                <w:sz w:val="22"/>
                <w:szCs w:val="22"/>
              </w:rPr>
              <w:t>Achievement</w:t>
            </w:r>
            <w:proofErr w:type="gramEnd"/>
            <w:r w:rsidRPr="00566887">
              <w:rPr>
                <w:rFonts w:asciiTheme="minorHAnsi" w:hAnsiTheme="minorHAnsi"/>
                <w:b/>
                <w:sz w:val="22"/>
                <w:szCs w:val="22"/>
              </w:rPr>
              <w:t xml:space="preserve"> of Outcomes:</w:t>
            </w:r>
          </w:p>
          <w:p w14:paraId="76238B60" w14:textId="77777777" w:rsidR="00C47611" w:rsidRDefault="00C47611" w:rsidP="00F14D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A6DF88" w14:textId="77777777" w:rsidR="001C6A19" w:rsidRPr="00423225" w:rsidRDefault="00F14DA0" w:rsidP="00F14DA0">
            <w:pPr>
              <w:rPr>
                <w:rFonts w:asciiTheme="minorHAnsi" w:eastAsiaTheme="minorHAnsi" w:hAnsiTheme="minorHAnsi" w:cs="Helvetica"/>
                <w:color w:val="1A1718"/>
                <w:sz w:val="16"/>
                <w:szCs w:val="16"/>
                <w:lang w:val="en-US"/>
              </w:rPr>
            </w:pPr>
            <w:r w:rsidRPr="00566887">
              <w:rPr>
                <w:rFonts w:asciiTheme="minorHAnsi" w:hAnsiTheme="minorHAnsi"/>
                <w:b/>
                <w:sz w:val="22"/>
                <w:szCs w:val="22"/>
              </w:rPr>
              <w:t>Resources:                                                           Follow up:</w:t>
            </w:r>
          </w:p>
        </w:tc>
      </w:tr>
    </w:tbl>
    <w:p w14:paraId="2559A22B" w14:textId="77777777" w:rsidR="00A63F3F" w:rsidRPr="008E11E0" w:rsidRDefault="00504F55" w:rsidP="008E11E0">
      <w:pPr>
        <w:spacing w:after="200" w:line="276" w:lineRule="auto"/>
        <w:rPr>
          <w:rFonts w:asciiTheme="minorHAnsi" w:hAnsiTheme="minorHAnsi"/>
          <w:sz w:val="24"/>
          <w:szCs w:val="24"/>
        </w:rPr>
      </w:pPr>
      <w:r>
        <w:br w:type="page"/>
      </w:r>
    </w:p>
    <w:p w14:paraId="7AAF08FC" w14:textId="77777777" w:rsidR="00A63F3F" w:rsidRPr="00A63F3F" w:rsidRDefault="00A63F3F" w:rsidP="00A63F3F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27F8A2AF" w14:textId="77777777" w:rsidR="00504F55" w:rsidRPr="00D03F9B" w:rsidRDefault="00504F55" w:rsidP="00A63F3F">
      <w:pPr>
        <w:pStyle w:val="ListParagraph"/>
        <w:spacing w:after="200" w:line="276" w:lineRule="auto"/>
        <w:jc w:val="center"/>
        <w:rPr>
          <w:rFonts w:asciiTheme="minorHAnsi" w:hAnsiTheme="minorHAnsi"/>
          <w:sz w:val="24"/>
          <w:szCs w:val="24"/>
        </w:rPr>
      </w:pPr>
      <w:r w:rsidRPr="00D03F9B">
        <w:rPr>
          <w:rFonts w:asciiTheme="minorHAnsi" w:hAnsiTheme="minorHAnsi"/>
          <w:b/>
          <w:color w:val="008000"/>
          <w:sz w:val="32"/>
          <w:szCs w:val="32"/>
        </w:rPr>
        <w:t>TEACHING AND LEARNING EXPERIENCE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985"/>
        <w:gridCol w:w="9639"/>
      </w:tblGrid>
      <w:tr w:rsidR="00504F55" w:rsidRPr="004A4DA4" w14:paraId="40F18199" w14:textId="77777777" w:rsidTr="00504F55">
        <w:trPr>
          <w:trHeight w:hRule="exact" w:val="633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885E639" w14:textId="77777777" w:rsidR="00504F55" w:rsidRPr="004A4DA4" w:rsidRDefault="00504F55" w:rsidP="00504F55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INSTRUCTIONMODELLED ACTIVITIES</w:t>
            </w:r>
          </w:p>
        </w:tc>
        <w:tc>
          <w:tcPr>
            <w:tcW w:w="11624" w:type="dxa"/>
            <w:gridSpan w:val="2"/>
            <w:shd w:val="clear" w:color="auto" w:fill="C2D69B" w:themeFill="accent3" w:themeFillTint="99"/>
          </w:tcPr>
          <w:p w14:paraId="13DDD999" w14:textId="77777777" w:rsidR="00504F55" w:rsidRPr="004A4DA4" w:rsidRDefault="00504F55" w:rsidP="00504F5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>&amp;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504F55" w:rsidRPr="004A4DA4" w14:paraId="4F7142E7" w14:textId="77777777" w:rsidTr="00D03F9B">
        <w:trPr>
          <w:trHeight w:val="1325"/>
        </w:trPr>
        <w:tc>
          <w:tcPr>
            <w:tcW w:w="4077" w:type="dxa"/>
            <w:vMerge w:val="restart"/>
            <w:tcBorders>
              <w:right w:val="single" w:sz="4" w:space="0" w:color="auto"/>
            </w:tcBorders>
          </w:tcPr>
          <w:p w14:paraId="0C059B35" w14:textId="77777777" w:rsidR="00406723" w:rsidRPr="008E11E0" w:rsidRDefault="00572E2E" w:rsidP="003B35A3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Theme="minorHAnsi" w:hAnsiTheme="minorHAnsi"/>
                <w:b/>
                <w:u w:val="single"/>
              </w:rPr>
            </w:pPr>
            <w:r w:rsidRPr="008E11E0">
              <w:rPr>
                <w:rFonts w:asciiTheme="minorHAnsi" w:hAnsiTheme="minorHAnsi"/>
                <w:b/>
                <w:u w:val="single"/>
              </w:rPr>
              <w:t xml:space="preserve">Explicit teaching </w:t>
            </w:r>
          </w:p>
          <w:p w14:paraId="4E2004D0" w14:textId="77777777" w:rsidR="00572E2E" w:rsidRPr="008E11E0" w:rsidRDefault="003B35A3" w:rsidP="003B35A3">
            <w:pPr>
              <w:ind w:left="426"/>
              <w:rPr>
                <w:rStyle w:val="Hyperlink"/>
                <w:rFonts w:asciiTheme="minorHAnsi" w:hAnsiTheme="minorHAnsi"/>
              </w:rPr>
            </w:pPr>
            <w:hyperlink r:id="rId15" w:history="1">
              <w:r w:rsidR="00572E2E" w:rsidRPr="008E11E0">
                <w:rPr>
                  <w:rStyle w:val="Hyperlink"/>
                  <w:rFonts w:asciiTheme="minorHAnsi" w:hAnsiTheme="minorHAnsi"/>
                </w:rPr>
                <w:t>http://www.bbc.co.uk/bitesize/ks2/maths/data/interpreting_data/play/</w:t>
              </w:r>
            </w:hyperlink>
          </w:p>
          <w:p w14:paraId="3D65811F" w14:textId="77777777" w:rsidR="00572E2E" w:rsidRPr="008E11E0" w:rsidRDefault="00572E2E" w:rsidP="003B35A3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Theme="minorHAnsi" w:hAnsiTheme="minorHAnsi"/>
                <w:b/>
              </w:rPr>
            </w:pPr>
            <w:r w:rsidRPr="008E11E0">
              <w:rPr>
                <w:rFonts w:asciiTheme="minorHAnsi" w:hAnsiTheme="minorHAnsi"/>
                <w:b/>
                <w:u w:val="single"/>
              </w:rPr>
              <w:t>Whole Class Teaching Activities</w:t>
            </w:r>
            <w:r w:rsidRPr="008E11E0">
              <w:rPr>
                <w:rFonts w:asciiTheme="minorHAnsi" w:hAnsiTheme="minorHAnsi"/>
                <w:b/>
              </w:rPr>
              <w:t>-</w:t>
            </w:r>
          </w:p>
          <w:p w14:paraId="7A1748C4" w14:textId="77777777" w:rsidR="00572E2E" w:rsidRPr="008E11E0" w:rsidRDefault="00572E2E" w:rsidP="003B35A3">
            <w:pPr>
              <w:ind w:left="426"/>
              <w:rPr>
                <w:rFonts w:asciiTheme="minorHAnsi" w:hAnsiTheme="minorHAnsi"/>
                <w:lang w:val="en-US"/>
              </w:rPr>
            </w:pPr>
            <w:r w:rsidRPr="008E11E0">
              <w:rPr>
                <w:rFonts w:asciiTheme="minorHAnsi" w:hAnsiTheme="minorHAnsi"/>
                <w:lang w:val="en-US"/>
              </w:rPr>
              <w:t>Representing/Recording Data</w:t>
            </w:r>
          </w:p>
          <w:p w14:paraId="6A4F847B" w14:textId="77777777" w:rsidR="00572E2E" w:rsidRPr="008E11E0" w:rsidRDefault="00572E2E" w:rsidP="003B35A3">
            <w:pPr>
              <w:ind w:left="426"/>
              <w:rPr>
                <w:rFonts w:asciiTheme="minorHAnsi" w:hAnsiTheme="minorHAnsi"/>
                <w:lang w:val="en-US"/>
              </w:rPr>
            </w:pPr>
            <w:r w:rsidRPr="008E11E0">
              <w:rPr>
                <w:rFonts w:asciiTheme="minorHAnsi" w:hAnsiTheme="minorHAnsi"/>
                <w:lang w:val="en-US"/>
              </w:rPr>
              <w:t>When presenting data in a graph the following will need to be stressed:</w:t>
            </w:r>
          </w:p>
          <w:p w14:paraId="079A5780" w14:textId="77777777" w:rsidR="00572E2E" w:rsidRPr="008E11E0" w:rsidRDefault="00572E2E" w:rsidP="003B35A3">
            <w:pPr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lang w:val="en-US"/>
              </w:rPr>
            </w:pPr>
            <w:r w:rsidRPr="008E11E0">
              <w:rPr>
                <w:rFonts w:asciiTheme="minorHAnsi" w:hAnsiTheme="minorHAnsi"/>
                <w:lang w:val="en-US"/>
              </w:rPr>
              <w:t xml:space="preserve">Using a consistent size symbol to represent equal amounts </w:t>
            </w:r>
          </w:p>
          <w:p w14:paraId="471B83CB" w14:textId="77777777" w:rsidR="00572E2E" w:rsidRPr="008E11E0" w:rsidRDefault="00572E2E" w:rsidP="003B35A3">
            <w:pPr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lang w:val="en-US"/>
              </w:rPr>
            </w:pPr>
            <w:r w:rsidRPr="008E11E0">
              <w:rPr>
                <w:rFonts w:asciiTheme="minorHAnsi" w:hAnsiTheme="minorHAnsi"/>
                <w:lang w:val="en-US"/>
              </w:rPr>
              <w:t xml:space="preserve">Starting from the baseline </w:t>
            </w:r>
          </w:p>
          <w:p w14:paraId="059BE8BA" w14:textId="77777777" w:rsidR="00572E2E" w:rsidRPr="008E11E0" w:rsidRDefault="00572E2E" w:rsidP="003B35A3">
            <w:pPr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lang w:val="en-US"/>
              </w:rPr>
            </w:pPr>
            <w:r w:rsidRPr="008E11E0">
              <w:rPr>
                <w:rFonts w:asciiTheme="minorHAnsi" w:hAnsiTheme="minorHAnsi"/>
                <w:lang w:val="en-US"/>
              </w:rPr>
              <w:t>Equal spacing between symbols</w:t>
            </w:r>
          </w:p>
          <w:p w14:paraId="493BE337" w14:textId="77777777" w:rsidR="00572E2E" w:rsidRPr="008E11E0" w:rsidRDefault="00572E2E" w:rsidP="003B35A3">
            <w:pPr>
              <w:ind w:left="426"/>
              <w:rPr>
                <w:rFonts w:asciiTheme="minorHAnsi" w:hAnsiTheme="minorHAnsi"/>
                <w:lang w:val="en-US"/>
              </w:rPr>
            </w:pPr>
            <w:r w:rsidRPr="008E11E0">
              <w:rPr>
                <w:rFonts w:asciiTheme="minorHAnsi" w:hAnsiTheme="minorHAnsi"/>
                <w:lang w:val="en-US"/>
              </w:rPr>
              <w:t>Students may use a variety of mediums to represent data including:</w:t>
            </w:r>
          </w:p>
          <w:p w14:paraId="19887EF0" w14:textId="77777777" w:rsidR="00572E2E" w:rsidRPr="008E11E0" w:rsidRDefault="00572E2E" w:rsidP="003B35A3">
            <w:pPr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lang w:val="en-US"/>
              </w:rPr>
            </w:pPr>
            <w:r w:rsidRPr="008E11E0">
              <w:rPr>
                <w:rFonts w:asciiTheme="minorHAnsi" w:hAnsiTheme="minorHAnsi"/>
                <w:lang w:val="en-US"/>
              </w:rPr>
              <w:t>Photos and pictures (same size)</w:t>
            </w:r>
          </w:p>
          <w:p w14:paraId="247A7B61" w14:textId="77777777" w:rsidR="00572E2E" w:rsidRPr="008E11E0" w:rsidRDefault="00572E2E" w:rsidP="003B35A3">
            <w:pPr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lang w:val="en-US"/>
              </w:rPr>
            </w:pPr>
            <w:r w:rsidRPr="008E11E0">
              <w:rPr>
                <w:rFonts w:asciiTheme="minorHAnsi" w:hAnsiTheme="minorHAnsi"/>
                <w:lang w:val="en-US"/>
              </w:rPr>
              <w:t>Drawings (same size)</w:t>
            </w:r>
          </w:p>
          <w:p w14:paraId="09DC08F1" w14:textId="77777777" w:rsidR="00B513E4" w:rsidRPr="008E11E0" w:rsidRDefault="00572E2E" w:rsidP="003B35A3">
            <w:pPr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lang w:val="en-US"/>
              </w:rPr>
            </w:pPr>
            <w:proofErr w:type="spellStart"/>
            <w:r w:rsidRPr="008E11E0">
              <w:rPr>
                <w:rFonts w:asciiTheme="minorHAnsi" w:hAnsiTheme="minorHAnsi"/>
                <w:lang w:val="en-US"/>
              </w:rPr>
              <w:t>Coloured</w:t>
            </w:r>
            <w:proofErr w:type="spellEnd"/>
            <w:r w:rsidRPr="008E11E0">
              <w:rPr>
                <w:rFonts w:asciiTheme="minorHAnsi" w:hAnsiTheme="minorHAnsi"/>
                <w:lang w:val="en-US"/>
              </w:rPr>
              <w:t xml:space="preserve"> paper squares</w:t>
            </w:r>
          </w:p>
          <w:p w14:paraId="594FAAB7" w14:textId="77777777" w:rsidR="00B513E4" w:rsidRPr="008E11E0" w:rsidRDefault="00B513E4" w:rsidP="003B35A3">
            <w:pPr>
              <w:ind w:left="426"/>
              <w:rPr>
                <w:rFonts w:asciiTheme="minorHAnsi" w:hAnsiTheme="minorHAnsi"/>
              </w:rPr>
            </w:pPr>
            <w:r w:rsidRPr="008E11E0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040B0536" wp14:editId="35D3AB9B">
                  <wp:extent cx="2154187" cy="831215"/>
                  <wp:effectExtent l="0" t="0" r="5080" b="6985"/>
                  <wp:docPr id="11" name="Picture 7" descr="Macintosh HD:Users:student:Desktop:pizza+cl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student:Desktop:pizza+cl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841" cy="83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50BEA" w14:textId="77777777" w:rsidR="00B513E4" w:rsidRPr="008E11E0" w:rsidRDefault="00A53405" w:rsidP="003B35A3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Theme="minorHAnsi" w:hAnsiTheme="minorHAnsi"/>
                <w:b/>
              </w:rPr>
            </w:pPr>
            <w:r w:rsidRPr="008E11E0">
              <w:rPr>
                <w:rFonts w:asciiTheme="minorHAnsi" w:hAnsiTheme="minorHAnsi"/>
                <w:b/>
              </w:rPr>
              <w:t>Metal</w:t>
            </w:r>
            <w:r w:rsidR="00B513E4" w:rsidRPr="008E11E0">
              <w:rPr>
                <w:rFonts w:asciiTheme="minorHAnsi" w:hAnsiTheme="minorHAnsi"/>
                <w:b/>
              </w:rPr>
              <w:t>anguage</w:t>
            </w:r>
            <w:r w:rsidRPr="008E11E0">
              <w:rPr>
                <w:rFonts w:asciiTheme="minorHAnsi" w:hAnsiTheme="minorHAnsi"/>
                <w:b/>
              </w:rPr>
              <w:t>:</w:t>
            </w:r>
          </w:p>
          <w:p w14:paraId="39B6FD41" w14:textId="77777777" w:rsidR="00504F55" w:rsidRPr="00A53405" w:rsidRDefault="00B513E4" w:rsidP="003B35A3">
            <w:pPr>
              <w:ind w:left="426"/>
              <w:rPr>
                <w:rFonts w:asciiTheme="minorHAnsi" w:hAnsiTheme="minorHAnsi"/>
                <w:b/>
                <w:bCs/>
              </w:rPr>
            </w:pPr>
            <w:r w:rsidRPr="008E11E0">
              <w:rPr>
                <w:rFonts w:asciiTheme="minorHAnsi" w:hAnsiTheme="minorHAnsi"/>
              </w:rPr>
              <w:t>Students should be able to communicate using the following language: information, data,</w:t>
            </w:r>
            <w:r w:rsidR="00E931CB" w:rsidRPr="008E11E0">
              <w:rPr>
                <w:rFonts w:asciiTheme="minorHAnsi" w:hAnsiTheme="minorHAnsi"/>
              </w:rPr>
              <w:t xml:space="preserve"> </w:t>
            </w:r>
            <w:r w:rsidRPr="008E11E0">
              <w:rPr>
                <w:rFonts w:asciiTheme="minorHAnsi" w:hAnsiTheme="minorHAnsi"/>
              </w:rPr>
              <w:t>collect, gather,</w:t>
            </w:r>
            <w:r w:rsidR="00E931CB" w:rsidRPr="008E11E0">
              <w:rPr>
                <w:rFonts w:asciiTheme="minorHAnsi" w:hAnsiTheme="minorHAnsi"/>
              </w:rPr>
              <w:t xml:space="preserve"> </w:t>
            </w:r>
            <w:r w:rsidRPr="008E11E0">
              <w:rPr>
                <w:rStyle w:val="Strong"/>
                <w:rFonts w:asciiTheme="minorHAnsi" w:hAnsiTheme="minorHAnsi"/>
                <w:b w:val="0"/>
              </w:rPr>
              <w:t>category</w:t>
            </w:r>
            <w:r w:rsidRPr="008E11E0">
              <w:rPr>
                <w:rFonts w:asciiTheme="minorHAnsi" w:hAnsiTheme="minorHAnsi"/>
                <w:b/>
              </w:rPr>
              <w:t xml:space="preserve">, </w:t>
            </w:r>
            <w:r w:rsidRPr="008E11E0">
              <w:rPr>
                <w:rFonts w:asciiTheme="minorHAnsi" w:hAnsiTheme="minorHAnsi"/>
              </w:rPr>
              <w:t xml:space="preserve">display, symbol, </w:t>
            </w:r>
            <w:proofErr w:type="spellStart"/>
            <w:r w:rsidRPr="008E11E0">
              <w:rPr>
                <w:rFonts w:asciiTheme="minorHAnsi" w:hAnsiTheme="minorHAnsi"/>
              </w:rPr>
              <w:t>tallymark</w:t>
            </w:r>
            <w:proofErr w:type="spellEnd"/>
            <w:r w:rsidRPr="008E11E0">
              <w:rPr>
                <w:rFonts w:asciiTheme="minorHAnsi" w:hAnsiTheme="minorHAnsi"/>
              </w:rPr>
              <w:t>,</w:t>
            </w:r>
            <w:r w:rsidR="00E931CB" w:rsidRPr="008E11E0">
              <w:rPr>
                <w:rFonts w:asciiTheme="minorHAnsi" w:hAnsiTheme="minorHAnsi"/>
              </w:rPr>
              <w:t xml:space="preserve"> </w:t>
            </w:r>
            <w:r w:rsidRPr="008E11E0">
              <w:rPr>
                <w:rStyle w:val="Strong"/>
                <w:rFonts w:asciiTheme="minorHAnsi" w:hAnsiTheme="minorHAnsi"/>
                <w:b w:val="0"/>
              </w:rPr>
              <w:t>picture graph</w:t>
            </w:r>
            <w:r w:rsidRPr="008E11E0">
              <w:rPr>
                <w:rFonts w:asciiTheme="minorHAnsi" w:hAnsiTheme="minorHAnsi"/>
                <w:b/>
              </w:rPr>
              <w:t>,</w:t>
            </w:r>
            <w:r w:rsidRPr="008E11E0">
              <w:rPr>
                <w:rStyle w:val="Strong"/>
                <w:rFonts w:asciiTheme="minorHAnsi" w:hAnsiTheme="minorHAnsi"/>
                <w:b w:val="0"/>
              </w:rPr>
              <w:t xml:space="preserve"> list</w:t>
            </w:r>
            <w:r w:rsidRPr="008E11E0">
              <w:rPr>
                <w:rFonts w:asciiTheme="minorHAnsi" w:hAnsiTheme="minorHAnsi"/>
                <w:b/>
              </w:rPr>
              <w:t>,</w:t>
            </w:r>
            <w:r w:rsidRPr="008E11E0">
              <w:rPr>
                <w:rStyle w:val="Strong"/>
                <w:rFonts w:asciiTheme="minorHAnsi" w:hAnsiTheme="minorHAnsi"/>
                <w:b w:val="0"/>
              </w:rPr>
              <w:t xml:space="preserve"> table</w:t>
            </w:r>
            <w:r w:rsidRPr="008E11E0">
              <w:rPr>
                <w:rFonts w:asciiTheme="minorHAnsi" w:hAnsiTheme="minorHAnsi"/>
                <w:b/>
              </w:rPr>
              <w:t>,</w:t>
            </w:r>
            <w:r w:rsidRPr="008E11E0">
              <w:rPr>
                <w:rStyle w:val="Strong"/>
                <w:rFonts w:asciiTheme="minorHAnsi" w:hAnsiTheme="minorHAnsi"/>
                <w:b w:val="0"/>
              </w:rPr>
              <w:t xml:space="preserve"> equal spacing</w:t>
            </w:r>
            <w:r w:rsidRPr="008E11E0">
              <w:rPr>
                <w:rFonts w:asciiTheme="minorHAnsi" w:hAnsiTheme="minorHAnsi"/>
                <w:b/>
              </w:rPr>
              <w:t>,</w:t>
            </w:r>
            <w:r w:rsidRPr="008E11E0">
              <w:rPr>
                <w:rStyle w:val="Strong"/>
                <w:rFonts w:asciiTheme="minorHAnsi" w:hAnsiTheme="minorHAnsi"/>
                <w:b w:val="0"/>
              </w:rPr>
              <w:t xml:space="preserve"> key</w:t>
            </w:r>
            <w:r w:rsidRPr="008E11E0">
              <w:rPr>
                <w:rFonts w:asciiTheme="minorHAnsi" w:hAnsiTheme="minorHAnsi"/>
                <w:b/>
              </w:rPr>
              <w:t>,</w:t>
            </w:r>
            <w:r w:rsidRPr="008E11E0">
              <w:rPr>
                <w:rStyle w:val="Strong"/>
                <w:rFonts w:asciiTheme="minorHAnsi" w:hAnsiTheme="minorHAnsi"/>
                <w:b w:val="0"/>
              </w:rPr>
              <w:t xml:space="preserve"> baseline</w:t>
            </w:r>
            <w:r w:rsidR="009F2F20" w:rsidRPr="008E11E0">
              <w:rPr>
                <w:rStyle w:val="Strong"/>
                <w:rFonts w:asciiTheme="minorHAnsi" w:hAnsiTheme="minorHAnsi"/>
              </w:rPr>
              <w:t xml:space="preserve">, </w:t>
            </w:r>
            <w:r w:rsidR="00D03F9B" w:rsidRPr="008E11E0">
              <w:rPr>
                <w:rFonts w:asciiTheme="minorHAnsi" w:hAnsiTheme="minorHAnsi"/>
              </w:rPr>
              <w:t>largest, smallest, more than, the same as, less than, equal to, similar, different, compare, least popular, most popular, favourite, row, column, survey, sort, category, compare, prefer, tally, arrangement, picture graph, spinner</w:t>
            </w:r>
            <w:r w:rsidR="00A53405" w:rsidRPr="008E11E0">
              <w:rPr>
                <w:rFonts w:asciiTheme="minorHAnsi" w:hAnsiTheme="minorHAnsi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CC"/>
          </w:tcPr>
          <w:p w14:paraId="3C1E7A02" w14:textId="77777777" w:rsidR="00504F55" w:rsidRPr="004A4DA4" w:rsidRDefault="00504F55" w:rsidP="00504F5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83B7EEE" w14:textId="77777777" w:rsidR="00504F55" w:rsidRDefault="00504F55" w:rsidP="00504F5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D81795B" w14:textId="77777777" w:rsidR="00504F55" w:rsidRDefault="00504F55" w:rsidP="00504F5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0B196C82" w14:textId="77777777" w:rsidR="00504F55" w:rsidRPr="004A4DA4" w:rsidRDefault="00504F55" w:rsidP="00504F5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ES1 </w:t>
            </w:r>
          </w:p>
        </w:tc>
        <w:tc>
          <w:tcPr>
            <w:tcW w:w="9639" w:type="dxa"/>
          </w:tcPr>
          <w:p w14:paraId="69645F89" w14:textId="49FBF712" w:rsidR="00987364" w:rsidRPr="003B35A3" w:rsidRDefault="00987364" w:rsidP="003B35A3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/>
              <w:rPr>
                <w:rStyle w:val="Hyperlink"/>
                <w:rFonts w:asciiTheme="minorHAnsi" w:hAnsiTheme="minorHAnsi"/>
                <w:color w:val="auto"/>
              </w:rPr>
            </w:pPr>
            <w:r w:rsidRPr="003B35A3">
              <w:rPr>
                <w:rFonts w:asciiTheme="minorHAnsi" w:hAnsiTheme="minorHAnsi"/>
                <w:b/>
              </w:rPr>
              <w:t>Learning to tally</w:t>
            </w:r>
            <w:r w:rsidRPr="003B35A3">
              <w:rPr>
                <w:rFonts w:asciiTheme="minorHAnsi" w:hAnsiTheme="minorHAnsi"/>
              </w:rPr>
              <w:t xml:space="preserve"> and learning how to display this information in lists and tables ‘Soccer Spin’ may be downloaded from Teachers Pay Teachers (Free to join) </w:t>
            </w:r>
            <w:hyperlink r:id="rId17" w:history="1">
              <w:r w:rsidRPr="003B35A3">
                <w:rPr>
                  <w:rStyle w:val="Hyperlink"/>
                  <w:rFonts w:asciiTheme="minorHAnsi" w:hAnsiTheme="minorHAnsi"/>
                </w:rPr>
                <w:t>Math Game of Probability, Predictions &amp; Tally Marks</w:t>
              </w:r>
            </w:hyperlink>
            <w:r w:rsidRPr="003B35A3">
              <w:rPr>
                <w:rFonts w:asciiTheme="minorHAnsi" w:hAnsiTheme="minorHAnsi"/>
              </w:rPr>
              <w:t xml:space="preserve"> By </w:t>
            </w:r>
            <w:hyperlink r:id="rId18" w:history="1">
              <w:r w:rsidRPr="003B35A3">
                <w:rPr>
                  <w:rStyle w:val="Hyperlink"/>
                  <w:rFonts w:asciiTheme="minorHAnsi" w:hAnsiTheme="minorHAnsi"/>
                  <w:color w:val="auto"/>
                </w:rPr>
                <w:t xml:space="preserve">Prince </w:t>
              </w:r>
              <w:proofErr w:type="spellStart"/>
              <w:r w:rsidRPr="003B35A3">
                <w:rPr>
                  <w:rStyle w:val="Hyperlink"/>
                  <w:rFonts w:asciiTheme="minorHAnsi" w:hAnsiTheme="minorHAnsi"/>
                  <w:color w:val="auto"/>
                </w:rPr>
                <w:t>Padania</w:t>
              </w:r>
              <w:proofErr w:type="spellEnd"/>
            </w:hyperlink>
          </w:p>
          <w:p w14:paraId="4AB20055" w14:textId="68E24A29" w:rsidR="00987364" w:rsidRPr="003B35A3" w:rsidRDefault="00987364" w:rsidP="003B35A3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/>
              </w:rPr>
            </w:pPr>
            <w:r w:rsidRPr="003B35A3">
              <w:rPr>
                <w:rStyle w:val="Hyperlink"/>
                <w:rFonts w:asciiTheme="minorHAnsi" w:hAnsiTheme="minorHAnsi"/>
                <w:color w:val="auto"/>
                <w:u w:val="none"/>
              </w:rPr>
              <w:t>How could we Tally this information in a picture graph.</w:t>
            </w:r>
          </w:p>
          <w:p w14:paraId="29C3967F" w14:textId="77777777" w:rsidR="00504F55" w:rsidRPr="00440ECA" w:rsidRDefault="00504F55" w:rsidP="003B35A3">
            <w:pPr>
              <w:pStyle w:val="NormalWeb"/>
              <w:ind w:left="317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4F55" w:rsidRPr="004A4DA4" w14:paraId="661CBEBB" w14:textId="77777777" w:rsidTr="000C3214">
        <w:trPr>
          <w:trHeight w:val="4178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14:paraId="47207DAC" w14:textId="77777777" w:rsidR="00504F55" w:rsidRPr="004A4DA4" w:rsidRDefault="00504F55" w:rsidP="00504F55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CC"/>
          </w:tcPr>
          <w:p w14:paraId="4481FC96" w14:textId="77777777" w:rsidR="00504F55" w:rsidRPr="004A4DA4" w:rsidRDefault="00504F55" w:rsidP="00504F5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49C3DCCF" w14:textId="77777777" w:rsidR="00504F55" w:rsidRDefault="00504F55" w:rsidP="00504F5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79FAD4A0" w14:textId="77777777" w:rsidR="00504F55" w:rsidRPr="004A4DA4" w:rsidRDefault="00504F55" w:rsidP="00504F5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S1</w:t>
            </w:r>
          </w:p>
        </w:tc>
        <w:tc>
          <w:tcPr>
            <w:tcW w:w="9639" w:type="dxa"/>
          </w:tcPr>
          <w:p w14:paraId="26BBFFC1" w14:textId="77777777" w:rsidR="00B513E4" w:rsidRPr="009F7882" w:rsidRDefault="00B513E4" w:rsidP="003B35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/>
              <w:rPr>
                <w:rFonts w:asciiTheme="minorHAnsi" w:eastAsia="MS Gothic" w:hAnsiTheme="minorHAnsi"/>
                <w:b/>
                <w:lang w:val="en-US"/>
              </w:rPr>
            </w:pPr>
            <w:r w:rsidRPr="00793A07">
              <w:rPr>
                <w:rFonts w:asciiTheme="minorHAnsi" w:eastAsia="MS Gothic" w:hAnsiTheme="minorHAnsi"/>
                <w:b/>
                <w:u w:val="single"/>
                <w:lang w:val="en-US"/>
              </w:rPr>
              <w:t>Anyone for Pizza?</w:t>
            </w:r>
          </w:p>
          <w:p w14:paraId="154F4BE2" w14:textId="2D8EAF5D" w:rsidR="00A63F3F" w:rsidRPr="003B35A3" w:rsidRDefault="00B513E4" w:rsidP="003B35A3">
            <w:pPr>
              <w:pStyle w:val="ListParagraph"/>
              <w:numPr>
                <w:ilvl w:val="0"/>
                <w:numId w:val="28"/>
              </w:numPr>
              <w:ind w:left="317"/>
              <w:rPr>
                <w:rFonts w:asciiTheme="minorHAnsi" w:hAnsiTheme="minorHAnsi"/>
                <w:b/>
                <w:color w:val="FF0000"/>
              </w:rPr>
            </w:pPr>
            <w:r w:rsidRPr="003B35A3">
              <w:rPr>
                <w:rFonts w:asciiTheme="minorHAnsi" w:hAnsiTheme="minorHAnsi"/>
              </w:rPr>
              <w:t>Have the children make and include ingredients for a pizza. Teacher can supply a stencil with toppings or the children can have fun using paper and their imaginations to make toppings. Supply students with a circle template and have t</w:t>
            </w:r>
            <w:bookmarkStart w:id="0" w:name="_GoBack"/>
            <w:bookmarkEnd w:id="0"/>
            <w:r w:rsidRPr="003B35A3">
              <w:rPr>
                <w:rFonts w:asciiTheme="minorHAnsi" w:hAnsiTheme="minorHAnsi"/>
              </w:rPr>
              <w:t>hem make their pizza to a customer</w:t>
            </w:r>
            <w:proofErr w:type="gramStart"/>
            <w:r w:rsidR="00406723" w:rsidRPr="003B35A3">
              <w:rPr>
                <w:rFonts w:asciiTheme="minorHAnsi" w:hAnsiTheme="minorHAnsi"/>
              </w:rPr>
              <w:t>,</w:t>
            </w:r>
            <w:r w:rsidRPr="003B35A3">
              <w:rPr>
                <w:rFonts w:asciiTheme="minorHAnsi" w:hAnsiTheme="minorHAnsi"/>
              </w:rPr>
              <w:t>(</w:t>
            </w:r>
            <w:proofErr w:type="gramEnd"/>
            <w:r w:rsidRPr="003B35A3">
              <w:rPr>
                <w:rFonts w:asciiTheme="minorHAnsi" w:hAnsiTheme="minorHAnsi"/>
              </w:rPr>
              <w:t>class friends) ingredient specifications.</w:t>
            </w:r>
            <w:r w:rsidR="00E931CB" w:rsidRPr="003B35A3">
              <w:rPr>
                <w:rFonts w:asciiTheme="minorHAnsi" w:hAnsiTheme="minorHAnsi"/>
              </w:rPr>
              <w:t xml:space="preserve"> </w:t>
            </w:r>
            <w:r w:rsidRPr="003B35A3">
              <w:rPr>
                <w:rFonts w:asciiTheme="minorHAnsi" w:hAnsiTheme="minorHAnsi"/>
              </w:rPr>
              <w:t>Predict the likely responses within data to be collected (</w:t>
            </w:r>
            <w:proofErr w:type="gramStart"/>
            <w:r w:rsidRPr="003B35A3">
              <w:rPr>
                <w:rFonts w:asciiTheme="minorHAnsi" w:hAnsiTheme="minorHAnsi"/>
              </w:rPr>
              <w:t>Reasoning)Have</w:t>
            </w:r>
            <w:proofErr w:type="gramEnd"/>
            <w:r w:rsidRPr="003B35A3">
              <w:rPr>
                <w:rFonts w:asciiTheme="minorHAnsi" w:hAnsiTheme="minorHAnsi"/>
              </w:rPr>
              <w:t xml:space="preserve"> children present their pizza to their customer to convert to tallies and then to construct a picture graph. </w:t>
            </w:r>
            <w:r w:rsidRPr="003B35A3">
              <w:rPr>
                <w:rFonts w:asciiTheme="minorHAnsi" w:hAnsiTheme="minorHAnsi"/>
                <w:color w:val="FF0000"/>
              </w:rPr>
              <w:t>Represent data in a picture graph using a baseline, equal spacing, same-sized symbols and a key indicating </w:t>
            </w:r>
            <w:r w:rsidR="008E11E0">
              <w:fldChar w:fldCharType="begin"/>
            </w:r>
            <w:r w:rsidR="008E11E0">
              <w:instrText xml:space="preserve"> HYPERLINK "http://syllabus.bos.nsw.edu.au/glossary/mat/one-to-one-correspondence/?ajax" \t "_blank" \o "Click for more information about 'one-to-one correspondence'" </w:instrText>
            </w:r>
            <w:r w:rsidR="008E11E0">
              <w:fldChar w:fldCharType="separate"/>
            </w:r>
            <w:r w:rsidRPr="003B35A3">
              <w:rPr>
                <w:rFonts w:asciiTheme="minorHAnsi" w:hAnsiTheme="minorHAnsi"/>
                <w:color w:val="FF0000"/>
              </w:rPr>
              <w:t>one-to-one correspondence</w:t>
            </w:r>
            <w:r w:rsidR="008E11E0" w:rsidRPr="003B35A3">
              <w:rPr>
                <w:rFonts w:asciiTheme="minorHAnsi" w:hAnsiTheme="minorHAnsi"/>
                <w:color w:val="FF0000"/>
              </w:rPr>
              <w:fldChar w:fldCharType="end"/>
            </w:r>
            <w:r w:rsidRPr="003B35A3">
              <w:rPr>
                <w:rFonts w:asciiTheme="minorHAnsi" w:hAnsiTheme="minorHAnsi"/>
                <w:b/>
                <w:color w:val="FF0000"/>
              </w:rPr>
              <w:t>.</w:t>
            </w:r>
          </w:p>
          <w:p w14:paraId="1E1EDC7E" w14:textId="69BEC600" w:rsidR="00A63F3F" w:rsidRPr="003B35A3" w:rsidRDefault="000B21BB" w:rsidP="003B35A3">
            <w:pPr>
              <w:pStyle w:val="ListParagraph"/>
              <w:numPr>
                <w:ilvl w:val="0"/>
                <w:numId w:val="28"/>
              </w:numPr>
              <w:ind w:left="317"/>
              <w:rPr>
                <w:rFonts w:asciiTheme="minorHAnsi" w:hAnsiTheme="minorHAnsi"/>
                <w:color w:val="000000"/>
              </w:rPr>
            </w:pPr>
            <w:r w:rsidRPr="003B35A3">
              <w:rPr>
                <w:rFonts w:asciiTheme="minorHAnsi" w:hAnsiTheme="minorHAnsi"/>
                <w:b/>
                <w:color w:val="000000"/>
              </w:rPr>
              <w:t>Make a roll</w:t>
            </w:r>
            <w:r w:rsidRPr="003B35A3">
              <w:rPr>
                <w:rFonts w:asciiTheme="minorHAnsi" w:hAnsiTheme="minorHAnsi"/>
                <w:color w:val="000000"/>
              </w:rPr>
              <w:t xml:space="preserve"> for your class over a set period of time. I</w:t>
            </w:r>
            <w:r w:rsidR="00B513E4" w:rsidRPr="003B35A3">
              <w:rPr>
                <w:rFonts w:asciiTheme="minorHAnsi" w:hAnsiTheme="minorHAnsi"/>
                <w:color w:val="000000"/>
              </w:rPr>
              <w:t xml:space="preserve">dentify </w:t>
            </w:r>
            <w:r w:rsidRPr="003B35A3">
              <w:rPr>
                <w:rFonts w:asciiTheme="minorHAnsi" w:hAnsiTheme="minorHAnsi"/>
                <w:color w:val="000000"/>
              </w:rPr>
              <w:t>categories of data and use them to sort data</w:t>
            </w:r>
            <w:r w:rsidR="003F3C4B" w:rsidRPr="003B35A3">
              <w:rPr>
                <w:rFonts w:asciiTheme="minorHAnsi" w:hAnsiTheme="minorHAnsi"/>
                <w:color w:val="000000"/>
              </w:rPr>
              <w:t xml:space="preserve"> into lists and </w:t>
            </w:r>
            <w:proofErr w:type="spellStart"/>
            <w:r w:rsidR="003F3C4B" w:rsidRPr="003B35A3">
              <w:rPr>
                <w:rFonts w:asciiTheme="minorHAnsi" w:hAnsiTheme="minorHAnsi"/>
                <w:color w:val="000000"/>
              </w:rPr>
              <w:t>tables</w:t>
            </w:r>
            <w:r w:rsidRPr="003B35A3">
              <w:rPr>
                <w:rFonts w:asciiTheme="minorHAnsi" w:hAnsiTheme="minorHAnsi"/>
                <w:color w:val="000000"/>
              </w:rPr>
              <w:t>eg</w:t>
            </w:r>
            <w:proofErr w:type="spellEnd"/>
            <w:r w:rsidRPr="003B35A3">
              <w:rPr>
                <w:rFonts w:asciiTheme="minorHAnsi" w:hAnsiTheme="minorHAnsi"/>
                <w:color w:val="000000"/>
              </w:rPr>
              <w:t xml:space="preserve"> collected on attendance by day of the week and into boys and girls present.</w:t>
            </w:r>
          </w:p>
          <w:p w14:paraId="20FD9AE0" w14:textId="418D09D7" w:rsidR="003F3C4B" w:rsidRPr="003B35A3" w:rsidRDefault="005902E0" w:rsidP="003B35A3">
            <w:pPr>
              <w:pStyle w:val="ListParagraph"/>
              <w:numPr>
                <w:ilvl w:val="0"/>
                <w:numId w:val="28"/>
              </w:numPr>
              <w:ind w:left="317"/>
              <w:rPr>
                <w:rFonts w:asciiTheme="minorHAnsi" w:hAnsiTheme="minorHAnsi"/>
              </w:rPr>
            </w:pPr>
            <w:r w:rsidRPr="003B35A3">
              <w:rPr>
                <w:rFonts w:asciiTheme="minorHAnsi" w:hAnsiTheme="minorHAnsi"/>
                <w:color w:val="FF0000"/>
              </w:rPr>
              <w:t>Use digital technologies to make a graph</w:t>
            </w:r>
            <w:r w:rsidRPr="003B35A3">
              <w:rPr>
                <w:rFonts w:asciiTheme="minorHAnsi" w:hAnsiTheme="minorHAnsi"/>
                <w:color w:val="000000"/>
              </w:rPr>
              <w:t xml:space="preserve">. </w:t>
            </w:r>
            <w:r w:rsidR="00B513E4" w:rsidRPr="003B35A3">
              <w:rPr>
                <w:rFonts w:asciiTheme="minorHAnsi" w:hAnsiTheme="minorHAnsi"/>
                <w:color w:val="000000"/>
              </w:rPr>
              <w:t>Have the children explain how technology can help us make this more uniform. Use digital technologies to create picture graphs (</w:t>
            </w:r>
            <w:proofErr w:type="gramStart"/>
            <w:r w:rsidR="00B513E4" w:rsidRPr="003B35A3">
              <w:rPr>
                <w:rFonts w:asciiTheme="minorHAnsi" w:hAnsiTheme="minorHAnsi"/>
                <w:color w:val="000000"/>
              </w:rPr>
              <w:t>Communicating)</w:t>
            </w:r>
            <w:r w:rsidR="00B513E4" w:rsidRPr="003B35A3">
              <w:rPr>
                <w:rFonts w:ascii="Calibri" w:hAnsi="Calibri" w:cs="Arial"/>
              </w:rPr>
              <w:t>Determine</w:t>
            </w:r>
            <w:proofErr w:type="gramEnd"/>
            <w:r w:rsidR="00B513E4" w:rsidRPr="003B35A3">
              <w:rPr>
                <w:rFonts w:ascii="Calibri" w:hAnsi="Calibri" w:cs="Arial"/>
              </w:rPr>
              <w:t xml:space="preserve"> what data to gather in order investigate a question of interest, </w:t>
            </w:r>
            <w:proofErr w:type="spellStart"/>
            <w:r w:rsidR="00B513E4" w:rsidRPr="003B35A3">
              <w:rPr>
                <w:rFonts w:ascii="Calibri" w:hAnsi="Calibri" w:cs="Arial"/>
              </w:rPr>
              <w:t>eg</w:t>
            </w:r>
            <w:proofErr w:type="spellEnd"/>
            <w:r w:rsidR="00B513E4" w:rsidRPr="003B35A3">
              <w:rPr>
                <w:rFonts w:ascii="Calibri" w:hAnsi="Calibri" w:cs="Arial"/>
              </w:rPr>
              <w:t> favourite or least favourite topping or pizza (Problem Solving)</w:t>
            </w:r>
          </w:p>
          <w:p w14:paraId="3C2B59B1" w14:textId="2F5095BC" w:rsidR="000C3214" w:rsidRPr="003B35A3" w:rsidRDefault="003F3C4B" w:rsidP="003B35A3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/>
              <w:rPr>
                <w:rFonts w:asciiTheme="minorHAnsi" w:eastAsiaTheme="minorHAnsi" w:hAnsiTheme="minorHAnsi" w:cs="Helvetica"/>
                <w:color w:val="1A1718"/>
                <w:lang w:val="en-US"/>
              </w:rPr>
            </w:pPr>
            <w:r w:rsidRPr="003B35A3">
              <w:rPr>
                <w:rFonts w:ascii="Calibri" w:hAnsi="Calibri"/>
                <w:b/>
                <w:color w:val="000000"/>
              </w:rPr>
              <w:t>Interpret information presented in lists, tables and picture graphs.</w:t>
            </w:r>
            <w:r w:rsidRPr="003B35A3">
              <w:rPr>
                <w:rFonts w:ascii="Calibri" w:hAnsi="Calibri"/>
                <w:color w:val="000000"/>
              </w:rPr>
              <w:t xml:space="preserve"> (Teacher </w:t>
            </w:r>
            <w:r w:rsidR="00F30C22" w:rsidRPr="003B35A3">
              <w:rPr>
                <w:rFonts w:ascii="Calibri" w:hAnsi="Calibri"/>
                <w:color w:val="000000"/>
              </w:rPr>
              <w:t xml:space="preserve">makes/sources </w:t>
            </w:r>
            <w:r w:rsidRPr="003B35A3">
              <w:rPr>
                <w:rFonts w:ascii="Calibri" w:hAnsi="Calibri"/>
                <w:color w:val="000000"/>
              </w:rPr>
              <w:t>worksheet) Alternatively, have children make up their own questions and have peers answer them.</w:t>
            </w:r>
            <w:r w:rsidR="003B35A3">
              <w:rPr>
                <w:rFonts w:ascii="MS Gothic" w:eastAsia="MS Gothic" w:hAnsiTheme="minorHAnsi" w:hint="eastAsia"/>
                <w:color w:val="000000"/>
              </w:rPr>
              <w:t xml:space="preserve"> </w:t>
            </w:r>
            <w:r w:rsidR="005902E0" w:rsidRPr="003B35A3">
              <w:rPr>
                <w:rFonts w:asciiTheme="minorHAnsi" w:eastAsiaTheme="minorHAnsi" w:hAnsiTheme="minorHAnsi" w:cs="Helvetica"/>
                <w:color w:val="1A1718"/>
                <w:lang w:val="en-US"/>
              </w:rPr>
              <w:t xml:space="preserve">“What is the </w:t>
            </w:r>
            <w:proofErr w:type="spellStart"/>
            <w:r w:rsidR="005902E0" w:rsidRPr="003B35A3">
              <w:rPr>
                <w:rFonts w:asciiTheme="minorHAnsi" w:eastAsiaTheme="minorHAnsi" w:hAnsiTheme="minorHAnsi" w:cs="Helvetica"/>
                <w:color w:val="1A1718"/>
                <w:lang w:val="en-US"/>
              </w:rPr>
              <w:t>favourite</w:t>
            </w:r>
            <w:proofErr w:type="spellEnd"/>
            <w:r w:rsidR="005902E0" w:rsidRPr="003B35A3">
              <w:rPr>
                <w:rFonts w:asciiTheme="minorHAnsi" w:eastAsiaTheme="minorHAnsi" w:hAnsiTheme="minorHAnsi" w:cs="Helvetica"/>
                <w:color w:val="1A1718"/>
                <w:lang w:val="en-US"/>
              </w:rPr>
              <w:t xml:space="preserve"> kind of pizza in our class?” “How many more students like ham on their pizza than pepperoni?” “Which was the least </w:t>
            </w:r>
            <w:proofErr w:type="spellStart"/>
            <w:r w:rsidR="005902E0" w:rsidRPr="003B35A3">
              <w:rPr>
                <w:rFonts w:asciiTheme="minorHAnsi" w:eastAsiaTheme="minorHAnsi" w:hAnsiTheme="minorHAnsi" w:cs="Helvetica"/>
                <w:color w:val="1A1718"/>
                <w:lang w:val="en-US"/>
              </w:rPr>
              <w:t>favourite</w:t>
            </w:r>
            <w:proofErr w:type="spellEnd"/>
            <w:r w:rsidR="00E931CB" w:rsidRPr="003B35A3">
              <w:rPr>
                <w:rFonts w:asciiTheme="minorHAnsi" w:eastAsiaTheme="minorHAnsi" w:hAnsiTheme="minorHAnsi" w:cs="Helvetica"/>
                <w:color w:val="1A1718"/>
                <w:lang w:val="en-US"/>
              </w:rPr>
              <w:t xml:space="preserve"> </w:t>
            </w:r>
            <w:r w:rsidR="005902E0" w:rsidRPr="003B35A3">
              <w:rPr>
                <w:rFonts w:asciiTheme="minorHAnsi" w:eastAsiaTheme="minorHAnsi" w:hAnsiTheme="minorHAnsi" w:cs="Helvetica"/>
                <w:color w:val="1A1718"/>
                <w:lang w:val="en-US"/>
              </w:rPr>
              <w:t xml:space="preserve">pizza?” “Why do you think the fewest students chose ‘…’ as their </w:t>
            </w:r>
            <w:proofErr w:type="spellStart"/>
            <w:r w:rsidR="005902E0" w:rsidRPr="003B35A3">
              <w:rPr>
                <w:rFonts w:asciiTheme="minorHAnsi" w:eastAsiaTheme="minorHAnsi" w:hAnsiTheme="minorHAnsi" w:cs="Helvetica"/>
                <w:color w:val="1A1718"/>
                <w:lang w:val="en-US"/>
              </w:rPr>
              <w:t>favourite</w:t>
            </w:r>
            <w:proofErr w:type="spellEnd"/>
            <w:r w:rsidR="00E931CB" w:rsidRPr="003B35A3">
              <w:rPr>
                <w:rFonts w:asciiTheme="minorHAnsi" w:eastAsiaTheme="minorHAnsi" w:hAnsiTheme="minorHAnsi" w:cs="Helvetica"/>
                <w:color w:val="1A1718"/>
                <w:lang w:val="en-US"/>
              </w:rPr>
              <w:t xml:space="preserve"> </w:t>
            </w:r>
            <w:r w:rsidR="005902E0" w:rsidRPr="003B35A3">
              <w:rPr>
                <w:rFonts w:asciiTheme="minorHAnsi" w:eastAsiaTheme="minorHAnsi" w:hAnsiTheme="minorHAnsi" w:cs="Helvetica"/>
                <w:color w:val="1A1718"/>
                <w:lang w:val="en-US"/>
              </w:rPr>
              <w:t>pizza ingredient?”</w:t>
            </w:r>
          </w:p>
        </w:tc>
      </w:tr>
      <w:tr w:rsidR="00504F55" w:rsidRPr="004A4DA4" w14:paraId="7AAB52C1" w14:textId="77777777" w:rsidTr="00D03F9B">
        <w:trPr>
          <w:trHeight w:val="1303"/>
        </w:trPr>
        <w:tc>
          <w:tcPr>
            <w:tcW w:w="4077" w:type="dxa"/>
            <w:vMerge/>
            <w:tcBorders>
              <w:right w:val="single" w:sz="4" w:space="0" w:color="auto"/>
            </w:tcBorders>
          </w:tcPr>
          <w:p w14:paraId="77CDE731" w14:textId="77777777" w:rsidR="00504F55" w:rsidRPr="004A4DA4" w:rsidRDefault="00504F55" w:rsidP="00504F55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CC"/>
          </w:tcPr>
          <w:p w14:paraId="312B4C25" w14:textId="77777777" w:rsidR="00504F55" w:rsidRPr="004A4DA4" w:rsidRDefault="00504F55" w:rsidP="00504F55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6514FF55" w14:textId="77777777" w:rsidR="00504F55" w:rsidRDefault="00504F55" w:rsidP="00504F5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71943C30" w14:textId="77777777" w:rsidR="00504F55" w:rsidRDefault="00504F55" w:rsidP="00504F5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5ED5F53F" w14:textId="77777777" w:rsidR="00504F55" w:rsidRPr="004A4DA4" w:rsidRDefault="00504F55" w:rsidP="00504F5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Early S2</w:t>
            </w:r>
          </w:p>
        </w:tc>
        <w:tc>
          <w:tcPr>
            <w:tcW w:w="9639" w:type="dxa"/>
          </w:tcPr>
          <w:p w14:paraId="512E5CCF" w14:textId="77777777" w:rsidR="00F14DA0" w:rsidRPr="003B35A3" w:rsidRDefault="003E0A5A" w:rsidP="003B35A3">
            <w:pPr>
              <w:pStyle w:val="ListParagraph"/>
              <w:numPr>
                <w:ilvl w:val="0"/>
                <w:numId w:val="28"/>
              </w:numPr>
              <w:ind w:left="317"/>
              <w:rPr>
                <w:rFonts w:asciiTheme="minorHAnsi" w:hAnsiTheme="minorHAnsi"/>
              </w:rPr>
            </w:pPr>
            <w:r w:rsidRPr="003B35A3">
              <w:rPr>
                <w:rFonts w:asciiTheme="minorHAnsi" w:hAnsiTheme="minorHAnsi"/>
                <w:b/>
              </w:rPr>
              <w:t xml:space="preserve">Temperature of the Playground.  </w:t>
            </w:r>
            <w:r w:rsidRPr="003B35A3">
              <w:rPr>
                <w:rFonts w:asciiTheme="minorHAnsi" w:hAnsiTheme="minorHAnsi"/>
              </w:rPr>
              <w:t xml:space="preserve">Previous day students measure the temperature of the playground every hour. Using the data gathered the class creates a column graph. Discuss an appropriate </w:t>
            </w:r>
            <w:proofErr w:type="gramStart"/>
            <w:r w:rsidRPr="003B35A3">
              <w:rPr>
                <w:rFonts w:asciiTheme="minorHAnsi" w:hAnsiTheme="minorHAnsi"/>
              </w:rPr>
              <w:t>title,</w:t>
            </w:r>
            <w:proofErr w:type="gramEnd"/>
            <w:r w:rsidRPr="003B35A3">
              <w:rPr>
                <w:rFonts w:asciiTheme="minorHAnsi" w:hAnsiTheme="minorHAnsi"/>
              </w:rPr>
              <w:t xml:space="preserve"> label the axes, work out a scale for the vertical axes, columns. Discuss the graph, what it shows, advantages and disadvantages. How could it be better, collecting every ½ </w:t>
            </w:r>
            <w:proofErr w:type="gramStart"/>
            <w:r w:rsidRPr="003B35A3">
              <w:rPr>
                <w:rFonts w:asciiTheme="minorHAnsi" w:hAnsiTheme="minorHAnsi"/>
              </w:rPr>
              <w:t>hour.</w:t>
            </w:r>
            <w:proofErr w:type="gramEnd"/>
          </w:p>
        </w:tc>
      </w:tr>
      <w:tr w:rsidR="00504F55" w:rsidRPr="004A4DA4" w14:paraId="60DA4136" w14:textId="77777777" w:rsidTr="00770437">
        <w:trPr>
          <w:trHeight w:val="1452"/>
        </w:trPr>
        <w:tc>
          <w:tcPr>
            <w:tcW w:w="407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1992A2FD" w14:textId="77777777" w:rsidR="00504F55" w:rsidRPr="004A4DA4" w:rsidRDefault="00504F55" w:rsidP="00504F55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5" w:type="dxa"/>
            <w:shd w:val="clear" w:color="auto" w:fill="FFFFCC"/>
          </w:tcPr>
          <w:p w14:paraId="2983748A" w14:textId="77777777" w:rsidR="00504F55" w:rsidRPr="004A4DA4" w:rsidRDefault="00504F55" w:rsidP="00504F55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&amp;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331AA78D" w14:textId="77777777" w:rsidR="00F14DA0" w:rsidRPr="00566887" w:rsidRDefault="00F14DA0" w:rsidP="00F14DA0">
            <w:pPr>
              <w:tabs>
                <w:tab w:val="left" w:pos="4428"/>
                <w:tab w:val="left" w:pos="5242"/>
              </w:tabs>
              <w:rPr>
                <w:rFonts w:asciiTheme="minorHAnsi" w:hAnsiTheme="minorHAnsi"/>
                <w:sz w:val="22"/>
                <w:szCs w:val="22"/>
              </w:rPr>
            </w:pPr>
            <w:r w:rsidRPr="00566887">
              <w:rPr>
                <w:rFonts w:asciiTheme="minorHAnsi" w:hAnsiTheme="minorHAnsi"/>
                <w:b/>
                <w:sz w:val="22"/>
                <w:szCs w:val="22"/>
              </w:rPr>
              <w:t>Student engagement</w:t>
            </w:r>
            <w:proofErr w:type="gramStart"/>
            <w:r w:rsidRPr="0056688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E931CB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</w:t>
            </w:r>
            <w:r w:rsidRPr="00566887">
              <w:rPr>
                <w:rFonts w:asciiTheme="minorHAnsi" w:hAnsiTheme="minorHAnsi"/>
                <w:b/>
                <w:sz w:val="22"/>
                <w:szCs w:val="22"/>
              </w:rPr>
              <w:t>Achievement</w:t>
            </w:r>
            <w:proofErr w:type="gramEnd"/>
            <w:r w:rsidRPr="00566887">
              <w:rPr>
                <w:rFonts w:asciiTheme="minorHAnsi" w:hAnsiTheme="minorHAnsi"/>
                <w:b/>
                <w:sz w:val="22"/>
                <w:szCs w:val="22"/>
              </w:rPr>
              <w:t xml:space="preserve"> of Outcomes:</w:t>
            </w:r>
          </w:p>
          <w:p w14:paraId="209AA8C3" w14:textId="77777777" w:rsidR="00F14DA0" w:rsidRDefault="00F14DA0" w:rsidP="00F14D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4900D4" w14:textId="77777777" w:rsidR="00F14DA0" w:rsidRDefault="00F14DA0" w:rsidP="00F14D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B1A380" w14:textId="77777777" w:rsidR="00504F55" w:rsidRPr="00423225" w:rsidRDefault="00F14DA0" w:rsidP="00F14D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="Helvetica"/>
                <w:color w:val="1A1718"/>
                <w:sz w:val="16"/>
                <w:szCs w:val="16"/>
                <w:lang w:val="en-US"/>
              </w:rPr>
            </w:pPr>
            <w:r w:rsidRPr="00566887">
              <w:rPr>
                <w:rFonts w:asciiTheme="minorHAnsi" w:hAnsiTheme="minorHAnsi"/>
                <w:b/>
                <w:sz w:val="22"/>
                <w:szCs w:val="22"/>
              </w:rPr>
              <w:t>Resources:                                                          Follow up:</w:t>
            </w:r>
          </w:p>
        </w:tc>
      </w:tr>
    </w:tbl>
    <w:p w14:paraId="30049B0C" w14:textId="77777777" w:rsidR="00504F55" w:rsidRPr="004A4DA4" w:rsidRDefault="00504F55" w:rsidP="00504F5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E931CB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>
        <w:rPr>
          <w:rFonts w:asciiTheme="minorHAnsi" w:hAnsiTheme="minorHAnsi"/>
          <w:sz w:val="24"/>
          <w:szCs w:val="24"/>
        </w:rPr>
        <w:t>.</w:t>
      </w:r>
    </w:p>
    <w:p w14:paraId="3BBCDA73" w14:textId="77777777" w:rsidR="00504F55" w:rsidRPr="00764D4F" w:rsidRDefault="00504F55" w:rsidP="00504F5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</w:p>
    <w:sectPr w:rsidR="00504F55" w:rsidRPr="00764D4F" w:rsidSect="00E867A3">
      <w:pgSz w:w="16838" w:h="11906" w:orient="landscape" w:code="9"/>
      <w:pgMar w:top="284" w:right="720" w:bottom="34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810BA" w14:textId="77777777" w:rsidR="00267E9C" w:rsidRDefault="00267E9C" w:rsidP="00572E2E">
      <w:r>
        <w:separator/>
      </w:r>
    </w:p>
  </w:endnote>
  <w:endnote w:type="continuationSeparator" w:id="0">
    <w:p w14:paraId="2A7086A9" w14:textId="77777777" w:rsidR="00267E9C" w:rsidRDefault="00267E9C" w:rsidP="0057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eidemann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B1BA0" w14:textId="77777777" w:rsidR="00267E9C" w:rsidRDefault="00267E9C" w:rsidP="00572E2E">
      <w:r>
        <w:separator/>
      </w:r>
    </w:p>
  </w:footnote>
  <w:footnote w:type="continuationSeparator" w:id="0">
    <w:p w14:paraId="27BEE20B" w14:textId="77777777" w:rsidR="00267E9C" w:rsidRDefault="00267E9C" w:rsidP="00572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5C2"/>
    <w:multiLevelType w:val="hybridMultilevel"/>
    <w:tmpl w:val="C48244F2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5F5E91"/>
    <w:multiLevelType w:val="hybridMultilevel"/>
    <w:tmpl w:val="7C264E7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1A0DEE"/>
    <w:multiLevelType w:val="hybridMultilevel"/>
    <w:tmpl w:val="8176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E79E1"/>
    <w:multiLevelType w:val="hybridMultilevel"/>
    <w:tmpl w:val="1F80BD4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687BEC"/>
    <w:multiLevelType w:val="hybridMultilevel"/>
    <w:tmpl w:val="B4E415A8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DA52F59"/>
    <w:multiLevelType w:val="multilevel"/>
    <w:tmpl w:val="2EC4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AC1688"/>
    <w:multiLevelType w:val="hybridMultilevel"/>
    <w:tmpl w:val="78C22F6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7E5114"/>
    <w:multiLevelType w:val="multilevel"/>
    <w:tmpl w:val="56382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902795"/>
    <w:multiLevelType w:val="multilevel"/>
    <w:tmpl w:val="76E0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EAC2890"/>
    <w:multiLevelType w:val="hybridMultilevel"/>
    <w:tmpl w:val="C72A21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0A85306"/>
    <w:multiLevelType w:val="hybridMultilevel"/>
    <w:tmpl w:val="4B00C468"/>
    <w:lvl w:ilvl="0" w:tplc="5C98A222">
      <w:start w:val="1"/>
      <w:numFmt w:val="bullet"/>
      <w:lvlText w:val=""/>
      <w:lvlJc w:val="left"/>
      <w:pPr>
        <w:ind w:left="103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6A2F48DC"/>
    <w:multiLevelType w:val="multilevel"/>
    <w:tmpl w:val="DE8C2B16"/>
    <w:lvl w:ilvl="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0072E"/>
    <w:multiLevelType w:val="hybridMultilevel"/>
    <w:tmpl w:val="18F2430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BC790E"/>
    <w:multiLevelType w:val="hybridMultilevel"/>
    <w:tmpl w:val="D438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6"/>
  </w:num>
  <w:num w:numId="4">
    <w:abstractNumId w:val="10"/>
  </w:num>
  <w:num w:numId="5">
    <w:abstractNumId w:val="5"/>
  </w:num>
  <w:num w:numId="6">
    <w:abstractNumId w:val="2"/>
  </w:num>
  <w:num w:numId="7">
    <w:abstractNumId w:val="17"/>
  </w:num>
  <w:num w:numId="8">
    <w:abstractNumId w:val="31"/>
  </w:num>
  <w:num w:numId="9">
    <w:abstractNumId w:val="14"/>
  </w:num>
  <w:num w:numId="10">
    <w:abstractNumId w:val="23"/>
  </w:num>
  <w:num w:numId="11">
    <w:abstractNumId w:val="13"/>
  </w:num>
  <w:num w:numId="12">
    <w:abstractNumId w:val="30"/>
  </w:num>
  <w:num w:numId="13">
    <w:abstractNumId w:val="9"/>
  </w:num>
  <w:num w:numId="14">
    <w:abstractNumId w:val="4"/>
  </w:num>
  <w:num w:numId="15">
    <w:abstractNumId w:val="20"/>
  </w:num>
  <w:num w:numId="16">
    <w:abstractNumId w:val="8"/>
  </w:num>
  <w:num w:numId="17">
    <w:abstractNumId w:val="12"/>
  </w:num>
  <w:num w:numId="18">
    <w:abstractNumId w:val="29"/>
  </w:num>
  <w:num w:numId="19">
    <w:abstractNumId w:val="15"/>
  </w:num>
  <w:num w:numId="20">
    <w:abstractNumId w:val="18"/>
  </w:num>
  <w:num w:numId="21">
    <w:abstractNumId w:val="25"/>
  </w:num>
  <w:num w:numId="22">
    <w:abstractNumId w:val="19"/>
  </w:num>
  <w:num w:numId="23">
    <w:abstractNumId w:val="16"/>
  </w:num>
  <w:num w:numId="24">
    <w:abstractNumId w:val="22"/>
  </w:num>
  <w:num w:numId="25">
    <w:abstractNumId w:val="3"/>
  </w:num>
  <w:num w:numId="26">
    <w:abstractNumId w:val="27"/>
  </w:num>
  <w:num w:numId="27">
    <w:abstractNumId w:val="7"/>
  </w:num>
  <w:num w:numId="28">
    <w:abstractNumId w:val="0"/>
  </w:num>
  <w:num w:numId="29">
    <w:abstractNumId w:val="6"/>
  </w:num>
  <w:num w:numId="30">
    <w:abstractNumId w:val="28"/>
  </w:num>
  <w:num w:numId="31">
    <w:abstractNumId w:val="2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2DFA"/>
    <w:rsid w:val="0001427B"/>
    <w:rsid w:val="00022508"/>
    <w:rsid w:val="000328F1"/>
    <w:rsid w:val="00044C78"/>
    <w:rsid w:val="00052DA9"/>
    <w:rsid w:val="00081A4D"/>
    <w:rsid w:val="00083754"/>
    <w:rsid w:val="000A54BD"/>
    <w:rsid w:val="000B21BB"/>
    <w:rsid w:val="000C3214"/>
    <w:rsid w:val="000D382D"/>
    <w:rsid w:val="0010578E"/>
    <w:rsid w:val="0010795F"/>
    <w:rsid w:val="00113D07"/>
    <w:rsid w:val="00116C60"/>
    <w:rsid w:val="00116D1D"/>
    <w:rsid w:val="00131DA1"/>
    <w:rsid w:val="001357A6"/>
    <w:rsid w:val="00136222"/>
    <w:rsid w:val="001441CF"/>
    <w:rsid w:val="001451A1"/>
    <w:rsid w:val="001717B7"/>
    <w:rsid w:val="001B7956"/>
    <w:rsid w:val="001C6A19"/>
    <w:rsid w:val="001E37C5"/>
    <w:rsid w:val="001F0A11"/>
    <w:rsid w:val="00203C64"/>
    <w:rsid w:val="00210BA1"/>
    <w:rsid w:val="0022220D"/>
    <w:rsid w:val="00231DDE"/>
    <w:rsid w:val="00235019"/>
    <w:rsid w:val="00262977"/>
    <w:rsid w:val="002650AE"/>
    <w:rsid w:val="00266ABE"/>
    <w:rsid w:val="00267E9C"/>
    <w:rsid w:val="002803FF"/>
    <w:rsid w:val="002A32F4"/>
    <w:rsid w:val="002B3979"/>
    <w:rsid w:val="002C60D2"/>
    <w:rsid w:val="002C6857"/>
    <w:rsid w:val="002E2AC1"/>
    <w:rsid w:val="00312707"/>
    <w:rsid w:val="00322853"/>
    <w:rsid w:val="00373C06"/>
    <w:rsid w:val="003B35A3"/>
    <w:rsid w:val="003D09B5"/>
    <w:rsid w:val="003D5535"/>
    <w:rsid w:val="003E0A5A"/>
    <w:rsid w:val="003E2240"/>
    <w:rsid w:val="003F15D1"/>
    <w:rsid w:val="003F3C4B"/>
    <w:rsid w:val="003F5FE9"/>
    <w:rsid w:val="00403F6E"/>
    <w:rsid w:val="00406723"/>
    <w:rsid w:val="00423225"/>
    <w:rsid w:val="004237B7"/>
    <w:rsid w:val="00440ECA"/>
    <w:rsid w:val="00443B37"/>
    <w:rsid w:val="00486C58"/>
    <w:rsid w:val="004A4DA4"/>
    <w:rsid w:val="004B2453"/>
    <w:rsid w:val="004B76C4"/>
    <w:rsid w:val="004C4436"/>
    <w:rsid w:val="004D1266"/>
    <w:rsid w:val="004F6965"/>
    <w:rsid w:val="00503370"/>
    <w:rsid w:val="00504F55"/>
    <w:rsid w:val="00520774"/>
    <w:rsid w:val="00521B3A"/>
    <w:rsid w:val="0053162C"/>
    <w:rsid w:val="0053279D"/>
    <w:rsid w:val="0057006E"/>
    <w:rsid w:val="00571856"/>
    <w:rsid w:val="00571ECB"/>
    <w:rsid w:val="00572E2E"/>
    <w:rsid w:val="00575B6D"/>
    <w:rsid w:val="005902E0"/>
    <w:rsid w:val="005A7343"/>
    <w:rsid w:val="005D2618"/>
    <w:rsid w:val="005E7B5C"/>
    <w:rsid w:val="005F22EC"/>
    <w:rsid w:val="006030BB"/>
    <w:rsid w:val="00614331"/>
    <w:rsid w:val="00620F13"/>
    <w:rsid w:val="00633BA7"/>
    <w:rsid w:val="006466C1"/>
    <w:rsid w:val="00691A0B"/>
    <w:rsid w:val="006A2F23"/>
    <w:rsid w:val="006C2F87"/>
    <w:rsid w:val="006D0A38"/>
    <w:rsid w:val="006D1864"/>
    <w:rsid w:val="006D69E6"/>
    <w:rsid w:val="006E7085"/>
    <w:rsid w:val="006E7517"/>
    <w:rsid w:val="006F25A6"/>
    <w:rsid w:val="00713BC3"/>
    <w:rsid w:val="007178E9"/>
    <w:rsid w:val="007379D7"/>
    <w:rsid w:val="00741305"/>
    <w:rsid w:val="00753473"/>
    <w:rsid w:val="00764D4F"/>
    <w:rsid w:val="00770437"/>
    <w:rsid w:val="00777B22"/>
    <w:rsid w:val="0079079B"/>
    <w:rsid w:val="00793A07"/>
    <w:rsid w:val="007A1EA1"/>
    <w:rsid w:val="007A222F"/>
    <w:rsid w:val="007C50E5"/>
    <w:rsid w:val="007E3C19"/>
    <w:rsid w:val="007E4125"/>
    <w:rsid w:val="007F31F4"/>
    <w:rsid w:val="00803F1E"/>
    <w:rsid w:val="008063B4"/>
    <w:rsid w:val="008144FC"/>
    <w:rsid w:val="00816899"/>
    <w:rsid w:val="00817DE0"/>
    <w:rsid w:val="008442F2"/>
    <w:rsid w:val="00845A5B"/>
    <w:rsid w:val="00846F2F"/>
    <w:rsid w:val="008539F3"/>
    <w:rsid w:val="00865E6D"/>
    <w:rsid w:val="00877309"/>
    <w:rsid w:val="0088150C"/>
    <w:rsid w:val="008B02C4"/>
    <w:rsid w:val="008C7B62"/>
    <w:rsid w:val="008D0206"/>
    <w:rsid w:val="008D520D"/>
    <w:rsid w:val="008E11E0"/>
    <w:rsid w:val="008E7BFB"/>
    <w:rsid w:val="008F4588"/>
    <w:rsid w:val="009032F3"/>
    <w:rsid w:val="009138EC"/>
    <w:rsid w:val="00923B36"/>
    <w:rsid w:val="00925DF8"/>
    <w:rsid w:val="00932461"/>
    <w:rsid w:val="00932E16"/>
    <w:rsid w:val="00961AC9"/>
    <w:rsid w:val="00977E43"/>
    <w:rsid w:val="00987364"/>
    <w:rsid w:val="009B111F"/>
    <w:rsid w:val="009F2F20"/>
    <w:rsid w:val="009F49B9"/>
    <w:rsid w:val="009F6542"/>
    <w:rsid w:val="009F7882"/>
    <w:rsid w:val="00A11BAA"/>
    <w:rsid w:val="00A3484C"/>
    <w:rsid w:val="00A53405"/>
    <w:rsid w:val="00A53B16"/>
    <w:rsid w:val="00A60EC8"/>
    <w:rsid w:val="00A63F3F"/>
    <w:rsid w:val="00A7694C"/>
    <w:rsid w:val="00A96550"/>
    <w:rsid w:val="00AA36FD"/>
    <w:rsid w:val="00AA7C36"/>
    <w:rsid w:val="00AB5CAF"/>
    <w:rsid w:val="00AC0007"/>
    <w:rsid w:val="00AC10DF"/>
    <w:rsid w:val="00AD2470"/>
    <w:rsid w:val="00AE4D35"/>
    <w:rsid w:val="00AF2546"/>
    <w:rsid w:val="00B020BF"/>
    <w:rsid w:val="00B030A8"/>
    <w:rsid w:val="00B34C9A"/>
    <w:rsid w:val="00B4193E"/>
    <w:rsid w:val="00B43623"/>
    <w:rsid w:val="00B513E4"/>
    <w:rsid w:val="00B518D1"/>
    <w:rsid w:val="00B54A6D"/>
    <w:rsid w:val="00B57A65"/>
    <w:rsid w:val="00B63786"/>
    <w:rsid w:val="00B73124"/>
    <w:rsid w:val="00B9495D"/>
    <w:rsid w:val="00B95214"/>
    <w:rsid w:val="00BA6310"/>
    <w:rsid w:val="00BB60AD"/>
    <w:rsid w:val="00BC43B0"/>
    <w:rsid w:val="00BD33F5"/>
    <w:rsid w:val="00BF49F1"/>
    <w:rsid w:val="00C122BA"/>
    <w:rsid w:val="00C17E2D"/>
    <w:rsid w:val="00C22049"/>
    <w:rsid w:val="00C30DC0"/>
    <w:rsid w:val="00C34E94"/>
    <w:rsid w:val="00C4146A"/>
    <w:rsid w:val="00C42F08"/>
    <w:rsid w:val="00C47611"/>
    <w:rsid w:val="00C660B3"/>
    <w:rsid w:val="00C7475F"/>
    <w:rsid w:val="00C909B1"/>
    <w:rsid w:val="00CA13F7"/>
    <w:rsid w:val="00CB2AF4"/>
    <w:rsid w:val="00CB6A85"/>
    <w:rsid w:val="00CC5D42"/>
    <w:rsid w:val="00CD1A3A"/>
    <w:rsid w:val="00D01B42"/>
    <w:rsid w:val="00D03F9B"/>
    <w:rsid w:val="00D36387"/>
    <w:rsid w:val="00D37E87"/>
    <w:rsid w:val="00D41A1D"/>
    <w:rsid w:val="00D45271"/>
    <w:rsid w:val="00D567C1"/>
    <w:rsid w:val="00D67175"/>
    <w:rsid w:val="00D67D2E"/>
    <w:rsid w:val="00D72815"/>
    <w:rsid w:val="00DB3CCB"/>
    <w:rsid w:val="00DF47F3"/>
    <w:rsid w:val="00DF7960"/>
    <w:rsid w:val="00E05263"/>
    <w:rsid w:val="00E1733F"/>
    <w:rsid w:val="00E202DD"/>
    <w:rsid w:val="00E40A2A"/>
    <w:rsid w:val="00E4494B"/>
    <w:rsid w:val="00E6053A"/>
    <w:rsid w:val="00E735F4"/>
    <w:rsid w:val="00E80946"/>
    <w:rsid w:val="00E84467"/>
    <w:rsid w:val="00E867A3"/>
    <w:rsid w:val="00E931CB"/>
    <w:rsid w:val="00EA79E8"/>
    <w:rsid w:val="00EB1737"/>
    <w:rsid w:val="00EC6065"/>
    <w:rsid w:val="00ED18F4"/>
    <w:rsid w:val="00EE7DFF"/>
    <w:rsid w:val="00EF77AE"/>
    <w:rsid w:val="00F00D23"/>
    <w:rsid w:val="00F0294E"/>
    <w:rsid w:val="00F10A55"/>
    <w:rsid w:val="00F14DA0"/>
    <w:rsid w:val="00F30C22"/>
    <w:rsid w:val="00F46276"/>
    <w:rsid w:val="00F50CF4"/>
    <w:rsid w:val="00F80A6E"/>
    <w:rsid w:val="00F84FE3"/>
    <w:rsid w:val="00F97771"/>
    <w:rsid w:val="00FA063A"/>
    <w:rsid w:val="00FA259D"/>
    <w:rsid w:val="00FA3E3E"/>
    <w:rsid w:val="00FA66BF"/>
    <w:rsid w:val="00FB31ED"/>
    <w:rsid w:val="00FC7C8A"/>
    <w:rsid w:val="00FD11C0"/>
    <w:rsid w:val="00FD4CD2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CCD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7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09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F15D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20BF"/>
    <w:pPr>
      <w:spacing w:before="100" w:beforeAutospacing="1" w:after="100" w:afterAutospacing="1"/>
    </w:pPr>
    <w:rPr>
      <w:rFonts w:ascii="Times" w:eastAsiaTheme="minorHAnsi" w:hAnsi="Tim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7B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F69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nospaceafter">
    <w:name w:val="nospaceafter"/>
    <w:basedOn w:val="Normal"/>
    <w:rsid w:val="004F6965"/>
    <w:pPr>
      <w:spacing w:before="100" w:beforeAutospacing="1" w:after="100" w:afterAutospacing="1"/>
    </w:pPr>
    <w:rPr>
      <w:rFonts w:ascii="Times" w:eastAsiaTheme="minorHAnsi" w:hAnsi="Times" w:cstheme="minorBidi"/>
    </w:rPr>
  </w:style>
  <w:style w:type="character" w:styleId="Strong">
    <w:name w:val="Strong"/>
    <w:basedOn w:val="DefaultParagraphFont"/>
    <w:uiPriority w:val="22"/>
    <w:qFormat/>
    <w:rsid w:val="00C122B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72E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E2E"/>
    <w:rPr>
      <w:rFonts w:ascii="Times New Roman" w:eastAsia="Times New Roman" w:hAnsi="Times New Roman" w:cs="Times New Roman"/>
      <w:sz w:val="20"/>
      <w:szCs w:val="20"/>
    </w:rPr>
  </w:style>
  <w:style w:type="character" w:customStyle="1" w:styleId="ref">
    <w:name w:val="ref"/>
    <w:basedOn w:val="DefaultParagraphFont"/>
    <w:rsid w:val="006F25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7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09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F15D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20BF"/>
    <w:pPr>
      <w:spacing w:before="100" w:beforeAutospacing="1" w:after="100" w:afterAutospacing="1"/>
    </w:pPr>
    <w:rPr>
      <w:rFonts w:ascii="Times" w:eastAsiaTheme="minorHAnsi" w:hAnsi="Tim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7B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F69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nospaceafter">
    <w:name w:val="nospaceafter"/>
    <w:basedOn w:val="Normal"/>
    <w:rsid w:val="004F6965"/>
    <w:pPr>
      <w:spacing w:before="100" w:beforeAutospacing="1" w:after="100" w:afterAutospacing="1"/>
    </w:pPr>
    <w:rPr>
      <w:rFonts w:ascii="Times" w:eastAsiaTheme="minorHAnsi" w:hAnsi="Times" w:cstheme="minorBidi"/>
    </w:rPr>
  </w:style>
  <w:style w:type="character" w:styleId="Strong">
    <w:name w:val="Strong"/>
    <w:basedOn w:val="DefaultParagraphFont"/>
    <w:uiPriority w:val="22"/>
    <w:qFormat/>
    <w:rsid w:val="00C122B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72E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E2E"/>
    <w:rPr>
      <w:rFonts w:ascii="Times New Roman" w:eastAsia="Times New Roman" w:hAnsi="Times New Roman" w:cs="Times New Roman"/>
      <w:sz w:val="20"/>
      <w:szCs w:val="20"/>
    </w:rPr>
  </w:style>
  <w:style w:type="character" w:customStyle="1" w:styleId="ref">
    <w:name w:val="ref"/>
    <w:basedOn w:val="DefaultParagraphFont"/>
    <w:rsid w:val="006F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70">
          <w:marLeft w:val="0"/>
          <w:marRight w:val="0"/>
          <w:marTop w:val="0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  <w:div w:id="13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k6.boardofstudies.nsw.edu.au/wps/portal/go/mathematics/support-students-special-needs/case-studies/case-study-4/selection-of-outcomes-and-content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cathedralkindergarten.blogspot.com.au/2013/01/free-100-days-of-school-pizza-activity.html" TargetMode="External"/><Relationship Id="rId11" Type="http://schemas.openxmlformats.org/officeDocument/2006/relationships/hyperlink" Target="https://docs.google.com/file/d/0B5eMvftNcU03YlhiVkNSV3VIUHc/edit?pli=1" TargetMode="External"/><Relationship Id="rId12" Type="http://schemas.openxmlformats.org/officeDocument/2006/relationships/hyperlink" Target="http://www.bbc.co.uk/bitesize/ks2/maths/data/interpreting_data/play/" TargetMode="External"/><Relationship Id="rId13" Type="http://schemas.openxmlformats.org/officeDocument/2006/relationships/image" Target="media/image1.jpeg"/><Relationship Id="rId14" Type="http://schemas.openxmlformats.org/officeDocument/2006/relationships/hyperlink" Target="http://www.kidzone.ws/math/graphing/groundhog-index.htm" TargetMode="External"/><Relationship Id="rId15" Type="http://schemas.openxmlformats.org/officeDocument/2006/relationships/hyperlink" Target="http://www.bbc.co.uk/bitesize/ks2/maths/data/interpreting_data/play/" TargetMode="External"/><Relationship Id="rId16" Type="http://schemas.openxmlformats.org/officeDocument/2006/relationships/image" Target="media/image2.jpeg"/><Relationship Id="rId17" Type="http://schemas.openxmlformats.org/officeDocument/2006/relationships/hyperlink" Target="http://www.teacherspayteachers.com/Product/Soccer-Spin-A-Kindergarten-Math-Game-of-Probability-Predictions-Tally-Marks-1051479" TargetMode="External"/><Relationship Id="rId18" Type="http://schemas.openxmlformats.org/officeDocument/2006/relationships/hyperlink" Target="http://www.teacherspayteachers.com/Store/Prince-Padania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6424-3605-5240-8549-DAFF5976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1857</Words>
  <Characters>10591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2014-05-21T05:00:00Z</cp:lastPrinted>
  <dcterms:created xsi:type="dcterms:W3CDTF">2015-01-14T23:54:00Z</dcterms:created>
  <dcterms:modified xsi:type="dcterms:W3CDTF">2015-01-14T23:54:00Z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