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CA13F7" w:rsidRPr="00CA13F7" w:rsidRDefault="00D41A1D" w:rsidP="00373C06">
      <w:pPr>
        <w:tabs>
          <w:tab w:val="left" w:pos="14459"/>
        </w:tabs>
        <w:rPr>
          <w:rFonts w:asciiTheme="minorHAnsi" w:hAnsiTheme="minorHAnsi"/>
          <w:sz w:val="24"/>
          <w:szCs w:val="24"/>
        </w:rPr>
      </w:pPr>
      <w:r>
        <w:rPr>
          <w:rFonts w:asciiTheme="minorHAnsi" w:hAnsiTheme="minorHAnsi"/>
          <w:b/>
          <w:sz w:val="24"/>
          <w:szCs w:val="24"/>
        </w:rPr>
        <w:t>MATHEMATICS</w:t>
      </w:r>
      <w:r w:rsidR="00CA13F7" w:rsidRPr="00CA13F7">
        <w:rPr>
          <w:rFonts w:asciiTheme="minorHAnsi" w:hAnsiTheme="minorHAnsi"/>
          <w:b/>
          <w:sz w:val="24"/>
          <w:szCs w:val="24"/>
        </w:rPr>
        <w:tab/>
      </w:r>
      <w:r>
        <w:rPr>
          <w:rFonts w:asciiTheme="minorHAnsi" w:hAnsiTheme="minorHAnsi"/>
          <w:b/>
          <w:sz w:val="24"/>
          <w:szCs w:val="24"/>
        </w:rPr>
        <w:t xml:space="preserve">STAGE </w:t>
      </w:r>
      <w:r w:rsidR="00373C06">
        <w:rPr>
          <w:rFonts w:asciiTheme="minorHAnsi" w:hAnsiTheme="minorHAnsi"/>
          <w:b/>
          <w:sz w:val="24"/>
          <w:szCs w:val="24"/>
        </w:rPr>
        <w:t>3</w:t>
      </w:r>
    </w:p>
    <w:p w:rsidR="00CA13F7" w:rsidRPr="008F4588" w:rsidRDefault="00CA13F7"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t xml:space="preserve">TEACHING AND LEARNING </w:t>
      </w:r>
      <w:r w:rsidR="00081A4D" w:rsidRPr="008F4588">
        <w:rPr>
          <w:rFonts w:asciiTheme="minorHAnsi" w:hAnsiTheme="minorHAnsi"/>
          <w:b/>
          <w:color w:val="008000"/>
          <w:sz w:val="32"/>
          <w:szCs w:val="32"/>
        </w:rPr>
        <w:t>OVERVIEW</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1424"/>
        <w:gridCol w:w="4356"/>
        <w:gridCol w:w="4229"/>
        <w:gridCol w:w="4229"/>
      </w:tblGrid>
      <w:tr w:rsidR="00D41A1D" w:rsidRPr="004A4DA4" w:rsidTr="008A5167">
        <w:trPr>
          <w:trHeight w:hRule="exact" w:val="638"/>
        </w:trPr>
        <w:tc>
          <w:tcPr>
            <w:tcW w:w="1519" w:type="dxa"/>
            <w:shd w:val="clear" w:color="auto" w:fill="C2D69B" w:themeFill="accent3" w:themeFillTint="99"/>
          </w:tcPr>
          <w:p w:rsidR="00D41A1D" w:rsidRPr="008A5167" w:rsidRDefault="00D41A1D" w:rsidP="00CA13F7">
            <w:pPr>
              <w:pStyle w:val="Heading2"/>
              <w:rPr>
                <w:rFonts w:asciiTheme="minorHAnsi" w:hAnsiTheme="minorHAnsi"/>
                <w:szCs w:val="24"/>
              </w:rPr>
            </w:pPr>
            <w:r w:rsidRPr="008A5167">
              <w:rPr>
                <w:rFonts w:asciiTheme="minorHAnsi" w:hAnsiTheme="minorHAnsi"/>
                <w:szCs w:val="24"/>
              </w:rPr>
              <w:t>TERM:</w:t>
            </w:r>
          </w:p>
        </w:tc>
        <w:tc>
          <w:tcPr>
            <w:tcW w:w="1424" w:type="dxa"/>
            <w:shd w:val="clear" w:color="auto" w:fill="C2D69B" w:themeFill="accent3" w:themeFillTint="99"/>
          </w:tcPr>
          <w:p w:rsidR="00D41A1D" w:rsidRPr="008A5167" w:rsidRDefault="00D41A1D" w:rsidP="00CA13F7">
            <w:pPr>
              <w:pStyle w:val="Heading2"/>
              <w:rPr>
                <w:rFonts w:asciiTheme="minorHAnsi" w:hAnsiTheme="minorHAnsi"/>
                <w:szCs w:val="24"/>
              </w:rPr>
            </w:pPr>
            <w:r w:rsidRPr="008A5167">
              <w:rPr>
                <w:rFonts w:asciiTheme="minorHAnsi" w:hAnsiTheme="minorHAnsi"/>
                <w:szCs w:val="24"/>
              </w:rPr>
              <w:t>WEEK:</w:t>
            </w:r>
            <w:r w:rsidR="008A5167">
              <w:rPr>
                <w:rFonts w:asciiTheme="minorHAnsi" w:hAnsiTheme="minorHAnsi"/>
                <w:szCs w:val="24"/>
              </w:rPr>
              <w:t xml:space="preserve"> </w:t>
            </w:r>
            <w:r w:rsidR="00BB550A" w:rsidRPr="008A5167">
              <w:rPr>
                <w:rFonts w:asciiTheme="minorHAnsi" w:hAnsiTheme="minorHAnsi"/>
                <w:szCs w:val="24"/>
              </w:rPr>
              <w:t>1</w:t>
            </w:r>
          </w:p>
        </w:tc>
        <w:tc>
          <w:tcPr>
            <w:tcW w:w="4356" w:type="dxa"/>
            <w:shd w:val="clear" w:color="auto" w:fill="C2D69B" w:themeFill="accent3" w:themeFillTint="99"/>
          </w:tcPr>
          <w:p w:rsidR="00D41A1D" w:rsidRPr="008A5167" w:rsidRDefault="00D41A1D" w:rsidP="00CA13F7">
            <w:pPr>
              <w:pStyle w:val="Heading2"/>
              <w:rPr>
                <w:rFonts w:asciiTheme="minorHAnsi" w:hAnsiTheme="minorHAnsi"/>
                <w:szCs w:val="24"/>
              </w:rPr>
            </w:pPr>
            <w:r w:rsidRPr="008A5167">
              <w:rPr>
                <w:rFonts w:asciiTheme="minorHAnsi" w:hAnsiTheme="minorHAnsi"/>
                <w:szCs w:val="24"/>
              </w:rPr>
              <w:t>STRAND:</w:t>
            </w:r>
            <w:r w:rsidR="0025118B" w:rsidRPr="008A5167">
              <w:rPr>
                <w:rFonts w:asciiTheme="minorHAnsi" w:hAnsiTheme="minorHAnsi"/>
                <w:szCs w:val="24"/>
              </w:rPr>
              <w:t xml:space="preserve"> STATISTICS AND PROBABILITY</w:t>
            </w:r>
          </w:p>
          <w:p w:rsidR="00D41A1D" w:rsidRPr="008A5167" w:rsidRDefault="00D41A1D" w:rsidP="005D2618">
            <w:pPr>
              <w:pStyle w:val="Heading2"/>
              <w:rPr>
                <w:rFonts w:asciiTheme="minorHAnsi" w:hAnsiTheme="minorHAnsi"/>
                <w:szCs w:val="24"/>
              </w:rPr>
            </w:pPr>
          </w:p>
        </w:tc>
        <w:tc>
          <w:tcPr>
            <w:tcW w:w="4229" w:type="dxa"/>
            <w:shd w:val="clear" w:color="auto" w:fill="C2D69B" w:themeFill="accent3" w:themeFillTint="99"/>
          </w:tcPr>
          <w:p w:rsidR="00D41A1D" w:rsidRPr="008A5167" w:rsidRDefault="00D41A1D" w:rsidP="004A4DA4">
            <w:pPr>
              <w:rPr>
                <w:rFonts w:asciiTheme="minorHAnsi" w:hAnsiTheme="minorHAnsi"/>
                <w:b/>
                <w:sz w:val="24"/>
                <w:szCs w:val="24"/>
              </w:rPr>
            </w:pPr>
            <w:r w:rsidRPr="008A5167">
              <w:rPr>
                <w:rFonts w:asciiTheme="minorHAnsi" w:eastAsia="Times" w:hAnsiTheme="minorHAnsi"/>
                <w:b/>
                <w:sz w:val="24"/>
                <w:szCs w:val="24"/>
                <w:lang w:eastAsia="en-AU"/>
              </w:rPr>
              <w:t>SUB-STRAND:</w:t>
            </w:r>
            <w:r w:rsidR="00C32CA0" w:rsidRPr="008A5167">
              <w:rPr>
                <w:rFonts w:asciiTheme="minorHAnsi" w:eastAsia="Times" w:hAnsiTheme="minorHAnsi"/>
                <w:b/>
                <w:sz w:val="24"/>
                <w:szCs w:val="24"/>
                <w:lang w:eastAsia="en-AU"/>
              </w:rPr>
              <w:t xml:space="preserve"> </w:t>
            </w:r>
            <w:r w:rsidR="00057C22" w:rsidRPr="008A5167">
              <w:rPr>
                <w:rFonts w:asciiTheme="minorHAnsi" w:eastAsia="Times" w:hAnsiTheme="minorHAnsi"/>
                <w:b/>
                <w:sz w:val="24"/>
                <w:szCs w:val="24"/>
                <w:lang w:eastAsia="en-AU"/>
              </w:rPr>
              <w:t>Data 1</w:t>
            </w:r>
          </w:p>
        </w:tc>
        <w:tc>
          <w:tcPr>
            <w:tcW w:w="4229" w:type="dxa"/>
            <w:shd w:val="clear" w:color="auto" w:fill="C2D69B" w:themeFill="accent3" w:themeFillTint="99"/>
          </w:tcPr>
          <w:p w:rsidR="00D41A1D" w:rsidRPr="008A5167" w:rsidRDefault="00D41A1D" w:rsidP="004A4DA4">
            <w:pPr>
              <w:rPr>
                <w:rFonts w:asciiTheme="minorHAnsi" w:hAnsiTheme="minorHAnsi"/>
                <w:b/>
                <w:sz w:val="24"/>
                <w:szCs w:val="24"/>
              </w:rPr>
            </w:pPr>
            <w:r w:rsidRPr="008A5167">
              <w:rPr>
                <w:rFonts w:asciiTheme="minorHAnsi" w:hAnsiTheme="minorHAnsi"/>
                <w:b/>
                <w:sz w:val="24"/>
                <w:szCs w:val="24"/>
              </w:rPr>
              <w:t>WORKING MATHEMATICALLY:</w:t>
            </w:r>
          </w:p>
          <w:p w:rsidR="0025118B" w:rsidRPr="008A5167" w:rsidRDefault="0025118B" w:rsidP="00F918CC">
            <w:pPr>
              <w:rPr>
                <w:rFonts w:asciiTheme="minorHAnsi" w:hAnsiTheme="minorHAnsi"/>
                <w:b/>
                <w:sz w:val="24"/>
                <w:szCs w:val="24"/>
              </w:rPr>
            </w:pPr>
            <w:r w:rsidRPr="008A5167">
              <w:rPr>
                <w:rFonts w:asciiTheme="minorHAnsi" w:hAnsiTheme="minorHAnsi"/>
                <w:b/>
                <w:sz w:val="24"/>
                <w:szCs w:val="24"/>
              </w:rPr>
              <w:t>MA3-1WM</w:t>
            </w:r>
            <w:r w:rsidR="008A5167" w:rsidRPr="008A5167">
              <w:rPr>
                <w:rFonts w:asciiTheme="minorHAnsi" w:hAnsiTheme="minorHAnsi"/>
                <w:b/>
                <w:sz w:val="24"/>
                <w:szCs w:val="24"/>
              </w:rPr>
              <w:t xml:space="preserve">; </w:t>
            </w:r>
            <w:r w:rsidRPr="008A5167">
              <w:rPr>
                <w:rFonts w:asciiTheme="minorHAnsi" w:hAnsiTheme="minorHAnsi"/>
                <w:b/>
                <w:sz w:val="24"/>
                <w:szCs w:val="24"/>
              </w:rPr>
              <w:t>MA3-3WM</w:t>
            </w:r>
          </w:p>
        </w:tc>
      </w:tr>
      <w:tr w:rsidR="00CA13F7" w:rsidRPr="004A4DA4" w:rsidTr="008A5167">
        <w:trPr>
          <w:trHeight w:hRule="exact" w:val="548"/>
        </w:trPr>
        <w:tc>
          <w:tcPr>
            <w:tcW w:w="2943" w:type="dxa"/>
            <w:gridSpan w:val="2"/>
            <w:shd w:val="clear" w:color="auto" w:fill="FFFFCC"/>
          </w:tcPr>
          <w:p w:rsidR="00CA13F7" w:rsidRPr="008A5167" w:rsidRDefault="00CA13F7" w:rsidP="002B3979">
            <w:pPr>
              <w:pStyle w:val="Heading2"/>
              <w:rPr>
                <w:rFonts w:asciiTheme="minorHAnsi" w:hAnsiTheme="minorHAnsi"/>
                <w:szCs w:val="24"/>
              </w:rPr>
            </w:pPr>
            <w:r w:rsidRPr="008A5167">
              <w:rPr>
                <w:rFonts w:asciiTheme="minorHAnsi" w:hAnsiTheme="minorHAnsi"/>
                <w:szCs w:val="24"/>
              </w:rPr>
              <w:t>OUTCOMES:</w:t>
            </w:r>
            <w:r w:rsidR="008A5167" w:rsidRPr="008A5167">
              <w:rPr>
                <w:rFonts w:asciiTheme="minorHAnsi" w:hAnsiTheme="minorHAnsi" w:cs="Helvetica"/>
                <w:color w:val="000000"/>
                <w:szCs w:val="24"/>
              </w:rPr>
              <w:t xml:space="preserve"> </w:t>
            </w:r>
            <w:r w:rsidR="008A5167" w:rsidRPr="008A5167">
              <w:rPr>
                <w:rFonts w:asciiTheme="minorHAnsi" w:hAnsiTheme="minorHAnsi" w:cs="Helvetica"/>
                <w:color w:val="000000"/>
                <w:szCs w:val="24"/>
              </w:rPr>
              <w:t>MA3-18SP</w:t>
            </w:r>
          </w:p>
          <w:p w:rsidR="00F918CC" w:rsidRPr="008A5167" w:rsidRDefault="00F918CC" w:rsidP="00F918CC">
            <w:pPr>
              <w:rPr>
                <w:rFonts w:asciiTheme="minorHAnsi" w:hAnsiTheme="minorHAnsi"/>
                <w:sz w:val="24"/>
                <w:szCs w:val="24"/>
                <w:lang w:eastAsia="en-AU"/>
              </w:rPr>
            </w:pPr>
          </w:p>
        </w:tc>
        <w:tc>
          <w:tcPr>
            <w:tcW w:w="12814" w:type="dxa"/>
            <w:gridSpan w:val="3"/>
            <w:shd w:val="clear" w:color="auto" w:fill="auto"/>
          </w:tcPr>
          <w:p w:rsidR="00057C22" w:rsidRPr="008A5167" w:rsidRDefault="00F918CC" w:rsidP="00431ACC">
            <w:pPr>
              <w:rPr>
                <w:rFonts w:asciiTheme="minorHAnsi" w:hAnsiTheme="minorHAnsi"/>
                <w:b/>
                <w:sz w:val="24"/>
                <w:szCs w:val="24"/>
              </w:rPr>
            </w:pPr>
            <w:r w:rsidRPr="008A5167">
              <w:rPr>
                <w:rFonts w:asciiTheme="minorHAnsi" w:hAnsiTheme="minorHAnsi" w:cs="Helvetica"/>
                <w:b/>
                <w:color w:val="000000"/>
              </w:rPr>
              <w:t>U</w:t>
            </w:r>
            <w:r w:rsidR="00057C22" w:rsidRPr="008A5167">
              <w:rPr>
                <w:rFonts w:asciiTheme="minorHAnsi" w:hAnsiTheme="minorHAnsi" w:cs="Helvetica"/>
                <w:b/>
                <w:color w:val="000000"/>
              </w:rPr>
              <w:t xml:space="preserve">ses appropriate methods to collect data and constructs, interprets and evaluates data displays, </w:t>
            </w:r>
            <w:r w:rsidR="00057C22" w:rsidRPr="008A5167">
              <w:rPr>
                <w:rFonts w:asciiTheme="minorHAnsi" w:hAnsiTheme="minorHAnsi" w:cs="Helvetica"/>
                <w:b/>
                <w:color w:val="000000"/>
                <w:u w:val="single"/>
              </w:rPr>
              <w:t>including dot plots</w:t>
            </w:r>
            <w:r w:rsidR="00057C22" w:rsidRPr="008A5167">
              <w:rPr>
                <w:rFonts w:asciiTheme="minorHAnsi" w:hAnsiTheme="minorHAnsi" w:cs="Helvetica"/>
                <w:b/>
                <w:color w:val="000000"/>
              </w:rPr>
              <w:t>, line graphs and two-way tables</w:t>
            </w:r>
          </w:p>
        </w:tc>
      </w:tr>
      <w:tr w:rsidR="00CA13F7" w:rsidRPr="004A4DA4" w:rsidTr="008A5167">
        <w:trPr>
          <w:trHeight w:hRule="exact" w:val="3136"/>
        </w:trPr>
        <w:tc>
          <w:tcPr>
            <w:tcW w:w="2943" w:type="dxa"/>
            <w:gridSpan w:val="2"/>
            <w:shd w:val="clear" w:color="auto" w:fill="FFFFCC"/>
          </w:tcPr>
          <w:p w:rsidR="00431ACC" w:rsidRPr="008A5167" w:rsidRDefault="00431ACC" w:rsidP="00431ACC">
            <w:pPr>
              <w:rPr>
                <w:rFonts w:asciiTheme="minorHAnsi" w:hAnsiTheme="minorHAnsi"/>
                <w:b/>
                <w:sz w:val="24"/>
                <w:szCs w:val="24"/>
              </w:rPr>
            </w:pPr>
            <w:r w:rsidRPr="008A5167">
              <w:rPr>
                <w:rFonts w:asciiTheme="minorHAnsi" w:hAnsiTheme="minorHAnsi"/>
                <w:b/>
                <w:sz w:val="24"/>
                <w:szCs w:val="24"/>
              </w:rPr>
              <w:t xml:space="preserve">CONTENT: </w:t>
            </w:r>
          </w:p>
          <w:p w:rsidR="00CA13F7" w:rsidRPr="008A5167" w:rsidRDefault="00CA13F7" w:rsidP="00CA13F7">
            <w:pPr>
              <w:rPr>
                <w:rFonts w:asciiTheme="minorHAnsi" w:hAnsiTheme="minorHAnsi"/>
                <w:szCs w:val="24"/>
              </w:rPr>
            </w:pPr>
          </w:p>
        </w:tc>
        <w:tc>
          <w:tcPr>
            <w:tcW w:w="12814" w:type="dxa"/>
            <w:gridSpan w:val="3"/>
            <w:shd w:val="clear" w:color="auto" w:fill="auto"/>
          </w:tcPr>
          <w:p w:rsidR="008A5167" w:rsidRPr="008A5167" w:rsidRDefault="008A5167" w:rsidP="008A5167">
            <w:pPr>
              <w:pStyle w:val="NoSpacing"/>
              <w:rPr>
                <w:rFonts w:asciiTheme="minorHAnsi" w:hAnsiTheme="minorHAnsi"/>
                <w:b/>
              </w:rPr>
            </w:pPr>
            <w:r w:rsidRPr="008A5167">
              <w:rPr>
                <w:rFonts w:asciiTheme="minorHAnsi" w:hAnsiTheme="minorHAnsi"/>
                <w:b/>
              </w:rPr>
              <w:t>Pose questions and collect </w:t>
            </w:r>
            <w:r w:rsidRPr="008A5167">
              <w:rPr>
                <w:rFonts w:asciiTheme="minorHAnsi" w:hAnsiTheme="minorHAnsi"/>
                <w:b/>
              </w:rPr>
              <w:fldChar w:fldCharType="begin"/>
            </w:r>
            <w:r w:rsidRPr="008A5167">
              <w:rPr>
                <w:rFonts w:asciiTheme="minorHAnsi" w:hAnsiTheme="minorHAnsi"/>
                <w:b/>
              </w:rPr>
              <w:instrText xml:space="preserve"> HYPERLINK "http://syllabus.bos.nsw.edu.au/glossary/mat/categorical-variable/?ajax" \o "Click for more information about 'categorical'" \t "_blank" </w:instrText>
            </w:r>
            <w:r w:rsidRPr="008A5167">
              <w:rPr>
                <w:rFonts w:asciiTheme="minorHAnsi" w:hAnsiTheme="minorHAnsi"/>
                <w:b/>
              </w:rPr>
            </w:r>
            <w:r w:rsidRPr="008A5167">
              <w:rPr>
                <w:rFonts w:asciiTheme="minorHAnsi" w:hAnsiTheme="minorHAnsi"/>
                <w:b/>
              </w:rPr>
              <w:fldChar w:fldCharType="separate"/>
            </w:r>
            <w:r w:rsidRPr="008A5167">
              <w:rPr>
                <w:rStyle w:val="Hyperlink"/>
                <w:rFonts w:asciiTheme="minorHAnsi" w:eastAsia="Times New Roman" w:hAnsiTheme="minorHAnsi"/>
                <w:b/>
                <w:sz w:val="21"/>
                <w:szCs w:val="21"/>
              </w:rPr>
              <w:t>categorical</w:t>
            </w:r>
            <w:r w:rsidRPr="008A5167">
              <w:rPr>
                <w:rFonts w:asciiTheme="minorHAnsi" w:hAnsiTheme="minorHAnsi"/>
                <w:b/>
              </w:rPr>
              <w:fldChar w:fldCharType="end"/>
            </w:r>
            <w:r w:rsidRPr="008A5167">
              <w:rPr>
                <w:rStyle w:val="apple-converted-space"/>
                <w:rFonts w:asciiTheme="minorHAnsi" w:eastAsia="Times New Roman" w:hAnsiTheme="minorHAnsi"/>
                <w:b/>
                <w:color w:val="000000"/>
                <w:sz w:val="21"/>
                <w:szCs w:val="21"/>
              </w:rPr>
              <w:t> </w:t>
            </w:r>
            <w:r w:rsidRPr="008A5167">
              <w:rPr>
                <w:rFonts w:asciiTheme="minorHAnsi" w:hAnsiTheme="minorHAnsi"/>
                <w:b/>
              </w:rPr>
              <w:t>or </w:t>
            </w:r>
            <w:r w:rsidRPr="008A5167">
              <w:rPr>
                <w:rFonts w:asciiTheme="minorHAnsi" w:hAnsiTheme="minorHAnsi"/>
                <w:b/>
              </w:rPr>
              <w:fldChar w:fldCharType="begin"/>
            </w:r>
            <w:r w:rsidRPr="008A5167">
              <w:rPr>
                <w:rFonts w:asciiTheme="minorHAnsi" w:hAnsiTheme="minorHAnsi"/>
                <w:b/>
              </w:rPr>
              <w:instrText xml:space="preserve"> HYPERLINK "http://syllabus.bos.nsw.edu.au/glossary/mat/numerical-data/?ajax" \o "Click for more information about 'numerical data'" \t "_blank" </w:instrText>
            </w:r>
            <w:r w:rsidRPr="008A5167">
              <w:rPr>
                <w:rFonts w:asciiTheme="minorHAnsi" w:hAnsiTheme="minorHAnsi"/>
                <w:b/>
              </w:rPr>
            </w:r>
            <w:r w:rsidRPr="008A5167">
              <w:rPr>
                <w:rFonts w:asciiTheme="minorHAnsi" w:hAnsiTheme="minorHAnsi"/>
                <w:b/>
              </w:rPr>
              <w:fldChar w:fldCharType="separate"/>
            </w:r>
            <w:r w:rsidRPr="008A5167">
              <w:rPr>
                <w:rStyle w:val="Hyperlink"/>
                <w:rFonts w:asciiTheme="minorHAnsi" w:eastAsia="Times New Roman" w:hAnsiTheme="minorHAnsi"/>
                <w:b/>
                <w:sz w:val="21"/>
                <w:szCs w:val="21"/>
              </w:rPr>
              <w:t>numerical data</w:t>
            </w:r>
            <w:r w:rsidRPr="008A5167">
              <w:rPr>
                <w:rFonts w:asciiTheme="minorHAnsi" w:hAnsiTheme="minorHAnsi"/>
                <w:b/>
              </w:rPr>
              <w:fldChar w:fldCharType="end"/>
            </w:r>
            <w:r w:rsidRPr="008A5167">
              <w:rPr>
                <w:rStyle w:val="apple-converted-space"/>
                <w:rFonts w:asciiTheme="minorHAnsi" w:eastAsia="Times New Roman" w:hAnsiTheme="minorHAnsi"/>
                <w:b/>
                <w:color w:val="000000"/>
                <w:sz w:val="21"/>
                <w:szCs w:val="21"/>
              </w:rPr>
              <w:t> </w:t>
            </w:r>
            <w:r w:rsidRPr="008A5167">
              <w:rPr>
                <w:rFonts w:asciiTheme="minorHAnsi" w:hAnsiTheme="minorHAnsi"/>
                <w:b/>
              </w:rPr>
              <w:t>by observation or survey</w:t>
            </w:r>
            <w:r w:rsidRPr="008A5167">
              <w:rPr>
                <w:rStyle w:val="apple-converted-space"/>
                <w:rFonts w:asciiTheme="minorHAnsi" w:eastAsia="Times New Roman" w:hAnsiTheme="minorHAnsi"/>
                <w:b/>
                <w:color w:val="000000"/>
                <w:sz w:val="21"/>
                <w:szCs w:val="21"/>
              </w:rPr>
              <w:t> </w:t>
            </w:r>
            <w:r w:rsidRPr="008A5167">
              <w:rPr>
                <w:rStyle w:val="ref"/>
                <w:rFonts w:asciiTheme="minorHAnsi" w:hAnsiTheme="minorHAnsi"/>
                <w:b/>
                <w:color w:val="838383"/>
                <w:sz w:val="18"/>
                <w:szCs w:val="18"/>
              </w:rPr>
              <w:t>(ACMSP118)</w:t>
            </w:r>
          </w:p>
          <w:p w:rsidR="00CA13F7" w:rsidRPr="008A5167" w:rsidRDefault="008A5167" w:rsidP="008A5167">
            <w:pPr>
              <w:pStyle w:val="ListParagraph"/>
              <w:numPr>
                <w:ilvl w:val="0"/>
                <w:numId w:val="12"/>
              </w:numPr>
              <w:autoSpaceDE w:val="0"/>
              <w:autoSpaceDN w:val="0"/>
              <w:adjustRightInd w:val="0"/>
              <w:ind w:left="758"/>
              <w:rPr>
                <w:rFonts w:asciiTheme="minorHAnsi" w:hAnsiTheme="minorHAnsi"/>
                <w:sz w:val="22"/>
                <w:szCs w:val="22"/>
              </w:rPr>
            </w:pPr>
            <w:r w:rsidRPr="008A5167">
              <w:rPr>
                <w:rFonts w:asciiTheme="minorHAnsi" w:hAnsiTheme="minorHAnsi"/>
                <w:sz w:val="22"/>
                <w:szCs w:val="22"/>
              </w:rPr>
              <w:t>P</w:t>
            </w:r>
            <w:r w:rsidR="00057C22" w:rsidRPr="008A5167">
              <w:rPr>
                <w:rFonts w:asciiTheme="minorHAnsi" w:hAnsiTheme="minorHAnsi"/>
                <w:sz w:val="22"/>
                <w:szCs w:val="22"/>
              </w:rPr>
              <w:t>ose and refine questions to construct a survey to obtain categorical and numerical data about a matter of interest.</w:t>
            </w:r>
          </w:p>
          <w:p w:rsidR="008A5167" w:rsidRPr="008A5167" w:rsidRDefault="008A5167" w:rsidP="008A5167">
            <w:pPr>
              <w:pStyle w:val="NoSpacing"/>
              <w:rPr>
                <w:rFonts w:asciiTheme="minorHAnsi" w:hAnsiTheme="minorHAnsi"/>
                <w:b/>
              </w:rPr>
            </w:pPr>
            <w:r w:rsidRPr="008A5167">
              <w:rPr>
                <w:rFonts w:asciiTheme="minorHAnsi" w:hAnsiTheme="minorHAnsi"/>
                <w:b/>
              </w:rPr>
              <w:t>Construct displays, including</w:t>
            </w:r>
            <w:r w:rsidRPr="008A5167">
              <w:rPr>
                <w:rStyle w:val="apple-converted-space"/>
                <w:rFonts w:asciiTheme="minorHAnsi" w:eastAsia="Times New Roman" w:hAnsiTheme="minorHAnsi"/>
                <w:b/>
                <w:color w:val="000000"/>
                <w:sz w:val="21"/>
                <w:szCs w:val="21"/>
              </w:rPr>
              <w:t> </w:t>
            </w:r>
            <w:r w:rsidRPr="008A5167">
              <w:rPr>
                <w:rFonts w:asciiTheme="minorHAnsi" w:hAnsiTheme="minorHAnsi"/>
                <w:b/>
              </w:rPr>
              <w:fldChar w:fldCharType="begin"/>
            </w:r>
            <w:r w:rsidRPr="008A5167">
              <w:rPr>
                <w:rFonts w:asciiTheme="minorHAnsi" w:hAnsiTheme="minorHAnsi"/>
                <w:b/>
              </w:rPr>
              <w:instrText xml:space="preserve"> HYPERLINK "http://syllabus.bos.nsw.edu.au/glossary/mat/column-graph/?ajax" \o "Click for more information about 'column graphs'" \t "_blank" </w:instrText>
            </w:r>
            <w:r w:rsidRPr="008A5167">
              <w:rPr>
                <w:rFonts w:asciiTheme="minorHAnsi" w:hAnsiTheme="minorHAnsi"/>
                <w:b/>
              </w:rPr>
            </w:r>
            <w:r w:rsidRPr="008A5167">
              <w:rPr>
                <w:rFonts w:asciiTheme="minorHAnsi" w:hAnsiTheme="minorHAnsi"/>
                <w:b/>
              </w:rPr>
              <w:fldChar w:fldCharType="separate"/>
            </w:r>
            <w:r w:rsidRPr="008A5167">
              <w:rPr>
                <w:rStyle w:val="Hyperlink"/>
                <w:rFonts w:asciiTheme="minorHAnsi" w:hAnsiTheme="minorHAnsi"/>
                <w:b/>
                <w:sz w:val="21"/>
                <w:szCs w:val="21"/>
              </w:rPr>
              <w:t>column graphs</w:t>
            </w:r>
            <w:r w:rsidRPr="008A5167">
              <w:rPr>
                <w:rFonts w:asciiTheme="minorHAnsi" w:hAnsiTheme="minorHAnsi"/>
                <w:b/>
              </w:rPr>
              <w:fldChar w:fldCharType="end"/>
            </w:r>
            <w:r w:rsidRPr="008A5167">
              <w:rPr>
                <w:rFonts w:asciiTheme="minorHAnsi" w:hAnsiTheme="minorHAnsi"/>
                <w:b/>
              </w:rPr>
              <w:t>, </w:t>
            </w:r>
            <w:r w:rsidRPr="008A5167">
              <w:rPr>
                <w:rFonts w:asciiTheme="minorHAnsi" w:hAnsiTheme="minorHAnsi"/>
                <w:b/>
              </w:rPr>
              <w:fldChar w:fldCharType="begin"/>
            </w:r>
            <w:r w:rsidRPr="008A5167">
              <w:rPr>
                <w:rFonts w:asciiTheme="minorHAnsi" w:hAnsiTheme="minorHAnsi"/>
                <w:b/>
              </w:rPr>
              <w:instrText xml:space="preserve"> HYPERLINK "http://syllabus.bos.nsw.edu.au/glossary/mat/dot-plot/?ajax" \o "Click for more information about 'dot plots'" \t "_blank" </w:instrText>
            </w:r>
            <w:r w:rsidRPr="008A5167">
              <w:rPr>
                <w:rFonts w:asciiTheme="minorHAnsi" w:hAnsiTheme="minorHAnsi"/>
                <w:b/>
              </w:rPr>
            </w:r>
            <w:r w:rsidRPr="008A5167">
              <w:rPr>
                <w:rFonts w:asciiTheme="minorHAnsi" w:hAnsiTheme="minorHAnsi"/>
                <w:b/>
              </w:rPr>
              <w:fldChar w:fldCharType="separate"/>
            </w:r>
            <w:r w:rsidRPr="008A5167">
              <w:rPr>
                <w:rStyle w:val="Hyperlink"/>
                <w:rFonts w:asciiTheme="minorHAnsi" w:hAnsiTheme="minorHAnsi"/>
                <w:b/>
                <w:sz w:val="21"/>
                <w:szCs w:val="21"/>
              </w:rPr>
              <w:t>dot plots</w:t>
            </w:r>
            <w:r w:rsidRPr="008A5167">
              <w:rPr>
                <w:rFonts w:asciiTheme="minorHAnsi" w:hAnsiTheme="minorHAnsi"/>
                <w:b/>
              </w:rPr>
              <w:fldChar w:fldCharType="end"/>
            </w:r>
            <w:r w:rsidRPr="008A5167">
              <w:rPr>
                <w:rStyle w:val="apple-converted-space"/>
                <w:rFonts w:asciiTheme="minorHAnsi" w:eastAsia="Times New Roman" w:hAnsiTheme="minorHAnsi"/>
                <w:b/>
                <w:color w:val="000000"/>
                <w:sz w:val="21"/>
                <w:szCs w:val="21"/>
              </w:rPr>
              <w:t> </w:t>
            </w:r>
            <w:r w:rsidRPr="008A5167">
              <w:rPr>
                <w:rFonts w:asciiTheme="minorHAnsi" w:hAnsiTheme="minorHAnsi"/>
                <w:b/>
              </w:rPr>
              <w:t>and tables, appropriate for </w:t>
            </w:r>
            <w:r w:rsidRPr="008A5167">
              <w:rPr>
                <w:rFonts w:asciiTheme="minorHAnsi" w:hAnsiTheme="minorHAnsi"/>
                <w:b/>
              </w:rPr>
              <w:fldChar w:fldCharType="begin"/>
            </w:r>
            <w:r w:rsidRPr="008A5167">
              <w:rPr>
                <w:rFonts w:asciiTheme="minorHAnsi" w:hAnsiTheme="minorHAnsi"/>
                <w:b/>
              </w:rPr>
              <w:instrText xml:space="preserve"> HYPERLINK "http://syllabus.bos.nsw.edu.au/glossary/mat/data/?ajax" \o "Click for more information about 'data'" \t "_blank" </w:instrText>
            </w:r>
            <w:r w:rsidRPr="008A5167">
              <w:rPr>
                <w:rFonts w:asciiTheme="minorHAnsi" w:hAnsiTheme="minorHAnsi"/>
                <w:b/>
              </w:rPr>
            </w:r>
            <w:r w:rsidRPr="008A5167">
              <w:rPr>
                <w:rFonts w:asciiTheme="minorHAnsi" w:hAnsiTheme="minorHAnsi"/>
                <w:b/>
              </w:rPr>
              <w:fldChar w:fldCharType="separate"/>
            </w:r>
            <w:r w:rsidRPr="008A5167">
              <w:rPr>
                <w:rStyle w:val="Hyperlink"/>
                <w:rFonts w:asciiTheme="minorHAnsi" w:hAnsiTheme="minorHAnsi"/>
                <w:b/>
                <w:sz w:val="21"/>
                <w:szCs w:val="21"/>
              </w:rPr>
              <w:t>data</w:t>
            </w:r>
            <w:r w:rsidRPr="008A5167">
              <w:rPr>
                <w:rFonts w:asciiTheme="minorHAnsi" w:hAnsiTheme="minorHAnsi"/>
                <w:b/>
              </w:rPr>
              <w:fldChar w:fldCharType="end"/>
            </w:r>
            <w:r w:rsidRPr="008A5167">
              <w:rPr>
                <w:rStyle w:val="apple-converted-space"/>
                <w:rFonts w:asciiTheme="minorHAnsi" w:eastAsia="Times New Roman" w:hAnsiTheme="minorHAnsi"/>
                <w:b/>
                <w:color w:val="000000"/>
                <w:sz w:val="21"/>
                <w:szCs w:val="21"/>
              </w:rPr>
              <w:t> </w:t>
            </w:r>
            <w:r w:rsidRPr="008A5167">
              <w:rPr>
                <w:rFonts w:asciiTheme="minorHAnsi" w:hAnsiTheme="minorHAnsi"/>
                <w:b/>
              </w:rPr>
              <w:t>type, with and without the use of digital technologies</w:t>
            </w:r>
            <w:r w:rsidRPr="008A5167">
              <w:rPr>
                <w:rStyle w:val="apple-converted-space"/>
                <w:rFonts w:asciiTheme="minorHAnsi" w:eastAsia="Times New Roman" w:hAnsiTheme="minorHAnsi"/>
                <w:b/>
                <w:color w:val="000000"/>
                <w:sz w:val="21"/>
                <w:szCs w:val="21"/>
              </w:rPr>
              <w:t> </w:t>
            </w:r>
            <w:r w:rsidRPr="008A5167">
              <w:rPr>
                <w:rStyle w:val="ref"/>
                <w:rFonts w:asciiTheme="minorHAnsi" w:hAnsiTheme="minorHAnsi"/>
                <w:b/>
                <w:color w:val="838383"/>
                <w:sz w:val="18"/>
                <w:szCs w:val="18"/>
              </w:rPr>
              <w:t>(ACMSP119)</w:t>
            </w:r>
          </w:p>
          <w:p w:rsidR="00057C22" w:rsidRPr="008A5167" w:rsidRDefault="008A5167" w:rsidP="008A5167">
            <w:pPr>
              <w:pStyle w:val="ListParagraph"/>
              <w:numPr>
                <w:ilvl w:val="0"/>
                <w:numId w:val="11"/>
              </w:numPr>
              <w:autoSpaceDE w:val="0"/>
              <w:autoSpaceDN w:val="0"/>
              <w:adjustRightInd w:val="0"/>
              <w:rPr>
                <w:rFonts w:asciiTheme="minorHAnsi" w:hAnsiTheme="minorHAnsi"/>
                <w:sz w:val="22"/>
                <w:szCs w:val="22"/>
              </w:rPr>
            </w:pPr>
            <w:r w:rsidRPr="008A5167">
              <w:rPr>
                <w:rFonts w:asciiTheme="minorHAnsi" w:hAnsiTheme="minorHAnsi"/>
                <w:sz w:val="22"/>
                <w:szCs w:val="22"/>
              </w:rPr>
              <w:t>T</w:t>
            </w:r>
            <w:r w:rsidR="00057C22" w:rsidRPr="008A5167">
              <w:rPr>
                <w:rFonts w:asciiTheme="minorHAnsi" w:hAnsiTheme="minorHAnsi"/>
                <w:sz w:val="22"/>
                <w:szCs w:val="22"/>
              </w:rPr>
              <w:t>abulate collected data, including numerical data, with and without the use of digital technologies such as spreadsheets</w:t>
            </w:r>
          </w:p>
          <w:p w:rsidR="00BB550A" w:rsidRPr="008A5167" w:rsidRDefault="008A5167" w:rsidP="008A5167">
            <w:pPr>
              <w:pStyle w:val="ListParagraph"/>
              <w:numPr>
                <w:ilvl w:val="0"/>
                <w:numId w:val="11"/>
              </w:numPr>
              <w:autoSpaceDE w:val="0"/>
              <w:autoSpaceDN w:val="0"/>
              <w:adjustRightInd w:val="0"/>
              <w:rPr>
                <w:rFonts w:asciiTheme="minorHAnsi" w:hAnsiTheme="minorHAnsi"/>
                <w:sz w:val="22"/>
                <w:szCs w:val="22"/>
              </w:rPr>
            </w:pPr>
            <w:r w:rsidRPr="008A5167">
              <w:rPr>
                <w:rFonts w:asciiTheme="minorHAnsi" w:hAnsiTheme="minorHAnsi"/>
                <w:sz w:val="22"/>
                <w:szCs w:val="22"/>
              </w:rPr>
              <w:t>C</w:t>
            </w:r>
            <w:r w:rsidR="00BB550A" w:rsidRPr="008A5167">
              <w:rPr>
                <w:rFonts w:asciiTheme="minorHAnsi" w:hAnsiTheme="minorHAnsi"/>
                <w:sz w:val="22"/>
                <w:szCs w:val="22"/>
              </w:rPr>
              <w:t>hoose an appropriate title to describe the data represented in a data display</w:t>
            </w:r>
          </w:p>
          <w:p w:rsidR="00496FE5" w:rsidRPr="008A5167" w:rsidRDefault="008A5167" w:rsidP="008A5167">
            <w:pPr>
              <w:pStyle w:val="ListParagraph"/>
              <w:numPr>
                <w:ilvl w:val="0"/>
                <w:numId w:val="11"/>
              </w:numPr>
              <w:autoSpaceDE w:val="0"/>
              <w:autoSpaceDN w:val="0"/>
              <w:adjustRightInd w:val="0"/>
              <w:rPr>
                <w:rFonts w:asciiTheme="minorHAnsi" w:hAnsiTheme="minorHAnsi"/>
                <w:sz w:val="22"/>
                <w:szCs w:val="22"/>
              </w:rPr>
            </w:pPr>
            <w:r w:rsidRPr="008A5167">
              <w:rPr>
                <w:rFonts w:asciiTheme="minorHAnsi" w:hAnsiTheme="minorHAnsi"/>
                <w:sz w:val="22"/>
                <w:szCs w:val="22"/>
              </w:rPr>
              <w:t>C</w:t>
            </w:r>
            <w:r w:rsidR="00496FE5" w:rsidRPr="008A5167">
              <w:rPr>
                <w:rFonts w:asciiTheme="minorHAnsi" w:hAnsiTheme="minorHAnsi"/>
                <w:sz w:val="22"/>
                <w:szCs w:val="22"/>
              </w:rPr>
              <w:t>onstruct dot plots for numerical data, eg the number of siblings of each student in the class</w:t>
            </w:r>
          </w:p>
          <w:p w:rsidR="008A5167" w:rsidRPr="008A5167" w:rsidRDefault="008A5167" w:rsidP="008A5167">
            <w:pPr>
              <w:pStyle w:val="NoSpacing"/>
              <w:rPr>
                <w:rFonts w:asciiTheme="minorHAnsi" w:hAnsiTheme="minorHAnsi"/>
                <w:b/>
              </w:rPr>
            </w:pPr>
            <w:r w:rsidRPr="008A5167">
              <w:rPr>
                <w:rFonts w:asciiTheme="minorHAnsi" w:hAnsiTheme="minorHAnsi"/>
                <w:b/>
              </w:rPr>
              <w:t>Describe and interpret different data sets in context </w:t>
            </w:r>
            <w:r w:rsidRPr="008A5167">
              <w:rPr>
                <w:rFonts w:asciiTheme="minorHAnsi" w:hAnsiTheme="minorHAnsi"/>
                <w:b/>
                <w:color w:val="838383"/>
                <w:sz w:val="18"/>
                <w:szCs w:val="18"/>
              </w:rPr>
              <w:t>(ACMSP120)</w:t>
            </w:r>
          </w:p>
          <w:p w:rsidR="00496FE5" w:rsidRPr="008A5167" w:rsidRDefault="008A5167" w:rsidP="008A5167">
            <w:pPr>
              <w:pStyle w:val="ListParagraph"/>
              <w:numPr>
                <w:ilvl w:val="0"/>
                <w:numId w:val="14"/>
              </w:numPr>
              <w:autoSpaceDE w:val="0"/>
              <w:autoSpaceDN w:val="0"/>
              <w:adjustRightInd w:val="0"/>
              <w:rPr>
                <w:rFonts w:asciiTheme="minorHAnsi" w:hAnsiTheme="minorHAnsi"/>
                <w:sz w:val="22"/>
                <w:szCs w:val="22"/>
              </w:rPr>
            </w:pPr>
            <w:r w:rsidRPr="008A5167">
              <w:rPr>
                <w:rFonts w:asciiTheme="minorHAnsi" w:hAnsiTheme="minorHAnsi"/>
                <w:sz w:val="22"/>
                <w:szCs w:val="22"/>
              </w:rPr>
              <w:t>D</w:t>
            </w:r>
            <w:r w:rsidR="00496FE5" w:rsidRPr="008A5167">
              <w:rPr>
                <w:rFonts w:asciiTheme="minorHAnsi" w:hAnsiTheme="minorHAnsi"/>
                <w:sz w:val="22"/>
                <w:szCs w:val="22"/>
              </w:rPr>
              <w:t>escribe and interpret data in tables, dot plot, column and line graphs, eg the heights of all students are between 125cm and 154cm</w:t>
            </w:r>
          </w:p>
          <w:p w:rsidR="00496FE5" w:rsidRPr="008A5167" w:rsidRDefault="008A5167" w:rsidP="008A5167">
            <w:pPr>
              <w:pStyle w:val="ListParagraph"/>
              <w:numPr>
                <w:ilvl w:val="0"/>
                <w:numId w:val="14"/>
              </w:numPr>
              <w:autoSpaceDE w:val="0"/>
              <w:autoSpaceDN w:val="0"/>
              <w:adjustRightInd w:val="0"/>
              <w:rPr>
                <w:rFonts w:asciiTheme="minorHAnsi" w:hAnsiTheme="minorHAnsi"/>
                <w:sz w:val="22"/>
                <w:szCs w:val="22"/>
              </w:rPr>
            </w:pPr>
            <w:r w:rsidRPr="008A5167">
              <w:rPr>
                <w:rFonts w:asciiTheme="minorHAnsi" w:hAnsiTheme="minorHAnsi"/>
                <w:sz w:val="22"/>
                <w:szCs w:val="22"/>
              </w:rPr>
              <w:t>D</w:t>
            </w:r>
            <w:r w:rsidR="00496FE5" w:rsidRPr="008A5167">
              <w:rPr>
                <w:rFonts w:asciiTheme="minorHAnsi" w:hAnsiTheme="minorHAnsi"/>
                <w:sz w:val="22"/>
                <w:szCs w:val="22"/>
              </w:rPr>
              <w:t>etermine the total number of data values represented in dot plots and column graphs</w:t>
            </w:r>
          </w:p>
          <w:p w:rsidR="00496FE5" w:rsidRPr="008A5167" w:rsidRDefault="008A5167" w:rsidP="008A5167">
            <w:pPr>
              <w:pStyle w:val="ListParagraph"/>
              <w:numPr>
                <w:ilvl w:val="0"/>
                <w:numId w:val="14"/>
              </w:numPr>
              <w:autoSpaceDE w:val="0"/>
              <w:autoSpaceDN w:val="0"/>
              <w:adjustRightInd w:val="0"/>
              <w:rPr>
                <w:rFonts w:asciiTheme="minorHAnsi" w:hAnsiTheme="minorHAnsi"/>
                <w:sz w:val="22"/>
                <w:szCs w:val="22"/>
              </w:rPr>
            </w:pPr>
            <w:r w:rsidRPr="008A5167">
              <w:rPr>
                <w:rFonts w:asciiTheme="minorHAnsi" w:hAnsiTheme="minorHAnsi"/>
                <w:sz w:val="22"/>
                <w:szCs w:val="22"/>
              </w:rPr>
              <w:t>I</w:t>
            </w:r>
            <w:r w:rsidR="00496FE5" w:rsidRPr="008A5167">
              <w:rPr>
                <w:rFonts w:asciiTheme="minorHAnsi" w:hAnsiTheme="minorHAnsi"/>
                <w:sz w:val="22"/>
                <w:szCs w:val="22"/>
              </w:rPr>
              <w:t>dentify and describe the relationships that can be observed in data displays</w:t>
            </w:r>
          </w:p>
          <w:p w:rsidR="00BB550A" w:rsidRPr="008A5167" w:rsidRDefault="00BB550A" w:rsidP="00F10A55">
            <w:pPr>
              <w:autoSpaceDE w:val="0"/>
              <w:autoSpaceDN w:val="0"/>
              <w:adjustRightInd w:val="0"/>
              <w:rPr>
                <w:rFonts w:asciiTheme="minorHAnsi" w:hAnsiTheme="minorHAnsi"/>
                <w:sz w:val="22"/>
                <w:szCs w:val="22"/>
              </w:rPr>
            </w:pPr>
          </w:p>
          <w:p w:rsidR="00CA13F7" w:rsidRPr="008A5167" w:rsidRDefault="00CA13F7" w:rsidP="00F10A55">
            <w:pPr>
              <w:autoSpaceDE w:val="0"/>
              <w:autoSpaceDN w:val="0"/>
              <w:adjustRightInd w:val="0"/>
              <w:rPr>
                <w:rFonts w:asciiTheme="minorHAnsi" w:hAnsiTheme="minorHAnsi"/>
                <w:sz w:val="22"/>
                <w:szCs w:val="22"/>
              </w:rPr>
            </w:pPr>
          </w:p>
          <w:p w:rsidR="00CA13F7" w:rsidRPr="008A5167" w:rsidRDefault="00CA13F7" w:rsidP="00F10A55">
            <w:pPr>
              <w:autoSpaceDE w:val="0"/>
              <w:autoSpaceDN w:val="0"/>
              <w:adjustRightInd w:val="0"/>
              <w:rPr>
                <w:rFonts w:asciiTheme="minorHAnsi" w:hAnsiTheme="minorHAnsi"/>
                <w:sz w:val="22"/>
                <w:szCs w:val="22"/>
              </w:rPr>
            </w:pPr>
          </w:p>
        </w:tc>
      </w:tr>
      <w:tr w:rsidR="003F5FE9" w:rsidRPr="004A4DA4" w:rsidTr="008A5167">
        <w:trPr>
          <w:trHeight w:hRule="exact" w:val="851"/>
        </w:trPr>
        <w:tc>
          <w:tcPr>
            <w:tcW w:w="2943" w:type="dxa"/>
            <w:gridSpan w:val="2"/>
            <w:shd w:val="clear" w:color="auto" w:fill="FFFFCC"/>
          </w:tcPr>
          <w:p w:rsidR="003F5FE9" w:rsidRPr="008A5167" w:rsidRDefault="004A4DA4" w:rsidP="004A4DA4">
            <w:pPr>
              <w:pStyle w:val="Heading2"/>
              <w:rPr>
                <w:rFonts w:asciiTheme="minorHAnsi" w:hAnsiTheme="minorHAnsi"/>
                <w:szCs w:val="24"/>
              </w:rPr>
            </w:pPr>
            <w:r w:rsidRPr="008A5167">
              <w:rPr>
                <w:rFonts w:asciiTheme="minorHAnsi" w:hAnsiTheme="minorHAnsi"/>
                <w:szCs w:val="24"/>
              </w:rPr>
              <w:lastRenderedPageBreak/>
              <w:t>ASSESSMENT FOR LEARNING</w:t>
            </w:r>
          </w:p>
          <w:p w:rsidR="005D2618" w:rsidRPr="008A5167" w:rsidRDefault="004A4DA4" w:rsidP="004A4DA4">
            <w:pPr>
              <w:rPr>
                <w:rFonts w:asciiTheme="minorHAnsi" w:hAnsiTheme="minorHAnsi"/>
                <w:sz w:val="24"/>
                <w:szCs w:val="24"/>
                <w:lang w:eastAsia="en-AU"/>
              </w:rPr>
            </w:pPr>
            <w:r w:rsidRPr="008A5167">
              <w:rPr>
                <w:rFonts w:asciiTheme="minorHAnsi" w:hAnsiTheme="minorHAnsi"/>
                <w:sz w:val="24"/>
                <w:szCs w:val="24"/>
                <w:lang w:eastAsia="en-AU"/>
              </w:rPr>
              <w:t>(PRE-ASSESSMENT)</w:t>
            </w:r>
          </w:p>
        </w:tc>
        <w:tc>
          <w:tcPr>
            <w:tcW w:w="12814" w:type="dxa"/>
            <w:gridSpan w:val="3"/>
            <w:shd w:val="clear" w:color="auto" w:fill="auto"/>
          </w:tcPr>
          <w:p w:rsidR="00F10A55" w:rsidRPr="008A5167" w:rsidRDefault="008A5167" w:rsidP="008A5167">
            <w:pPr>
              <w:pStyle w:val="ListParagraph"/>
              <w:numPr>
                <w:ilvl w:val="0"/>
                <w:numId w:val="17"/>
              </w:numPr>
              <w:autoSpaceDE w:val="0"/>
              <w:autoSpaceDN w:val="0"/>
              <w:adjustRightInd w:val="0"/>
              <w:rPr>
                <w:rFonts w:asciiTheme="minorHAnsi" w:hAnsiTheme="minorHAnsi"/>
                <w:color w:val="000000" w:themeColor="text1"/>
                <w:sz w:val="22"/>
                <w:szCs w:val="22"/>
              </w:rPr>
            </w:pPr>
            <w:r w:rsidRPr="008A5167">
              <w:rPr>
                <w:rFonts w:asciiTheme="minorHAnsi" w:hAnsiTheme="minorHAnsi"/>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475.1pt;margin-top:3.25pt;width:61.1pt;height:39.85pt;z-index:251665408;mso-position-horizontal-relative:text;mso-position-vertical-relative:text;mso-width-relative:page;mso-height-relative:page">
                  <v:imagedata r:id="rId7" o:title=""/>
                </v:shape>
                <o:OLEObject Type="Embed" ProgID="AcroExch.Document.11" ShapeID="_x0000_s1032" DrawAspect="Icon" ObjectID="_1356686667" r:id="rId8"/>
              </w:pict>
            </w:r>
            <w:r w:rsidR="0025118B" w:rsidRPr="008A5167">
              <w:rPr>
                <w:rFonts w:asciiTheme="minorHAnsi" w:hAnsiTheme="minorHAnsi"/>
                <w:b/>
                <w:sz w:val="22"/>
                <w:szCs w:val="22"/>
              </w:rPr>
              <w:t>Worksheet</w:t>
            </w:r>
            <w:r w:rsidR="00F918CC" w:rsidRPr="008A5167">
              <w:rPr>
                <w:rFonts w:asciiTheme="minorHAnsi" w:hAnsiTheme="minorHAnsi"/>
                <w:b/>
                <w:sz w:val="22"/>
                <w:szCs w:val="22"/>
              </w:rPr>
              <w:t xml:space="preserve">s 1 </w:t>
            </w:r>
            <w:r w:rsidR="00A11394" w:rsidRPr="008A5167">
              <w:rPr>
                <w:rFonts w:asciiTheme="minorHAnsi" w:hAnsiTheme="minorHAnsi"/>
                <w:sz w:val="22"/>
                <w:szCs w:val="22"/>
              </w:rPr>
              <w:t xml:space="preserve">  </w:t>
            </w:r>
            <w:r w:rsidR="00A11394" w:rsidRPr="008A5167">
              <w:rPr>
                <w:rFonts w:asciiTheme="minorHAnsi" w:hAnsiTheme="minorHAnsi"/>
                <w:color w:val="FF0000"/>
                <w:sz w:val="22"/>
                <w:szCs w:val="22"/>
              </w:rPr>
              <w:t>The fruit that the school canteen sold on Mondays.</w:t>
            </w:r>
          </w:p>
          <w:p w:rsidR="00F918CC" w:rsidRPr="008A5167" w:rsidRDefault="00A11394" w:rsidP="00A11394">
            <w:pPr>
              <w:autoSpaceDE w:val="0"/>
              <w:autoSpaceDN w:val="0"/>
              <w:adjustRightInd w:val="0"/>
              <w:rPr>
                <w:rFonts w:asciiTheme="minorHAnsi" w:hAnsiTheme="minorHAnsi"/>
                <w:color w:val="000000" w:themeColor="text1"/>
                <w:sz w:val="22"/>
                <w:szCs w:val="22"/>
              </w:rPr>
            </w:pPr>
            <w:r w:rsidRPr="008A5167">
              <w:rPr>
                <w:rFonts w:asciiTheme="minorHAnsi" w:hAnsiTheme="minorHAnsi"/>
                <w:color w:val="000000" w:themeColor="text1"/>
                <w:sz w:val="22"/>
                <w:szCs w:val="22"/>
              </w:rPr>
              <w:t xml:space="preserve">                          - Displays and interprets data in graphs with scales many-to-one correspondence.</w:t>
            </w:r>
          </w:p>
          <w:p w:rsidR="00522394" w:rsidRPr="008A5167" w:rsidRDefault="00522394" w:rsidP="008A5167">
            <w:pPr>
              <w:pStyle w:val="ListParagraph"/>
              <w:numPr>
                <w:ilvl w:val="0"/>
                <w:numId w:val="17"/>
              </w:numPr>
              <w:autoSpaceDE w:val="0"/>
              <w:autoSpaceDN w:val="0"/>
              <w:adjustRightInd w:val="0"/>
              <w:rPr>
                <w:rFonts w:asciiTheme="minorHAnsi" w:hAnsiTheme="minorHAnsi"/>
                <w:color w:val="000000" w:themeColor="text1"/>
                <w:sz w:val="22"/>
                <w:szCs w:val="22"/>
              </w:rPr>
            </w:pPr>
            <w:r w:rsidRPr="008A5167">
              <w:rPr>
                <w:rFonts w:asciiTheme="minorHAnsi" w:hAnsiTheme="minorHAnsi"/>
                <w:color w:val="000000" w:themeColor="text1"/>
                <w:sz w:val="22"/>
                <w:szCs w:val="22"/>
              </w:rPr>
              <w:t>Pre-assessment can also be derived from class discussions and observations of students work.</w:t>
            </w:r>
          </w:p>
        </w:tc>
      </w:tr>
      <w:tr w:rsidR="005A7343" w:rsidRPr="004A4DA4" w:rsidTr="008A5167">
        <w:trPr>
          <w:trHeight w:hRule="exact" w:val="2141"/>
        </w:trPr>
        <w:tc>
          <w:tcPr>
            <w:tcW w:w="2943" w:type="dxa"/>
            <w:gridSpan w:val="2"/>
            <w:shd w:val="clear" w:color="auto" w:fill="FFFFCC"/>
          </w:tcPr>
          <w:p w:rsidR="005A7343" w:rsidRPr="008A5167" w:rsidRDefault="008F4588" w:rsidP="004A4DA4">
            <w:pPr>
              <w:pStyle w:val="Heading2"/>
              <w:rPr>
                <w:rFonts w:asciiTheme="minorHAnsi" w:hAnsiTheme="minorHAnsi"/>
                <w:szCs w:val="24"/>
              </w:rPr>
            </w:pPr>
            <w:r w:rsidRPr="008A5167">
              <w:rPr>
                <w:rFonts w:asciiTheme="minorHAnsi" w:hAnsiTheme="minorHAnsi"/>
                <w:szCs w:val="24"/>
              </w:rPr>
              <w:t>WARM UP / DRILL</w:t>
            </w:r>
          </w:p>
        </w:tc>
        <w:tc>
          <w:tcPr>
            <w:tcW w:w="12814" w:type="dxa"/>
            <w:gridSpan w:val="3"/>
            <w:shd w:val="clear" w:color="auto" w:fill="auto"/>
          </w:tcPr>
          <w:p w:rsidR="005A7343" w:rsidRPr="008A5167" w:rsidRDefault="00F918CC" w:rsidP="008A5167">
            <w:pPr>
              <w:pStyle w:val="ListParagraph"/>
              <w:numPr>
                <w:ilvl w:val="0"/>
                <w:numId w:val="16"/>
              </w:numPr>
              <w:autoSpaceDE w:val="0"/>
              <w:autoSpaceDN w:val="0"/>
              <w:adjustRightInd w:val="0"/>
              <w:rPr>
                <w:rFonts w:asciiTheme="minorHAnsi" w:hAnsiTheme="minorHAnsi"/>
                <w:b/>
                <w:sz w:val="22"/>
                <w:szCs w:val="22"/>
              </w:rPr>
            </w:pPr>
            <w:r w:rsidRPr="008A5167">
              <w:rPr>
                <w:rFonts w:asciiTheme="minorHAnsi" w:hAnsiTheme="minorHAnsi"/>
                <w:b/>
                <w:sz w:val="22"/>
                <w:szCs w:val="22"/>
              </w:rPr>
              <w:t>Alphabet Hunt</w:t>
            </w:r>
          </w:p>
          <w:p w:rsidR="00F918CC" w:rsidRPr="008A5167" w:rsidRDefault="00F918CC" w:rsidP="00F10A55">
            <w:pPr>
              <w:autoSpaceDE w:val="0"/>
              <w:autoSpaceDN w:val="0"/>
              <w:adjustRightInd w:val="0"/>
              <w:rPr>
                <w:rFonts w:asciiTheme="minorHAnsi" w:hAnsiTheme="minorHAnsi"/>
                <w:sz w:val="22"/>
                <w:szCs w:val="22"/>
              </w:rPr>
            </w:pPr>
            <w:r w:rsidRPr="008A5167">
              <w:rPr>
                <w:rFonts w:asciiTheme="minorHAnsi" w:hAnsiTheme="minorHAnsi"/>
                <w:sz w:val="22"/>
                <w:szCs w:val="22"/>
              </w:rPr>
              <w:t>Students predict which letter of the alphabet is most frequently used. They justify their predictions and suggest how they could test their predictions. Possible questions.</w:t>
            </w:r>
          </w:p>
          <w:p w:rsidR="00F918CC" w:rsidRPr="008A5167" w:rsidRDefault="008A5167" w:rsidP="008A5167">
            <w:pPr>
              <w:pStyle w:val="ListParagraph"/>
              <w:numPr>
                <w:ilvl w:val="0"/>
                <w:numId w:val="4"/>
              </w:numPr>
              <w:autoSpaceDE w:val="0"/>
              <w:autoSpaceDN w:val="0"/>
              <w:adjustRightInd w:val="0"/>
              <w:rPr>
                <w:rFonts w:asciiTheme="minorHAnsi" w:hAnsiTheme="minorHAnsi"/>
                <w:sz w:val="22"/>
                <w:szCs w:val="22"/>
              </w:rPr>
            </w:pPr>
            <w:r>
              <w:rPr>
                <w:rFonts w:asciiTheme="minorHAnsi" w:hAnsiTheme="minorHAnsi"/>
                <w:noProof/>
                <w:sz w:val="22"/>
                <w:szCs w:val="22"/>
                <w:lang w:val="en-US"/>
              </w:rPr>
              <mc:AlternateContent>
                <mc:Choice Requires="wps">
                  <w:drawing>
                    <wp:anchor distT="0" distB="0" distL="114300" distR="114300" simplePos="0" relativeHeight="251660288" behindDoc="0" locked="0" layoutInCell="1" allowOverlap="1">
                      <wp:simplePos x="0" y="0"/>
                      <wp:positionH relativeFrom="column">
                        <wp:posOffset>3853815</wp:posOffset>
                      </wp:positionH>
                      <wp:positionV relativeFrom="paragraph">
                        <wp:posOffset>3810</wp:posOffset>
                      </wp:positionV>
                      <wp:extent cx="3910965" cy="286385"/>
                      <wp:effectExtent l="0" t="0" r="26035"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965" cy="286385"/>
                              </a:xfrm>
                              <a:prstGeom prst="rect">
                                <a:avLst/>
                              </a:prstGeom>
                              <a:solidFill>
                                <a:srgbClr val="FFFFFF"/>
                              </a:solidFill>
                              <a:ln w="9525">
                                <a:solidFill>
                                  <a:schemeClr val="bg1">
                                    <a:lumMod val="100000"/>
                                    <a:lumOff val="0"/>
                                  </a:schemeClr>
                                </a:solidFill>
                                <a:miter lim="800000"/>
                                <a:headEnd/>
                                <a:tailEnd/>
                              </a:ln>
                            </wps:spPr>
                            <wps:txbx>
                              <w:txbxContent>
                                <w:p w:rsidR="00D8488B" w:rsidRPr="00AC5DDB" w:rsidRDefault="00D8488B" w:rsidP="008A5167">
                                  <w:pPr>
                                    <w:pStyle w:val="ListParagraph"/>
                                    <w:numPr>
                                      <w:ilvl w:val="0"/>
                                      <w:numId w:val="5"/>
                                    </w:numPr>
                                    <w:rPr>
                                      <w:rFonts w:asciiTheme="minorHAnsi" w:hAnsiTheme="minorHAnsi" w:cstheme="minorHAnsi"/>
                                      <w:sz w:val="24"/>
                                      <w:szCs w:val="24"/>
                                    </w:rPr>
                                  </w:pPr>
                                  <w:r w:rsidRPr="00AC5DDB">
                                    <w:rPr>
                                      <w:rFonts w:asciiTheme="minorHAnsi" w:hAnsiTheme="minorHAnsi" w:cstheme="minorHAnsi"/>
                                      <w:sz w:val="24"/>
                                      <w:szCs w:val="24"/>
                                    </w:rPr>
                                    <w:t>Which letters would be least likely to occur? Why?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03.45pt;margin-top:.3pt;width:307.95pt;height:22.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" strokecolor="white [3212]">
                      <v:textbox style="mso-fit-shape-to-text:t">
                        <w:txbxContent>
                          <w:p w:rsidR="00D8488B" w:rsidRPr="00AC5DDB" w:rsidRDefault="00D8488B" w:rsidP="008A5167">
                            <w:pPr>
                              <w:pStyle w:val="ListParagraph"/>
                              <w:numPr>
                                <w:ilvl w:val="0"/>
                                <w:numId w:val="5"/>
                              </w:numPr>
                              <w:rPr>
                                <w:rFonts w:asciiTheme="minorHAnsi" w:hAnsiTheme="minorHAnsi" w:cstheme="minorHAnsi"/>
                                <w:sz w:val="24"/>
                                <w:szCs w:val="24"/>
                              </w:rPr>
                            </w:pPr>
                            <w:r w:rsidRPr="00AC5DDB">
                              <w:rPr>
                                <w:rFonts w:asciiTheme="minorHAnsi" w:hAnsiTheme="minorHAnsi" w:cstheme="minorHAnsi"/>
                                <w:sz w:val="24"/>
                                <w:szCs w:val="24"/>
                              </w:rPr>
                              <w:t>Which letters would be least likely to occur? Why?</w:t>
                            </w:r>
                          </w:p>
                        </w:txbxContent>
                      </v:textbox>
                    </v:shape>
                  </w:pict>
                </mc:Fallback>
              </mc:AlternateContent>
            </w:r>
            <w:r w:rsidR="00F918CC" w:rsidRPr="008A5167">
              <w:rPr>
                <w:rFonts w:asciiTheme="minorHAnsi" w:hAnsiTheme="minorHAnsi"/>
                <w:sz w:val="22"/>
                <w:szCs w:val="22"/>
              </w:rPr>
              <w:t>Would some letter occur more than others? Why?</w:t>
            </w:r>
          </w:p>
          <w:p w:rsidR="00F918CC" w:rsidRPr="008A5167" w:rsidRDefault="00AC5DDB" w:rsidP="008A5167">
            <w:pPr>
              <w:pStyle w:val="ListParagraph"/>
              <w:numPr>
                <w:ilvl w:val="0"/>
                <w:numId w:val="4"/>
              </w:numPr>
              <w:autoSpaceDE w:val="0"/>
              <w:autoSpaceDN w:val="0"/>
              <w:adjustRightInd w:val="0"/>
              <w:rPr>
                <w:rFonts w:asciiTheme="minorHAnsi" w:hAnsiTheme="minorHAnsi"/>
                <w:sz w:val="22"/>
                <w:szCs w:val="22"/>
              </w:rPr>
            </w:pPr>
            <w:r w:rsidRPr="008A5167">
              <w:rPr>
                <w:rFonts w:asciiTheme="minorHAnsi" w:hAnsiTheme="minorHAnsi"/>
                <w:sz w:val="22"/>
                <w:szCs w:val="22"/>
              </w:rPr>
              <w:t>Which letter do you write most often?</w:t>
            </w:r>
          </w:p>
          <w:p w:rsidR="00AC5DDB" w:rsidRPr="008A5167" w:rsidRDefault="00AC5DDB" w:rsidP="00AC5DDB">
            <w:pPr>
              <w:autoSpaceDE w:val="0"/>
              <w:autoSpaceDN w:val="0"/>
              <w:adjustRightInd w:val="0"/>
              <w:rPr>
                <w:rFonts w:asciiTheme="minorHAnsi" w:hAnsiTheme="minorHAnsi"/>
                <w:sz w:val="22"/>
                <w:szCs w:val="22"/>
              </w:rPr>
            </w:pPr>
            <w:r w:rsidRPr="008A5167">
              <w:rPr>
                <w:rFonts w:asciiTheme="minorHAnsi" w:hAnsiTheme="minorHAnsi"/>
                <w:sz w:val="22"/>
                <w:szCs w:val="22"/>
              </w:rPr>
              <w:t>The teacher gives each student a page from a text and a letter to count. The results are collated into a table and each student draws a graph to show the results.</w:t>
            </w:r>
          </w:p>
        </w:tc>
      </w:tr>
      <w:tr w:rsidR="005A7343" w:rsidRPr="004A4DA4" w:rsidTr="008A5167">
        <w:trPr>
          <w:trHeight w:hRule="exact" w:val="840"/>
        </w:trPr>
        <w:tc>
          <w:tcPr>
            <w:tcW w:w="2943" w:type="dxa"/>
            <w:gridSpan w:val="2"/>
            <w:shd w:val="clear" w:color="auto" w:fill="FFFFCC"/>
          </w:tcPr>
          <w:p w:rsidR="00A11BAA" w:rsidRPr="008A5167" w:rsidRDefault="00A11BAA" w:rsidP="00A11BAA">
            <w:pPr>
              <w:pStyle w:val="Heading2"/>
              <w:rPr>
                <w:rFonts w:asciiTheme="minorHAnsi" w:hAnsiTheme="minorHAnsi"/>
                <w:szCs w:val="24"/>
              </w:rPr>
            </w:pPr>
            <w:r w:rsidRPr="008A5167">
              <w:rPr>
                <w:rFonts w:asciiTheme="minorHAnsi" w:hAnsiTheme="minorHAnsi"/>
                <w:szCs w:val="24"/>
              </w:rPr>
              <w:t>TENS ACTIVITY</w:t>
            </w:r>
          </w:p>
          <w:p w:rsidR="008F4588" w:rsidRPr="008A5167" w:rsidRDefault="004A4DA4" w:rsidP="004A4DA4">
            <w:pPr>
              <w:pStyle w:val="Heading2"/>
              <w:rPr>
                <w:rFonts w:asciiTheme="minorHAnsi" w:hAnsiTheme="minorHAnsi"/>
                <w:szCs w:val="24"/>
              </w:rPr>
            </w:pPr>
            <w:r w:rsidRPr="008A5167">
              <w:rPr>
                <w:rFonts w:asciiTheme="minorHAnsi" w:hAnsiTheme="minorHAnsi"/>
                <w:szCs w:val="24"/>
              </w:rPr>
              <w:t>NEWMAN’S PROBLEM</w:t>
            </w:r>
          </w:p>
          <w:p w:rsidR="006D1864" w:rsidRPr="008A5167" w:rsidRDefault="006D1864" w:rsidP="004A4DA4">
            <w:pPr>
              <w:pStyle w:val="Heading2"/>
              <w:rPr>
                <w:rFonts w:asciiTheme="minorHAnsi" w:hAnsiTheme="minorHAnsi"/>
                <w:szCs w:val="24"/>
              </w:rPr>
            </w:pPr>
            <w:r w:rsidRPr="008A5167">
              <w:rPr>
                <w:rFonts w:asciiTheme="minorHAnsi" w:hAnsiTheme="minorHAnsi"/>
                <w:szCs w:val="24"/>
              </w:rPr>
              <w:t xml:space="preserve">INVESTIGATION </w:t>
            </w:r>
          </w:p>
          <w:p w:rsidR="006D1864" w:rsidRPr="008A5167" w:rsidRDefault="006D1864" w:rsidP="00A11BAA">
            <w:pPr>
              <w:pStyle w:val="Heading2"/>
              <w:rPr>
                <w:rFonts w:asciiTheme="minorHAnsi" w:hAnsiTheme="minorHAnsi"/>
              </w:rPr>
            </w:pPr>
          </w:p>
        </w:tc>
        <w:tc>
          <w:tcPr>
            <w:tcW w:w="12814" w:type="dxa"/>
            <w:gridSpan w:val="3"/>
            <w:shd w:val="clear" w:color="auto" w:fill="auto"/>
          </w:tcPr>
          <w:p w:rsidR="005A7343" w:rsidRPr="008A5167" w:rsidRDefault="00F702B9" w:rsidP="008A5167">
            <w:pPr>
              <w:pStyle w:val="ListParagraph"/>
              <w:numPr>
                <w:ilvl w:val="0"/>
                <w:numId w:val="15"/>
              </w:numPr>
              <w:rPr>
                <w:rFonts w:asciiTheme="minorHAnsi" w:hAnsiTheme="minorHAnsi" w:cstheme="minorHAnsi"/>
                <w:sz w:val="22"/>
                <w:szCs w:val="22"/>
                <w:lang w:eastAsia="en-AU"/>
              </w:rPr>
            </w:pPr>
            <w:r w:rsidRPr="008A5167">
              <w:rPr>
                <w:rFonts w:asciiTheme="minorHAnsi" w:hAnsiTheme="minorHAnsi" w:cstheme="minorHAnsi"/>
                <w:sz w:val="22"/>
                <w:szCs w:val="22"/>
                <w:lang w:eastAsia="en-AU"/>
              </w:rPr>
              <w:t>Bonnie's Pizza sells small, medium, and large pizzas. Yesterday, they sold 2 small pizzas. They sold 17 more medium pizzas than large pizzas. The medium pizzas have 10 slices each. Bonnie's Pizza sold 12 large pizzas yesterday. How many total pizzas did Bonnie's Pizza sell yesterday?</w:t>
            </w:r>
          </w:p>
        </w:tc>
      </w:tr>
      <w:tr w:rsidR="00081A4D" w:rsidRPr="004A4DA4" w:rsidTr="008A5167">
        <w:trPr>
          <w:trHeight w:val="378"/>
        </w:trPr>
        <w:tc>
          <w:tcPr>
            <w:tcW w:w="2943" w:type="dxa"/>
            <w:gridSpan w:val="2"/>
            <w:vMerge w:val="restart"/>
            <w:shd w:val="clear" w:color="auto" w:fill="FFFFCC"/>
          </w:tcPr>
          <w:p w:rsidR="00081A4D" w:rsidRPr="004A4DA4" w:rsidRDefault="00081A4D" w:rsidP="00F702B9">
            <w:pPr>
              <w:pStyle w:val="Heading2"/>
              <w:tabs>
                <w:tab w:val="left" w:pos="4191"/>
              </w:tabs>
              <w:rPr>
                <w:rFonts w:asciiTheme="minorHAnsi" w:hAnsiTheme="minorHAnsi"/>
                <w:szCs w:val="24"/>
              </w:rPr>
            </w:pPr>
            <w:r w:rsidRPr="004A4DA4">
              <w:rPr>
                <w:rFonts w:asciiTheme="minorHAnsi" w:hAnsiTheme="minorHAnsi"/>
                <w:szCs w:val="24"/>
              </w:rPr>
              <w:t>QUALITY TEACHING ELEMENTS</w:t>
            </w:r>
          </w:p>
        </w:tc>
        <w:tc>
          <w:tcPr>
            <w:tcW w:w="4356" w:type="dxa"/>
            <w:shd w:val="clear" w:color="auto" w:fill="C2D69B" w:themeFill="accent3" w:themeFillTint="99"/>
          </w:tcPr>
          <w:p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INTELLECTUALQUALITY</w:t>
            </w:r>
          </w:p>
        </w:tc>
        <w:tc>
          <w:tcPr>
            <w:tcW w:w="4229" w:type="dxa"/>
            <w:shd w:val="clear" w:color="auto" w:fill="C2D69B" w:themeFill="accent3" w:themeFillTint="99"/>
          </w:tcPr>
          <w:p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QUALITY LEARNINGE</w:t>
            </w:r>
            <w:r w:rsidRPr="00D41A1D">
              <w:rPr>
                <w:rFonts w:asciiTheme="minorHAnsi" w:eastAsiaTheme="minorHAnsi" w:hAnsiTheme="minorHAnsi" w:cs="Verdana"/>
                <w:b/>
                <w:spacing w:val="-2"/>
                <w:sz w:val="24"/>
                <w:szCs w:val="24"/>
              </w:rPr>
              <w:t>N</w:t>
            </w:r>
            <w:r w:rsidRPr="00D41A1D">
              <w:rPr>
                <w:rFonts w:asciiTheme="minorHAnsi" w:eastAsiaTheme="minorHAnsi" w:hAnsiTheme="minorHAnsi" w:cs="Verdana"/>
                <w:b/>
                <w:sz w:val="24"/>
                <w:szCs w:val="24"/>
              </w:rPr>
              <w:t>VIRONMENT</w:t>
            </w:r>
          </w:p>
        </w:tc>
        <w:tc>
          <w:tcPr>
            <w:tcW w:w="4229" w:type="dxa"/>
            <w:shd w:val="clear" w:color="auto" w:fill="C2D69B" w:themeFill="accent3" w:themeFillTint="99"/>
          </w:tcPr>
          <w:p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SIGNIFICANCE</w:t>
            </w:r>
          </w:p>
        </w:tc>
      </w:tr>
      <w:tr w:rsidR="00081A4D" w:rsidRPr="004A4DA4" w:rsidTr="008A5167">
        <w:trPr>
          <w:trHeight w:hRule="exact" w:val="1728"/>
        </w:trPr>
        <w:tc>
          <w:tcPr>
            <w:tcW w:w="2943" w:type="dxa"/>
            <w:gridSpan w:val="2"/>
            <w:vMerge/>
            <w:shd w:val="clear" w:color="auto" w:fill="FFFFCC"/>
          </w:tcPr>
          <w:p w:rsidR="00081A4D" w:rsidRPr="004A4DA4" w:rsidRDefault="00081A4D" w:rsidP="00F702B9">
            <w:pPr>
              <w:pStyle w:val="Heading2"/>
              <w:tabs>
                <w:tab w:val="left" w:pos="4191"/>
              </w:tabs>
              <w:rPr>
                <w:rFonts w:asciiTheme="minorHAnsi" w:hAnsiTheme="minorHAnsi"/>
                <w:szCs w:val="24"/>
              </w:rPr>
            </w:pPr>
          </w:p>
        </w:tc>
        <w:tc>
          <w:tcPr>
            <w:tcW w:w="4356" w:type="dxa"/>
            <w:shd w:val="clear" w:color="auto" w:fill="auto"/>
          </w:tcPr>
          <w:p w:rsidR="00081A4D" w:rsidRPr="00D41A1D" w:rsidRDefault="00081A4D" w:rsidP="008A5167">
            <w:pPr>
              <w:pStyle w:val="ListParagraph"/>
              <w:numPr>
                <w:ilvl w:val="0"/>
                <w:numId w:val="3"/>
              </w:numPr>
              <w:autoSpaceDE w:val="0"/>
              <w:autoSpaceDN w:val="0"/>
              <w:adjustRightInd w:val="0"/>
              <w:ind w:left="459" w:right="508" w:hanging="426"/>
              <w:rPr>
                <w:rFonts w:asciiTheme="minorHAnsi" w:eastAsiaTheme="minorHAnsi" w:hAnsiTheme="minorHAnsi" w:cs="Verdana"/>
                <w:color w:val="231F20"/>
                <w:spacing w:val="-11"/>
                <w:sz w:val="24"/>
                <w:szCs w:val="24"/>
              </w:rPr>
            </w:pPr>
            <w:r w:rsidRPr="00D41A1D">
              <w:rPr>
                <w:rFonts w:asciiTheme="minorHAnsi" w:eastAsiaTheme="minorHAnsi" w:hAnsiTheme="minorHAnsi" w:cs="Verdana"/>
                <w:color w:val="231F20"/>
                <w:sz w:val="24"/>
                <w:szCs w:val="24"/>
              </w:rPr>
              <w:t>Deep</w:t>
            </w:r>
            <w:r w:rsidR="00C32CA0">
              <w:rPr>
                <w:rFonts w:asciiTheme="minorHAnsi" w:eastAsiaTheme="minorHAnsi" w:hAnsiTheme="minorHAnsi" w:cs="Verdana"/>
                <w:color w:val="231F20"/>
                <w:sz w:val="24"/>
                <w:szCs w:val="24"/>
              </w:rPr>
              <w:t xml:space="preserve"> </w:t>
            </w:r>
            <w:r w:rsidRPr="00D41A1D">
              <w:rPr>
                <w:rFonts w:asciiTheme="minorHAnsi" w:eastAsiaTheme="minorHAnsi" w:hAnsiTheme="minorHAnsi" w:cs="Verdana"/>
                <w:color w:val="231F20"/>
                <w:sz w:val="24"/>
                <w:szCs w:val="24"/>
              </w:rPr>
              <w:t>knowledge</w:t>
            </w:r>
          </w:p>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Deep</w:t>
            </w:r>
            <w:r w:rsidR="00C32CA0">
              <w:rPr>
                <w:rFonts w:asciiTheme="minorHAnsi" w:eastAsiaTheme="minorHAnsi" w:hAnsiTheme="minorHAnsi" w:cs="Verdana"/>
                <w:color w:val="231F20"/>
                <w:sz w:val="24"/>
                <w:szCs w:val="24"/>
              </w:rPr>
              <w:t xml:space="preserve"> </w:t>
            </w:r>
            <w:r w:rsidRPr="00D41A1D">
              <w:rPr>
                <w:rFonts w:asciiTheme="minorHAnsi" w:eastAsiaTheme="minorHAnsi" w:hAnsiTheme="minorHAnsi" w:cs="Verdana"/>
                <w:color w:val="231F20"/>
                <w:sz w:val="24"/>
                <w:szCs w:val="24"/>
              </w:rPr>
              <w:t>understanding</w:t>
            </w:r>
          </w:p>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Problematic</w:t>
            </w:r>
            <w:r w:rsidR="00C32CA0">
              <w:rPr>
                <w:rFonts w:asciiTheme="minorHAnsi" w:eastAsiaTheme="minorHAnsi" w:hAnsiTheme="minorHAnsi" w:cs="Verdana"/>
                <w:color w:val="231F20"/>
                <w:sz w:val="24"/>
                <w:szCs w:val="24"/>
              </w:rPr>
              <w:t xml:space="preserve"> </w:t>
            </w:r>
            <w:r w:rsidRPr="00D41A1D">
              <w:rPr>
                <w:rFonts w:asciiTheme="minorHAnsi" w:eastAsiaTheme="minorHAnsi" w:hAnsiTheme="minorHAnsi" w:cs="Verdana"/>
                <w:color w:val="231F20"/>
                <w:sz w:val="24"/>
                <w:szCs w:val="24"/>
              </w:rPr>
              <w:t>knowledge</w:t>
            </w:r>
          </w:p>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Highe</w:t>
            </w:r>
            <w:r w:rsidRPr="00D41A1D">
              <w:rPr>
                <w:rFonts w:asciiTheme="minorHAnsi" w:eastAsiaTheme="minorHAnsi" w:hAnsiTheme="minorHAnsi" w:cs="Verdana"/>
                <w:color w:val="231F20"/>
                <w:spacing w:val="-2"/>
                <w:sz w:val="24"/>
                <w:szCs w:val="24"/>
              </w:rPr>
              <w:t>r</w:t>
            </w:r>
            <w:r w:rsidRPr="00D41A1D">
              <w:rPr>
                <w:rFonts w:asciiTheme="minorHAnsi" w:eastAsiaTheme="minorHAnsi" w:hAnsiTheme="minorHAnsi" w:cs="Verdana"/>
                <w:color w:val="231F20"/>
                <w:sz w:val="24"/>
                <w:szCs w:val="24"/>
              </w:rPr>
              <w:t>-order</w:t>
            </w:r>
            <w:r w:rsidR="00C32CA0">
              <w:rPr>
                <w:rFonts w:asciiTheme="minorHAnsi" w:eastAsiaTheme="minorHAnsi" w:hAnsiTheme="minorHAnsi" w:cs="Verdana"/>
                <w:color w:val="231F20"/>
                <w:sz w:val="24"/>
                <w:szCs w:val="24"/>
              </w:rPr>
              <w:t xml:space="preserve"> </w:t>
            </w:r>
            <w:r w:rsidRPr="00D41A1D">
              <w:rPr>
                <w:rFonts w:asciiTheme="minorHAnsi" w:eastAsiaTheme="minorHAnsi" w:hAnsiTheme="minorHAnsi" w:cs="Verdana"/>
                <w:color w:val="231F20"/>
                <w:sz w:val="24"/>
                <w:szCs w:val="24"/>
              </w:rPr>
              <w:t>thinking</w:t>
            </w:r>
          </w:p>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Metalanguage</w:t>
            </w:r>
          </w:p>
          <w:p w:rsidR="00081A4D" w:rsidRPr="00D41A1D" w:rsidRDefault="00081A4D" w:rsidP="008A5167">
            <w:pPr>
              <w:pStyle w:val="ListParagraph"/>
              <w:numPr>
                <w:ilvl w:val="0"/>
                <w:numId w:val="3"/>
              </w:numPr>
              <w:ind w:left="459" w:hanging="426"/>
              <w:rPr>
                <w:rFonts w:asciiTheme="minorHAnsi" w:hAnsiTheme="minorHAnsi"/>
                <w:sz w:val="24"/>
                <w:szCs w:val="24"/>
              </w:rPr>
            </w:pPr>
            <w:r w:rsidRPr="00D41A1D">
              <w:rPr>
                <w:rFonts w:asciiTheme="minorHAnsi" w:eastAsiaTheme="minorHAnsi" w:hAnsiTheme="minorHAnsi" w:cs="Verdana"/>
                <w:color w:val="231F20"/>
                <w:sz w:val="24"/>
                <w:szCs w:val="24"/>
              </w:rPr>
              <w:t>Substanti</w:t>
            </w:r>
            <w:r w:rsidRPr="00D41A1D">
              <w:rPr>
                <w:rFonts w:asciiTheme="minorHAnsi" w:eastAsiaTheme="minorHAnsi" w:hAnsiTheme="minorHAnsi" w:cs="Verdana"/>
                <w:color w:val="231F20"/>
                <w:spacing w:val="-2"/>
                <w:sz w:val="24"/>
                <w:szCs w:val="24"/>
              </w:rPr>
              <w:t>v</w:t>
            </w:r>
            <w:r w:rsidRPr="00D41A1D">
              <w:rPr>
                <w:rFonts w:asciiTheme="minorHAnsi" w:eastAsiaTheme="minorHAnsi" w:hAnsiTheme="minorHAnsi" w:cs="Verdana"/>
                <w:color w:val="231F20"/>
                <w:sz w:val="24"/>
                <w:szCs w:val="24"/>
              </w:rPr>
              <w:t>e</w:t>
            </w:r>
            <w:r w:rsidR="00C32CA0">
              <w:rPr>
                <w:rFonts w:asciiTheme="minorHAnsi" w:eastAsiaTheme="minorHAnsi" w:hAnsiTheme="minorHAnsi" w:cs="Verdana"/>
                <w:color w:val="231F20"/>
                <w:sz w:val="24"/>
                <w:szCs w:val="24"/>
              </w:rPr>
              <w:t xml:space="preserve"> </w:t>
            </w:r>
            <w:r w:rsidRPr="00D41A1D">
              <w:rPr>
                <w:rFonts w:asciiTheme="minorHAnsi" w:eastAsiaTheme="minorHAnsi" w:hAnsiTheme="minorHAnsi" w:cs="Verdana"/>
                <w:color w:val="231F20"/>
                <w:sz w:val="24"/>
                <w:szCs w:val="24"/>
              </w:rPr>
              <w:t>communication</w:t>
            </w:r>
          </w:p>
        </w:tc>
        <w:tc>
          <w:tcPr>
            <w:tcW w:w="4229" w:type="dxa"/>
            <w:shd w:val="clear" w:color="auto" w:fill="auto"/>
          </w:tcPr>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Explicit quality criteria</w:t>
            </w:r>
          </w:p>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Engagement</w:t>
            </w:r>
          </w:p>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High expectations</w:t>
            </w:r>
          </w:p>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Social support</w:t>
            </w:r>
          </w:p>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Students’ self-regulation</w:t>
            </w:r>
          </w:p>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hAnsiTheme="minorHAnsi"/>
                <w:sz w:val="24"/>
                <w:szCs w:val="24"/>
              </w:rPr>
            </w:pPr>
            <w:r w:rsidRPr="00D41A1D">
              <w:rPr>
                <w:rFonts w:asciiTheme="minorHAnsi" w:eastAsiaTheme="minorHAnsi" w:hAnsiTheme="minorHAnsi" w:cs="Verdana"/>
                <w:color w:val="231F20"/>
                <w:sz w:val="24"/>
                <w:szCs w:val="24"/>
              </w:rPr>
              <w:t>Student direction</w:t>
            </w:r>
          </w:p>
        </w:tc>
        <w:tc>
          <w:tcPr>
            <w:tcW w:w="4229" w:type="dxa"/>
            <w:shd w:val="clear" w:color="auto" w:fill="auto"/>
          </w:tcPr>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Background knowledge</w:t>
            </w:r>
          </w:p>
          <w:p w:rsidR="00081A4D" w:rsidRPr="00D41A1D" w:rsidRDefault="00081A4D" w:rsidP="008A5167">
            <w:pPr>
              <w:pStyle w:val="ListParagraph"/>
              <w:numPr>
                <w:ilvl w:val="0"/>
                <w:numId w:val="10"/>
              </w:numPr>
              <w:autoSpaceDE w:val="0"/>
              <w:autoSpaceDN w:val="0"/>
              <w:adjustRightInd w:val="0"/>
              <w:spacing w:before="83"/>
              <w:ind w:right="508"/>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Cultural knowledge</w:t>
            </w:r>
          </w:p>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Knowledge integration</w:t>
            </w:r>
          </w:p>
          <w:p w:rsidR="00081A4D" w:rsidRPr="00D41A1D"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 xml:space="preserve">Inclusivity </w:t>
            </w:r>
          </w:p>
          <w:p w:rsidR="0025698F" w:rsidRDefault="00081A4D" w:rsidP="008A5167">
            <w:pPr>
              <w:pStyle w:val="ListParagraph"/>
              <w:numPr>
                <w:ilvl w:val="0"/>
                <w:numId w:val="3"/>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Connectednes</w:t>
            </w:r>
            <w:r w:rsidR="0025698F">
              <w:rPr>
                <w:rFonts w:asciiTheme="minorHAnsi" w:eastAsiaTheme="minorHAnsi" w:hAnsiTheme="minorHAnsi" w:cs="Verdana"/>
                <w:color w:val="231F20"/>
                <w:sz w:val="24"/>
                <w:szCs w:val="24"/>
              </w:rPr>
              <w:t>s</w:t>
            </w:r>
          </w:p>
          <w:p w:rsidR="00081A4D" w:rsidRPr="0025698F" w:rsidRDefault="00081A4D" w:rsidP="008A5167">
            <w:pPr>
              <w:pStyle w:val="ListParagraph"/>
              <w:numPr>
                <w:ilvl w:val="0"/>
                <w:numId w:val="9"/>
              </w:numPr>
              <w:autoSpaceDE w:val="0"/>
              <w:autoSpaceDN w:val="0"/>
              <w:adjustRightInd w:val="0"/>
              <w:spacing w:before="83"/>
              <w:ind w:right="508"/>
              <w:rPr>
                <w:rFonts w:asciiTheme="minorHAnsi" w:eastAsiaTheme="minorHAnsi" w:hAnsiTheme="minorHAnsi" w:cs="Verdana"/>
                <w:color w:val="231F20"/>
                <w:sz w:val="24"/>
                <w:szCs w:val="24"/>
              </w:rPr>
            </w:pPr>
            <w:r w:rsidRPr="0025698F">
              <w:rPr>
                <w:rFonts w:asciiTheme="minorHAnsi" w:eastAsiaTheme="minorHAnsi" w:hAnsiTheme="minorHAnsi" w:cs="Verdana"/>
                <w:color w:val="231F20"/>
                <w:sz w:val="24"/>
                <w:szCs w:val="24"/>
              </w:rPr>
              <w:t>Narrative</w:t>
            </w:r>
          </w:p>
        </w:tc>
      </w:tr>
      <w:tr w:rsidR="00081A4D" w:rsidRPr="004A4DA4" w:rsidTr="008A5167">
        <w:trPr>
          <w:trHeight w:hRule="exact" w:val="723"/>
        </w:trPr>
        <w:tc>
          <w:tcPr>
            <w:tcW w:w="2943" w:type="dxa"/>
            <w:gridSpan w:val="2"/>
            <w:shd w:val="clear" w:color="auto" w:fill="FFFFCC"/>
          </w:tcPr>
          <w:p w:rsidR="00081A4D" w:rsidRPr="004A4DA4" w:rsidRDefault="00081A4D" w:rsidP="00F702B9">
            <w:pPr>
              <w:pStyle w:val="Heading2"/>
              <w:tabs>
                <w:tab w:val="left" w:pos="4191"/>
              </w:tabs>
              <w:rPr>
                <w:rFonts w:asciiTheme="minorHAnsi" w:hAnsiTheme="minorHAnsi"/>
                <w:szCs w:val="24"/>
              </w:rPr>
            </w:pPr>
            <w:r w:rsidRPr="004A4DA4">
              <w:rPr>
                <w:rFonts w:asciiTheme="minorHAnsi" w:hAnsiTheme="minorHAnsi"/>
                <w:szCs w:val="24"/>
              </w:rPr>
              <w:t>RESOURCES</w:t>
            </w:r>
          </w:p>
        </w:tc>
        <w:tc>
          <w:tcPr>
            <w:tcW w:w="12814" w:type="dxa"/>
            <w:gridSpan w:val="3"/>
          </w:tcPr>
          <w:p w:rsidR="00081A4D" w:rsidRPr="0025698F" w:rsidRDefault="00A11394" w:rsidP="00F702B9">
            <w:pPr>
              <w:ind w:left="720" w:hanging="720"/>
              <w:rPr>
                <w:rFonts w:asciiTheme="minorHAnsi" w:hAnsiTheme="minorHAnsi"/>
                <w:sz w:val="24"/>
                <w:szCs w:val="24"/>
              </w:rPr>
            </w:pPr>
            <w:r>
              <w:rPr>
                <w:rFonts w:asciiTheme="minorHAnsi" w:hAnsiTheme="minorHAnsi"/>
                <w:sz w:val="24"/>
                <w:szCs w:val="24"/>
              </w:rPr>
              <w:t>Dice, one page</w:t>
            </w:r>
            <w:r w:rsidR="00C1235D">
              <w:rPr>
                <w:rFonts w:asciiTheme="minorHAnsi" w:hAnsiTheme="minorHAnsi"/>
                <w:sz w:val="24"/>
                <w:szCs w:val="24"/>
              </w:rPr>
              <w:t xml:space="preserve"> from</w:t>
            </w:r>
            <w:r>
              <w:rPr>
                <w:rFonts w:asciiTheme="minorHAnsi" w:hAnsiTheme="minorHAnsi"/>
                <w:sz w:val="24"/>
                <w:szCs w:val="24"/>
              </w:rPr>
              <w:t xml:space="preserve"> a</w:t>
            </w:r>
            <w:r w:rsidR="00C1235D">
              <w:rPr>
                <w:rFonts w:asciiTheme="minorHAnsi" w:hAnsiTheme="minorHAnsi"/>
                <w:sz w:val="24"/>
                <w:szCs w:val="24"/>
              </w:rPr>
              <w:t xml:space="preserve"> text</w:t>
            </w:r>
            <w:r>
              <w:rPr>
                <w:rFonts w:asciiTheme="minorHAnsi" w:hAnsiTheme="minorHAnsi"/>
                <w:sz w:val="24"/>
                <w:szCs w:val="24"/>
              </w:rPr>
              <w:t xml:space="preserve"> for every student</w:t>
            </w:r>
            <w:r w:rsidR="00C1235D">
              <w:rPr>
                <w:rFonts w:asciiTheme="minorHAnsi" w:hAnsiTheme="minorHAnsi"/>
                <w:sz w:val="24"/>
                <w:szCs w:val="24"/>
              </w:rPr>
              <w:t xml:space="preserve">, </w:t>
            </w:r>
            <w:r w:rsidR="0025698F">
              <w:rPr>
                <w:rFonts w:asciiTheme="minorHAnsi" w:hAnsiTheme="minorHAnsi"/>
                <w:sz w:val="24"/>
                <w:szCs w:val="24"/>
              </w:rPr>
              <w:t xml:space="preserve">access to internet for students, </w:t>
            </w:r>
            <w:r w:rsidR="0025698F">
              <w:rPr>
                <w:rFonts w:asciiTheme="minorHAnsi" w:hAnsiTheme="minorHAnsi"/>
                <w:color w:val="FF0000"/>
                <w:sz w:val="24"/>
                <w:szCs w:val="24"/>
              </w:rPr>
              <w:t>Worksheet</w:t>
            </w:r>
            <w:r w:rsidR="0025698F" w:rsidRPr="0025698F">
              <w:rPr>
                <w:rFonts w:asciiTheme="minorHAnsi" w:hAnsiTheme="minorHAnsi"/>
                <w:color w:val="FF0000"/>
                <w:sz w:val="24"/>
                <w:szCs w:val="24"/>
              </w:rPr>
              <w:t xml:space="preserve"> 1</w:t>
            </w:r>
            <w:r w:rsidR="0025698F">
              <w:rPr>
                <w:rFonts w:asciiTheme="minorHAnsi" w:hAnsiTheme="minorHAnsi"/>
                <w:sz w:val="24"/>
                <w:szCs w:val="24"/>
              </w:rPr>
              <w:t xml:space="preserve">, Worksheets2 &amp;3, </w:t>
            </w:r>
            <w:r w:rsidR="0025698F">
              <w:rPr>
                <w:rFonts w:asciiTheme="minorHAnsi" w:hAnsiTheme="minorHAnsi"/>
                <w:color w:val="FF0000"/>
                <w:sz w:val="24"/>
                <w:szCs w:val="24"/>
              </w:rPr>
              <w:t>A</w:t>
            </w:r>
            <w:r w:rsidR="0025698F" w:rsidRPr="0025698F">
              <w:rPr>
                <w:rFonts w:asciiTheme="minorHAnsi" w:hAnsiTheme="minorHAnsi"/>
                <w:color w:val="FF0000"/>
                <w:sz w:val="24"/>
                <w:szCs w:val="24"/>
              </w:rPr>
              <w:t>ssessment 1</w:t>
            </w:r>
            <w:r w:rsidR="0025698F">
              <w:rPr>
                <w:rFonts w:asciiTheme="minorHAnsi" w:hAnsiTheme="minorHAnsi"/>
                <w:color w:val="FF0000"/>
                <w:sz w:val="24"/>
                <w:szCs w:val="24"/>
              </w:rPr>
              <w:t xml:space="preserve">, </w:t>
            </w:r>
            <w:r w:rsidR="0025698F">
              <w:rPr>
                <w:rFonts w:asciiTheme="minorHAnsi" w:hAnsiTheme="minorHAnsi"/>
                <w:sz w:val="24"/>
                <w:szCs w:val="24"/>
              </w:rPr>
              <w:t xml:space="preserve">access to the school canteen, student’s grid books, </w:t>
            </w:r>
          </w:p>
        </w:tc>
      </w:tr>
    </w:tbl>
    <w:p w:rsidR="00CA13F7" w:rsidRDefault="00CA13F7">
      <w:pPr>
        <w:spacing w:after="200" w:line="276" w:lineRule="auto"/>
      </w:pPr>
      <w:r>
        <w:br w:type="page"/>
      </w:r>
    </w:p>
    <w:p w:rsidR="00CA13F7" w:rsidRPr="008F4588" w:rsidRDefault="00081A4D"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lastRenderedPageBreak/>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1C6A19" w:rsidRPr="004A4DA4" w:rsidTr="006D1864">
        <w:trPr>
          <w:trHeight w:hRule="exact" w:val="633"/>
        </w:trPr>
        <w:tc>
          <w:tcPr>
            <w:tcW w:w="3936" w:type="dxa"/>
            <w:tcBorders>
              <w:right w:val="single" w:sz="4" w:space="0" w:color="auto"/>
            </w:tcBorders>
            <w:shd w:val="clear" w:color="auto" w:fill="C2D69B" w:themeFill="accent3" w:themeFillTint="99"/>
          </w:tcPr>
          <w:p w:rsidR="001C6A19" w:rsidRPr="004A4DA4" w:rsidRDefault="001C6A19" w:rsidP="001C6A19">
            <w:pPr>
              <w:pStyle w:val="Heading2"/>
              <w:rPr>
                <w:rFonts w:asciiTheme="minorHAnsi" w:hAnsiTheme="minorHAnsi"/>
                <w:szCs w:val="24"/>
              </w:rPr>
            </w:pPr>
            <w:r w:rsidRPr="004A4DA4">
              <w:rPr>
                <w:rFonts w:asciiTheme="minorHAnsi" w:hAnsiTheme="minorHAnsi"/>
                <w:szCs w:val="24"/>
              </w:rPr>
              <w:t>WHOLE CLASS INSTRUCTIONMODELLED ACTIVITIES</w:t>
            </w:r>
          </w:p>
        </w:tc>
        <w:tc>
          <w:tcPr>
            <w:tcW w:w="11765" w:type="dxa"/>
            <w:gridSpan w:val="2"/>
            <w:shd w:val="clear" w:color="auto" w:fill="C2D69B" w:themeFill="accent3" w:themeFillTint="99"/>
          </w:tcPr>
          <w:p w:rsidR="001C6A19" w:rsidRPr="004A4DA4" w:rsidRDefault="001C6A19" w:rsidP="004A4DA4">
            <w:pPr>
              <w:pStyle w:val="Heading2"/>
              <w:jc w:val="center"/>
              <w:rPr>
                <w:rFonts w:asciiTheme="minorHAnsi" w:hAnsiTheme="minorHAnsi"/>
                <w:szCs w:val="24"/>
              </w:rPr>
            </w:pPr>
            <w:r w:rsidRPr="004A4DA4">
              <w:rPr>
                <w:rFonts w:asciiTheme="minorHAnsi" w:hAnsiTheme="minorHAnsi"/>
                <w:szCs w:val="24"/>
              </w:rPr>
              <w:t xml:space="preserve">GUIDED </w:t>
            </w:r>
            <w:r>
              <w:rPr>
                <w:rFonts w:asciiTheme="minorHAnsi" w:hAnsiTheme="minorHAnsi"/>
                <w:szCs w:val="24"/>
              </w:rPr>
              <w:t>&amp;</w:t>
            </w:r>
            <w:r w:rsidRPr="004A4DA4">
              <w:rPr>
                <w:rFonts w:asciiTheme="minorHAnsi" w:hAnsiTheme="minorHAnsi"/>
                <w:szCs w:val="24"/>
              </w:rPr>
              <w:t>INDEPENDENT ACTIVITIES</w:t>
            </w:r>
          </w:p>
        </w:tc>
      </w:tr>
      <w:tr w:rsidR="001C6A19" w:rsidRPr="004A4DA4" w:rsidTr="009314B4">
        <w:trPr>
          <w:trHeight w:val="1672"/>
        </w:trPr>
        <w:tc>
          <w:tcPr>
            <w:tcW w:w="3936" w:type="dxa"/>
            <w:vMerge w:val="restart"/>
            <w:tcBorders>
              <w:right w:val="single" w:sz="4" w:space="0" w:color="auto"/>
            </w:tcBorders>
          </w:tcPr>
          <w:p w:rsidR="00A11394" w:rsidRPr="00780E49" w:rsidRDefault="00A11394" w:rsidP="008A5167">
            <w:pPr>
              <w:pStyle w:val="ListParagraph"/>
              <w:numPr>
                <w:ilvl w:val="0"/>
                <w:numId w:val="6"/>
              </w:numPr>
              <w:ind w:left="284" w:hanging="284"/>
              <w:rPr>
                <w:rFonts w:asciiTheme="minorHAnsi" w:eastAsiaTheme="minorHAnsi" w:hAnsiTheme="minorHAnsi" w:cstheme="minorHAnsi"/>
                <w:color w:val="000000"/>
              </w:rPr>
            </w:pPr>
            <w:r w:rsidRPr="00780E49">
              <w:rPr>
                <w:rFonts w:asciiTheme="minorHAnsi" w:eastAsia="Times" w:hAnsiTheme="minorHAnsi" w:cstheme="minorHAnsi"/>
                <w:b/>
                <w:lang w:eastAsia="en-AU"/>
              </w:rPr>
              <w:t>Explicitly communicate lesson outcomes and work quality.</w:t>
            </w:r>
          </w:p>
          <w:p w:rsidR="00A11394" w:rsidRPr="00780E49" w:rsidRDefault="00A11394" w:rsidP="008A5167">
            <w:pPr>
              <w:pStyle w:val="ListParagraph"/>
              <w:numPr>
                <w:ilvl w:val="0"/>
                <w:numId w:val="6"/>
              </w:numPr>
              <w:ind w:left="284" w:hanging="284"/>
              <w:rPr>
                <w:rFonts w:asciiTheme="minorHAnsi" w:eastAsiaTheme="minorHAnsi" w:hAnsiTheme="minorHAnsi" w:cstheme="minorHAnsi"/>
                <w:color w:val="000000"/>
              </w:rPr>
            </w:pPr>
            <w:r w:rsidRPr="00780E49">
              <w:rPr>
                <w:rFonts w:asciiTheme="minorHAnsi" w:eastAsia="Times" w:hAnsiTheme="minorHAnsi" w:cstheme="minorHAnsi"/>
                <w:b/>
                <w:lang w:eastAsia="en-AU"/>
              </w:rPr>
              <w:t xml:space="preserve">Class discussion on </w:t>
            </w:r>
            <w:r w:rsidRPr="00780E49">
              <w:rPr>
                <w:rFonts w:asciiTheme="minorHAnsi" w:eastAsia="Times" w:hAnsiTheme="minorHAnsi" w:cstheme="minorHAnsi"/>
                <w:lang w:eastAsia="en-AU"/>
              </w:rPr>
              <w:t>why we use tally marks to record data and what type of questions need to be asked to collect data.</w:t>
            </w:r>
          </w:p>
          <w:p w:rsidR="00A11394" w:rsidRPr="00780E49" w:rsidRDefault="00A11394" w:rsidP="008A5167">
            <w:pPr>
              <w:pStyle w:val="ListParagraph"/>
              <w:numPr>
                <w:ilvl w:val="0"/>
                <w:numId w:val="6"/>
              </w:numPr>
              <w:ind w:left="284" w:hanging="284"/>
              <w:rPr>
                <w:rFonts w:asciiTheme="minorHAnsi" w:eastAsiaTheme="minorHAnsi" w:hAnsiTheme="minorHAnsi" w:cstheme="minorHAnsi"/>
                <w:color w:val="000000"/>
              </w:rPr>
            </w:pPr>
            <w:r w:rsidRPr="00780E49">
              <w:rPr>
                <w:rFonts w:asciiTheme="minorHAnsi" w:eastAsia="Times" w:hAnsiTheme="minorHAnsi" w:cstheme="minorHAnsi"/>
                <w:b/>
                <w:lang w:eastAsia="en-AU"/>
              </w:rPr>
              <w:t xml:space="preserve">Introduce the dot plots. </w:t>
            </w:r>
            <w:r w:rsidRPr="00780E49">
              <w:rPr>
                <w:rFonts w:asciiTheme="minorHAnsi" w:hAnsiTheme="minorHAnsi" w:cstheme="minorHAnsi"/>
                <w:color w:val="000000"/>
              </w:rPr>
              <w:t xml:space="preserve">Using a number line, a dot plot displays a dot for each observation. Where there is more than one observation, or observations are close in value, the dots are stacked vertically. If there is a large number of observations, dots can represent more than one observation. </w:t>
            </w:r>
          </w:p>
          <w:p w:rsidR="00780E49" w:rsidRPr="00780E49" w:rsidRDefault="00780E49" w:rsidP="008A5167">
            <w:pPr>
              <w:pStyle w:val="ListParagraph"/>
              <w:numPr>
                <w:ilvl w:val="0"/>
                <w:numId w:val="6"/>
              </w:numPr>
              <w:ind w:left="284" w:hanging="284"/>
              <w:rPr>
                <w:rFonts w:asciiTheme="minorHAnsi" w:eastAsiaTheme="minorHAnsi" w:hAnsiTheme="minorHAnsi" w:cstheme="minorHAnsi"/>
                <w:color w:val="000000"/>
              </w:rPr>
            </w:pPr>
            <w:r w:rsidRPr="00780E49">
              <w:rPr>
                <w:rFonts w:asciiTheme="minorHAnsi" w:eastAsiaTheme="minorHAnsi" w:hAnsiTheme="minorHAnsi" w:cstheme="minorHAnsi"/>
                <w:b/>
                <w:color w:val="000000"/>
              </w:rPr>
              <w:t>Column Graphs</w:t>
            </w:r>
            <w:r w:rsidRPr="00780E49">
              <w:rPr>
                <w:rFonts w:asciiTheme="minorHAnsi" w:eastAsiaTheme="minorHAnsi" w:hAnsiTheme="minorHAnsi" w:cstheme="minorHAnsi"/>
                <w:color w:val="000000"/>
              </w:rPr>
              <w:t>. Introduce the feature of a column graph and what information best suits a column graph. Create one as a whole class.</w:t>
            </w:r>
          </w:p>
          <w:p w:rsidR="00E81EE6" w:rsidRPr="00780E49" w:rsidRDefault="00E81EE6" w:rsidP="008A5167">
            <w:pPr>
              <w:pStyle w:val="ListParagraph"/>
              <w:numPr>
                <w:ilvl w:val="0"/>
                <w:numId w:val="6"/>
              </w:numPr>
              <w:ind w:left="284" w:hanging="284"/>
              <w:rPr>
                <w:rFonts w:asciiTheme="minorHAnsi" w:eastAsiaTheme="minorHAnsi" w:hAnsiTheme="minorHAnsi" w:cstheme="minorHAnsi"/>
                <w:color w:val="000000"/>
              </w:rPr>
            </w:pPr>
            <w:r w:rsidRPr="00780E49">
              <w:rPr>
                <w:rFonts w:asciiTheme="minorHAnsi" w:eastAsia="Times" w:hAnsiTheme="minorHAnsi" w:cstheme="minorHAnsi"/>
                <w:b/>
                <w:lang w:eastAsia="en-AU"/>
              </w:rPr>
              <w:t>Provide students with other opportunities to collect information on their interests.</w:t>
            </w:r>
            <w:r w:rsidRPr="00780E49">
              <w:rPr>
                <w:rFonts w:asciiTheme="minorHAnsi" w:eastAsiaTheme="minorHAnsi" w:hAnsiTheme="minorHAnsi" w:cstheme="minorHAnsi"/>
                <w:color w:val="000000"/>
              </w:rPr>
              <w:t xml:space="preserve"> Discuss the importance of surveys and how they are used.</w:t>
            </w:r>
          </w:p>
          <w:p w:rsidR="00E81EE6" w:rsidRPr="00780E49" w:rsidRDefault="00E81EE6" w:rsidP="00E81EE6">
            <w:pPr>
              <w:pStyle w:val="ListParagraph"/>
              <w:ind w:left="284"/>
              <w:rPr>
                <w:rFonts w:asciiTheme="minorHAnsi" w:eastAsiaTheme="minorHAnsi" w:hAnsiTheme="minorHAnsi" w:cstheme="minorHAnsi"/>
                <w:color w:val="000000"/>
              </w:rPr>
            </w:pPr>
            <w:r w:rsidRPr="00780E49">
              <w:rPr>
                <w:rFonts w:asciiTheme="minorHAnsi" w:eastAsiaTheme="minorHAnsi" w:hAnsiTheme="minorHAnsi" w:cstheme="minorHAnsi"/>
                <w:b/>
                <w:color w:val="000000"/>
              </w:rPr>
              <w:t>Aspects</w:t>
            </w:r>
            <w:r w:rsidRPr="00780E49">
              <w:rPr>
                <w:rFonts w:asciiTheme="minorHAnsi" w:eastAsiaTheme="minorHAnsi" w:hAnsiTheme="minorHAnsi" w:cstheme="minorHAnsi"/>
                <w:color w:val="000000"/>
              </w:rPr>
              <w:t xml:space="preserve"> of a survey. Why so a survey?</w:t>
            </w:r>
          </w:p>
          <w:p w:rsidR="00E81EE6" w:rsidRPr="00780E49" w:rsidRDefault="00E81EE6" w:rsidP="008A5167">
            <w:pPr>
              <w:pStyle w:val="ListParagraph"/>
              <w:numPr>
                <w:ilvl w:val="0"/>
                <w:numId w:val="7"/>
              </w:numPr>
              <w:rPr>
                <w:rFonts w:asciiTheme="minorHAnsi" w:eastAsiaTheme="minorHAnsi" w:hAnsiTheme="minorHAnsi" w:cstheme="minorHAnsi"/>
                <w:color w:val="000000"/>
              </w:rPr>
            </w:pPr>
            <w:r w:rsidRPr="00780E49">
              <w:rPr>
                <w:rFonts w:asciiTheme="minorHAnsi" w:eastAsiaTheme="minorHAnsi" w:hAnsiTheme="minorHAnsi" w:cstheme="minorHAnsi"/>
                <w:color w:val="000000"/>
              </w:rPr>
              <w:t>You want to answer a question.</w:t>
            </w:r>
          </w:p>
          <w:p w:rsidR="00E81EE6" w:rsidRPr="00780E49" w:rsidRDefault="00E81EE6" w:rsidP="008A5167">
            <w:pPr>
              <w:pStyle w:val="ListParagraph"/>
              <w:numPr>
                <w:ilvl w:val="0"/>
                <w:numId w:val="7"/>
              </w:numPr>
              <w:rPr>
                <w:rFonts w:asciiTheme="minorHAnsi" w:eastAsiaTheme="minorHAnsi" w:hAnsiTheme="minorHAnsi" w:cstheme="minorHAnsi"/>
                <w:color w:val="000000"/>
              </w:rPr>
            </w:pPr>
            <w:r w:rsidRPr="00780E49">
              <w:rPr>
                <w:rFonts w:asciiTheme="minorHAnsi" w:eastAsiaTheme="minorHAnsi" w:hAnsiTheme="minorHAnsi" w:cstheme="minorHAnsi"/>
                <w:color w:val="000000"/>
              </w:rPr>
              <w:t>Want to make a change.</w:t>
            </w:r>
          </w:p>
          <w:p w:rsidR="00E81EE6" w:rsidRPr="00780E49" w:rsidRDefault="00E81EE6" w:rsidP="008A5167">
            <w:pPr>
              <w:pStyle w:val="ListParagraph"/>
              <w:numPr>
                <w:ilvl w:val="0"/>
                <w:numId w:val="7"/>
              </w:numPr>
              <w:rPr>
                <w:rFonts w:asciiTheme="minorHAnsi" w:eastAsiaTheme="minorHAnsi" w:hAnsiTheme="minorHAnsi" w:cstheme="minorHAnsi"/>
                <w:color w:val="000000"/>
              </w:rPr>
            </w:pPr>
            <w:r w:rsidRPr="00780E49">
              <w:rPr>
                <w:rFonts w:asciiTheme="minorHAnsi" w:eastAsiaTheme="minorHAnsi" w:hAnsiTheme="minorHAnsi" w:cstheme="minorHAnsi"/>
                <w:color w:val="000000"/>
              </w:rPr>
              <w:t>Make decisions.</w:t>
            </w:r>
          </w:p>
          <w:p w:rsidR="00E81EE6" w:rsidRPr="00780E49" w:rsidRDefault="00E81EE6" w:rsidP="008A5167">
            <w:pPr>
              <w:pStyle w:val="ListParagraph"/>
              <w:numPr>
                <w:ilvl w:val="0"/>
                <w:numId w:val="7"/>
              </w:numPr>
              <w:rPr>
                <w:rFonts w:asciiTheme="minorHAnsi" w:eastAsiaTheme="minorHAnsi" w:hAnsiTheme="minorHAnsi" w:cstheme="minorHAnsi"/>
                <w:color w:val="000000"/>
              </w:rPr>
            </w:pPr>
            <w:r w:rsidRPr="00780E49">
              <w:rPr>
                <w:rFonts w:asciiTheme="minorHAnsi" w:eastAsiaTheme="minorHAnsi" w:hAnsiTheme="minorHAnsi" w:cstheme="minorHAnsi"/>
                <w:color w:val="000000"/>
              </w:rPr>
              <w:t>Provide goods/services.</w:t>
            </w:r>
          </w:p>
          <w:p w:rsidR="00E81EE6" w:rsidRPr="00780E49" w:rsidRDefault="00E81EE6" w:rsidP="00E81EE6">
            <w:pPr>
              <w:rPr>
                <w:rFonts w:asciiTheme="minorHAnsi" w:eastAsiaTheme="minorHAnsi" w:hAnsiTheme="minorHAnsi" w:cstheme="minorHAnsi"/>
                <w:color w:val="000000"/>
              </w:rPr>
            </w:pPr>
            <w:r w:rsidRPr="00780E49">
              <w:rPr>
                <w:rFonts w:asciiTheme="minorHAnsi" w:eastAsiaTheme="minorHAnsi" w:hAnsiTheme="minorHAnsi" w:cstheme="minorHAnsi"/>
                <w:color w:val="000000"/>
              </w:rPr>
              <w:t xml:space="preserve">     What are the </w:t>
            </w:r>
            <w:r w:rsidRPr="00780E49">
              <w:rPr>
                <w:rFonts w:asciiTheme="minorHAnsi" w:eastAsiaTheme="minorHAnsi" w:hAnsiTheme="minorHAnsi" w:cstheme="minorHAnsi"/>
                <w:b/>
                <w:color w:val="000000"/>
              </w:rPr>
              <w:t>features</w:t>
            </w:r>
            <w:r w:rsidRPr="00780E49">
              <w:rPr>
                <w:rFonts w:asciiTheme="minorHAnsi" w:eastAsiaTheme="minorHAnsi" w:hAnsiTheme="minorHAnsi" w:cstheme="minorHAnsi"/>
                <w:color w:val="000000"/>
              </w:rPr>
              <w:t xml:space="preserve"> of a survey?</w:t>
            </w:r>
          </w:p>
          <w:p w:rsidR="00E81EE6" w:rsidRPr="00780E49" w:rsidRDefault="00E81EE6" w:rsidP="008A5167">
            <w:pPr>
              <w:pStyle w:val="ListParagraph"/>
              <w:numPr>
                <w:ilvl w:val="0"/>
                <w:numId w:val="8"/>
              </w:numPr>
              <w:rPr>
                <w:rFonts w:asciiTheme="minorHAnsi" w:eastAsiaTheme="minorHAnsi" w:hAnsiTheme="minorHAnsi" w:cstheme="minorHAnsi"/>
                <w:color w:val="000000"/>
              </w:rPr>
            </w:pPr>
            <w:r w:rsidRPr="00780E49">
              <w:rPr>
                <w:rFonts w:asciiTheme="minorHAnsi" w:eastAsiaTheme="minorHAnsi" w:hAnsiTheme="minorHAnsi" w:cstheme="minorHAnsi"/>
                <w:color w:val="000000"/>
              </w:rPr>
              <w:t>Purpose/Title</w:t>
            </w:r>
          </w:p>
          <w:p w:rsidR="00E81EE6" w:rsidRPr="00780E49" w:rsidRDefault="00E81EE6" w:rsidP="008A5167">
            <w:pPr>
              <w:pStyle w:val="ListParagraph"/>
              <w:numPr>
                <w:ilvl w:val="0"/>
                <w:numId w:val="8"/>
              </w:numPr>
              <w:rPr>
                <w:rFonts w:asciiTheme="minorHAnsi" w:eastAsiaTheme="minorHAnsi" w:hAnsiTheme="minorHAnsi" w:cstheme="minorHAnsi"/>
                <w:color w:val="000000"/>
              </w:rPr>
            </w:pPr>
            <w:r w:rsidRPr="00780E49">
              <w:rPr>
                <w:rFonts w:asciiTheme="minorHAnsi" w:eastAsiaTheme="minorHAnsi" w:hAnsiTheme="minorHAnsi" w:cstheme="minorHAnsi"/>
                <w:color w:val="000000"/>
              </w:rPr>
              <w:t>Participants. Who’s being surveyed</w:t>
            </w:r>
            <w:r w:rsidR="0025698F">
              <w:rPr>
                <w:rFonts w:asciiTheme="minorHAnsi" w:eastAsiaTheme="minorHAnsi" w:hAnsiTheme="minorHAnsi" w:cstheme="minorHAnsi"/>
                <w:color w:val="000000"/>
              </w:rPr>
              <w:t>?</w:t>
            </w:r>
          </w:p>
          <w:p w:rsidR="00BC320C" w:rsidRPr="00780E49" w:rsidRDefault="00BC320C" w:rsidP="008A5167">
            <w:pPr>
              <w:pStyle w:val="ListParagraph"/>
              <w:numPr>
                <w:ilvl w:val="0"/>
                <w:numId w:val="8"/>
              </w:numPr>
              <w:rPr>
                <w:rFonts w:asciiTheme="minorHAnsi" w:eastAsiaTheme="minorHAnsi" w:hAnsiTheme="minorHAnsi" w:cstheme="minorHAnsi"/>
                <w:color w:val="000000"/>
              </w:rPr>
            </w:pPr>
            <w:r w:rsidRPr="00780E49">
              <w:rPr>
                <w:rFonts w:asciiTheme="minorHAnsi" w:eastAsiaTheme="minorHAnsi" w:hAnsiTheme="minorHAnsi" w:cstheme="minorHAnsi"/>
                <w:color w:val="000000"/>
              </w:rPr>
              <w:t>Questions to collect data</w:t>
            </w:r>
          </w:p>
          <w:p w:rsidR="00BC320C" w:rsidRPr="00780E49" w:rsidRDefault="00BC320C" w:rsidP="008A5167">
            <w:pPr>
              <w:pStyle w:val="ListParagraph"/>
              <w:numPr>
                <w:ilvl w:val="0"/>
                <w:numId w:val="8"/>
              </w:numPr>
              <w:rPr>
                <w:rFonts w:asciiTheme="minorHAnsi" w:eastAsiaTheme="minorHAnsi" w:hAnsiTheme="minorHAnsi" w:cstheme="minorHAnsi"/>
                <w:color w:val="000000"/>
              </w:rPr>
            </w:pPr>
            <w:r w:rsidRPr="00780E49">
              <w:rPr>
                <w:rFonts w:asciiTheme="minorHAnsi" w:eastAsiaTheme="minorHAnsi" w:hAnsiTheme="minorHAnsi" w:cstheme="minorHAnsi"/>
                <w:color w:val="000000"/>
              </w:rPr>
              <w:t>How to organise data (type of graph)</w:t>
            </w:r>
          </w:p>
          <w:p w:rsidR="00BC320C" w:rsidRPr="00780E49" w:rsidRDefault="00BC320C" w:rsidP="008A5167">
            <w:pPr>
              <w:pStyle w:val="ListParagraph"/>
              <w:numPr>
                <w:ilvl w:val="0"/>
                <w:numId w:val="8"/>
              </w:numPr>
              <w:rPr>
                <w:rFonts w:asciiTheme="minorHAnsi" w:eastAsiaTheme="minorHAnsi" w:hAnsiTheme="minorHAnsi" w:cstheme="minorHAnsi"/>
                <w:color w:val="000000"/>
              </w:rPr>
            </w:pPr>
            <w:r w:rsidRPr="00780E49">
              <w:rPr>
                <w:rFonts w:asciiTheme="minorHAnsi" w:eastAsiaTheme="minorHAnsi" w:hAnsiTheme="minorHAnsi" w:cstheme="minorHAnsi"/>
                <w:color w:val="000000"/>
              </w:rPr>
              <w:t>How will the data answer your question?</w:t>
            </w:r>
          </w:p>
          <w:p w:rsidR="00780E49" w:rsidRPr="00780E49" w:rsidRDefault="00BC320C" w:rsidP="008A5167">
            <w:pPr>
              <w:pStyle w:val="ListParagraph"/>
              <w:numPr>
                <w:ilvl w:val="0"/>
                <w:numId w:val="8"/>
              </w:numPr>
              <w:rPr>
                <w:rFonts w:asciiTheme="minorHAnsi" w:eastAsiaTheme="minorHAnsi" w:hAnsiTheme="minorHAnsi" w:cstheme="minorHAnsi"/>
                <w:color w:val="000000"/>
              </w:rPr>
            </w:pPr>
            <w:r w:rsidRPr="00780E49">
              <w:rPr>
                <w:rFonts w:asciiTheme="minorHAnsi" w:eastAsiaTheme="minorHAnsi" w:hAnsiTheme="minorHAnsi" w:cstheme="minorHAnsi"/>
                <w:color w:val="000000"/>
              </w:rPr>
              <w:t>What will you do with the results?</w:t>
            </w:r>
          </w:p>
        </w:tc>
        <w:tc>
          <w:tcPr>
            <w:tcW w:w="2126" w:type="dxa"/>
            <w:tcBorders>
              <w:right w:val="single" w:sz="4" w:space="0" w:color="auto"/>
            </w:tcBorders>
            <w:shd w:val="clear" w:color="auto" w:fill="FFFFCC"/>
          </w:tcPr>
          <w:p w:rsidR="001C6A19" w:rsidRPr="004A4DA4" w:rsidRDefault="001C6A19" w:rsidP="00520774">
            <w:pPr>
              <w:pStyle w:val="Heading2"/>
              <w:jc w:val="center"/>
              <w:rPr>
                <w:rFonts w:asciiTheme="minorHAnsi" w:hAnsiTheme="minorHAnsi"/>
                <w:szCs w:val="24"/>
              </w:rPr>
            </w:pPr>
            <w:r>
              <w:rPr>
                <w:rFonts w:asciiTheme="minorHAnsi" w:hAnsiTheme="minorHAnsi"/>
                <w:szCs w:val="24"/>
              </w:rPr>
              <w:t>LEARNING SEQUENCE</w:t>
            </w:r>
          </w:p>
          <w:p w:rsidR="001C6A19" w:rsidRDefault="001C6A19" w:rsidP="00D36387">
            <w:pPr>
              <w:pStyle w:val="Heading2"/>
              <w:jc w:val="center"/>
              <w:rPr>
                <w:rFonts w:asciiTheme="minorHAnsi" w:hAnsiTheme="minorHAnsi"/>
                <w:b w:val="0"/>
                <w:szCs w:val="24"/>
              </w:rPr>
            </w:pPr>
          </w:p>
          <w:p w:rsidR="00373C06" w:rsidRDefault="00373C06" w:rsidP="00373C06">
            <w:pPr>
              <w:pStyle w:val="Heading2"/>
              <w:jc w:val="center"/>
              <w:rPr>
                <w:rFonts w:asciiTheme="minorHAnsi" w:hAnsiTheme="minorHAnsi"/>
                <w:b w:val="0"/>
                <w:szCs w:val="24"/>
              </w:rPr>
            </w:pPr>
            <w:r>
              <w:rPr>
                <w:rFonts w:asciiTheme="minorHAnsi" w:hAnsiTheme="minorHAnsi"/>
                <w:b w:val="0"/>
                <w:szCs w:val="24"/>
              </w:rPr>
              <w:t>Remediation</w:t>
            </w:r>
          </w:p>
          <w:p w:rsidR="001C6A19" w:rsidRPr="004A4DA4" w:rsidRDefault="00D32658" w:rsidP="00373C06">
            <w:pPr>
              <w:pStyle w:val="Heading2"/>
              <w:jc w:val="center"/>
              <w:rPr>
                <w:rFonts w:asciiTheme="minorHAnsi" w:hAnsiTheme="minorHAnsi"/>
                <w:b w:val="0"/>
                <w:szCs w:val="24"/>
              </w:rPr>
            </w:pPr>
            <w:r>
              <w:rPr>
                <w:rFonts w:asciiTheme="minorHAnsi" w:hAnsiTheme="minorHAnsi"/>
                <w:b w:val="0"/>
                <w:szCs w:val="24"/>
              </w:rPr>
              <w:t>S2 or E</w:t>
            </w:r>
            <w:r w:rsidR="00932461">
              <w:rPr>
                <w:rFonts w:asciiTheme="minorHAnsi" w:hAnsiTheme="minorHAnsi"/>
                <w:b w:val="0"/>
                <w:szCs w:val="24"/>
              </w:rPr>
              <w:t xml:space="preserve">arly </w:t>
            </w:r>
            <w:r w:rsidR="00373C06">
              <w:rPr>
                <w:rFonts w:asciiTheme="minorHAnsi" w:hAnsiTheme="minorHAnsi"/>
                <w:b w:val="0"/>
                <w:szCs w:val="24"/>
              </w:rPr>
              <w:t>S</w:t>
            </w:r>
            <w:r w:rsidR="00932461">
              <w:rPr>
                <w:rFonts w:asciiTheme="minorHAnsi" w:hAnsiTheme="minorHAnsi"/>
                <w:b w:val="0"/>
                <w:szCs w:val="24"/>
              </w:rPr>
              <w:t>3</w:t>
            </w:r>
          </w:p>
        </w:tc>
        <w:tc>
          <w:tcPr>
            <w:tcW w:w="9639" w:type="dxa"/>
          </w:tcPr>
          <w:p w:rsidR="009314B4" w:rsidRPr="008A5167" w:rsidRDefault="009314B4" w:rsidP="005D2618">
            <w:pPr>
              <w:pStyle w:val="ListParagraph"/>
              <w:numPr>
                <w:ilvl w:val="0"/>
                <w:numId w:val="15"/>
              </w:numPr>
              <w:rPr>
                <w:rFonts w:asciiTheme="minorHAnsi" w:hAnsiTheme="minorHAnsi"/>
                <w:b/>
                <w:sz w:val="22"/>
                <w:szCs w:val="22"/>
              </w:rPr>
            </w:pPr>
            <w:r w:rsidRPr="008A5167">
              <w:rPr>
                <w:rFonts w:asciiTheme="minorHAnsi" w:hAnsiTheme="minorHAnsi"/>
                <w:b/>
                <w:sz w:val="22"/>
                <w:szCs w:val="22"/>
              </w:rPr>
              <w:t>Review the terms:</w:t>
            </w:r>
            <w:r w:rsidR="008A5167">
              <w:rPr>
                <w:rFonts w:asciiTheme="minorHAnsi" w:hAnsiTheme="minorHAnsi"/>
                <w:b/>
                <w:sz w:val="22"/>
                <w:szCs w:val="22"/>
              </w:rPr>
              <w:t xml:space="preserve"> </w:t>
            </w:r>
            <w:r w:rsidRPr="008A5167">
              <w:rPr>
                <w:rFonts w:asciiTheme="minorHAnsi" w:hAnsiTheme="minorHAnsi"/>
                <w:sz w:val="22"/>
                <w:szCs w:val="22"/>
              </w:rPr>
              <w:t xml:space="preserve">least popular, most popular, predict, dot plot, column </w:t>
            </w:r>
            <w:r w:rsidRPr="008A5167">
              <w:rPr>
                <w:rFonts w:asciiTheme="minorHAnsi" w:hAnsiTheme="minorHAnsi" w:cstheme="minorHAnsi"/>
                <w:sz w:val="22"/>
                <w:szCs w:val="22"/>
              </w:rPr>
              <w:t xml:space="preserve">graph, </w:t>
            </w:r>
            <w:r w:rsidRPr="008A5167">
              <w:rPr>
                <w:rFonts w:asciiTheme="minorHAnsi" w:hAnsiTheme="minorHAnsi" w:cstheme="minorHAnsi"/>
                <w:color w:val="000000"/>
                <w:sz w:val="22"/>
                <w:szCs w:val="22"/>
              </w:rPr>
              <w:t>data, survey, category, display</w:t>
            </w:r>
            <w:r w:rsidRPr="008A5167">
              <w:rPr>
                <w:rFonts w:ascii="Helvetica" w:hAnsi="Helvetica" w:cs="Helvetica"/>
                <w:color w:val="000000"/>
                <w:sz w:val="22"/>
                <w:szCs w:val="22"/>
              </w:rPr>
              <w:t>.</w:t>
            </w:r>
          </w:p>
          <w:p w:rsidR="007E569D" w:rsidRPr="008A5167" w:rsidRDefault="009314B4" w:rsidP="008A5167">
            <w:pPr>
              <w:pStyle w:val="ListParagraph"/>
              <w:numPr>
                <w:ilvl w:val="0"/>
                <w:numId w:val="15"/>
              </w:numPr>
              <w:rPr>
                <w:rFonts w:asciiTheme="minorHAnsi" w:hAnsiTheme="minorHAnsi"/>
                <w:b/>
                <w:sz w:val="22"/>
                <w:szCs w:val="22"/>
              </w:rPr>
            </w:pPr>
            <w:r w:rsidRPr="008A5167">
              <w:rPr>
                <w:rFonts w:asciiTheme="minorHAnsi" w:hAnsiTheme="minorHAnsi"/>
                <w:b/>
                <w:sz w:val="22"/>
                <w:szCs w:val="22"/>
              </w:rPr>
              <w:t>Combination Dice</w:t>
            </w:r>
            <w:r w:rsidR="008A5167">
              <w:rPr>
                <w:rFonts w:asciiTheme="minorHAnsi" w:hAnsiTheme="minorHAnsi"/>
                <w:b/>
                <w:sz w:val="22"/>
                <w:szCs w:val="22"/>
              </w:rPr>
              <w:t xml:space="preserve"> </w:t>
            </w:r>
            <w:hyperlink r:id="rId9" w:history="1">
              <w:r w:rsidR="007E569D" w:rsidRPr="008A5167">
                <w:rPr>
                  <w:rStyle w:val="Hyperlink"/>
                  <w:rFonts w:asciiTheme="minorHAnsi" w:hAnsiTheme="minorHAnsi"/>
                  <w:sz w:val="22"/>
                  <w:szCs w:val="22"/>
                </w:rPr>
                <w:t>http://www.mathsisfun.com/activity/dice-experiment-1.html</w:t>
              </w:r>
            </w:hyperlink>
          </w:p>
          <w:p w:rsidR="009314B4" w:rsidRPr="00566887" w:rsidRDefault="009314B4" w:rsidP="005D2618">
            <w:pPr>
              <w:rPr>
                <w:rFonts w:asciiTheme="minorHAnsi" w:hAnsiTheme="minorHAnsi"/>
                <w:sz w:val="22"/>
                <w:szCs w:val="22"/>
              </w:rPr>
            </w:pPr>
            <w:r w:rsidRPr="00566887">
              <w:rPr>
                <w:rFonts w:asciiTheme="minorHAnsi" w:hAnsiTheme="minorHAnsi"/>
                <w:sz w:val="22"/>
                <w:szCs w:val="22"/>
              </w:rPr>
              <w:t>Students roll two dice 30 times, add the two numbers and keep a tally of the results. The data is transferred to a</w:t>
            </w:r>
            <w:bookmarkStart w:id="0" w:name="_GoBack"/>
            <w:bookmarkEnd w:id="0"/>
            <w:r w:rsidRPr="00566887">
              <w:rPr>
                <w:rFonts w:asciiTheme="minorHAnsi" w:hAnsiTheme="minorHAnsi"/>
                <w:sz w:val="22"/>
                <w:szCs w:val="22"/>
              </w:rPr>
              <w:t xml:space="preserve"> column graph and the students interpret the data.</w:t>
            </w:r>
          </w:p>
          <w:p w:rsidR="009314B4" w:rsidRPr="00566887" w:rsidRDefault="009314B4" w:rsidP="005D2618">
            <w:pPr>
              <w:rPr>
                <w:rFonts w:asciiTheme="minorHAnsi" w:hAnsiTheme="minorHAnsi"/>
                <w:sz w:val="22"/>
                <w:szCs w:val="22"/>
              </w:rPr>
            </w:pPr>
            <w:r w:rsidRPr="00566887">
              <w:rPr>
                <w:rFonts w:asciiTheme="minorHAnsi" w:hAnsiTheme="minorHAnsi"/>
                <w:sz w:val="22"/>
                <w:szCs w:val="22"/>
              </w:rPr>
              <w:t>Which number came up most/least often?</w:t>
            </w:r>
          </w:p>
          <w:p w:rsidR="009314B4" w:rsidRPr="00566887" w:rsidRDefault="009314B4" w:rsidP="005D2618">
            <w:pPr>
              <w:rPr>
                <w:rFonts w:asciiTheme="minorHAnsi" w:hAnsiTheme="minorHAnsi"/>
                <w:sz w:val="22"/>
                <w:szCs w:val="22"/>
              </w:rPr>
            </w:pPr>
            <w:r w:rsidRPr="00566887">
              <w:rPr>
                <w:rFonts w:asciiTheme="minorHAnsi" w:hAnsiTheme="minorHAnsi"/>
                <w:sz w:val="22"/>
                <w:szCs w:val="22"/>
              </w:rPr>
              <w:t>Did any two numbers come up the same number of times?  What were they?</w:t>
            </w:r>
          </w:p>
        </w:tc>
      </w:tr>
      <w:tr w:rsidR="001C6A19" w:rsidRPr="004A4DA4" w:rsidTr="00780E49">
        <w:trPr>
          <w:trHeight w:val="4052"/>
        </w:trPr>
        <w:tc>
          <w:tcPr>
            <w:tcW w:w="3936" w:type="dxa"/>
            <w:vMerge/>
            <w:tcBorders>
              <w:right w:val="single" w:sz="4" w:space="0" w:color="auto"/>
            </w:tcBorders>
          </w:tcPr>
          <w:p w:rsidR="001C6A19" w:rsidRPr="004A4DA4" w:rsidRDefault="001C6A19" w:rsidP="00BA6310">
            <w:pPr>
              <w:pStyle w:val="Heading2"/>
              <w:rPr>
                <w:rFonts w:asciiTheme="minorHAnsi" w:hAnsiTheme="minorHAnsi"/>
                <w:szCs w:val="24"/>
              </w:rPr>
            </w:pPr>
          </w:p>
        </w:tc>
        <w:tc>
          <w:tcPr>
            <w:tcW w:w="2126" w:type="dxa"/>
            <w:tcBorders>
              <w:right w:val="single" w:sz="4" w:space="0" w:color="auto"/>
            </w:tcBorders>
            <w:shd w:val="clear" w:color="auto" w:fill="FFFFCC"/>
          </w:tcPr>
          <w:p w:rsidR="001C6A19" w:rsidRDefault="001C6A19" w:rsidP="00EB1737">
            <w:pPr>
              <w:pStyle w:val="Heading2"/>
              <w:jc w:val="center"/>
              <w:rPr>
                <w:rFonts w:asciiTheme="minorHAnsi" w:hAnsiTheme="minorHAnsi"/>
                <w:szCs w:val="24"/>
              </w:rPr>
            </w:pPr>
            <w:r>
              <w:rPr>
                <w:rFonts w:asciiTheme="minorHAnsi" w:hAnsiTheme="minorHAnsi"/>
                <w:szCs w:val="24"/>
              </w:rPr>
              <w:t>LEARNING SEQUENCE</w:t>
            </w:r>
          </w:p>
          <w:p w:rsidR="006A3973" w:rsidRPr="006A3973" w:rsidRDefault="006A3973" w:rsidP="006A3973">
            <w:pPr>
              <w:jc w:val="center"/>
              <w:rPr>
                <w:b/>
                <w:lang w:eastAsia="en-AU"/>
              </w:rPr>
            </w:pPr>
            <w:r w:rsidRPr="006A3973">
              <w:rPr>
                <w:b/>
                <w:lang w:eastAsia="en-AU"/>
              </w:rPr>
              <w:t>S3</w:t>
            </w:r>
          </w:p>
          <w:p w:rsidR="001C6A19" w:rsidRDefault="001C6A19" w:rsidP="00EB1737">
            <w:pPr>
              <w:pStyle w:val="Heading2"/>
              <w:jc w:val="center"/>
              <w:rPr>
                <w:rFonts w:asciiTheme="minorHAnsi" w:hAnsiTheme="minorHAnsi"/>
                <w:szCs w:val="24"/>
              </w:rPr>
            </w:pPr>
          </w:p>
          <w:p w:rsidR="001C6A19" w:rsidRPr="004A4DA4" w:rsidRDefault="008A5167" w:rsidP="00EB1737">
            <w:pPr>
              <w:pStyle w:val="Heading2"/>
              <w:jc w:val="center"/>
              <w:rPr>
                <w:rFonts w:asciiTheme="minorHAnsi" w:hAnsiTheme="minorHAnsi"/>
                <w:szCs w:val="24"/>
              </w:rPr>
            </w:pPr>
            <w:r>
              <w:rPr>
                <w:noProof/>
                <w:szCs w:val="24"/>
              </w:rPr>
              <w:pict>
                <v:shape id="_x0000_s1036" type="#_x0000_t75" style="position:absolute;left:0;text-align:left;margin-left:10.85pt;margin-top:57.35pt;width:76.45pt;height:49.85pt;z-index:251667456;mso-position-horizontal-relative:text;mso-position-vertical-relative:text;mso-width-relative:page;mso-height-relative:page">
                  <v:imagedata r:id="rId10" o:title=""/>
                </v:shape>
                <o:OLEObject Type="Embed" ProgID="AcroExch.Document.11" ShapeID="_x0000_s1036" DrawAspect="Icon" ObjectID="_1356686668" r:id="rId11"/>
              </w:pict>
            </w:r>
            <w:r>
              <w:rPr>
                <w:noProof/>
                <w:szCs w:val="24"/>
              </w:rPr>
              <w:pict>
                <v:shape id="_x0000_s1037" type="#_x0000_t75" style="position:absolute;left:0;text-align:left;margin-left:10.85pt;margin-top:107.25pt;width:76.45pt;height:49.85pt;z-index:251669504;mso-position-horizontal-relative:text;mso-position-vertical-relative:text;mso-width-relative:page;mso-height-relative:page">
                  <v:imagedata r:id="rId12" o:title=""/>
                </v:shape>
                <o:OLEObject Type="Embed" ProgID="AcroExch.Document.11" ShapeID="_x0000_s1037" DrawAspect="Icon" ObjectID="_1356686669" r:id="rId13"/>
              </w:pict>
            </w:r>
            <w:r w:rsidR="006A3973" w:rsidRPr="007B5196">
              <w:rPr>
                <w:rFonts w:asciiTheme="minorHAnsi" w:hAnsiTheme="minorHAnsi"/>
                <w:szCs w:val="24"/>
              </w:rPr>
              <w:object w:dxaOrig="1531" w:dyaOrig="1004">
                <v:shape id="_x0000_i1029" type="#_x0000_t75" style="width:77.15pt;height:50.7pt" o:ole="">
                  <v:imagedata r:id="rId14" o:title=""/>
                </v:shape>
                <o:OLEObject Type="Embed" ProgID="AcroExch.Document.11" ShapeID="_x0000_i1029" DrawAspect="Icon" ObjectID="_1356686666" r:id="rId15"/>
              </w:object>
            </w:r>
          </w:p>
        </w:tc>
        <w:tc>
          <w:tcPr>
            <w:tcW w:w="9639" w:type="dxa"/>
          </w:tcPr>
          <w:p w:rsidR="00E81EE6" w:rsidRPr="00566887" w:rsidRDefault="00780E49" w:rsidP="008A5167">
            <w:pPr>
              <w:pStyle w:val="ListParagraph"/>
              <w:numPr>
                <w:ilvl w:val="0"/>
                <w:numId w:val="6"/>
              </w:numPr>
              <w:ind w:left="284" w:hanging="284"/>
              <w:rPr>
                <w:rFonts w:asciiTheme="minorHAnsi" w:eastAsiaTheme="minorHAnsi" w:hAnsiTheme="minorHAnsi" w:cs="ArialMT"/>
                <w:color w:val="000000"/>
                <w:sz w:val="22"/>
                <w:szCs w:val="22"/>
              </w:rPr>
            </w:pPr>
            <w:r w:rsidRPr="00780E49">
              <w:rPr>
                <w:rFonts w:asciiTheme="minorHAnsi" w:eastAsia="Times" w:hAnsiTheme="minorHAnsi"/>
                <w:b/>
                <w:sz w:val="22"/>
                <w:szCs w:val="22"/>
                <w:lang w:eastAsia="en-AU"/>
              </w:rPr>
              <w:t>Ice-cream Magic</w:t>
            </w:r>
            <w:r>
              <w:rPr>
                <w:rFonts w:asciiTheme="minorHAnsi" w:eastAsia="Times" w:hAnsiTheme="minorHAnsi"/>
                <w:sz w:val="22"/>
                <w:szCs w:val="22"/>
                <w:lang w:eastAsia="en-AU"/>
              </w:rPr>
              <w:t xml:space="preserve">.  </w:t>
            </w:r>
            <w:r w:rsidR="00E81EE6" w:rsidRPr="00780E49">
              <w:rPr>
                <w:rFonts w:asciiTheme="minorHAnsi" w:eastAsia="Times" w:hAnsiTheme="minorHAnsi"/>
                <w:sz w:val="22"/>
                <w:szCs w:val="22"/>
                <w:lang w:eastAsia="en-AU"/>
              </w:rPr>
              <w:t>Survey the class with their favourite ice-</w:t>
            </w:r>
            <w:r w:rsidR="00E81EE6" w:rsidRPr="00780E49">
              <w:rPr>
                <w:rFonts w:asciiTheme="minorHAnsi" w:eastAsiaTheme="minorHAnsi" w:hAnsiTheme="minorHAnsi" w:cs="ArialMT"/>
                <w:color w:val="000000"/>
                <w:sz w:val="22"/>
                <w:szCs w:val="22"/>
              </w:rPr>
              <w:t>cream</w:t>
            </w:r>
            <w:r w:rsidR="00E81EE6" w:rsidRPr="00566887">
              <w:rPr>
                <w:rFonts w:asciiTheme="minorHAnsi" w:eastAsiaTheme="minorHAnsi" w:hAnsiTheme="minorHAnsi" w:cs="ArialMT"/>
                <w:color w:val="000000"/>
                <w:sz w:val="22"/>
                <w:szCs w:val="22"/>
              </w:rPr>
              <w:t xml:space="preserve"> flavour. Create a table with tally marks representing the data. Then students convert the tallies into a dot plot.</w:t>
            </w:r>
          </w:p>
          <w:p w:rsidR="00BC320C" w:rsidRPr="00566887" w:rsidRDefault="00BC320C" w:rsidP="008A5167">
            <w:pPr>
              <w:pStyle w:val="ListParagraph"/>
              <w:numPr>
                <w:ilvl w:val="0"/>
                <w:numId w:val="6"/>
              </w:numPr>
              <w:ind w:left="284" w:hanging="284"/>
              <w:rPr>
                <w:rFonts w:asciiTheme="minorHAnsi" w:eastAsiaTheme="minorHAnsi" w:hAnsiTheme="minorHAnsi" w:cs="ArialMT"/>
                <w:color w:val="000000"/>
                <w:sz w:val="22"/>
                <w:szCs w:val="22"/>
              </w:rPr>
            </w:pPr>
            <w:r w:rsidRPr="00566887">
              <w:rPr>
                <w:rFonts w:asciiTheme="minorHAnsi" w:eastAsia="Times" w:hAnsiTheme="minorHAnsi"/>
                <w:b/>
                <w:sz w:val="22"/>
                <w:szCs w:val="22"/>
                <w:lang w:eastAsia="en-AU"/>
              </w:rPr>
              <w:t>Mystery Graph.</w:t>
            </w:r>
            <w:r w:rsidRPr="00566887">
              <w:rPr>
                <w:rFonts w:asciiTheme="minorHAnsi" w:eastAsiaTheme="minorHAnsi" w:hAnsiTheme="minorHAnsi" w:cs="ArialMT"/>
                <w:color w:val="000000"/>
                <w:sz w:val="22"/>
                <w:szCs w:val="22"/>
              </w:rPr>
              <w:t xml:space="preserve"> Each student draws a mystery graph with no heading or labels. Students swap with a partner</w:t>
            </w:r>
            <w:r w:rsidR="00F13DD0">
              <w:rPr>
                <w:rFonts w:asciiTheme="minorHAnsi" w:eastAsiaTheme="minorHAnsi" w:hAnsiTheme="minorHAnsi" w:cs="ArialMT"/>
                <w:color w:val="000000"/>
                <w:sz w:val="22"/>
                <w:szCs w:val="22"/>
              </w:rPr>
              <w:t>. Partner tries to identify an appropriate heading and label that would match the data displayed in the graph.</w:t>
            </w:r>
          </w:p>
          <w:p w:rsidR="00BC320C" w:rsidRPr="00566887" w:rsidRDefault="00780E49" w:rsidP="008A5167">
            <w:pPr>
              <w:pStyle w:val="ListParagraph"/>
              <w:numPr>
                <w:ilvl w:val="0"/>
                <w:numId w:val="6"/>
              </w:numPr>
              <w:ind w:left="284" w:hanging="284"/>
              <w:rPr>
                <w:rFonts w:asciiTheme="minorHAnsi" w:eastAsiaTheme="minorHAnsi" w:hAnsiTheme="minorHAnsi" w:cs="ArialMT"/>
                <w:color w:val="000000"/>
                <w:sz w:val="22"/>
                <w:szCs w:val="22"/>
              </w:rPr>
            </w:pPr>
            <w:r>
              <w:rPr>
                <w:rFonts w:asciiTheme="minorHAnsi" w:eastAsia="Times" w:hAnsiTheme="minorHAnsi"/>
                <w:b/>
                <w:sz w:val="22"/>
                <w:szCs w:val="22"/>
                <w:lang w:eastAsia="en-AU"/>
              </w:rPr>
              <w:t xml:space="preserve">Students make a graph </w:t>
            </w:r>
            <w:r w:rsidR="00BC320C" w:rsidRPr="00566887">
              <w:rPr>
                <w:rFonts w:asciiTheme="minorHAnsi" w:eastAsia="Times" w:hAnsiTheme="minorHAnsi"/>
                <w:b/>
                <w:sz w:val="22"/>
                <w:szCs w:val="22"/>
                <w:lang w:eastAsia="en-AU"/>
              </w:rPr>
              <w:t>online</w:t>
            </w:r>
            <w:hyperlink r:id="rId16" w:history="1">
              <w:r w:rsidR="00E81EE6" w:rsidRPr="00566887">
                <w:rPr>
                  <w:rStyle w:val="Hyperlink"/>
                  <w:rFonts w:asciiTheme="minorHAnsi" w:hAnsiTheme="minorHAnsi"/>
                  <w:sz w:val="22"/>
                  <w:szCs w:val="22"/>
                </w:rPr>
                <w:t>http://www.amblesideprimary.com/ambleweb/mentalmaths/grapher.html</w:t>
              </w:r>
            </w:hyperlink>
          </w:p>
          <w:p w:rsidR="00BC320C" w:rsidRPr="00566887" w:rsidRDefault="00BC320C" w:rsidP="008A5167">
            <w:pPr>
              <w:pStyle w:val="ListParagraph"/>
              <w:numPr>
                <w:ilvl w:val="0"/>
                <w:numId w:val="6"/>
              </w:numPr>
              <w:ind w:left="284" w:hanging="284"/>
              <w:rPr>
                <w:rFonts w:asciiTheme="minorHAnsi" w:eastAsiaTheme="minorHAnsi" w:hAnsiTheme="minorHAnsi" w:cs="ArialMT"/>
                <w:color w:val="000000"/>
                <w:sz w:val="22"/>
                <w:szCs w:val="22"/>
              </w:rPr>
            </w:pPr>
            <w:r w:rsidRPr="006A3973">
              <w:rPr>
                <w:rFonts w:asciiTheme="minorHAnsi" w:eastAsia="Times" w:hAnsiTheme="minorHAnsi"/>
                <w:b/>
                <w:sz w:val="22"/>
                <w:szCs w:val="22"/>
                <w:lang w:eastAsia="en-AU"/>
              </w:rPr>
              <w:t>Worksheet</w:t>
            </w:r>
            <w:r w:rsidR="0025698F" w:rsidRPr="006A3973">
              <w:rPr>
                <w:rFonts w:asciiTheme="minorHAnsi" w:eastAsia="Times" w:hAnsiTheme="minorHAnsi"/>
                <w:b/>
                <w:sz w:val="22"/>
                <w:szCs w:val="22"/>
                <w:lang w:eastAsia="en-AU"/>
              </w:rPr>
              <w:t xml:space="preserve"> 2</w:t>
            </w:r>
            <w:r w:rsidRPr="006A3973">
              <w:rPr>
                <w:rFonts w:asciiTheme="minorHAnsi" w:eastAsia="Times" w:hAnsiTheme="minorHAnsi"/>
                <w:b/>
                <w:sz w:val="22"/>
                <w:szCs w:val="22"/>
                <w:lang w:eastAsia="en-AU"/>
              </w:rPr>
              <w:t xml:space="preserve">. </w:t>
            </w:r>
            <w:r w:rsidR="007F6873" w:rsidRPr="006A3973">
              <w:rPr>
                <w:rFonts w:asciiTheme="minorHAnsi" w:eastAsia="Times" w:hAnsiTheme="minorHAnsi"/>
                <w:b/>
                <w:sz w:val="22"/>
                <w:szCs w:val="22"/>
                <w:lang w:eastAsia="en-AU"/>
              </w:rPr>
              <w:t>Tally Marks</w:t>
            </w:r>
            <w:r w:rsidR="00C32CA0">
              <w:rPr>
                <w:rFonts w:asciiTheme="minorHAnsi" w:eastAsia="Times" w:hAnsiTheme="minorHAnsi"/>
                <w:b/>
                <w:sz w:val="22"/>
                <w:szCs w:val="22"/>
                <w:lang w:eastAsia="en-AU"/>
              </w:rPr>
              <w:t xml:space="preserve"> </w:t>
            </w:r>
            <w:r w:rsidRPr="00566887">
              <w:rPr>
                <w:rFonts w:asciiTheme="minorHAnsi" w:eastAsia="Times" w:hAnsiTheme="minorHAnsi"/>
                <w:sz w:val="22"/>
                <w:szCs w:val="22"/>
                <w:lang w:eastAsia="en-AU"/>
              </w:rPr>
              <w:t>CDs sold in a week</w:t>
            </w:r>
            <w:r w:rsidR="007F6873">
              <w:rPr>
                <w:rFonts w:asciiTheme="minorHAnsi" w:eastAsia="Times" w:hAnsiTheme="minorHAnsi"/>
                <w:sz w:val="22"/>
                <w:szCs w:val="22"/>
                <w:lang w:eastAsia="en-AU"/>
              </w:rPr>
              <w:t xml:space="preserve"> and farmer Blake and his boxes of mangoes.</w:t>
            </w:r>
          </w:p>
          <w:p w:rsidR="0089167F" w:rsidRPr="00566887" w:rsidRDefault="0089167F" w:rsidP="008A5167">
            <w:pPr>
              <w:pStyle w:val="ListParagraph"/>
              <w:numPr>
                <w:ilvl w:val="0"/>
                <w:numId w:val="6"/>
              </w:numPr>
              <w:ind w:left="284" w:hanging="284"/>
              <w:rPr>
                <w:rFonts w:asciiTheme="minorHAnsi" w:eastAsiaTheme="minorHAnsi" w:hAnsiTheme="minorHAnsi" w:cs="ArialMT"/>
                <w:color w:val="000000"/>
                <w:sz w:val="22"/>
                <w:szCs w:val="22"/>
              </w:rPr>
            </w:pPr>
            <w:r w:rsidRPr="006A3973">
              <w:rPr>
                <w:rFonts w:asciiTheme="minorHAnsi" w:eastAsia="Times" w:hAnsiTheme="minorHAnsi"/>
                <w:b/>
                <w:sz w:val="22"/>
                <w:szCs w:val="22"/>
                <w:lang w:eastAsia="en-AU"/>
              </w:rPr>
              <w:t>Worksheet</w:t>
            </w:r>
            <w:r w:rsidR="0025698F" w:rsidRPr="006A3973">
              <w:rPr>
                <w:rFonts w:asciiTheme="minorHAnsi" w:eastAsia="Times" w:hAnsiTheme="minorHAnsi"/>
                <w:b/>
                <w:sz w:val="22"/>
                <w:szCs w:val="22"/>
                <w:lang w:eastAsia="en-AU"/>
              </w:rPr>
              <w:t xml:space="preserve"> 3</w:t>
            </w:r>
            <w:r w:rsidRPr="006A3973">
              <w:rPr>
                <w:rFonts w:asciiTheme="minorHAnsi" w:eastAsia="Times" w:hAnsiTheme="minorHAnsi"/>
                <w:b/>
                <w:sz w:val="22"/>
                <w:szCs w:val="22"/>
                <w:lang w:eastAsia="en-AU"/>
              </w:rPr>
              <w:t>.</w:t>
            </w:r>
            <w:r w:rsidR="007F6873" w:rsidRPr="006A3973">
              <w:rPr>
                <w:rFonts w:asciiTheme="minorHAnsi" w:eastAsia="Times" w:hAnsiTheme="minorHAnsi"/>
                <w:b/>
                <w:sz w:val="22"/>
                <w:szCs w:val="22"/>
                <w:lang w:eastAsia="en-AU"/>
              </w:rPr>
              <w:t xml:space="preserve"> 43 Graphs</w:t>
            </w:r>
            <w:r w:rsidR="00C32CA0">
              <w:rPr>
                <w:rFonts w:asciiTheme="minorHAnsi" w:eastAsia="Times" w:hAnsiTheme="minorHAnsi"/>
                <w:b/>
                <w:sz w:val="22"/>
                <w:szCs w:val="22"/>
                <w:lang w:eastAsia="en-AU"/>
              </w:rPr>
              <w:t xml:space="preserve"> </w:t>
            </w:r>
            <w:r w:rsidR="007F6873">
              <w:rPr>
                <w:rFonts w:asciiTheme="minorHAnsi" w:eastAsia="Times" w:hAnsiTheme="minorHAnsi"/>
                <w:sz w:val="22"/>
                <w:szCs w:val="22"/>
                <w:lang w:eastAsia="en-AU"/>
              </w:rPr>
              <w:t xml:space="preserve">Spiders found in six areas and </w:t>
            </w:r>
            <w:r w:rsidR="00F80C4D">
              <w:rPr>
                <w:rFonts w:asciiTheme="minorHAnsi" w:eastAsia="Times" w:hAnsiTheme="minorHAnsi"/>
                <w:sz w:val="22"/>
                <w:szCs w:val="22"/>
                <w:lang w:eastAsia="en-AU"/>
              </w:rPr>
              <w:t>Monday sales at the local butcher.</w:t>
            </w:r>
          </w:p>
          <w:p w:rsidR="00566887" w:rsidRPr="00566887" w:rsidRDefault="00566887" w:rsidP="008A5167">
            <w:pPr>
              <w:pStyle w:val="ListParagraph"/>
              <w:numPr>
                <w:ilvl w:val="0"/>
                <w:numId w:val="6"/>
              </w:numPr>
              <w:ind w:left="284" w:hanging="284"/>
              <w:rPr>
                <w:rFonts w:asciiTheme="minorHAnsi" w:eastAsiaTheme="minorHAnsi" w:hAnsiTheme="minorHAnsi" w:cs="ArialMT"/>
                <w:color w:val="000000"/>
                <w:sz w:val="22"/>
                <w:szCs w:val="22"/>
              </w:rPr>
            </w:pPr>
            <w:r w:rsidRPr="00566887">
              <w:rPr>
                <w:rFonts w:asciiTheme="minorHAnsi" w:eastAsia="Times" w:hAnsiTheme="minorHAnsi"/>
                <w:b/>
                <w:sz w:val="22"/>
                <w:szCs w:val="22"/>
                <w:lang w:eastAsia="en-AU"/>
              </w:rPr>
              <w:t xml:space="preserve">Make your own bar graphs </w:t>
            </w:r>
            <w:hyperlink r:id="rId17" w:history="1">
              <w:r w:rsidRPr="00566887">
                <w:rPr>
                  <w:rStyle w:val="Hyperlink"/>
                  <w:rFonts w:asciiTheme="minorHAnsi" w:eastAsiaTheme="minorHAnsi" w:hAnsiTheme="minorHAnsi" w:cs="ArialMT"/>
                  <w:sz w:val="22"/>
                  <w:szCs w:val="22"/>
                </w:rPr>
                <w:t>http://www.softschools.com/math/data_analysis/bar_graph/activities/make_your_own_bar_graph/</w:t>
              </w:r>
            </w:hyperlink>
          </w:p>
          <w:p w:rsidR="00566887" w:rsidRPr="00566887" w:rsidRDefault="00566887" w:rsidP="00566887">
            <w:pPr>
              <w:pStyle w:val="ListParagraph"/>
              <w:ind w:left="284"/>
              <w:rPr>
                <w:rFonts w:asciiTheme="minorHAnsi" w:eastAsiaTheme="minorHAnsi" w:hAnsiTheme="minorHAnsi" w:cs="ArialMT"/>
                <w:color w:val="000000"/>
                <w:sz w:val="22"/>
                <w:szCs w:val="22"/>
              </w:rPr>
            </w:pPr>
            <w:r w:rsidRPr="00566887">
              <w:rPr>
                <w:rFonts w:asciiTheme="minorHAnsi" w:hAnsiTheme="minorHAnsi"/>
                <w:sz w:val="22"/>
                <w:szCs w:val="22"/>
              </w:rPr>
              <w:t>Investigation:</w:t>
            </w:r>
          </w:p>
          <w:p w:rsidR="007E4125" w:rsidRPr="00566887" w:rsidRDefault="00566887" w:rsidP="008A5167">
            <w:pPr>
              <w:pStyle w:val="ListParagraph"/>
              <w:numPr>
                <w:ilvl w:val="0"/>
                <w:numId w:val="6"/>
              </w:numPr>
              <w:ind w:left="284" w:hanging="284"/>
              <w:rPr>
                <w:rFonts w:asciiTheme="minorHAnsi" w:eastAsiaTheme="minorHAnsi" w:hAnsiTheme="minorHAnsi" w:cs="ArialMT"/>
                <w:color w:val="000000"/>
                <w:sz w:val="22"/>
                <w:szCs w:val="22"/>
              </w:rPr>
            </w:pPr>
            <w:r w:rsidRPr="00566887">
              <w:rPr>
                <w:rFonts w:asciiTheme="minorHAnsi" w:eastAsia="Times" w:hAnsiTheme="minorHAnsi"/>
                <w:b/>
                <w:sz w:val="22"/>
                <w:szCs w:val="22"/>
                <w:lang w:eastAsia="en-AU"/>
              </w:rPr>
              <w:t xml:space="preserve">School Canteen survey. </w:t>
            </w:r>
            <w:r w:rsidRPr="00566887">
              <w:rPr>
                <w:rFonts w:asciiTheme="minorHAnsi" w:eastAsia="Times" w:hAnsiTheme="minorHAnsi"/>
                <w:sz w:val="22"/>
                <w:szCs w:val="22"/>
                <w:lang w:eastAsia="en-AU"/>
              </w:rPr>
              <w:t xml:space="preserve">Students collect daily sales of drinks, pies, iceblocks etc. Students decide on an appropriate title, scale, symbol and key </w:t>
            </w:r>
            <w:r w:rsidRPr="00566887">
              <w:rPr>
                <w:rFonts w:asciiTheme="minorHAnsi" w:eastAsia="Times" w:hAnsiTheme="minorHAnsi"/>
                <w:sz w:val="22"/>
                <w:szCs w:val="22"/>
                <w:lang w:eastAsia="en-AU"/>
              </w:rPr>
              <w:sym w:font="Webdings" w:char="F0E4"/>
            </w:r>
            <w:r w:rsidRPr="00566887">
              <w:rPr>
                <w:rFonts w:asciiTheme="minorHAnsi" w:eastAsia="Times" w:hAnsiTheme="minorHAnsi"/>
                <w:sz w:val="22"/>
                <w:szCs w:val="22"/>
                <w:lang w:eastAsia="en-AU"/>
              </w:rPr>
              <w:t>= 10 for their picture graph.</w:t>
            </w:r>
          </w:p>
          <w:p w:rsidR="00566887" w:rsidRPr="00566887" w:rsidRDefault="00566887" w:rsidP="008A5167">
            <w:pPr>
              <w:pStyle w:val="ListParagraph"/>
              <w:numPr>
                <w:ilvl w:val="0"/>
                <w:numId w:val="6"/>
              </w:numPr>
              <w:ind w:left="284" w:hanging="284"/>
              <w:rPr>
                <w:rFonts w:asciiTheme="minorHAnsi" w:eastAsiaTheme="minorHAnsi" w:hAnsiTheme="minorHAnsi" w:cs="ArialMT"/>
                <w:color w:val="000000"/>
                <w:sz w:val="22"/>
                <w:szCs w:val="22"/>
              </w:rPr>
            </w:pPr>
            <w:r w:rsidRPr="006A3973">
              <w:rPr>
                <w:rFonts w:asciiTheme="minorHAnsi" w:eastAsia="Times" w:hAnsiTheme="minorHAnsi"/>
                <w:b/>
                <w:sz w:val="22"/>
                <w:szCs w:val="22"/>
                <w:lang w:eastAsia="en-AU"/>
              </w:rPr>
              <w:t>Assessment</w:t>
            </w:r>
            <w:r w:rsidR="0025698F" w:rsidRPr="006A3973">
              <w:rPr>
                <w:rFonts w:asciiTheme="minorHAnsi" w:eastAsia="Times" w:hAnsiTheme="minorHAnsi"/>
                <w:b/>
                <w:sz w:val="22"/>
                <w:szCs w:val="22"/>
                <w:lang w:eastAsia="en-AU"/>
              </w:rPr>
              <w:t xml:space="preserve">1 </w:t>
            </w:r>
            <w:r w:rsidR="00F80C4D" w:rsidRPr="006A3973">
              <w:rPr>
                <w:rFonts w:asciiTheme="minorHAnsi" w:eastAsia="Times" w:hAnsiTheme="minorHAnsi"/>
                <w:b/>
                <w:sz w:val="22"/>
                <w:szCs w:val="22"/>
                <w:lang w:eastAsia="en-AU"/>
              </w:rPr>
              <w:t xml:space="preserve">Graphs </w:t>
            </w:r>
            <w:r w:rsidR="00780E49" w:rsidRPr="006A3973">
              <w:rPr>
                <w:rFonts w:asciiTheme="minorHAnsi" w:eastAsia="Times" w:hAnsiTheme="minorHAnsi"/>
                <w:sz w:val="22"/>
                <w:szCs w:val="22"/>
                <w:lang w:eastAsia="en-AU"/>
              </w:rPr>
              <w:t>Meals served at last weeks’ cafe</w:t>
            </w:r>
            <w:r w:rsidR="00780E49" w:rsidRPr="00B02020">
              <w:rPr>
                <w:rFonts w:asciiTheme="minorHAnsi" w:eastAsia="Times" w:hAnsiTheme="minorHAnsi"/>
                <w:color w:val="FF0000"/>
                <w:sz w:val="22"/>
                <w:szCs w:val="22"/>
                <w:lang w:eastAsia="en-AU"/>
              </w:rPr>
              <w:t>.</w:t>
            </w:r>
            <w:r w:rsidR="00C32CA0">
              <w:rPr>
                <w:rFonts w:asciiTheme="minorHAnsi" w:eastAsia="Times" w:hAnsiTheme="minorHAnsi"/>
                <w:color w:val="FF0000"/>
                <w:sz w:val="22"/>
                <w:szCs w:val="22"/>
                <w:lang w:eastAsia="en-AU"/>
              </w:rPr>
              <w:t xml:space="preserve"> </w:t>
            </w:r>
            <w:r w:rsidR="00780E49" w:rsidRPr="00780E49">
              <w:rPr>
                <w:rFonts w:asciiTheme="minorHAnsi" w:eastAsia="Times" w:hAnsiTheme="minorHAnsi"/>
                <w:sz w:val="22"/>
                <w:szCs w:val="22"/>
                <w:lang w:eastAsia="en-AU"/>
              </w:rPr>
              <w:t>Interprets a picture graph</w:t>
            </w:r>
            <w:r w:rsidR="00780E49">
              <w:rPr>
                <w:rFonts w:asciiTheme="minorHAnsi" w:eastAsia="Times" w:hAnsiTheme="minorHAnsi"/>
                <w:sz w:val="22"/>
                <w:szCs w:val="22"/>
                <w:lang w:eastAsia="en-AU"/>
              </w:rPr>
              <w:t xml:space="preserve"> using the key and draws a column graph using a scale of many to one correspondence.</w:t>
            </w:r>
          </w:p>
        </w:tc>
      </w:tr>
      <w:tr w:rsidR="001C6A19" w:rsidRPr="004A4DA4" w:rsidTr="00780E49">
        <w:trPr>
          <w:trHeight w:val="1967"/>
        </w:trPr>
        <w:tc>
          <w:tcPr>
            <w:tcW w:w="3936" w:type="dxa"/>
            <w:vMerge/>
            <w:tcBorders>
              <w:right w:val="single" w:sz="4" w:space="0" w:color="auto"/>
            </w:tcBorders>
          </w:tcPr>
          <w:p w:rsidR="001C6A19" w:rsidRPr="004A4DA4" w:rsidRDefault="001C6A19" w:rsidP="00BA6310">
            <w:pPr>
              <w:pStyle w:val="Heading2"/>
              <w:rPr>
                <w:rFonts w:asciiTheme="minorHAnsi" w:hAnsiTheme="minorHAnsi"/>
                <w:szCs w:val="24"/>
              </w:rPr>
            </w:pPr>
          </w:p>
        </w:tc>
        <w:tc>
          <w:tcPr>
            <w:tcW w:w="2126" w:type="dxa"/>
            <w:tcBorders>
              <w:right w:val="single" w:sz="4" w:space="0" w:color="auto"/>
            </w:tcBorders>
            <w:shd w:val="clear" w:color="auto" w:fill="FFFFCC"/>
          </w:tcPr>
          <w:p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rsidR="001C6A19" w:rsidRDefault="001C6A19" w:rsidP="00F46276">
            <w:pPr>
              <w:pStyle w:val="Heading2"/>
              <w:jc w:val="center"/>
              <w:rPr>
                <w:rFonts w:asciiTheme="minorHAnsi" w:hAnsiTheme="minorHAnsi"/>
                <w:b w:val="0"/>
                <w:szCs w:val="24"/>
              </w:rPr>
            </w:pPr>
          </w:p>
          <w:p w:rsidR="00373C06" w:rsidRDefault="001C6A19" w:rsidP="00932461">
            <w:pPr>
              <w:pStyle w:val="Heading2"/>
              <w:jc w:val="center"/>
              <w:rPr>
                <w:rFonts w:asciiTheme="minorHAnsi" w:hAnsiTheme="minorHAnsi"/>
                <w:b w:val="0"/>
                <w:szCs w:val="24"/>
              </w:rPr>
            </w:pPr>
            <w:r w:rsidRPr="004A4DA4">
              <w:rPr>
                <w:rFonts w:asciiTheme="minorHAnsi" w:hAnsiTheme="minorHAnsi"/>
                <w:b w:val="0"/>
                <w:szCs w:val="24"/>
              </w:rPr>
              <w:t xml:space="preserve">Extension </w:t>
            </w:r>
          </w:p>
          <w:p w:rsidR="001C6A19" w:rsidRPr="004A4DA4" w:rsidRDefault="00373C06" w:rsidP="00932461">
            <w:pPr>
              <w:pStyle w:val="Heading2"/>
              <w:jc w:val="center"/>
              <w:rPr>
                <w:rFonts w:asciiTheme="minorHAnsi" w:hAnsiTheme="minorHAnsi"/>
                <w:b w:val="0"/>
                <w:szCs w:val="24"/>
              </w:rPr>
            </w:pPr>
            <w:r>
              <w:rPr>
                <w:rFonts w:asciiTheme="minorHAnsi" w:hAnsiTheme="minorHAnsi"/>
                <w:b w:val="0"/>
                <w:szCs w:val="24"/>
              </w:rPr>
              <w:t xml:space="preserve">Early </w:t>
            </w:r>
            <w:r w:rsidR="00932461">
              <w:rPr>
                <w:rFonts w:asciiTheme="minorHAnsi" w:hAnsiTheme="minorHAnsi"/>
                <w:b w:val="0"/>
                <w:szCs w:val="24"/>
              </w:rPr>
              <w:t>S4</w:t>
            </w:r>
          </w:p>
        </w:tc>
        <w:tc>
          <w:tcPr>
            <w:tcW w:w="9639" w:type="dxa"/>
          </w:tcPr>
          <w:p w:rsidR="001C6A19" w:rsidRPr="008A5167" w:rsidRDefault="00F702B9" w:rsidP="008A5167">
            <w:pPr>
              <w:pStyle w:val="ListParagraph"/>
              <w:numPr>
                <w:ilvl w:val="0"/>
                <w:numId w:val="15"/>
              </w:numPr>
              <w:ind w:left="317"/>
              <w:rPr>
                <w:rFonts w:asciiTheme="minorHAnsi" w:hAnsiTheme="minorHAnsi"/>
                <w:b/>
                <w:sz w:val="22"/>
                <w:szCs w:val="22"/>
              </w:rPr>
            </w:pPr>
            <w:r w:rsidRPr="008A5167">
              <w:rPr>
                <w:rFonts w:asciiTheme="minorHAnsi" w:hAnsiTheme="minorHAnsi"/>
                <w:b/>
                <w:sz w:val="22"/>
                <w:szCs w:val="22"/>
              </w:rPr>
              <w:t>Research</w:t>
            </w:r>
          </w:p>
          <w:p w:rsidR="00F702B9" w:rsidRPr="00566887" w:rsidRDefault="00F702B9" w:rsidP="00520774">
            <w:pPr>
              <w:rPr>
                <w:rFonts w:asciiTheme="minorHAnsi" w:hAnsiTheme="minorHAnsi"/>
                <w:sz w:val="22"/>
                <w:szCs w:val="22"/>
              </w:rPr>
            </w:pPr>
            <w:r w:rsidRPr="00566887">
              <w:rPr>
                <w:rFonts w:asciiTheme="minorHAnsi" w:hAnsiTheme="minorHAnsi"/>
                <w:sz w:val="22"/>
                <w:szCs w:val="22"/>
              </w:rPr>
              <w:t>Ask students to construct a picture graph with a many to one correspondence based on information gathered from the internet, e.g</w:t>
            </w:r>
          </w:p>
          <w:p w:rsidR="00F702B9" w:rsidRPr="00566887" w:rsidRDefault="00F702B9" w:rsidP="00520774">
            <w:pPr>
              <w:rPr>
                <w:rFonts w:asciiTheme="minorHAnsi" w:hAnsiTheme="minorHAnsi"/>
                <w:sz w:val="22"/>
                <w:szCs w:val="22"/>
              </w:rPr>
            </w:pPr>
            <w:r w:rsidRPr="00566887">
              <w:rPr>
                <w:rFonts w:asciiTheme="minorHAnsi" w:hAnsiTheme="minorHAnsi"/>
                <w:sz w:val="22"/>
                <w:szCs w:val="22"/>
              </w:rPr>
              <w:t>-car production for major brand names</w:t>
            </w:r>
          </w:p>
          <w:p w:rsidR="00F702B9" w:rsidRPr="00566887" w:rsidRDefault="00F702B9" w:rsidP="00520774">
            <w:pPr>
              <w:rPr>
                <w:rFonts w:asciiTheme="minorHAnsi" w:hAnsiTheme="minorHAnsi"/>
                <w:sz w:val="22"/>
                <w:szCs w:val="22"/>
              </w:rPr>
            </w:pPr>
            <w:r w:rsidRPr="00566887">
              <w:rPr>
                <w:rFonts w:asciiTheme="minorHAnsi" w:hAnsiTheme="minorHAnsi"/>
                <w:sz w:val="22"/>
                <w:szCs w:val="22"/>
              </w:rPr>
              <w:t>-populations of major Australian cities</w:t>
            </w:r>
          </w:p>
          <w:p w:rsidR="00F702B9" w:rsidRPr="00566887" w:rsidRDefault="00F702B9" w:rsidP="00520774">
            <w:pPr>
              <w:rPr>
                <w:rFonts w:asciiTheme="minorHAnsi" w:hAnsiTheme="minorHAnsi"/>
                <w:sz w:val="22"/>
                <w:szCs w:val="22"/>
              </w:rPr>
            </w:pPr>
            <w:r w:rsidRPr="00566887">
              <w:rPr>
                <w:rFonts w:asciiTheme="minorHAnsi" w:hAnsiTheme="minorHAnsi"/>
                <w:sz w:val="22"/>
                <w:szCs w:val="22"/>
              </w:rPr>
              <w:t>-price of telephone calls per minute from the school to various other places.</w:t>
            </w:r>
          </w:p>
          <w:p w:rsidR="001C6A19" w:rsidRPr="00566887" w:rsidRDefault="00F702B9" w:rsidP="00520774">
            <w:pPr>
              <w:rPr>
                <w:rFonts w:asciiTheme="minorHAnsi" w:hAnsiTheme="minorHAnsi"/>
                <w:sz w:val="22"/>
                <w:szCs w:val="22"/>
              </w:rPr>
            </w:pPr>
            <w:r w:rsidRPr="00566887">
              <w:rPr>
                <w:rFonts w:asciiTheme="minorHAnsi" w:hAnsiTheme="minorHAnsi"/>
                <w:sz w:val="22"/>
                <w:szCs w:val="22"/>
              </w:rPr>
              <w:t>Ask students to suggest the advantages and disadvantages of picture graphs</w:t>
            </w:r>
            <w:r w:rsidR="00780E49">
              <w:rPr>
                <w:rFonts w:asciiTheme="minorHAnsi" w:hAnsiTheme="minorHAnsi"/>
                <w:sz w:val="22"/>
                <w:szCs w:val="22"/>
              </w:rPr>
              <w:t xml:space="preserve"> and keys.</w:t>
            </w:r>
          </w:p>
        </w:tc>
      </w:tr>
      <w:tr w:rsidR="001C6A19" w:rsidRPr="004A4DA4" w:rsidTr="00F13DD0">
        <w:trPr>
          <w:trHeight w:val="598"/>
        </w:trPr>
        <w:tc>
          <w:tcPr>
            <w:tcW w:w="3936" w:type="dxa"/>
            <w:vMerge/>
            <w:tcBorders>
              <w:right w:val="single" w:sz="4" w:space="0" w:color="auto"/>
            </w:tcBorders>
            <w:shd w:val="clear" w:color="auto" w:fill="C2D69B" w:themeFill="accent3" w:themeFillTint="99"/>
          </w:tcPr>
          <w:p w:rsidR="001C6A19" w:rsidRPr="004A4DA4" w:rsidRDefault="001C6A19" w:rsidP="00BA6310">
            <w:pPr>
              <w:pStyle w:val="Heading2"/>
              <w:rPr>
                <w:rFonts w:asciiTheme="minorHAnsi" w:hAnsiTheme="minorHAnsi"/>
                <w:szCs w:val="24"/>
              </w:rPr>
            </w:pPr>
          </w:p>
        </w:tc>
        <w:tc>
          <w:tcPr>
            <w:tcW w:w="2126" w:type="dxa"/>
            <w:shd w:val="clear" w:color="auto" w:fill="FFFFCC"/>
          </w:tcPr>
          <w:p w:rsidR="001C6A19" w:rsidRPr="004A4DA4" w:rsidRDefault="001C6A19" w:rsidP="00520774">
            <w:pPr>
              <w:rPr>
                <w:rFonts w:asciiTheme="minorHAnsi" w:hAnsiTheme="minorHAnsi"/>
                <w:sz w:val="24"/>
                <w:szCs w:val="24"/>
              </w:rPr>
            </w:pPr>
            <w:r w:rsidRPr="001C6A19">
              <w:rPr>
                <w:rFonts w:asciiTheme="minorHAnsi" w:eastAsia="Times" w:hAnsiTheme="minorHAnsi"/>
                <w:b/>
                <w:sz w:val="24"/>
                <w:szCs w:val="24"/>
                <w:lang w:eastAsia="en-AU"/>
              </w:rPr>
              <w:t xml:space="preserve">EVALUATION </w:t>
            </w:r>
            <w:r w:rsidR="00AA36FD">
              <w:rPr>
                <w:rFonts w:asciiTheme="minorHAnsi" w:eastAsia="Times" w:hAnsiTheme="minorHAnsi"/>
                <w:b/>
                <w:sz w:val="24"/>
                <w:szCs w:val="24"/>
                <w:lang w:eastAsia="en-AU"/>
              </w:rPr>
              <w:t>&amp;</w:t>
            </w:r>
            <w:r w:rsidRPr="001C6A19">
              <w:rPr>
                <w:rFonts w:asciiTheme="minorHAnsi" w:eastAsia="Times" w:hAnsiTheme="minorHAnsi"/>
                <w:b/>
                <w:sz w:val="24"/>
                <w:szCs w:val="24"/>
                <w:lang w:eastAsia="en-AU"/>
              </w:rPr>
              <w:t>REFLECTION</w:t>
            </w:r>
          </w:p>
        </w:tc>
        <w:tc>
          <w:tcPr>
            <w:tcW w:w="9639" w:type="dxa"/>
            <w:shd w:val="clear" w:color="auto" w:fill="auto"/>
          </w:tcPr>
          <w:p w:rsidR="00566887" w:rsidRPr="00566887" w:rsidRDefault="00566887" w:rsidP="00566887">
            <w:pPr>
              <w:tabs>
                <w:tab w:val="left" w:pos="4428"/>
                <w:tab w:val="left" w:pos="5242"/>
              </w:tabs>
              <w:rPr>
                <w:rFonts w:asciiTheme="minorHAnsi" w:hAnsiTheme="minorHAnsi"/>
                <w:sz w:val="22"/>
                <w:szCs w:val="22"/>
              </w:rPr>
            </w:pPr>
            <w:r w:rsidRPr="00566887">
              <w:rPr>
                <w:rFonts w:asciiTheme="minorHAnsi" w:hAnsiTheme="minorHAnsi"/>
                <w:b/>
                <w:sz w:val="22"/>
                <w:szCs w:val="22"/>
              </w:rPr>
              <w:t>Student engagement:</w:t>
            </w:r>
            <w:r w:rsidR="00C32CA0">
              <w:rPr>
                <w:rFonts w:asciiTheme="minorHAnsi" w:hAnsiTheme="minorHAnsi"/>
                <w:b/>
                <w:sz w:val="22"/>
                <w:szCs w:val="22"/>
              </w:rPr>
              <w:t xml:space="preserve">                                               </w:t>
            </w:r>
            <w:r w:rsidRPr="00566887">
              <w:rPr>
                <w:rFonts w:asciiTheme="minorHAnsi" w:hAnsiTheme="minorHAnsi"/>
                <w:b/>
                <w:sz w:val="22"/>
                <w:szCs w:val="22"/>
              </w:rPr>
              <w:t>Achievement of Outcomes:</w:t>
            </w:r>
          </w:p>
          <w:p w:rsidR="001C6A19" w:rsidRPr="00566887" w:rsidRDefault="00566887" w:rsidP="00566887">
            <w:pPr>
              <w:rPr>
                <w:rFonts w:asciiTheme="minorHAnsi" w:hAnsiTheme="minorHAnsi"/>
                <w:sz w:val="22"/>
                <w:szCs w:val="22"/>
              </w:rPr>
            </w:pPr>
            <w:r w:rsidRPr="00566887">
              <w:rPr>
                <w:rFonts w:asciiTheme="minorHAnsi" w:hAnsiTheme="minorHAnsi"/>
                <w:b/>
                <w:sz w:val="22"/>
                <w:szCs w:val="22"/>
              </w:rPr>
              <w:t xml:space="preserve">Resources:                                                           </w:t>
            </w:r>
            <w:r w:rsidRPr="00566887">
              <w:rPr>
                <w:rFonts w:asciiTheme="minorHAnsi" w:hAnsiTheme="minorHAnsi"/>
                <w:sz w:val="22"/>
                <w:szCs w:val="22"/>
              </w:rPr>
              <w:tab/>
            </w:r>
            <w:r w:rsidRPr="00566887">
              <w:rPr>
                <w:rFonts w:asciiTheme="minorHAnsi" w:hAnsiTheme="minorHAnsi"/>
                <w:b/>
                <w:sz w:val="22"/>
                <w:szCs w:val="22"/>
              </w:rPr>
              <w:t>Follow up:</w:t>
            </w:r>
          </w:p>
        </w:tc>
      </w:tr>
    </w:tbl>
    <w:p w:rsidR="001717B7" w:rsidRPr="001717B7" w:rsidRDefault="001717B7" w:rsidP="001717B7">
      <w:pPr>
        <w:spacing w:line="276" w:lineRule="auto"/>
        <w:ind w:left="360"/>
        <w:rPr>
          <w:rFonts w:asciiTheme="minorHAnsi" w:hAnsiTheme="minorHAnsi"/>
          <w:sz w:val="24"/>
          <w:szCs w:val="24"/>
        </w:rPr>
      </w:pPr>
    </w:p>
    <w:p w:rsidR="006E7517" w:rsidRPr="00F13DD0" w:rsidRDefault="005D2618" w:rsidP="008A5167">
      <w:pPr>
        <w:pStyle w:val="ListParagraph"/>
        <w:numPr>
          <w:ilvl w:val="0"/>
          <w:numId w:val="2"/>
        </w:numPr>
        <w:spacing w:after="200"/>
        <w:ind w:left="714" w:hanging="357"/>
        <w:rPr>
          <w:rFonts w:asciiTheme="minorHAnsi" w:hAnsiTheme="minorHAnsi"/>
        </w:rPr>
      </w:pPr>
      <w:r w:rsidRPr="00F13DD0">
        <w:rPr>
          <w:rFonts w:asciiTheme="minorHAnsi" w:hAnsiTheme="minorHAnsi"/>
        </w:rPr>
        <w:t xml:space="preserve">All assessment tasks should be written in </w:t>
      </w:r>
      <w:r w:rsidRPr="00F13DD0">
        <w:rPr>
          <w:rFonts w:asciiTheme="minorHAnsi" w:hAnsiTheme="minorHAnsi"/>
          <w:b/>
          <w:color w:val="FF0000"/>
        </w:rPr>
        <w:t>red</w:t>
      </w:r>
      <w:r w:rsidR="00C32CA0">
        <w:rPr>
          <w:rFonts w:asciiTheme="minorHAnsi" w:hAnsiTheme="minorHAnsi"/>
          <w:b/>
          <w:color w:val="FF0000"/>
        </w:rPr>
        <w:t xml:space="preserve"> </w:t>
      </w:r>
      <w:r w:rsidR="005A7343" w:rsidRPr="00F13DD0">
        <w:rPr>
          <w:rFonts w:asciiTheme="minorHAnsi" w:hAnsiTheme="minorHAnsi"/>
        </w:rPr>
        <w:t>and planning should be based around developing the skills to complete that task</w:t>
      </w:r>
      <w:r w:rsidR="00D32658" w:rsidRPr="00F13DD0">
        <w:rPr>
          <w:rFonts w:asciiTheme="minorHAnsi" w:hAnsiTheme="minorHAnsi"/>
        </w:rPr>
        <w:t>.</w:t>
      </w:r>
    </w:p>
    <w:p w:rsidR="00F13DD0" w:rsidRDefault="005A7343" w:rsidP="008A5167">
      <w:pPr>
        <w:pStyle w:val="ListParagraph"/>
        <w:numPr>
          <w:ilvl w:val="0"/>
          <w:numId w:val="2"/>
        </w:numPr>
        <w:spacing w:after="200"/>
        <w:ind w:left="714" w:hanging="357"/>
        <w:rPr>
          <w:rFonts w:asciiTheme="minorHAnsi" w:hAnsiTheme="minorHAnsi"/>
        </w:rPr>
      </w:pPr>
      <w:r w:rsidRPr="00F13DD0">
        <w:rPr>
          <w:rFonts w:asciiTheme="minorHAnsi" w:hAnsiTheme="minorHAnsi"/>
        </w:rPr>
        <w:t>Assessment rubrics or marking scale should be considered</w:t>
      </w:r>
      <w:r w:rsidR="00D32658" w:rsidRPr="00F13DD0">
        <w:rPr>
          <w:rFonts w:asciiTheme="minorHAnsi" w:hAnsiTheme="minorHAnsi"/>
        </w:rPr>
        <w:t>.</w:t>
      </w:r>
    </w:p>
    <w:sectPr w:rsidR="00F13DD0" w:rsidSect="007E4125">
      <w:pgSz w:w="16838" w:h="11906" w:orient="landscape" w:code="9"/>
      <w:pgMar w:top="720" w:right="720" w:bottom="340" w:left="72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Futura Lt">
    <w:altName w:val="Century Gothic"/>
    <w:charset w:val="00"/>
    <w:family w:val="swiss"/>
    <w:pitch w:val="variable"/>
    <w:sig w:usb0="00000001"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F21B16"/>
    <w:multiLevelType w:val="hybridMultilevel"/>
    <w:tmpl w:val="F12607AA"/>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9D2B54"/>
    <w:multiLevelType w:val="hybridMultilevel"/>
    <w:tmpl w:val="550E81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85129C6"/>
    <w:multiLevelType w:val="hybridMultilevel"/>
    <w:tmpl w:val="AD16986A"/>
    <w:lvl w:ilvl="0" w:tplc="3A52AA3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nsid w:val="1282305E"/>
    <w:multiLevelType w:val="hybridMultilevel"/>
    <w:tmpl w:val="31C0DDCA"/>
    <w:lvl w:ilvl="0" w:tplc="81680C1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430BB7"/>
    <w:multiLevelType w:val="hybridMultilevel"/>
    <w:tmpl w:val="2BE0B2DA"/>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2B710FE"/>
    <w:multiLevelType w:val="hybridMultilevel"/>
    <w:tmpl w:val="4C363DB8"/>
    <w:lvl w:ilvl="0" w:tplc="8FD43470">
      <w:start w:val="1"/>
      <w:numFmt w:val="bullet"/>
      <w:lvlText w:val=""/>
      <w:lvlJc w:val="left"/>
      <w:pPr>
        <w:ind w:left="393" w:hanging="360"/>
      </w:pPr>
      <w:rPr>
        <w:rFonts w:ascii="Wingdings 2" w:hAnsi="Wingdings 2"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6">
    <w:nsid w:val="3EB030E9"/>
    <w:multiLevelType w:val="hybridMultilevel"/>
    <w:tmpl w:val="4A3093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9AE56B0"/>
    <w:multiLevelType w:val="hybridMultilevel"/>
    <w:tmpl w:val="C8062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A6418C6"/>
    <w:multiLevelType w:val="hybridMultilevel"/>
    <w:tmpl w:val="18803C1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4587578"/>
    <w:multiLevelType w:val="hybridMultilevel"/>
    <w:tmpl w:val="AEF0A7E6"/>
    <w:lvl w:ilvl="0" w:tplc="8FD43470">
      <w:start w:val="1"/>
      <w:numFmt w:val="bullet"/>
      <w:lvlText w:val=""/>
      <w:lvlJc w:val="left"/>
      <w:pPr>
        <w:ind w:left="393" w:hanging="360"/>
      </w:pPr>
      <w:rPr>
        <w:rFonts w:ascii="Wingdings 2" w:hAnsi="Wingdings 2"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10">
    <w:nsid w:val="57AD4014"/>
    <w:multiLevelType w:val="hybridMultilevel"/>
    <w:tmpl w:val="4C7485F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C4A4698"/>
    <w:multiLevelType w:val="hybridMultilevel"/>
    <w:tmpl w:val="F5183580"/>
    <w:lvl w:ilvl="0" w:tplc="5C98A22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3">
    <w:nsid w:val="68E60140"/>
    <w:multiLevelType w:val="hybridMultilevel"/>
    <w:tmpl w:val="5ECAC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0E6D7C"/>
    <w:multiLevelType w:val="hybridMultilevel"/>
    <w:tmpl w:val="3EF82944"/>
    <w:lvl w:ilvl="0" w:tplc="5C98A22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B2315F"/>
    <w:multiLevelType w:val="hybridMultilevel"/>
    <w:tmpl w:val="0C765B24"/>
    <w:lvl w:ilvl="0" w:tplc="5C98A22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F3099D"/>
    <w:multiLevelType w:val="hybridMultilevel"/>
    <w:tmpl w:val="46E4E6D8"/>
    <w:lvl w:ilvl="0" w:tplc="2D08E4B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12"/>
  </w:num>
  <w:num w:numId="2">
    <w:abstractNumId w:val="10"/>
  </w:num>
  <w:num w:numId="3">
    <w:abstractNumId w:val="16"/>
  </w:num>
  <w:num w:numId="4">
    <w:abstractNumId w:val="0"/>
  </w:num>
  <w:num w:numId="5">
    <w:abstractNumId w:val="6"/>
  </w:num>
  <w:num w:numId="6">
    <w:abstractNumId w:val="4"/>
  </w:num>
  <w:num w:numId="7">
    <w:abstractNumId w:val="2"/>
  </w:num>
  <w:num w:numId="8">
    <w:abstractNumId w:val="1"/>
  </w:num>
  <w:num w:numId="9">
    <w:abstractNumId w:val="9"/>
  </w:num>
  <w:num w:numId="10">
    <w:abstractNumId w:val="5"/>
  </w:num>
  <w:num w:numId="11">
    <w:abstractNumId w:val="13"/>
  </w:num>
  <w:num w:numId="12">
    <w:abstractNumId w:val="7"/>
  </w:num>
  <w:num w:numId="13">
    <w:abstractNumId w:val="3"/>
  </w:num>
  <w:num w:numId="14">
    <w:abstractNumId w:val="8"/>
  </w:num>
  <w:num w:numId="15">
    <w:abstractNumId w:val="14"/>
  </w:num>
  <w:num w:numId="16">
    <w:abstractNumId w:val="11"/>
  </w:num>
  <w:num w:numId="1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60"/>
    <w:rsid w:val="00022508"/>
    <w:rsid w:val="000328F1"/>
    <w:rsid w:val="00052DA9"/>
    <w:rsid w:val="00057C22"/>
    <w:rsid w:val="00081A4D"/>
    <w:rsid w:val="00096D0A"/>
    <w:rsid w:val="000A54BD"/>
    <w:rsid w:val="000A7C39"/>
    <w:rsid w:val="000E30D7"/>
    <w:rsid w:val="0010795F"/>
    <w:rsid w:val="00116C60"/>
    <w:rsid w:val="001357A6"/>
    <w:rsid w:val="001451A1"/>
    <w:rsid w:val="001717B7"/>
    <w:rsid w:val="001B7956"/>
    <w:rsid w:val="001C6A19"/>
    <w:rsid w:val="001F0A11"/>
    <w:rsid w:val="00210BA1"/>
    <w:rsid w:val="0022220D"/>
    <w:rsid w:val="0025118B"/>
    <w:rsid w:val="0025698F"/>
    <w:rsid w:val="00262977"/>
    <w:rsid w:val="002650AE"/>
    <w:rsid w:val="002746DF"/>
    <w:rsid w:val="002A32F4"/>
    <w:rsid w:val="002B3979"/>
    <w:rsid w:val="002C38EA"/>
    <w:rsid w:val="002D4AB5"/>
    <w:rsid w:val="002E2AC1"/>
    <w:rsid w:val="00373C06"/>
    <w:rsid w:val="003812E5"/>
    <w:rsid w:val="003F5FE9"/>
    <w:rsid w:val="00403F6E"/>
    <w:rsid w:val="00431ACC"/>
    <w:rsid w:val="00443B37"/>
    <w:rsid w:val="00496FE5"/>
    <w:rsid w:val="004A4DA4"/>
    <w:rsid w:val="004B2453"/>
    <w:rsid w:val="004B76C4"/>
    <w:rsid w:val="004D1266"/>
    <w:rsid w:val="004E54F6"/>
    <w:rsid w:val="004E75E3"/>
    <w:rsid w:val="004F27A0"/>
    <w:rsid w:val="00520774"/>
    <w:rsid w:val="00521B3A"/>
    <w:rsid w:val="00522394"/>
    <w:rsid w:val="0053162C"/>
    <w:rsid w:val="00566887"/>
    <w:rsid w:val="0057006E"/>
    <w:rsid w:val="00571856"/>
    <w:rsid w:val="00571ECB"/>
    <w:rsid w:val="00572EF8"/>
    <w:rsid w:val="00575B6D"/>
    <w:rsid w:val="005A5A96"/>
    <w:rsid w:val="005A7343"/>
    <w:rsid w:val="005B1965"/>
    <w:rsid w:val="005D2618"/>
    <w:rsid w:val="006247CC"/>
    <w:rsid w:val="00633BA7"/>
    <w:rsid w:val="006466C1"/>
    <w:rsid w:val="006705EF"/>
    <w:rsid w:val="00676904"/>
    <w:rsid w:val="00691A0B"/>
    <w:rsid w:val="006A3973"/>
    <w:rsid w:val="006D1864"/>
    <w:rsid w:val="006E51FE"/>
    <w:rsid w:val="006E7517"/>
    <w:rsid w:val="00780E49"/>
    <w:rsid w:val="00787A43"/>
    <w:rsid w:val="0079079B"/>
    <w:rsid w:val="007A1EA1"/>
    <w:rsid w:val="007A222F"/>
    <w:rsid w:val="007B5196"/>
    <w:rsid w:val="007C50E5"/>
    <w:rsid w:val="007E3C19"/>
    <w:rsid w:val="007E4125"/>
    <w:rsid w:val="007E569D"/>
    <w:rsid w:val="007E6F8C"/>
    <w:rsid w:val="007F31F4"/>
    <w:rsid w:val="007F6873"/>
    <w:rsid w:val="00803F1E"/>
    <w:rsid w:val="00816899"/>
    <w:rsid w:val="008442F2"/>
    <w:rsid w:val="00845A5B"/>
    <w:rsid w:val="00871606"/>
    <w:rsid w:val="00877309"/>
    <w:rsid w:val="0088150C"/>
    <w:rsid w:val="0089167F"/>
    <w:rsid w:val="008A5167"/>
    <w:rsid w:val="008C7B62"/>
    <w:rsid w:val="008D520D"/>
    <w:rsid w:val="008F4588"/>
    <w:rsid w:val="009138EC"/>
    <w:rsid w:val="00925DF8"/>
    <w:rsid w:val="009314B4"/>
    <w:rsid w:val="00932461"/>
    <w:rsid w:val="00932E16"/>
    <w:rsid w:val="00961AC9"/>
    <w:rsid w:val="00977E43"/>
    <w:rsid w:val="009F49B9"/>
    <w:rsid w:val="00A11394"/>
    <w:rsid w:val="00A11BAA"/>
    <w:rsid w:val="00A408D7"/>
    <w:rsid w:val="00A843C1"/>
    <w:rsid w:val="00A96550"/>
    <w:rsid w:val="00AA36FD"/>
    <w:rsid w:val="00AA7C36"/>
    <w:rsid w:val="00AB5CAF"/>
    <w:rsid w:val="00AC10DF"/>
    <w:rsid w:val="00AC5DDB"/>
    <w:rsid w:val="00AD2470"/>
    <w:rsid w:val="00B02020"/>
    <w:rsid w:val="00B36F06"/>
    <w:rsid w:val="00B4193E"/>
    <w:rsid w:val="00B54A6D"/>
    <w:rsid w:val="00B63786"/>
    <w:rsid w:val="00B73124"/>
    <w:rsid w:val="00B92507"/>
    <w:rsid w:val="00BA6310"/>
    <w:rsid w:val="00BB550A"/>
    <w:rsid w:val="00BC320C"/>
    <w:rsid w:val="00BC43B0"/>
    <w:rsid w:val="00BD33F5"/>
    <w:rsid w:val="00BF49F1"/>
    <w:rsid w:val="00C1235D"/>
    <w:rsid w:val="00C32CA0"/>
    <w:rsid w:val="00C4146A"/>
    <w:rsid w:val="00C42F08"/>
    <w:rsid w:val="00C547CA"/>
    <w:rsid w:val="00C660B3"/>
    <w:rsid w:val="00C7475F"/>
    <w:rsid w:val="00C909B1"/>
    <w:rsid w:val="00CA13F7"/>
    <w:rsid w:val="00CB2AF4"/>
    <w:rsid w:val="00CC5D42"/>
    <w:rsid w:val="00CD25FB"/>
    <w:rsid w:val="00D01B42"/>
    <w:rsid w:val="00D32658"/>
    <w:rsid w:val="00D36387"/>
    <w:rsid w:val="00D41A1D"/>
    <w:rsid w:val="00D45271"/>
    <w:rsid w:val="00D67175"/>
    <w:rsid w:val="00D67D2E"/>
    <w:rsid w:val="00D8488B"/>
    <w:rsid w:val="00DB3CCB"/>
    <w:rsid w:val="00DF47F3"/>
    <w:rsid w:val="00DF7960"/>
    <w:rsid w:val="00E1733F"/>
    <w:rsid w:val="00E202DD"/>
    <w:rsid w:val="00E40A2A"/>
    <w:rsid w:val="00E4494B"/>
    <w:rsid w:val="00E81EE6"/>
    <w:rsid w:val="00E84467"/>
    <w:rsid w:val="00E84A4F"/>
    <w:rsid w:val="00EA1EFB"/>
    <w:rsid w:val="00EB1737"/>
    <w:rsid w:val="00ED18F4"/>
    <w:rsid w:val="00EE6D19"/>
    <w:rsid w:val="00EE7DFF"/>
    <w:rsid w:val="00F0294E"/>
    <w:rsid w:val="00F10A55"/>
    <w:rsid w:val="00F13DD0"/>
    <w:rsid w:val="00F46276"/>
    <w:rsid w:val="00F702B9"/>
    <w:rsid w:val="00F80C4D"/>
    <w:rsid w:val="00F918CC"/>
    <w:rsid w:val="00F97771"/>
    <w:rsid w:val="00FA063A"/>
    <w:rsid w:val="00FA2F08"/>
    <w:rsid w:val="00FA3E3E"/>
    <w:rsid w:val="00FD11C0"/>
    <w:rsid w:val="00FD4CD2"/>
    <w:rsid w:val="00FE1DB3"/>
    <w:rsid w:val="00FF45BC"/>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2">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 w:type="character" w:styleId="Strong">
    <w:name w:val="Strong"/>
    <w:basedOn w:val="DefaultParagraphFont"/>
    <w:uiPriority w:val="22"/>
    <w:qFormat/>
    <w:rsid w:val="009314B4"/>
    <w:rPr>
      <w:b/>
      <w:bCs/>
    </w:rPr>
  </w:style>
  <w:style w:type="character" w:styleId="FollowedHyperlink">
    <w:name w:val="FollowedHyperlink"/>
    <w:basedOn w:val="DefaultParagraphFont"/>
    <w:uiPriority w:val="99"/>
    <w:semiHidden/>
    <w:unhideWhenUsed/>
    <w:rsid w:val="00D8488B"/>
    <w:rPr>
      <w:color w:val="800080" w:themeColor="followedHyperlink"/>
      <w:u w:val="single"/>
    </w:rPr>
  </w:style>
  <w:style w:type="character" w:customStyle="1" w:styleId="ref">
    <w:name w:val="ref"/>
    <w:basedOn w:val="DefaultParagraphFont"/>
    <w:rsid w:val="008A516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 w:type="character" w:styleId="Strong">
    <w:name w:val="Strong"/>
    <w:basedOn w:val="DefaultParagraphFont"/>
    <w:uiPriority w:val="22"/>
    <w:qFormat/>
    <w:rsid w:val="009314B4"/>
    <w:rPr>
      <w:b/>
      <w:bCs/>
    </w:rPr>
  </w:style>
  <w:style w:type="character" w:styleId="FollowedHyperlink">
    <w:name w:val="FollowedHyperlink"/>
    <w:basedOn w:val="DefaultParagraphFont"/>
    <w:uiPriority w:val="99"/>
    <w:semiHidden/>
    <w:unhideWhenUsed/>
    <w:rsid w:val="00D8488B"/>
    <w:rPr>
      <w:color w:val="800080" w:themeColor="followedHyperlink"/>
      <w:u w:val="single"/>
    </w:rPr>
  </w:style>
  <w:style w:type="character" w:customStyle="1" w:styleId="ref">
    <w:name w:val="ref"/>
    <w:basedOn w:val="DefaultParagraphFont"/>
    <w:rsid w:val="008A5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06436">
      <w:bodyDiv w:val="1"/>
      <w:marLeft w:val="0"/>
      <w:marRight w:val="0"/>
      <w:marTop w:val="0"/>
      <w:marBottom w:val="0"/>
      <w:divBdr>
        <w:top w:val="none" w:sz="0" w:space="0" w:color="auto"/>
        <w:left w:val="none" w:sz="0" w:space="0" w:color="auto"/>
        <w:bottom w:val="none" w:sz="0" w:space="0" w:color="auto"/>
        <w:right w:val="none" w:sz="0" w:space="0" w:color="auto"/>
      </w:divBdr>
    </w:div>
    <w:div w:id="681474591">
      <w:bodyDiv w:val="1"/>
      <w:marLeft w:val="0"/>
      <w:marRight w:val="0"/>
      <w:marTop w:val="0"/>
      <w:marBottom w:val="0"/>
      <w:divBdr>
        <w:top w:val="none" w:sz="0" w:space="0" w:color="auto"/>
        <w:left w:val="none" w:sz="0" w:space="0" w:color="auto"/>
        <w:bottom w:val="none" w:sz="0" w:space="0" w:color="auto"/>
        <w:right w:val="none" w:sz="0" w:space="0" w:color="auto"/>
      </w:divBdr>
      <w:divsChild>
        <w:div w:id="774717235">
          <w:marLeft w:val="0"/>
          <w:marRight w:val="0"/>
          <w:marTop w:val="0"/>
          <w:marBottom w:val="0"/>
          <w:divBdr>
            <w:top w:val="none" w:sz="0" w:space="0" w:color="auto"/>
            <w:left w:val="none" w:sz="0" w:space="0" w:color="auto"/>
            <w:bottom w:val="none" w:sz="0" w:space="0" w:color="auto"/>
            <w:right w:val="none" w:sz="0" w:space="0" w:color="auto"/>
          </w:divBdr>
          <w:divsChild>
            <w:div w:id="1123839565">
              <w:marLeft w:val="0"/>
              <w:marRight w:val="0"/>
              <w:marTop w:val="0"/>
              <w:marBottom w:val="0"/>
              <w:divBdr>
                <w:top w:val="none" w:sz="0" w:space="0" w:color="auto"/>
                <w:left w:val="none" w:sz="0" w:space="0" w:color="auto"/>
                <w:bottom w:val="none" w:sz="0" w:space="0" w:color="auto"/>
                <w:right w:val="none" w:sz="0" w:space="0" w:color="auto"/>
              </w:divBdr>
              <w:divsChild>
                <w:div w:id="722945951">
                  <w:marLeft w:val="0"/>
                  <w:marRight w:val="0"/>
                  <w:marTop w:val="0"/>
                  <w:marBottom w:val="0"/>
                  <w:divBdr>
                    <w:top w:val="none" w:sz="0" w:space="0" w:color="auto"/>
                    <w:left w:val="none" w:sz="0" w:space="0" w:color="auto"/>
                    <w:bottom w:val="none" w:sz="0" w:space="0" w:color="auto"/>
                    <w:right w:val="none" w:sz="0" w:space="0" w:color="auto"/>
                  </w:divBdr>
                  <w:divsChild>
                    <w:div w:id="1320497356">
                      <w:marLeft w:val="0"/>
                      <w:marRight w:val="0"/>
                      <w:marTop w:val="0"/>
                      <w:marBottom w:val="0"/>
                      <w:divBdr>
                        <w:top w:val="none" w:sz="0" w:space="0" w:color="auto"/>
                        <w:left w:val="none" w:sz="0" w:space="0" w:color="auto"/>
                        <w:bottom w:val="none" w:sz="0" w:space="0" w:color="auto"/>
                        <w:right w:val="none" w:sz="0" w:space="0" w:color="auto"/>
                      </w:divBdr>
                      <w:divsChild>
                        <w:div w:id="4998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80302">
      <w:bodyDiv w:val="1"/>
      <w:marLeft w:val="0"/>
      <w:marRight w:val="0"/>
      <w:marTop w:val="0"/>
      <w:marBottom w:val="0"/>
      <w:divBdr>
        <w:top w:val="none" w:sz="0" w:space="0" w:color="auto"/>
        <w:left w:val="none" w:sz="0" w:space="0" w:color="auto"/>
        <w:bottom w:val="none" w:sz="0" w:space="0" w:color="auto"/>
        <w:right w:val="none" w:sz="0" w:space="0" w:color="auto"/>
      </w:divBdr>
    </w:div>
    <w:div w:id="1493450377">
      <w:bodyDiv w:val="1"/>
      <w:marLeft w:val="0"/>
      <w:marRight w:val="0"/>
      <w:marTop w:val="0"/>
      <w:marBottom w:val="2769"/>
      <w:divBdr>
        <w:top w:val="none" w:sz="0" w:space="0" w:color="auto"/>
        <w:left w:val="none" w:sz="0" w:space="0" w:color="auto"/>
        <w:bottom w:val="none" w:sz="0" w:space="0" w:color="auto"/>
        <w:right w:val="none" w:sz="0" w:space="0" w:color="auto"/>
      </w:divBdr>
      <w:divsChild>
        <w:div w:id="2029407316">
          <w:marLeft w:val="69"/>
          <w:marRight w:val="0"/>
          <w:marTop w:val="0"/>
          <w:marBottom w:val="0"/>
          <w:divBdr>
            <w:top w:val="none" w:sz="0" w:space="0" w:color="auto"/>
            <w:left w:val="none" w:sz="0" w:space="0" w:color="auto"/>
            <w:bottom w:val="none" w:sz="0" w:space="0" w:color="auto"/>
            <w:right w:val="none" w:sz="0" w:space="0" w:color="auto"/>
          </w:divBdr>
          <w:divsChild>
            <w:div w:id="1584293741">
              <w:marLeft w:val="0"/>
              <w:marRight w:val="0"/>
              <w:marTop w:val="0"/>
              <w:marBottom w:val="0"/>
              <w:divBdr>
                <w:top w:val="none" w:sz="0" w:space="0" w:color="auto"/>
                <w:left w:val="none" w:sz="0" w:space="0" w:color="auto"/>
                <w:bottom w:val="none" w:sz="0" w:space="0" w:color="auto"/>
                <w:right w:val="none" w:sz="0" w:space="0" w:color="auto"/>
              </w:divBdr>
              <w:divsChild>
                <w:div w:id="872617804">
                  <w:marLeft w:val="0"/>
                  <w:marRight w:val="0"/>
                  <w:marTop w:val="0"/>
                  <w:marBottom w:val="0"/>
                  <w:divBdr>
                    <w:top w:val="none" w:sz="0" w:space="0" w:color="auto"/>
                    <w:left w:val="none" w:sz="0" w:space="0" w:color="auto"/>
                    <w:bottom w:val="none" w:sz="0" w:space="0" w:color="auto"/>
                    <w:right w:val="none" w:sz="0" w:space="0" w:color="auto"/>
                  </w:divBdr>
                  <w:divsChild>
                    <w:div w:id="1178813326">
                      <w:marLeft w:val="0"/>
                      <w:marRight w:val="0"/>
                      <w:marTop w:val="0"/>
                      <w:marBottom w:val="0"/>
                      <w:divBdr>
                        <w:top w:val="none" w:sz="0" w:space="0" w:color="auto"/>
                        <w:left w:val="none" w:sz="0" w:space="0" w:color="auto"/>
                        <w:bottom w:val="none" w:sz="0" w:space="0" w:color="auto"/>
                        <w:right w:val="none" w:sz="0" w:space="0" w:color="auto"/>
                      </w:divBdr>
                      <w:divsChild>
                        <w:div w:id="1859276320">
                          <w:marLeft w:val="0"/>
                          <w:marRight w:val="0"/>
                          <w:marTop w:val="0"/>
                          <w:marBottom w:val="0"/>
                          <w:divBdr>
                            <w:top w:val="none" w:sz="0" w:space="0" w:color="auto"/>
                            <w:left w:val="none" w:sz="0" w:space="0" w:color="auto"/>
                            <w:bottom w:val="none" w:sz="0" w:space="0" w:color="auto"/>
                            <w:right w:val="none" w:sz="0" w:space="0" w:color="auto"/>
                          </w:divBdr>
                          <w:divsChild>
                            <w:div w:id="486938365">
                              <w:marLeft w:val="0"/>
                              <w:marRight w:val="0"/>
                              <w:marTop w:val="0"/>
                              <w:marBottom w:val="0"/>
                              <w:divBdr>
                                <w:top w:val="none" w:sz="0" w:space="0" w:color="auto"/>
                                <w:left w:val="none" w:sz="0" w:space="0" w:color="auto"/>
                                <w:bottom w:val="none" w:sz="0" w:space="0" w:color="auto"/>
                                <w:right w:val="none" w:sz="0" w:space="0" w:color="auto"/>
                              </w:divBdr>
                              <w:divsChild>
                                <w:div w:id="2017346866">
                                  <w:marLeft w:val="0"/>
                                  <w:marRight w:val="0"/>
                                  <w:marTop w:val="0"/>
                                  <w:marBottom w:val="0"/>
                                  <w:divBdr>
                                    <w:top w:val="none" w:sz="0" w:space="0" w:color="auto"/>
                                    <w:left w:val="none" w:sz="0" w:space="0" w:color="auto"/>
                                    <w:bottom w:val="none" w:sz="0" w:space="0" w:color="auto"/>
                                    <w:right w:val="none" w:sz="0" w:space="0" w:color="auto"/>
                                  </w:divBdr>
                                  <w:divsChild>
                                    <w:div w:id="1366058252">
                                      <w:marLeft w:val="0"/>
                                      <w:marRight w:val="0"/>
                                      <w:marTop w:val="0"/>
                                      <w:marBottom w:val="0"/>
                                      <w:divBdr>
                                        <w:top w:val="none" w:sz="0" w:space="0" w:color="auto"/>
                                        <w:left w:val="none" w:sz="0" w:space="0" w:color="auto"/>
                                        <w:bottom w:val="none" w:sz="0" w:space="0" w:color="auto"/>
                                        <w:right w:val="none" w:sz="0" w:space="0" w:color="auto"/>
                                      </w:divBdr>
                                      <w:divsChild>
                                        <w:div w:id="1165974900">
                                          <w:marLeft w:val="0"/>
                                          <w:marRight w:val="0"/>
                                          <w:marTop w:val="0"/>
                                          <w:marBottom w:val="0"/>
                                          <w:divBdr>
                                            <w:top w:val="none" w:sz="0" w:space="0" w:color="auto"/>
                                            <w:left w:val="none" w:sz="0" w:space="0" w:color="auto"/>
                                            <w:bottom w:val="none" w:sz="0" w:space="0" w:color="auto"/>
                                            <w:right w:val="none" w:sz="0" w:space="0" w:color="auto"/>
                                          </w:divBdr>
                                        </w:div>
                                      </w:divsChild>
                                    </w:div>
                                    <w:div w:id="595286742">
                                      <w:marLeft w:val="0"/>
                                      <w:marRight w:val="0"/>
                                      <w:marTop w:val="0"/>
                                      <w:marBottom w:val="0"/>
                                      <w:divBdr>
                                        <w:top w:val="none" w:sz="0" w:space="0" w:color="auto"/>
                                        <w:left w:val="none" w:sz="0" w:space="0" w:color="auto"/>
                                        <w:bottom w:val="none" w:sz="0" w:space="0" w:color="auto"/>
                                        <w:right w:val="none" w:sz="0" w:space="0" w:color="auto"/>
                                      </w:divBdr>
                                      <w:divsChild>
                                        <w:div w:id="469399084">
                                          <w:marLeft w:val="0"/>
                                          <w:marRight w:val="0"/>
                                          <w:marTop w:val="0"/>
                                          <w:marBottom w:val="0"/>
                                          <w:divBdr>
                                            <w:top w:val="none" w:sz="0" w:space="0" w:color="auto"/>
                                            <w:left w:val="none" w:sz="0" w:space="0" w:color="auto"/>
                                            <w:bottom w:val="none" w:sz="0" w:space="0" w:color="auto"/>
                                            <w:right w:val="none" w:sz="0" w:space="0" w:color="auto"/>
                                          </w:divBdr>
                                          <w:divsChild>
                                            <w:div w:id="1087842574">
                                              <w:marLeft w:val="0"/>
                                              <w:marRight w:val="0"/>
                                              <w:marTop w:val="0"/>
                                              <w:marBottom w:val="0"/>
                                              <w:divBdr>
                                                <w:top w:val="none" w:sz="0" w:space="0" w:color="auto"/>
                                                <w:left w:val="none" w:sz="0" w:space="0" w:color="auto"/>
                                                <w:bottom w:val="none" w:sz="0" w:space="0" w:color="auto"/>
                                                <w:right w:val="none" w:sz="0" w:space="0" w:color="auto"/>
                                              </w:divBdr>
                                              <w:divsChild>
                                                <w:div w:id="449739195">
                                                  <w:marLeft w:val="0"/>
                                                  <w:marRight w:val="0"/>
                                                  <w:marTop w:val="0"/>
                                                  <w:marBottom w:val="0"/>
                                                  <w:divBdr>
                                                    <w:top w:val="none" w:sz="0" w:space="0" w:color="auto"/>
                                                    <w:left w:val="none" w:sz="0" w:space="0" w:color="auto"/>
                                                    <w:bottom w:val="none" w:sz="0" w:space="0" w:color="auto"/>
                                                    <w:right w:val="none" w:sz="0" w:space="0" w:color="auto"/>
                                                  </w:divBdr>
                                                  <w:divsChild>
                                                    <w:div w:id="694235677">
                                                      <w:marLeft w:val="0"/>
                                                      <w:marRight w:val="0"/>
                                                      <w:marTop w:val="0"/>
                                                      <w:marBottom w:val="0"/>
                                                      <w:divBdr>
                                                        <w:top w:val="none" w:sz="0" w:space="0" w:color="auto"/>
                                                        <w:left w:val="none" w:sz="0" w:space="0" w:color="auto"/>
                                                        <w:bottom w:val="none" w:sz="0" w:space="0" w:color="auto"/>
                                                        <w:right w:val="none" w:sz="0" w:space="0" w:color="auto"/>
                                                      </w:divBdr>
                                                    </w:div>
                                                  </w:divsChild>
                                                </w:div>
                                                <w:div w:id="1007366639">
                                                  <w:marLeft w:val="0"/>
                                                  <w:marRight w:val="0"/>
                                                  <w:marTop w:val="0"/>
                                                  <w:marBottom w:val="0"/>
                                                  <w:divBdr>
                                                    <w:top w:val="none" w:sz="0" w:space="0" w:color="auto"/>
                                                    <w:left w:val="none" w:sz="0" w:space="0" w:color="auto"/>
                                                    <w:bottom w:val="none" w:sz="0" w:space="0" w:color="auto"/>
                                                    <w:right w:val="none" w:sz="0" w:space="0" w:color="auto"/>
                                                  </w:divBdr>
                                                  <w:divsChild>
                                                    <w:div w:id="705831933">
                                                      <w:marLeft w:val="0"/>
                                                      <w:marRight w:val="0"/>
                                                      <w:marTop w:val="0"/>
                                                      <w:marBottom w:val="0"/>
                                                      <w:divBdr>
                                                        <w:top w:val="none" w:sz="0" w:space="0" w:color="auto"/>
                                                        <w:left w:val="none" w:sz="0" w:space="0" w:color="auto"/>
                                                        <w:bottom w:val="none" w:sz="0" w:space="0" w:color="auto"/>
                                                        <w:right w:val="none" w:sz="0" w:space="0" w:color="auto"/>
                                                      </w:divBdr>
                                                    </w:div>
                                                  </w:divsChild>
                                                </w:div>
                                                <w:div w:id="1035037532">
                                                  <w:marLeft w:val="0"/>
                                                  <w:marRight w:val="0"/>
                                                  <w:marTop w:val="0"/>
                                                  <w:marBottom w:val="0"/>
                                                  <w:divBdr>
                                                    <w:top w:val="none" w:sz="0" w:space="0" w:color="auto"/>
                                                    <w:left w:val="none" w:sz="0" w:space="0" w:color="auto"/>
                                                    <w:bottom w:val="none" w:sz="0" w:space="0" w:color="auto"/>
                                                    <w:right w:val="none" w:sz="0" w:space="0" w:color="auto"/>
                                                  </w:divBdr>
                                                  <w:divsChild>
                                                    <w:div w:id="8463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329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hyperlink" Target="http://www.amblesideprimary.com/ambleweb/mentalmaths/grapher.html" TargetMode="External"/><Relationship Id="rId17" Type="http://schemas.openxmlformats.org/officeDocument/2006/relationships/hyperlink" Target="http://www.softschools.com/math/data_analysis/bar_graph/activities/make_your_own_bar_graph/"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oleObject" Target="embeddings/oleObject1.bin"/><Relationship Id="rId9" Type="http://schemas.openxmlformats.org/officeDocument/2006/relationships/hyperlink" Target="http://www.mathsisfun.com/activity/dice-experiment-1.html" TargetMode="External"/><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55FCB-BE37-A446-9E98-5EDDC50B5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1160</Words>
  <Characters>6615</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NSW DEC .</cp:lastModifiedBy>
  <cp:revision>2</cp:revision>
  <cp:lastPrinted>2014-04-10T00:03:00Z</cp:lastPrinted>
  <dcterms:created xsi:type="dcterms:W3CDTF">2015-01-15T01:38:00Z</dcterms:created>
  <dcterms:modified xsi:type="dcterms:W3CDTF">2015-01-15T01:38:00Z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1593289960</vt:i4>
  </property>
</Properties>
</file>