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9BDE" w14:textId="748B4244" w:rsidR="00D954CF" w:rsidRPr="008336E7" w:rsidRDefault="00D41A1D" w:rsidP="00D954CF">
      <w:pPr>
        <w:spacing w:after="120"/>
        <w:rPr>
          <w:rFonts w:asciiTheme="minorHAnsi" w:hAnsiTheme="minorHAnsi" w:cs="Arial"/>
          <w:b/>
          <w:color w:val="008000"/>
          <w:sz w:val="24"/>
          <w:szCs w:val="24"/>
        </w:rPr>
      </w:pPr>
      <w:bookmarkStart w:id="0" w:name="_GoBack"/>
      <w:bookmarkEnd w:id="0"/>
      <w:r w:rsidRPr="008336E7">
        <w:rPr>
          <w:rFonts w:asciiTheme="minorHAnsi" w:hAnsiTheme="minorHAnsi" w:cs="Arial"/>
          <w:b/>
          <w:sz w:val="24"/>
          <w:szCs w:val="24"/>
        </w:rPr>
        <w:t>MATHEMATICS</w:t>
      </w:r>
      <w:r w:rsidR="00D954CF">
        <w:rPr>
          <w:rFonts w:asciiTheme="minorHAnsi" w:hAnsiTheme="minorHAnsi" w:cs="Arial"/>
          <w:b/>
          <w:sz w:val="24"/>
          <w:szCs w:val="24"/>
        </w:rPr>
        <w:t xml:space="preserve">                                                                          </w:t>
      </w:r>
      <w:r w:rsidR="00D954CF" w:rsidRPr="008336E7">
        <w:rPr>
          <w:rFonts w:asciiTheme="minorHAnsi" w:hAnsiTheme="minorHAnsi" w:cs="Arial"/>
          <w:b/>
          <w:color w:val="008000"/>
          <w:sz w:val="24"/>
          <w:szCs w:val="24"/>
        </w:rPr>
        <w:t>TEACHING AND LEARNING OVERVIEW</w:t>
      </w:r>
      <w:r w:rsidR="00D954CF">
        <w:rPr>
          <w:rFonts w:asciiTheme="minorHAnsi" w:hAnsiTheme="minorHAnsi" w:cs="Arial"/>
          <w:b/>
          <w:color w:val="008000"/>
          <w:sz w:val="24"/>
          <w:szCs w:val="24"/>
        </w:rPr>
        <w:t xml:space="preserve">                                                                                              </w:t>
      </w:r>
      <w:r w:rsidR="00D954CF" w:rsidRPr="00D954CF">
        <w:rPr>
          <w:rFonts w:asciiTheme="minorHAnsi" w:hAnsiTheme="minorHAnsi" w:cs="Arial"/>
          <w:b/>
          <w:sz w:val="24"/>
          <w:szCs w:val="24"/>
        </w:rPr>
        <w:t>STAGE 2</w:t>
      </w:r>
    </w:p>
    <w:p w14:paraId="0D3C1CB4" w14:textId="77777777" w:rsidR="009B6D88" w:rsidRPr="008336E7" w:rsidRDefault="009B6D88" w:rsidP="009B6D88">
      <w:pPr>
        <w:tabs>
          <w:tab w:val="left" w:pos="14459"/>
        </w:tabs>
        <w:rPr>
          <w:rFonts w:asciiTheme="minorHAnsi" w:hAnsiTheme="minorHAnsi" w:cs="Arial"/>
          <w:b/>
          <w:color w:val="008000"/>
          <w:sz w:val="24"/>
          <w:szCs w:val="24"/>
        </w:rPr>
      </w:pPr>
      <w:r w:rsidRPr="008336E7">
        <w:rPr>
          <w:rFonts w:asciiTheme="minorHAnsi" w:hAnsiTheme="minorHAnsi" w:cs="Arial"/>
          <w:b/>
          <w:sz w:val="24"/>
          <w:szCs w:val="24"/>
        </w:rPr>
        <w:tab/>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9B6D88" w:rsidRPr="008B6F3D" w14:paraId="2F1C9C16" w14:textId="77777777" w:rsidTr="008B62F8">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5625EDD8" w14:textId="77777777" w:rsidR="009B6D88" w:rsidRPr="00D954CF" w:rsidRDefault="009B6D88" w:rsidP="008B62F8">
            <w:pPr>
              <w:pStyle w:val="Heading2"/>
              <w:rPr>
                <w:rFonts w:asciiTheme="minorHAnsi" w:hAnsiTheme="minorHAnsi" w:cs="Arial"/>
                <w:b w:val="0"/>
                <w:szCs w:val="24"/>
              </w:rPr>
            </w:pPr>
            <w:r w:rsidRPr="00D954CF">
              <w:rPr>
                <w:rFonts w:asciiTheme="minorHAnsi" w:hAnsiTheme="minorHAnsi" w:cs="Arial"/>
                <w:szCs w:val="24"/>
              </w:rPr>
              <w:t>TERM:</w:t>
            </w:r>
            <w:r w:rsidRPr="00D954CF">
              <w:rPr>
                <w:rFonts w:asciiTheme="minorHAnsi" w:hAnsiTheme="minorHAnsi" w:cs="Arial"/>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226A1D" w14:textId="77777777" w:rsidR="009B6D88" w:rsidRPr="00D954CF" w:rsidRDefault="009B6D88" w:rsidP="008B62F8">
            <w:pPr>
              <w:pStyle w:val="Heading2"/>
              <w:rPr>
                <w:rFonts w:asciiTheme="minorHAnsi" w:hAnsiTheme="minorHAnsi" w:cs="Arial"/>
                <w:b w:val="0"/>
                <w:szCs w:val="24"/>
              </w:rPr>
            </w:pPr>
            <w:r w:rsidRPr="00D954CF">
              <w:rPr>
                <w:rFonts w:asciiTheme="minorHAnsi" w:hAnsiTheme="minorHAnsi" w:cs="Arial"/>
                <w:szCs w:val="24"/>
              </w:rPr>
              <w:t>WEEK:</w:t>
            </w:r>
            <w:r w:rsidRPr="00D954CF">
              <w:rPr>
                <w:rFonts w:asciiTheme="minorHAnsi" w:hAnsiTheme="minorHAnsi" w:cs="Arial"/>
                <w:b w:val="0"/>
                <w:szCs w:val="24"/>
              </w:rPr>
              <w:t xml:space="preserve"> </w:t>
            </w:r>
            <w:r>
              <w:rPr>
                <w:rFonts w:asciiTheme="minorHAnsi" w:hAnsiTheme="minorHAnsi" w:cs="Arial"/>
                <w:b w:val="0"/>
                <w:szCs w:val="24"/>
              </w:rPr>
              <w:t>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4D8A91"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STRAND:</w:t>
            </w:r>
            <w:r w:rsidRPr="00D954CF">
              <w:rPr>
                <w:rFonts w:asciiTheme="minorHAnsi" w:hAnsiTheme="minorHAnsi" w:cs="Arial"/>
                <w:b w:val="0"/>
                <w:szCs w:val="24"/>
              </w:rPr>
              <w:t xml:space="preserve"> </w:t>
            </w:r>
            <w:r w:rsidRPr="00D954CF">
              <w:rPr>
                <w:rFonts w:asciiTheme="minorHAnsi" w:hAnsiTheme="minorHAnsi" w:cs="Arial"/>
                <w:szCs w:val="24"/>
              </w:rPr>
              <w:t xml:space="preserve"> </w:t>
            </w:r>
            <w:r>
              <w:rPr>
                <w:rFonts w:asciiTheme="minorHAnsi" w:hAnsiTheme="minorHAnsi" w:cs="Arial"/>
                <w:szCs w:val="24"/>
              </w:rPr>
              <w:t>Mass 1</w:t>
            </w:r>
          </w:p>
          <w:p w14:paraId="58C9A0B6" w14:textId="77777777" w:rsidR="009B6D88" w:rsidRPr="00D954CF" w:rsidRDefault="009B6D88" w:rsidP="008B62F8">
            <w:pPr>
              <w:pStyle w:val="Heading2"/>
              <w:rPr>
                <w:rFonts w:asciiTheme="minorHAnsi" w:hAnsiTheme="minorHAnsi" w:cs="Arial"/>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273D42" w14:textId="77777777" w:rsidR="009B6D88" w:rsidRPr="00D954CF" w:rsidRDefault="009B6D88" w:rsidP="008B62F8">
            <w:pPr>
              <w:rPr>
                <w:rFonts w:asciiTheme="minorHAnsi" w:hAnsiTheme="minorHAnsi" w:cs="Arial"/>
                <w:sz w:val="24"/>
                <w:szCs w:val="24"/>
              </w:rPr>
            </w:pPr>
            <w:r w:rsidRPr="00D954CF">
              <w:rPr>
                <w:rFonts w:asciiTheme="minorHAnsi" w:eastAsia="Times" w:hAnsiTheme="minorHAnsi" w:cs="Arial"/>
                <w:b/>
                <w:sz w:val="24"/>
                <w:szCs w:val="24"/>
                <w:lang w:eastAsia="en-AU"/>
              </w:rPr>
              <w:t>SUB-STRAND:</w:t>
            </w:r>
            <w:r w:rsidRPr="00D954CF">
              <w:rPr>
                <w:rFonts w:asciiTheme="minorHAnsi" w:eastAsia="Times" w:hAnsiTheme="minorHAnsi" w:cs="Arial"/>
                <w:sz w:val="24"/>
                <w:szCs w:val="24"/>
                <w:lang w:eastAsia="en-AU"/>
              </w:rPr>
              <w:t xml:space="preserve"> </w:t>
            </w:r>
            <w:r>
              <w:rPr>
                <w:rFonts w:asciiTheme="minorHAnsi" w:eastAsia="Times" w:hAnsiTheme="minorHAnsi" w:cs="Arial"/>
                <w:sz w:val="24"/>
                <w:szCs w:val="24"/>
                <w:lang w:eastAsia="en-AU"/>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65F054" w14:textId="77777777" w:rsidR="009B6D88" w:rsidRDefault="009B6D88" w:rsidP="008B62F8">
            <w:pPr>
              <w:rPr>
                <w:rFonts w:asciiTheme="minorHAnsi" w:hAnsiTheme="minorHAnsi" w:cs="Arial"/>
                <w:sz w:val="24"/>
                <w:szCs w:val="24"/>
              </w:rPr>
            </w:pPr>
            <w:r w:rsidRPr="00D954CF">
              <w:rPr>
                <w:rFonts w:asciiTheme="minorHAnsi" w:hAnsiTheme="minorHAnsi" w:cs="Arial"/>
                <w:b/>
                <w:sz w:val="24"/>
                <w:szCs w:val="24"/>
              </w:rPr>
              <w:t>WORKING MATHEMATICALLY:</w:t>
            </w:r>
            <w:r w:rsidRPr="00D954CF">
              <w:rPr>
                <w:rFonts w:asciiTheme="minorHAnsi" w:hAnsiTheme="minorHAnsi" w:cs="Arial"/>
                <w:sz w:val="24"/>
                <w:szCs w:val="24"/>
              </w:rPr>
              <w:t xml:space="preserve"> </w:t>
            </w:r>
          </w:p>
          <w:p w14:paraId="07C1C12D" w14:textId="77777777" w:rsidR="009B6D88" w:rsidRPr="00D954CF" w:rsidRDefault="009B6D88" w:rsidP="008B62F8">
            <w:pPr>
              <w:rPr>
                <w:rFonts w:asciiTheme="minorHAnsi" w:hAnsiTheme="minorHAnsi" w:cs="Arial"/>
                <w:sz w:val="24"/>
                <w:szCs w:val="24"/>
              </w:rPr>
            </w:pPr>
            <w:r>
              <w:rPr>
                <w:rFonts w:asciiTheme="minorHAnsi" w:hAnsiTheme="minorHAnsi" w:cs="Arial"/>
                <w:sz w:val="24"/>
                <w:szCs w:val="24"/>
              </w:rPr>
              <w:t>MA2-1WM   MA2-3WM</w:t>
            </w:r>
          </w:p>
        </w:tc>
      </w:tr>
      <w:tr w:rsidR="009B6D88" w:rsidRPr="00D954CF" w14:paraId="74FD51C2" w14:textId="77777777" w:rsidTr="008B62F8">
        <w:trPr>
          <w:trHeight w:hRule="exact" w:val="454"/>
        </w:trPr>
        <w:tc>
          <w:tcPr>
            <w:tcW w:w="3070" w:type="dxa"/>
            <w:gridSpan w:val="2"/>
            <w:tcBorders>
              <w:right w:val="single" w:sz="4" w:space="0" w:color="auto"/>
            </w:tcBorders>
            <w:shd w:val="clear" w:color="auto" w:fill="FFFFCC"/>
          </w:tcPr>
          <w:p w14:paraId="779CCF6E"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OUTCOMES:</w:t>
            </w:r>
            <w:r>
              <w:rPr>
                <w:rFonts w:asciiTheme="minorHAnsi" w:hAnsiTheme="minorHAnsi" w:cs="Arial"/>
                <w:szCs w:val="24"/>
              </w:rPr>
              <w:t xml:space="preserve"> MA2 12MG</w:t>
            </w:r>
          </w:p>
        </w:tc>
        <w:tc>
          <w:tcPr>
            <w:tcW w:w="12687" w:type="dxa"/>
            <w:gridSpan w:val="3"/>
            <w:shd w:val="clear" w:color="auto" w:fill="auto"/>
          </w:tcPr>
          <w:p w14:paraId="55CEAE30" w14:textId="77777777" w:rsidR="009B6D88" w:rsidRPr="00D954CF" w:rsidRDefault="009B6D88" w:rsidP="008B62F8">
            <w:pPr>
              <w:autoSpaceDE w:val="0"/>
              <w:autoSpaceDN w:val="0"/>
              <w:adjustRightInd w:val="0"/>
              <w:rPr>
                <w:rFonts w:asciiTheme="minorHAnsi" w:hAnsiTheme="minorHAnsi" w:cs="Arial"/>
                <w:b/>
                <w:sz w:val="24"/>
                <w:szCs w:val="24"/>
              </w:rPr>
            </w:pPr>
            <w:proofErr w:type="gramStart"/>
            <w:r w:rsidRPr="00D954CF">
              <w:rPr>
                <w:rFonts w:asciiTheme="minorHAnsi" w:hAnsiTheme="minorHAnsi" w:cs="Arial"/>
                <w:b/>
                <w:sz w:val="24"/>
                <w:szCs w:val="24"/>
              </w:rPr>
              <w:t>Measures, records, compares</w:t>
            </w:r>
            <w:proofErr w:type="gramEnd"/>
            <w:r w:rsidRPr="00D954CF">
              <w:rPr>
                <w:rFonts w:asciiTheme="minorHAnsi" w:hAnsiTheme="minorHAnsi" w:cs="Arial"/>
                <w:b/>
                <w:sz w:val="24"/>
                <w:szCs w:val="24"/>
              </w:rPr>
              <w:t xml:space="preserve"> and estimates the masses of objects using kilograms and grams.</w:t>
            </w:r>
          </w:p>
        </w:tc>
      </w:tr>
      <w:tr w:rsidR="009B6D88" w:rsidRPr="00D954CF" w14:paraId="645F061C" w14:textId="77777777" w:rsidTr="00DE2471">
        <w:trPr>
          <w:trHeight w:hRule="exact" w:val="1204"/>
        </w:trPr>
        <w:tc>
          <w:tcPr>
            <w:tcW w:w="3070" w:type="dxa"/>
            <w:gridSpan w:val="2"/>
            <w:tcBorders>
              <w:top w:val="single" w:sz="4" w:space="0" w:color="auto"/>
              <w:right w:val="single" w:sz="4" w:space="0" w:color="auto"/>
            </w:tcBorders>
            <w:shd w:val="clear" w:color="auto" w:fill="FFFFCC"/>
          </w:tcPr>
          <w:p w14:paraId="35367604" w14:textId="77777777" w:rsidR="009B6D88" w:rsidRPr="00D954CF" w:rsidRDefault="009B6D88" w:rsidP="008B62F8">
            <w:pPr>
              <w:rPr>
                <w:rFonts w:asciiTheme="minorHAnsi" w:hAnsiTheme="minorHAnsi" w:cs="Arial"/>
                <w:b/>
                <w:sz w:val="24"/>
                <w:szCs w:val="24"/>
              </w:rPr>
            </w:pPr>
            <w:r w:rsidRPr="00D954CF">
              <w:rPr>
                <w:rFonts w:asciiTheme="minorHAnsi" w:hAnsiTheme="minorHAnsi" w:cs="Arial"/>
                <w:b/>
                <w:sz w:val="24"/>
                <w:szCs w:val="24"/>
              </w:rPr>
              <w:t xml:space="preserve">CONTENT: </w:t>
            </w:r>
          </w:p>
          <w:p w14:paraId="055A38B8" w14:textId="77777777" w:rsidR="009B6D88" w:rsidRPr="00D954CF" w:rsidRDefault="009B6D88" w:rsidP="008B62F8">
            <w:pPr>
              <w:rPr>
                <w:rFonts w:asciiTheme="minorHAnsi" w:hAnsiTheme="minorHAnsi" w:cs="Arial"/>
                <w:sz w:val="24"/>
                <w:szCs w:val="24"/>
              </w:rPr>
            </w:pPr>
          </w:p>
        </w:tc>
        <w:tc>
          <w:tcPr>
            <w:tcW w:w="12687" w:type="dxa"/>
            <w:gridSpan w:val="3"/>
            <w:tcBorders>
              <w:top w:val="single" w:sz="4" w:space="0" w:color="auto"/>
              <w:left w:val="single" w:sz="4" w:space="0" w:color="auto"/>
            </w:tcBorders>
            <w:shd w:val="clear" w:color="auto" w:fill="auto"/>
          </w:tcPr>
          <w:p w14:paraId="713EA656" w14:textId="77777777" w:rsidR="009B6D88" w:rsidRPr="00D954CF" w:rsidRDefault="009B6D88" w:rsidP="008B62F8">
            <w:pPr>
              <w:autoSpaceDE w:val="0"/>
              <w:autoSpaceDN w:val="0"/>
              <w:adjustRightInd w:val="0"/>
              <w:rPr>
                <w:rFonts w:asciiTheme="minorHAnsi" w:hAnsiTheme="minorHAnsi" w:cs="Arial"/>
                <w:b/>
                <w:sz w:val="24"/>
                <w:szCs w:val="24"/>
              </w:rPr>
            </w:pPr>
            <w:r w:rsidRPr="00D954CF">
              <w:rPr>
                <w:rFonts w:asciiTheme="minorHAnsi" w:hAnsiTheme="minorHAnsi" w:cs="Arial"/>
                <w:b/>
                <w:sz w:val="24"/>
                <w:szCs w:val="24"/>
              </w:rPr>
              <w:t>Measure, order and compare objects using familiar metric units of mass (ACMMG061)</w:t>
            </w:r>
          </w:p>
          <w:p w14:paraId="0B8013A0" w14:textId="77777777" w:rsidR="009B6D88" w:rsidRPr="00D954CF" w:rsidRDefault="009B6D88" w:rsidP="008B62F8">
            <w:pPr>
              <w:pStyle w:val="ListParagraph"/>
              <w:numPr>
                <w:ilvl w:val="0"/>
                <w:numId w:val="36"/>
              </w:numPr>
              <w:autoSpaceDE w:val="0"/>
              <w:autoSpaceDN w:val="0"/>
              <w:adjustRightInd w:val="0"/>
              <w:ind w:left="332" w:hanging="283"/>
              <w:rPr>
                <w:rFonts w:asciiTheme="minorHAnsi" w:hAnsiTheme="minorHAnsi" w:cs="Arial"/>
                <w:sz w:val="24"/>
                <w:szCs w:val="24"/>
              </w:rPr>
            </w:pPr>
            <w:proofErr w:type="gramStart"/>
            <w:r w:rsidRPr="00D954CF">
              <w:rPr>
                <w:rFonts w:asciiTheme="minorHAnsi" w:hAnsiTheme="minorHAnsi" w:cs="Arial"/>
                <w:sz w:val="24"/>
                <w:szCs w:val="24"/>
              </w:rPr>
              <w:t>use</w:t>
            </w:r>
            <w:proofErr w:type="gramEnd"/>
            <w:r w:rsidRPr="00D954CF">
              <w:rPr>
                <w:rFonts w:asciiTheme="minorHAnsi" w:hAnsiTheme="minorHAnsi" w:cs="Arial"/>
                <w:sz w:val="24"/>
                <w:szCs w:val="24"/>
              </w:rPr>
              <w:t xml:space="preserve"> hefting to identify objects that have a mass of 'more than', 'less than' and 'about the same as' one kilogram</w:t>
            </w:r>
          </w:p>
          <w:p w14:paraId="4B7DA7A2" w14:textId="77777777" w:rsidR="009B6D88" w:rsidRPr="00D954CF" w:rsidRDefault="009B6D88" w:rsidP="008B62F8">
            <w:pPr>
              <w:pStyle w:val="ListParagraph"/>
              <w:numPr>
                <w:ilvl w:val="0"/>
                <w:numId w:val="36"/>
              </w:numPr>
              <w:autoSpaceDE w:val="0"/>
              <w:autoSpaceDN w:val="0"/>
              <w:adjustRightInd w:val="0"/>
              <w:ind w:left="332" w:hanging="283"/>
              <w:rPr>
                <w:rFonts w:asciiTheme="minorHAnsi" w:hAnsiTheme="minorHAnsi" w:cs="Arial"/>
                <w:sz w:val="24"/>
                <w:szCs w:val="24"/>
              </w:rPr>
            </w:pPr>
            <w:proofErr w:type="gramStart"/>
            <w:r w:rsidRPr="00D954CF">
              <w:rPr>
                <w:rFonts w:asciiTheme="minorHAnsi" w:hAnsiTheme="minorHAnsi" w:cs="Arial"/>
                <w:sz w:val="24"/>
                <w:szCs w:val="24"/>
              </w:rPr>
              <w:t>discuss</w:t>
            </w:r>
            <w:proofErr w:type="gramEnd"/>
            <w:r w:rsidRPr="00D954CF">
              <w:rPr>
                <w:rFonts w:asciiTheme="minorHAnsi" w:hAnsiTheme="minorHAnsi" w:cs="Arial"/>
                <w:sz w:val="24"/>
                <w:szCs w:val="24"/>
              </w:rPr>
              <w:t xml:space="preserve"> strategies used to estimate mass, </w:t>
            </w:r>
            <w:proofErr w:type="spellStart"/>
            <w:r w:rsidRPr="00D954CF">
              <w:rPr>
                <w:rFonts w:asciiTheme="minorHAnsi" w:hAnsiTheme="minorHAnsi" w:cs="Arial"/>
                <w:sz w:val="24"/>
                <w:szCs w:val="24"/>
              </w:rPr>
              <w:t>eg</w:t>
            </w:r>
            <w:proofErr w:type="spellEnd"/>
            <w:r w:rsidRPr="00D954CF">
              <w:rPr>
                <w:rFonts w:asciiTheme="minorHAnsi" w:hAnsiTheme="minorHAnsi" w:cs="Arial"/>
                <w:sz w:val="24"/>
                <w:szCs w:val="24"/>
              </w:rPr>
              <w:t xml:space="preserve"> by referring to a known mass (Communicating, Problem Solving)</w:t>
            </w:r>
          </w:p>
          <w:p w14:paraId="2E94C8C5" w14:textId="77777777" w:rsidR="009B6D88" w:rsidRPr="00D954CF" w:rsidRDefault="009B6D88" w:rsidP="008B62F8">
            <w:pPr>
              <w:autoSpaceDE w:val="0"/>
              <w:autoSpaceDN w:val="0"/>
              <w:adjustRightInd w:val="0"/>
              <w:rPr>
                <w:rFonts w:asciiTheme="minorHAnsi" w:hAnsiTheme="minorHAnsi" w:cs="Arial"/>
                <w:sz w:val="24"/>
                <w:szCs w:val="24"/>
              </w:rPr>
            </w:pPr>
          </w:p>
          <w:p w14:paraId="1CE6FC05" w14:textId="77777777" w:rsidR="009B6D88" w:rsidRPr="00D954CF" w:rsidRDefault="009B6D88" w:rsidP="008B62F8">
            <w:pPr>
              <w:autoSpaceDE w:val="0"/>
              <w:autoSpaceDN w:val="0"/>
              <w:adjustRightInd w:val="0"/>
              <w:rPr>
                <w:rFonts w:asciiTheme="minorHAnsi" w:hAnsiTheme="minorHAnsi" w:cs="Arial"/>
                <w:sz w:val="24"/>
                <w:szCs w:val="24"/>
              </w:rPr>
            </w:pPr>
          </w:p>
        </w:tc>
      </w:tr>
      <w:tr w:rsidR="009B6D88" w:rsidRPr="00D954CF" w14:paraId="591D29EC" w14:textId="77777777" w:rsidTr="008B62F8">
        <w:trPr>
          <w:trHeight w:hRule="exact" w:val="1262"/>
        </w:trPr>
        <w:tc>
          <w:tcPr>
            <w:tcW w:w="3070" w:type="dxa"/>
            <w:gridSpan w:val="2"/>
            <w:tcBorders>
              <w:top w:val="single" w:sz="4" w:space="0" w:color="auto"/>
              <w:right w:val="single" w:sz="4" w:space="0" w:color="auto"/>
            </w:tcBorders>
            <w:shd w:val="clear" w:color="auto" w:fill="FFFFCC"/>
          </w:tcPr>
          <w:p w14:paraId="2C7A4627"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ASSESSMENT FOR LEARNING</w:t>
            </w:r>
          </w:p>
          <w:p w14:paraId="69E201CF" w14:textId="77777777" w:rsidR="009B6D88" w:rsidRPr="00D954CF" w:rsidRDefault="009B6D88" w:rsidP="008B62F8">
            <w:pPr>
              <w:rPr>
                <w:rFonts w:asciiTheme="minorHAnsi" w:hAnsiTheme="minorHAnsi" w:cs="Arial"/>
                <w:sz w:val="24"/>
                <w:szCs w:val="24"/>
                <w:lang w:eastAsia="en-AU"/>
              </w:rPr>
            </w:pPr>
            <w:r w:rsidRPr="00D954CF">
              <w:rPr>
                <w:rFonts w:asciiTheme="minorHAnsi" w:hAnsiTheme="minorHAnsi" w:cs="Arial"/>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3CA67682" w14:textId="28704C87" w:rsidR="009B6D88" w:rsidRPr="00DE2471" w:rsidRDefault="00DE2471" w:rsidP="00DE2471">
            <w:pPr>
              <w:pStyle w:val="ListParagraph"/>
              <w:numPr>
                <w:ilvl w:val="0"/>
                <w:numId w:val="42"/>
              </w:numPr>
              <w:autoSpaceDE w:val="0"/>
              <w:autoSpaceDN w:val="0"/>
              <w:adjustRightInd w:val="0"/>
              <w:rPr>
                <w:rFonts w:asciiTheme="minorHAnsi" w:hAnsiTheme="minorHAnsi" w:cs="Arial"/>
                <w:sz w:val="24"/>
                <w:szCs w:val="24"/>
              </w:rPr>
            </w:pPr>
            <w:r w:rsidRPr="00DE2471">
              <w:rPr>
                <w:rFonts w:asciiTheme="minorHAnsi" w:hAnsiTheme="minorHAnsi" w:cs="Arial"/>
                <w:sz w:val="24"/>
                <w:szCs w:val="24"/>
              </w:rPr>
              <w:t xml:space="preserve">Students sit in a whole-class circle and pass around 4 or 5 closed containers that contain small items, to music. When the music stops, the students holding the containers write on the board their estimate of the mass of the container and its contents as being: </w:t>
            </w:r>
            <w:r w:rsidRPr="00DE2471">
              <w:rPr>
                <w:rFonts w:asciiTheme="minorHAnsi" w:hAnsiTheme="minorHAnsi" w:cs="Arial"/>
                <w:sz w:val="24"/>
                <w:szCs w:val="24"/>
                <w:u w:val="single"/>
              </w:rPr>
              <w:t>less than 1kg</w:t>
            </w:r>
            <w:r w:rsidRPr="00DE2471">
              <w:rPr>
                <w:rFonts w:asciiTheme="minorHAnsi" w:hAnsiTheme="minorHAnsi" w:cs="Arial"/>
                <w:sz w:val="24"/>
                <w:szCs w:val="24"/>
              </w:rPr>
              <w:t xml:space="preserve">, </w:t>
            </w:r>
            <w:r w:rsidRPr="00DE2471">
              <w:rPr>
                <w:rFonts w:asciiTheme="minorHAnsi" w:hAnsiTheme="minorHAnsi" w:cs="Arial"/>
                <w:sz w:val="24"/>
                <w:szCs w:val="24"/>
                <w:u w:val="single"/>
              </w:rPr>
              <w:t>about 1kg</w:t>
            </w:r>
            <w:r w:rsidRPr="00DE2471">
              <w:rPr>
                <w:rFonts w:asciiTheme="minorHAnsi" w:hAnsiTheme="minorHAnsi" w:cs="Arial"/>
                <w:sz w:val="24"/>
                <w:szCs w:val="24"/>
              </w:rPr>
              <w:t xml:space="preserve"> or</w:t>
            </w:r>
            <w:r w:rsidRPr="00DE2471">
              <w:rPr>
                <w:rFonts w:asciiTheme="minorHAnsi" w:hAnsiTheme="minorHAnsi" w:cs="Arial"/>
                <w:sz w:val="24"/>
                <w:szCs w:val="24"/>
                <w:u w:val="single"/>
              </w:rPr>
              <w:t xml:space="preserve"> more than 1kg</w:t>
            </w:r>
            <w:r w:rsidRPr="00DE2471">
              <w:rPr>
                <w:rFonts w:asciiTheme="minorHAnsi" w:hAnsiTheme="minorHAnsi" w:cs="Arial"/>
                <w:sz w:val="24"/>
                <w:szCs w:val="24"/>
              </w:rPr>
              <w:t>. After several estimates for the different objects have been recorded, teacher weighs the items to determine who had the closest estimate.</w:t>
            </w:r>
          </w:p>
        </w:tc>
      </w:tr>
      <w:tr w:rsidR="009B6D88" w:rsidRPr="00D954CF" w14:paraId="34494A32" w14:textId="77777777" w:rsidTr="008B62F8">
        <w:trPr>
          <w:trHeight w:hRule="exact" w:val="1141"/>
        </w:trPr>
        <w:tc>
          <w:tcPr>
            <w:tcW w:w="3070" w:type="dxa"/>
            <w:gridSpan w:val="2"/>
            <w:tcBorders>
              <w:top w:val="single" w:sz="4" w:space="0" w:color="auto"/>
              <w:right w:val="single" w:sz="4" w:space="0" w:color="auto"/>
            </w:tcBorders>
            <w:shd w:val="clear" w:color="auto" w:fill="FFFFCC"/>
          </w:tcPr>
          <w:p w14:paraId="4EDE34A0"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WARM UP / DRILL</w:t>
            </w:r>
          </w:p>
        </w:tc>
        <w:tc>
          <w:tcPr>
            <w:tcW w:w="12687" w:type="dxa"/>
            <w:gridSpan w:val="3"/>
            <w:tcBorders>
              <w:left w:val="single" w:sz="4" w:space="0" w:color="auto"/>
            </w:tcBorders>
            <w:shd w:val="clear" w:color="auto" w:fill="auto"/>
          </w:tcPr>
          <w:p w14:paraId="3D95BB90" w14:textId="77777777" w:rsidR="009B6D88" w:rsidRPr="00D954CF" w:rsidRDefault="009B6D88" w:rsidP="008B62F8">
            <w:pPr>
              <w:autoSpaceDE w:val="0"/>
              <w:autoSpaceDN w:val="0"/>
              <w:adjustRightInd w:val="0"/>
              <w:rPr>
                <w:rFonts w:asciiTheme="minorHAnsi" w:hAnsiTheme="minorHAnsi" w:cs="Arial"/>
                <w:sz w:val="24"/>
                <w:szCs w:val="24"/>
              </w:rPr>
            </w:pPr>
          </w:p>
        </w:tc>
      </w:tr>
      <w:tr w:rsidR="009B6D88" w:rsidRPr="00D954CF" w14:paraId="386DE9FA" w14:textId="77777777" w:rsidTr="008B62F8">
        <w:trPr>
          <w:trHeight w:hRule="exact" w:val="1134"/>
        </w:trPr>
        <w:tc>
          <w:tcPr>
            <w:tcW w:w="3070" w:type="dxa"/>
            <w:gridSpan w:val="2"/>
            <w:shd w:val="clear" w:color="auto" w:fill="FFFFCC"/>
          </w:tcPr>
          <w:p w14:paraId="7AB0338E"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TENS ACTIVITY</w:t>
            </w:r>
          </w:p>
          <w:p w14:paraId="54B6D528"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NEWMAN’S PROBLEM</w:t>
            </w:r>
          </w:p>
          <w:p w14:paraId="051C4211"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 xml:space="preserve">INVESTIGATION </w:t>
            </w:r>
          </w:p>
          <w:p w14:paraId="281F342F" w14:textId="77777777" w:rsidR="009B6D88" w:rsidRPr="00D954CF" w:rsidRDefault="009B6D88" w:rsidP="008B62F8">
            <w:pPr>
              <w:pStyle w:val="Heading2"/>
              <w:rPr>
                <w:rFonts w:asciiTheme="minorHAnsi" w:hAnsiTheme="minorHAnsi" w:cs="Arial"/>
                <w:szCs w:val="24"/>
              </w:rPr>
            </w:pPr>
          </w:p>
        </w:tc>
        <w:tc>
          <w:tcPr>
            <w:tcW w:w="12687" w:type="dxa"/>
            <w:gridSpan w:val="3"/>
            <w:shd w:val="clear" w:color="auto" w:fill="auto"/>
          </w:tcPr>
          <w:p w14:paraId="5021B6C8" w14:textId="77777777" w:rsidR="009B6D88" w:rsidRPr="00D954CF" w:rsidRDefault="009B6D88" w:rsidP="00DE2471">
            <w:pPr>
              <w:pStyle w:val="Heading2"/>
              <w:numPr>
                <w:ilvl w:val="0"/>
                <w:numId w:val="42"/>
              </w:numPr>
              <w:rPr>
                <w:rFonts w:asciiTheme="minorHAnsi" w:hAnsiTheme="minorHAnsi" w:cs="Arial"/>
                <w:b w:val="0"/>
                <w:szCs w:val="24"/>
              </w:rPr>
            </w:pPr>
            <w:r w:rsidRPr="00D954CF">
              <w:rPr>
                <w:rFonts w:asciiTheme="minorHAnsi" w:hAnsiTheme="minorHAnsi" w:cs="Arial"/>
                <w:b w:val="0"/>
                <w:szCs w:val="24"/>
              </w:rPr>
              <w:t>What’s My Weight (see worksheet)</w:t>
            </w:r>
          </w:p>
        </w:tc>
      </w:tr>
      <w:tr w:rsidR="009B6D88" w:rsidRPr="00D954CF" w14:paraId="4EDEF580" w14:textId="77777777" w:rsidTr="008B62F8">
        <w:trPr>
          <w:trHeight w:val="378"/>
        </w:trPr>
        <w:tc>
          <w:tcPr>
            <w:tcW w:w="3070" w:type="dxa"/>
            <w:gridSpan w:val="2"/>
            <w:vMerge w:val="restart"/>
            <w:tcBorders>
              <w:right w:val="single" w:sz="4" w:space="0" w:color="auto"/>
            </w:tcBorders>
            <w:shd w:val="clear" w:color="auto" w:fill="FFFFCC"/>
          </w:tcPr>
          <w:p w14:paraId="6BB5F50F" w14:textId="77777777" w:rsidR="009B6D88" w:rsidRPr="00D954CF" w:rsidRDefault="009B6D88" w:rsidP="008B62F8">
            <w:pPr>
              <w:pStyle w:val="Heading2"/>
              <w:tabs>
                <w:tab w:val="left" w:pos="4191"/>
              </w:tabs>
              <w:rPr>
                <w:rFonts w:asciiTheme="minorHAnsi" w:hAnsiTheme="minorHAnsi" w:cs="Arial"/>
                <w:szCs w:val="24"/>
              </w:rPr>
            </w:pPr>
            <w:r w:rsidRPr="00D954CF">
              <w:rPr>
                <w:rFonts w:asciiTheme="minorHAnsi" w:hAnsiTheme="minorHAnsi" w:cs="Arial"/>
                <w:szCs w:val="24"/>
              </w:rPr>
              <w:t>QUALITY TEACHING ELEMENTS</w:t>
            </w:r>
          </w:p>
        </w:tc>
        <w:tc>
          <w:tcPr>
            <w:tcW w:w="4229" w:type="dxa"/>
            <w:shd w:val="clear" w:color="auto" w:fill="C2D69B" w:themeFill="accent3" w:themeFillTint="99"/>
          </w:tcPr>
          <w:p w14:paraId="3E87271A" w14:textId="77777777" w:rsidR="009B6D88" w:rsidRPr="00D954CF" w:rsidRDefault="009B6D88"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INTELLECTUAL</w:t>
            </w:r>
            <w:r w:rsidRPr="00D954CF">
              <w:rPr>
                <w:rFonts w:asciiTheme="minorHAnsi" w:eastAsiaTheme="minorHAnsi" w:hAnsiTheme="minorHAnsi" w:cs="Arial"/>
                <w:b/>
                <w:spacing w:val="-11"/>
                <w:sz w:val="24"/>
                <w:szCs w:val="24"/>
              </w:rPr>
              <w:t xml:space="preserve"> </w:t>
            </w:r>
            <w:r w:rsidRPr="00D954CF">
              <w:rPr>
                <w:rFonts w:asciiTheme="minorHAnsi" w:eastAsiaTheme="minorHAnsi" w:hAnsiTheme="minorHAnsi" w:cs="Arial"/>
                <w:b/>
                <w:sz w:val="24"/>
                <w:szCs w:val="24"/>
              </w:rPr>
              <w:t>QUALITY</w:t>
            </w:r>
          </w:p>
        </w:tc>
        <w:tc>
          <w:tcPr>
            <w:tcW w:w="4229" w:type="dxa"/>
            <w:shd w:val="clear" w:color="auto" w:fill="C2D69B" w:themeFill="accent3" w:themeFillTint="99"/>
          </w:tcPr>
          <w:p w14:paraId="61F3E497" w14:textId="77777777" w:rsidR="009B6D88" w:rsidRPr="00D954CF" w:rsidRDefault="009B6D88"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QUALITY LEARNING</w:t>
            </w:r>
            <w:r w:rsidRPr="00D954CF">
              <w:rPr>
                <w:rFonts w:asciiTheme="minorHAnsi" w:eastAsiaTheme="minorHAnsi" w:hAnsiTheme="minorHAnsi" w:cs="Arial"/>
                <w:b/>
                <w:spacing w:val="-9"/>
                <w:sz w:val="24"/>
                <w:szCs w:val="24"/>
              </w:rPr>
              <w:t xml:space="preserve"> </w:t>
            </w:r>
            <w:r w:rsidRPr="00D954CF">
              <w:rPr>
                <w:rFonts w:asciiTheme="minorHAnsi" w:eastAsiaTheme="minorHAnsi" w:hAnsiTheme="minorHAnsi" w:cs="Arial"/>
                <w:b/>
                <w:sz w:val="24"/>
                <w:szCs w:val="24"/>
              </w:rPr>
              <w:t>E</w:t>
            </w:r>
            <w:r w:rsidRPr="00D954CF">
              <w:rPr>
                <w:rFonts w:asciiTheme="minorHAnsi" w:eastAsiaTheme="minorHAnsi" w:hAnsiTheme="minorHAnsi" w:cs="Arial"/>
                <w:b/>
                <w:spacing w:val="-2"/>
                <w:sz w:val="24"/>
                <w:szCs w:val="24"/>
              </w:rPr>
              <w:t>N</w:t>
            </w:r>
            <w:r w:rsidRPr="00D954CF">
              <w:rPr>
                <w:rFonts w:asciiTheme="minorHAnsi" w:eastAsiaTheme="minorHAnsi" w:hAnsiTheme="minorHAnsi" w:cs="Arial"/>
                <w:b/>
                <w:sz w:val="24"/>
                <w:szCs w:val="24"/>
              </w:rPr>
              <w:t>VIRONMENT</w:t>
            </w:r>
          </w:p>
        </w:tc>
        <w:tc>
          <w:tcPr>
            <w:tcW w:w="4229" w:type="dxa"/>
            <w:shd w:val="clear" w:color="auto" w:fill="C2D69B" w:themeFill="accent3" w:themeFillTint="99"/>
          </w:tcPr>
          <w:p w14:paraId="64954E05" w14:textId="77777777" w:rsidR="009B6D88" w:rsidRPr="00D954CF" w:rsidRDefault="009B6D88" w:rsidP="008B62F8">
            <w:pPr>
              <w:jc w:val="center"/>
              <w:rPr>
                <w:rFonts w:asciiTheme="minorHAnsi" w:hAnsiTheme="minorHAnsi" w:cs="Arial"/>
                <w:b/>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10464" behindDoc="0" locked="0" layoutInCell="1" allowOverlap="1" wp14:anchorId="2C3A4601" wp14:editId="529C6270">
                      <wp:simplePos x="0" y="0"/>
                      <wp:positionH relativeFrom="column">
                        <wp:posOffset>-23495</wp:posOffset>
                      </wp:positionH>
                      <wp:positionV relativeFrom="paragraph">
                        <wp:posOffset>275533</wp:posOffset>
                      </wp:positionV>
                      <wp:extent cx="260985" cy="308610"/>
                      <wp:effectExtent l="0" t="0" r="0" b="0"/>
                      <wp:wrapNone/>
                      <wp:docPr id="7" name="Rectangle 7"/>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894EB2"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1.8pt;margin-top:21.7pt;width:20.55pt;height:24.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" filled="f" stroked="f" strokeweight="2pt">
                      <v:textbox>
                        <w:txbxContent>
                          <w:p w14:paraId="45894EB2"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b/>
                <w:sz w:val="24"/>
                <w:szCs w:val="24"/>
              </w:rPr>
              <w:t>SIGNIFICANCE</w:t>
            </w:r>
          </w:p>
        </w:tc>
      </w:tr>
      <w:tr w:rsidR="009B6D88" w:rsidRPr="00D954CF" w14:paraId="69FF790D" w14:textId="77777777" w:rsidTr="008B62F8">
        <w:trPr>
          <w:trHeight w:hRule="exact" w:val="1848"/>
        </w:trPr>
        <w:tc>
          <w:tcPr>
            <w:tcW w:w="3070" w:type="dxa"/>
            <w:gridSpan w:val="2"/>
            <w:vMerge/>
            <w:tcBorders>
              <w:right w:val="single" w:sz="4" w:space="0" w:color="auto"/>
            </w:tcBorders>
            <w:shd w:val="clear" w:color="auto" w:fill="FFFFCC"/>
          </w:tcPr>
          <w:p w14:paraId="5A7D079D" w14:textId="77777777" w:rsidR="009B6D88" w:rsidRPr="00D954CF" w:rsidRDefault="009B6D88" w:rsidP="008B62F8">
            <w:pPr>
              <w:pStyle w:val="Heading2"/>
              <w:tabs>
                <w:tab w:val="left" w:pos="4191"/>
              </w:tabs>
              <w:rPr>
                <w:rFonts w:asciiTheme="minorHAnsi" w:hAnsiTheme="minorHAnsi" w:cs="Arial"/>
                <w:szCs w:val="24"/>
              </w:rPr>
            </w:pPr>
          </w:p>
        </w:tc>
        <w:tc>
          <w:tcPr>
            <w:tcW w:w="4229" w:type="dxa"/>
            <w:shd w:val="clear" w:color="auto" w:fill="auto"/>
          </w:tcPr>
          <w:p w14:paraId="099A0341" w14:textId="77777777" w:rsidR="009B6D88" w:rsidRPr="00D954CF" w:rsidRDefault="009B6D88" w:rsidP="008B62F8">
            <w:pPr>
              <w:pStyle w:val="ListParagraph"/>
              <w:numPr>
                <w:ilvl w:val="0"/>
                <w:numId w:val="18"/>
              </w:numPr>
              <w:autoSpaceDE w:val="0"/>
              <w:autoSpaceDN w:val="0"/>
              <w:adjustRightInd w:val="0"/>
              <w:ind w:left="459" w:right="508" w:hanging="426"/>
              <w:rPr>
                <w:rFonts w:asciiTheme="minorHAnsi" w:eastAsiaTheme="minorHAnsi" w:hAnsiTheme="minorHAnsi" w:cs="Arial"/>
                <w:color w:val="231F20"/>
                <w:spacing w:val="-11"/>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knowledge</w:t>
            </w:r>
            <w:r w:rsidRPr="00D954CF">
              <w:rPr>
                <w:rFonts w:asciiTheme="minorHAnsi" w:eastAsiaTheme="minorHAnsi" w:hAnsiTheme="minorHAnsi" w:cs="Arial"/>
                <w:color w:val="231F20"/>
                <w:spacing w:val="-11"/>
                <w:sz w:val="24"/>
                <w:szCs w:val="24"/>
              </w:rPr>
              <w:t xml:space="preserve"> </w:t>
            </w:r>
          </w:p>
          <w:p w14:paraId="747B99B2"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understanding</w:t>
            </w:r>
          </w:p>
          <w:p w14:paraId="44C42DA3"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Problematic</w:t>
            </w:r>
            <w:r w:rsidRPr="00D954CF">
              <w:rPr>
                <w:rFonts w:asciiTheme="minorHAnsi" w:eastAsiaTheme="minorHAnsi" w:hAnsiTheme="minorHAnsi" w:cs="Arial"/>
                <w:color w:val="231F20"/>
                <w:spacing w:val="-12"/>
                <w:sz w:val="24"/>
                <w:szCs w:val="24"/>
              </w:rPr>
              <w:t xml:space="preserve"> </w:t>
            </w:r>
            <w:r w:rsidRPr="00D954CF">
              <w:rPr>
                <w:rFonts w:asciiTheme="minorHAnsi" w:eastAsiaTheme="minorHAnsi" w:hAnsiTheme="minorHAnsi" w:cs="Arial"/>
                <w:color w:val="231F20"/>
                <w:sz w:val="24"/>
                <w:szCs w:val="24"/>
              </w:rPr>
              <w:t>knowledge</w:t>
            </w:r>
          </w:p>
          <w:p w14:paraId="35179650"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7392" behindDoc="0" locked="0" layoutInCell="1" allowOverlap="1" wp14:anchorId="547946DE" wp14:editId="4BA086DE">
                      <wp:simplePos x="0" y="0"/>
                      <wp:positionH relativeFrom="column">
                        <wp:posOffset>-26670</wp:posOffset>
                      </wp:positionH>
                      <wp:positionV relativeFrom="paragraph">
                        <wp:posOffset>114852</wp:posOffset>
                      </wp:positionV>
                      <wp:extent cx="260985" cy="308610"/>
                      <wp:effectExtent l="0" t="0" r="0" b="0"/>
                      <wp:wrapNone/>
                      <wp:docPr id="4" name="Rectangle 4"/>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F9CD490"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05pt;margin-top:9.05pt;width:20.5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" filled="f" stroked="f" strokeweight="2pt">
                      <v:textbox>
                        <w:txbxContent>
                          <w:p w14:paraId="3F9CD490"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Highe</w:t>
            </w:r>
            <w:r w:rsidRPr="00D954CF">
              <w:rPr>
                <w:rFonts w:asciiTheme="minorHAnsi" w:eastAsiaTheme="minorHAnsi" w:hAnsiTheme="minorHAnsi" w:cs="Arial"/>
                <w:color w:val="231F20"/>
                <w:spacing w:val="-2"/>
                <w:sz w:val="24"/>
                <w:szCs w:val="24"/>
              </w:rPr>
              <w:t>r</w:t>
            </w:r>
            <w:r w:rsidRPr="00D954CF">
              <w:rPr>
                <w:rFonts w:asciiTheme="minorHAnsi" w:eastAsiaTheme="minorHAnsi" w:hAnsiTheme="minorHAnsi" w:cs="Arial"/>
                <w:color w:val="231F20"/>
                <w:sz w:val="24"/>
                <w:szCs w:val="24"/>
              </w:rPr>
              <w:t>-order</w:t>
            </w:r>
            <w:r w:rsidRPr="00D954CF">
              <w:rPr>
                <w:rFonts w:asciiTheme="minorHAnsi" w:eastAsiaTheme="minorHAnsi" w:hAnsiTheme="minorHAnsi" w:cs="Arial"/>
                <w:color w:val="231F20"/>
                <w:spacing w:val="-6"/>
                <w:sz w:val="24"/>
                <w:szCs w:val="24"/>
              </w:rPr>
              <w:t xml:space="preserve"> </w:t>
            </w:r>
            <w:r w:rsidRPr="00D954CF">
              <w:rPr>
                <w:rFonts w:asciiTheme="minorHAnsi" w:eastAsiaTheme="minorHAnsi" w:hAnsiTheme="minorHAnsi" w:cs="Arial"/>
                <w:color w:val="231F20"/>
                <w:sz w:val="24"/>
                <w:szCs w:val="24"/>
              </w:rPr>
              <w:t>thinking</w:t>
            </w:r>
          </w:p>
          <w:p w14:paraId="64EE5B91"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Metalanguage</w:t>
            </w:r>
          </w:p>
          <w:p w14:paraId="273BC815" w14:textId="77777777" w:rsidR="009B6D88" w:rsidRPr="00D954CF" w:rsidRDefault="009B6D88" w:rsidP="008B62F8">
            <w:pPr>
              <w:pStyle w:val="ListParagraph"/>
              <w:numPr>
                <w:ilvl w:val="0"/>
                <w:numId w:val="18"/>
              </w:numPr>
              <w:ind w:left="459" w:hanging="426"/>
              <w:rPr>
                <w:rFonts w:asciiTheme="minorHAnsi" w:hAnsiTheme="minorHAnsi" w:cs="Arial"/>
                <w:sz w:val="24"/>
                <w:szCs w:val="24"/>
              </w:rPr>
            </w:pPr>
            <w:r w:rsidRPr="00D954CF">
              <w:rPr>
                <w:rFonts w:asciiTheme="minorHAnsi" w:eastAsiaTheme="minorHAnsi" w:hAnsiTheme="minorHAnsi" w:cs="Arial"/>
                <w:color w:val="231F20"/>
                <w:sz w:val="24"/>
                <w:szCs w:val="24"/>
              </w:rPr>
              <w:t>Substanti</w:t>
            </w:r>
            <w:r w:rsidRPr="00D954CF">
              <w:rPr>
                <w:rFonts w:asciiTheme="minorHAnsi" w:eastAsiaTheme="minorHAnsi" w:hAnsiTheme="minorHAnsi" w:cs="Arial"/>
                <w:color w:val="231F20"/>
                <w:spacing w:val="-2"/>
                <w:sz w:val="24"/>
                <w:szCs w:val="24"/>
              </w:rPr>
              <w:t>v</w:t>
            </w:r>
            <w:r w:rsidRPr="00D954CF">
              <w:rPr>
                <w:rFonts w:asciiTheme="minorHAnsi" w:eastAsiaTheme="minorHAnsi" w:hAnsiTheme="minorHAnsi" w:cs="Arial"/>
                <w:color w:val="231F20"/>
                <w:sz w:val="24"/>
                <w:szCs w:val="24"/>
              </w:rPr>
              <w:t>e</w:t>
            </w:r>
            <w:r w:rsidRPr="00D954CF">
              <w:rPr>
                <w:rFonts w:asciiTheme="minorHAnsi" w:eastAsiaTheme="minorHAnsi" w:hAnsiTheme="minorHAnsi" w:cs="Arial"/>
                <w:color w:val="231F20"/>
                <w:spacing w:val="-26"/>
                <w:sz w:val="24"/>
                <w:szCs w:val="24"/>
              </w:rPr>
              <w:t xml:space="preserve"> </w:t>
            </w:r>
            <w:r w:rsidRPr="00D954CF">
              <w:rPr>
                <w:rFonts w:asciiTheme="minorHAnsi" w:eastAsiaTheme="minorHAnsi" w:hAnsiTheme="minorHAnsi" w:cs="Arial"/>
                <w:color w:val="231F20"/>
                <w:sz w:val="24"/>
                <w:szCs w:val="24"/>
              </w:rPr>
              <w:t>communication</w:t>
            </w:r>
          </w:p>
        </w:tc>
        <w:tc>
          <w:tcPr>
            <w:tcW w:w="4229" w:type="dxa"/>
            <w:shd w:val="clear" w:color="auto" w:fill="auto"/>
          </w:tcPr>
          <w:p w14:paraId="3B779184"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9440" behindDoc="0" locked="0" layoutInCell="1" allowOverlap="1" wp14:anchorId="6862D2C7" wp14:editId="323D1E38">
                      <wp:simplePos x="0" y="0"/>
                      <wp:positionH relativeFrom="column">
                        <wp:posOffset>-43815</wp:posOffset>
                      </wp:positionH>
                      <wp:positionV relativeFrom="paragraph">
                        <wp:posOffset>126365</wp:posOffset>
                      </wp:positionV>
                      <wp:extent cx="260985" cy="308610"/>
                      <wp:effectExtent l="0" t="0" r="0" b="0"/>
                      <wp:wrapNone/>
                      <wp:docPr id="6" name="Rectangle 6"/>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E93603D"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3.4pt;margin-top:9.95pt;width:20.55pt;height:24.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" filled="f" stroked="f" strokeweight="2pt">
                      <v:textbox>
                        <w:txbxContent>
                          <w:p w14:paraId="7E93603D"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Explicit quality criteria</w:t>
            </w:r>
          </w:p>
          <w:p w14:paraId="75163E28"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8416" behindDoc="0" locked="0" layoutInCell="1" allowOverlap="1" wp14:anchorId="6DBD22D5" wp14:editId="0BEE3314">
                      <wp:simplePos x="0" y="0"/>
                      <wp:positionH relativeFrom="column">
                        <wp:posOffset>-41910</wp:posOffset>
                      </wp:positionH>
                      <wp:positionV relativeFrom="paragraph">
                        <wp:posOffset>144145</wp:posOffset>
                      </wp:positionV>
                      <wp:extent cx="260985" cy="308610"/>
                      <wp:effectExtent l="0" t="0" r="0" b="0"/>
                      <wp:wrapNone/>
                      <wp:docPr id="5" name="Rectangle 5"/>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6E012BF"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3.25pt;margin-top:11.35pt;width:20.55pt;height:24.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" filled="f" stroked="f" strokeweight="2pt">
                      <v:textbox>
                        <w:txbxContent>
                          <w:p w14:paraId="76E012BF" w14:textId="77777777" w:rsidR="009B6D88" w:rsidRPr="007A55A3" w:rsidRDefault="009B6D88" w:rsidP="009B6D88">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Engagement</w:t>
            </w:r>
          </w:p>
          <w:p w14:paraId="715B7020"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High expectations</w:t>
            </w:r>
          </w:p>
          <w:p w14:paraId="5BE97588"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Social support</w:t>
            </w:r>
          </w:p>
          <w:p w14:paraId="264ED0A1"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Students’ self-regulation</w:t>
            </w:r>
          </w:p>
          <w:p w14:paraId="38A66B62"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Student direction</w:t>
            </w:r>
          </w:p>
        </w:tc>
        <w:tc>
          <w:tcPr>
            <w:tcW w:w="4229" w:type="dxa"/>
            <w:shd w:val="clear" w:color="auto" w:fill="auto"/>
          </w:tcPr>
          <w:p w14:paraId="63725F99"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Background knowledge</w:t>
            </w:r>
          </w:p>
          <w:p w14:paraId="35CA57FC"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Cultural knowledge</w:t>
            </w:r>
          </w:p>
          <w:p w14:paraId="2E9E2B80"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Knowledge integration</w:t>
            </w:r>
          </w:p>
          <w:p w14:paraId="04F795E2"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 xml:space="preserve">Inclusivity </w:t>
            </w:r>
          </w:p>
          <w:p w14:paraId="293DC469"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Connectedness</w:t>
            </w:r>
          </w:p>
          <w:p w14:paraId="41A4CAA8" w14:textId="77777777" w:rsidR="009B6D88" w:rsidRPr="00D954CF" w:rsidRDefault="009B6D88" w:rsidP="008B62F8">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Narrative</w:t>
            </w:r>
          </w:p>
        </w:tc>
      </w:tr>
      <w:tr w:rsidR="009B6D88" w:rsidRPr="00D954CF" w14:paraId="0CAE4340" w14:textId="77777777" w:rsidTr="008B62F8">
        <w:trPr>
          <w:trHeight w:hRule="exact" w:val="1134"/>
        </w:trPr>
        <w:tc>
          <w:tcPr>
            <w:tcW w:w="3070" w:type="dxa"/>
            <w:gridSpan w:val="2"/>
            <w:tcBorders>
              <w:right w:val="single" w:sz="4" w:space="0" w:color="auto"/>
            </w:tcBorders>
            <w:shd w:val="clear" w:color="auto" w:fill="FFFFCC"/>
          </w:tcPr>
          <w:p w14:paraId="08D3E8C1" w14:textId="77777777" w:rsidR="009B6D88" w:rsidRPr="00D954CF" w:rsidRDefault="009B6D88" w:rsidP="008B62F8">
            <w:pPr>
              <w:pStyle w:val="Heading2"/>
              <w:tabs>
                <w:tab w:val="left" w:pos="4191"/>
              </w:tabs>
              <w:rPr>
                <w:rFonts w:asciiTheme="minorHAnsi" w:hAnsiTheme="minorHAnsi" w:cs="Arial"/>
                <w:szCs w:val="24"/>
              </w:rPr>
            </w:pPr>
            <w:r w:rsidRPr="00D954CF">
              <w:rPr>
                <w:rFonts w:asciiTheme="minorHAnsi" w:hAnsiTheme="minorHAnsi" w:cs="Arial"/>
                <w:szCs w:val="24"/>
              </w:rPr>
              <w:t>RESOURCES</w:t>
            </w:r>
          </w:p>
        </w:tc>
        <w:tc>
          <w:tcPr>
            <w:tcW w:w="12687" w:type="dxa"/>
            <w:gridSpan w:val="3"/>
          </w:tcPr>
          <w:p w14:paraId="4494DF59" w14:textId="77777777" w:rsidR="009B6D88" w:rsidRPr="00D954CF" w:rsidRDefault="009B6D88" w:rsidP="008B62F8">
            <w:pPr>
              <w:ind w:left="720" w:hanging="720"/>
              <w:rPr>
                <w:rFonts w:asciiTheme="minorHAnsi" w:hAnsiTheme="minorHAnsi" w:cs="Arial"/>
                <w:sz w:val="24"/>
                <w:szCs w:val="24"/>
              </w:rPr>
            </w:pPr>
            <w:r w:rsidRPr="00D954CF">
              <w:rPr>
                <w:rFonts w:asciiTheme="minorHAnsi" w:hAnsiTheme="minorHAnsi" w:cs="Arial"/>
                <w:sz w:val="24"/>
                <w:szCs w:val="24"/>
              </w:rPr>
              <w:t>4-5 closed containers with different amounts of plasticine in them</w:t>
            </w:r>
          </w:p>
          <w:p w14:paraId="1E492BC1" w14:textId="77777777" w:rsidR="009B6D88" w:rsidRPr="00D954CF" w:rsidRDefault="009B6D88" w:rsidP="008B62F8">
            <w:pPr>
              <w:ind w:left="720" w:hanging="720"/>
              <w:rPr>
                <w:rFonts w:asciiTheme="minorHAnsi" w:hAnsiTheme="minorHAnsi" w:cs="Arial"/>
                <w:sz w:val="24"/>
                <w:szCs w:val="24"/>
              </w:rPr>
            </w:pPr>
            <w:r w:rsidRPr="00D954CF">
              <w:rPr>
                <w:rFonts w:asciiTheme="minorHAnsi" w:hAnsiTheme="minorHAnsi" w:cs="Arial"/>
                <w:sz w:val="24"/>
                <w:szCs w:val="24"/>
              </w:rPr>
              <w:t>1 1kg weight per group</w:t>
            </w:r>
          </w:p>
          <w:p w14:paraId="78205D75" w14:textId="77777777" w:rsidR="009B6D88" w:rsidRPr="00D954CF" w:rsidRDefault="009B6D88" w:rsidP="008B62F8">
            <w:pPr>
              <w:ind w:left="720" w:hanging="720"/>
              <w:rPr>
                <w:rFonts w:asciiTheme="minorHAnsi" w:hAnsiTheme="minorHAnsi" w:cs="Arial"/>
                <w:sz w:val="24"/>
                <w:szCs w:val="24"/>
              </w:rPr>
            </w:pPr>
            <w:proofErr w:type="gramStart"/>
            <w:r w:rsidRPr="00D954CF">
              <w:rPr>
                <w:rFonts w:asciiTheme="minorHAnsi" w:hAnsiTheme="minorHAnsi" w:cs="Arial"/>
                <w:sz w:val="24"/>
                <w:szCs w:val="24"/>
              </w:rPr>
              <w:t>sand</w:t>
            </w:r>
            <w:proofErr w:type="gramEnd"/>
            <w:r w:rsidRPr="00D954CF">
              <w:rPr>
                <w:rFonts w:asciiTheme="minorHAnsi" w:hAnsiTheme="minorHAnsi" w:cs="Arial"/>
                <w:sz w:val="24"/>
                <w:szCs w:val="24"/>
              </w:rPr>
              <w:t>, marbles, blocks, paddle-pop sticks, large books (like encyclopaedias, dictionaries) various heavy and light items that can be hefted.</w:t>
            </w:r>
          </w:p>
        </w:tc>
      </w:tr>
    </w:tbl>
    <w:p w14:paraId="1456978A" w14:textId="77777777" w:rsidR="009B6D88" w:rsidRPr="00D954CF" w:rsidRDefault="009B6D88" w:rsidP="009B6D88">
      <w:pPr>
        <w:rPr>
          <w:rFonts w:asciiTheme="minorHAnsi" w:hAnsiTheme="minorHAnsi" w:cs="Arial"/>
          <w:sz w:val="24"/>
          <w:szCs w:val="24"/>
        </w:rPr>
      </w:pPr>
    </w:p>
    <w:p w14:paraId="59003FD4" w14:textId="77777777" w:rsidR="009B6D88" w:rsidRPr="00D954CF" w:rsidRDefault="009B6D88" w:rsidP="009B6D88">
      <w:pPr>
        <w:spacing w:after="200" w:line="276" w:lineRule="auto"/>
        <w:rPr>
          <w:rFonts w:asciiTheme="minorHAnsi" w:hAnsiTheme="minorHAnsi" w:cs="Arial"/>
          <w:sz w:val="24"/>
          <w:szCs w:val="24"/>
        </w:rPr>
      </w:pPr>
      <w:r w:rsidRPr="00D954CF">
        <w:rPr>
          <w:rFonts w:asciiTheme="minorHAnsi" w:hAnsiTheme="minorHAnsi" w:cs="Arial"/>
          <w:sz w:val="24"/>
          <w:szCs w:val="24"/>
        </w:rPr>
        <w:br w:type="page"/>
      </w:r>
    </w:p>
    <w:p w14:paraId="799D98C8" w14:textId="77777777" w:rsidR="009B6D88" w:rsidRPr="00D954CF" w:rsidRDefault="009B6D88" w:rsidP="009B6D88">
      <w:pPr>
        <w:spacing w:after="120"/>
        <w:jc w:val="center"/>
        <w:rPr>
          <w:rFonts w:asciiTheme="minorHAnsi" w:hAnsiTheme="minorHAnsi" w:cs="Arial"/>
          <w:b/>
          <w:color w:val="008000"/>
          <w:sz w:val="24"/>
          <w:szCs w:val="24"/>
        </w:rPr>
      </w:pPr>
      <w:r w:rsidRPr="00D954CF">
        <w:rPr>
          <w:rFonts w:asciiTheme="minorHAnsi" w:hAnsiTheme="minorHAnsi" w:cs="Arial"/>
          <w:b/>
          <w:color w:val="008000"/>
          <w:sz w:val="24"/>
          <w:szCs w:val="24"/>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9B6D88" w:rsidRPr="00D954CF" w14:paraId="006CBAEE" w14:textId="77777777" w:rsidTr="008B62F8">
        <w:trPr>
          <w:trHeight w:hRule="exact" w:val="633"/>
        </w:trPr>
        <w:tc>
          <w:tcPr>
            <w:tcW w:w="3936" w:type="dxa"/>
            <w:tcBorders>
              <w:right w:val="single" w:sz="4" w:space="0" w:color="auto"/>
            </w:tcBorders>
            <w:shd w:val="clear" w:color="auto" w:fill="C2D69B" w:themeFill="accent3" w:themeFillTint="99"/>
          </w:tcPr>
          <w:p w14:paraId="2DFB18A8" w14:textId="77777777" w:rsidR="009B6D88" w:rsidRPr="00D954CF" w:rsidRDefault="009B6D88" w:rsidP="008B62F8">
            <w:pPr>
              <w:pStyle w:val="Heading2"/>
              <w:rPr>
                <w:rFonts w:asciiTheme="minorHAnsi" w:hAnsiTheme="minorHAnsi" w:cs="Arial"/>
                <w:szCs w:val="24"/>
              </w:rPr>
            </w:pPr>
            <w:r w:rsidRPr="00D954CF">
              <w:rPr>
                <w:rFonts w:asciiTheme="minorHAnsi" w:hAnsiTheme="minorHAnsi" w:cs="Arial"/>
                <w:szCs w:val="24"/>
              </w:rPr>
              <w:t>WHOLE CLASS INSTRUCTION MODELLED ACTIVITIES</w:t>
            </w:r>
          </w:p>
        </w:tc>
        <w:tc>
          <w:tcPr>
            <w:tcW w:w="11765" w:type="dxa"/>
            <w:gridSpan w:val="2"/>
            <w:shd w:val="clear" w:color="auto" w:fill="C2D69B" w:themeFill="accent3" w:themeFillTint="99"/>
          </w:tcPr>
          <w:p w14:paraId="14EDC35E" w14:textId="77777777" w:rsidR="009B6D88" w:rsidRPr="00D954CF" w:rsidRDefault="009B6D88" w:rsidP="008B62F8">
            <w:pPr>
              <w:pStyle w:val="Heading2"/>
              <w:jc w:val="center"/>
              <w:rPr>
                <w:rFonts w:asciiTheme="minorHAnsi" w:hAnsiTheme="minorHAnsi" w:cs="Arial"/>
                <w:szCs w:val="24"/>
              </w:rPr>
            </w:pPr>
            <w:r w:rsidRPr="00D954CF">
              <w:rPr>
                <w:rFonts w:asciiTheme="minorHAnsi" w:hAnsiTheme="minorHAnsi" w:cs="Arial"/>
                <w:szCs w:val="24"/>
              </w:rPr>
              <w:t>GUIDED &amp; INDEPENDENT ACTIVITIES</w:t>
            </w:r>
          </w:p>
        </w:tc>
      </w:tr>
      <w:tr w:rsidR="009B6D88" w:rsidRPr="00D954CF" w14:paraId="6811FCC6" w14:textId="77777777" w:rsidTr="008B62F8">
        <w:trPr>
          <w:trHeight w:val="1750"/>
        </w:trPr>
        <w:tc>
          <w:tcPr>
            <w:tcW w:w="3936" w:type="dxa"/>
            <w:vMerge w:val="restart"/>
            <w:tcBorders>
              <w:right w:val="single" w:sz="4" w:space="0" w:color="auto"/>
            </w:tcBorders>
          </w:tcPr>
          <w:p w14:paraId="664BDE67" w14:textId="77777777" w:rsidR="009B6D88" w:rsidRPr="00DE2471" w:rsidRDefault="009B6D88" w:rsidP="00DE2471">
            <w:pPr>
              <w:pStyle w:val="Heading2"/>
              <w:numPr>
                <w:ilvl w:val="0"/>
                <w:numId w:val="43"/>
              </w:numPr>
              <w:rPr>
                <w:rFonts w:ascii="Calibri" w:hAnsi="Calibri" w:cs="Arial"/>
                <w:b w:val="0"/>
                <w:sz w:val="20"/>
              </w:rPr>
            </w:pPr>
            <w:r w:rsidRPr="00DE2471">
              <w:rPr>
                <w:rFonts w:ascii="Calibri" w:hAnsi="Calibri" w:cs="Arial"/>
                <w:b w:val="0"/>
                <w:sz w:val="20"/>
              </w:rPr>
              <w:t>Organise students into groups and provide each group with a kilogram weight. Students heft the weight to support their concept of a mass of 1 kilogram.  List objects that it would be appropriate to be sold in 1kg packaging.</w:t>
            </w:r>
          </w:p>
          <w:p w14:paraId="079FFA20" w14:textId="77777777" w:rsidR="009B6D88" w:rsidRPr="00DE2471" w:rsidRDefault="009B6D88" w:rsidP="008B62F8">
            <w:pPr>
              <w:rPr>
                <w:rFonts w:ascii="Calibri" w:hAnsi="Calibri"/>
                <w:lang w:eastAsia="en-AU"/>
              </w:rPr>
            </w:pPr>
          </w:p>
          <w:p w14:paraId="1F4B615D" w14:textId="77777777" w:rsidR="009B6D88" w:rsidRPr="00DE2471" w:rsidRDefault="009B6D88" w:rsidP="00DE2471">
            <w:pPr>
              <w:pStyle w:val="ListParagraph"/>
              <w:numPr>
                <w:ilvl w:val="0"/>
                <w:numId w:val="43"/>
              </w:numPr>
              <w:rPr>
                <w:rFonts w:ascii="Calibri" w:hAnsi="Calibri" w:cs="Arial"/>
                <w:lang w:eastAsia="en-AU"/>
              </w:rPr>
            </w:pPr>
            <w:r w:rsidRPr="00DE2471">
              <w:rPr>
                <w:rFonts w:ascii="Calibri" w:hAnsi="Calibri" w:cs="Arial"/>
                <w:lang w:eastAsia="en-AU"/>
              </w:rPr>
              <w:t>Problem:  You have 1kg packet of rice and more than 1kg of flour.  You need to measure out 1kg of flour. (Hefting rice).  Discuss</w:t>
            </w:r>
          </w:p>
          <w:p w14:paraId="29E2E80E" w14:textId="77777777" w:rsidR="009B6D88" w:rsidRPr="00DE2471" w:rsidRDefault="009B6D88" w:rsidP="008B62F8">
            <w:pPr>
              <w:pStyle w:val="ListParagraph"/>
              <w:rPr>
                <w:rFonts w:ascii="Calibri" w:hAnsi="Calibri" w:cs="Arial"/>
                <w:lang w:eastAsia="en-AU"/>
              </w:rPr>
            </w:pPr>
          </w:p>
          <w:p w14:paraId="00ED2E91" w14:textId="77777777" w:rsidR="009B6D88" w:rsidRPr="00DE2471" w:rsidRDefault="009B6D88" w:rsidP="008B62F8">
            <w:pPr>
              <w:pStyle w:val="ListParagraph"/>
              <w:ind w:left="284"/>
              <w:rPr>
                <w:rFonts w:ascii="Calibri" w:hAnsi="Calibri" w:cs="Arial"/>
                <w:lang w:eastAsia="en-AU"/>
              </w:rPr>
            </w:pPr>
          </w:p>
          <w:p w14:paraId="26201D1C" w14:textId="77777777" w:rsidR="009B6D88" w:rsidRPr="00DE2471" w:rsidRDefault="009B6D88" w:rsidP="00DE2471">
            <w:pPr>
              <w:pStyle w:val="ListParagraph"/>
              <w:numPr>
                <w:ilvl w:val="0"/>
                <w:numId w:val="43"/>
              </w:numPr>
              <w:rPr>
                <w:rFonts w:asciiTheme="minorHAnsi" w:hAnsiTheme="minorHAnsi" w:cs="Arial"/>
                <w:sz w:val="24"/>
                <w:szCs w:val="24"/>
                <w:lang w:eastAsia="en-AU"/>
              </w:rPr>
            </w:pPr>
            <w:r w:rsidRPr="00DE2471">
              <w:rPr>
                <w:rFonts w:ascii="Calibri" w:hAnsi="Calibri" w:cs="Arial"/>
                <w:b/>
                <w:lang w:eastAsia="en-AU"/>
              </w:rPr>
              <w:t xml:space="preserve">Challenge: </w:t>
            </w:r>
            <w:r w:rsidRPr="00DE2471">
              <w:rPr>
                <w:rFonts w:ascii="Calibri" w:hAnsi="Calibri" w:cs="Arial"/>
                <w:lang w:eastAsia="en-AU"/>
              </w:rPr>
              <w:t xml:space="preserve">Students heft one tennis ball and a 1kg weight to try to estimate how many tennis balls in 1kg. (Apples, oranges, class novels, </w:t>
            </w:r>
            <w:proofErr w:type="spellStart"/>
            <w:r w:rsidRPr="00DE2471">
              <w:rPr>
                <w:rFonts w:ascii="Calibri" w:hAnsi="Calibri" w:cs="Arial"/>
                <w:lang w:eastAsia="en-AU"/>
              </w:rPr>
              <w:t>etc</w:t>
            </w:r>
            <w:proofErr w:type="spellEnd"/>
            <w:r w:rsidRPr="00DE2471">
              <w:rPr>
                <w:rFonts w:ascii="Calibri" w:hAnsi="Calibri" w:cs="Arial"/>
                <w:lang w:eastAsia="en-AU"/>
              </w:rPr>
              <w:t>)</w:t>
            </w:r>
          </w:p>
        </w:tc>
        <w:tc>
          <w:tcPr>
            <w:tcW w:w="2126" w:type="dxa"/>
            <w:tcBorders>
              <w:right w:val="single" w:sz="4" w:space="0" w:color="auto"/>
            </w:tcBorders>
            <w:shd w:val="clear" w:color="auto" w:fill="FFFFCC"/>
          </w:tcPr>
          <w:p w14:paraId="39098A00" w14:textId="77777777" w:rsidR="009B6D88" w:rsidRPr="00D954CF" w:rsidRDefault="009B6D88"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3DFFE446" w14:textId="77777777" w:rsidR="009B6D88" w:rsidRPr="00D954CF" w:rsidRDefault="009B6D88" w:rsidP="008B62F8">
            <w:pPr>
              <w:pStyle w:val="Heading2"/>
              <w:jc w:val="center"/>
              <w:rPr>
                <w:rFonts w:asciiTheme="minorHAnsi" w:hAnsiTheme="minorHAnsi" w:cs="Arial"/>
                <w:b w:val="0"/>
                <w:szCs w:val="24"/>
              </w:rPr>
            </w:pPr>
          </w:p>
          <w:p w14:paraId="1CE5317D" w14:textId="77777777" w:rsidR="009B6D88" w:rsidRPr="00D954CF" w:rsidRDefault="009B6D88" w:rsidP="008B62F8">
            <w:pPr>
              <w:pStyle w:val="Heading2"/>
              <w:jc w:val="center"/>
              <w:rPr>
                <w:rFonts w:asciiTheme="minorHAnsi" w:hAnsiTheme="minorHAnsi" w:cs="Arial"/>
                <w:b w:val="0"/>
                <w:szCs w:val="24"/>
              </w:rPr>
            </w:pPr>
            <w:r w:rsidRPr="00D954CF">
              <w:rPr>
                <w:rFonts w:asciiTheme="minorHAnsi" w:hAnsiTheme="minorHAnsi" w:cs="Arial"/>
                <w:b w:val="0"/>
                <w:szCs w:val="24"/>
              </w:rPr>
              <w:t>Remediation</w:t>
            </w:r>
          </w:p>
          <w:p w14:paraId="1FA85D02" w14:textId="77777777" w:rsidR="009B6D88" w:rsidRPr="00D954CF" w:rsidRDefault="009B6D88" w:rsidP="008B62F8">
            <w:pPr>
              <w:pStyle w:val="Heading2"/>
              <w:jc w:val="center"/>
              <w:rPr>
                <w:rFonts w:asciiTheme="minorHAnsi" w:hAnsiTheme="minorHAnsi" w:cs="Arial"/>
                <w:b w:val="0"/>
                <w:szCs w:val="24"/>
              </w:rPr>
            </w:pPr>
            <w:r w:rsidRPr="00D954CF">
              <w:rPr>
                <w:rFonts w:asciiTheme="minorHAnsi" w:hAnsiTheme="minorHAnsi" w:cs="Arial"/>
                <w:b w:val="0"/>
                <w:szCs w:val="24"/>
              </w:rPr>
              <w:t>S1 or Early S2</w:t>
            </w:r>
          </w:p>
        </w:tc>
        <w:tc>
          <w:tcPr>
            <w:tcW w:w="9639" w:type="dxa"/>
          </w:tcPr>
          <w:p w14:paraId="1904CBFA" w14:textId="77777777" w:rsidR="009B6D88" w:rsidRPr="00D954CF" w:rsidRDefault="009B6D88" w:rsidP="008B62F8">
            <w:pPr>
              <w:rPr>
                <w:rFonts w:asciiTheme="minorHAnsi" w:hAnsiTheme="minorHAnsi" w:cs="Arial"/>
                <w:sz w:val="24"/>
                <w:szCs w:val="24"/>
              </w:rPr>
            </w:pPr>
          </w:p>
        </w:tc>
      </w:tr>
      <w:tr w:rsidR="009B6D88" w:rsidRPr="00D954CF" w14:paraId="753B1FFF" w14:textId="77777777" w:rsidTr="008B62F8">
        <w:trPr>
          <w:trHeight w:val="2393"/>
        </w:trPr>
        <w:tc>
          <w:tcPr>
            <w:tcW w:w="3936" w:type="dxa"/>
            <w:vMerge/>
            <w:tcBorders>
              <w:right w:val="single" w:sz="4" w:space="0" w:color="auto"/>
            </w:tcBorders>
          </w:tcPr>
          <w:p w14:paraId="151B38A9" w14:textId="77777777" w:rsidR="009B6D88" w:rsidRPr="00D954CF" w:rsidRDefault="009B6D88"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5059611E" w14:textId="77777777" w:rsidR="009B6D88" w:rsidRPr="00D954CF" w:rsidRDefault="009B6D88"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0FEF9ECF" w14:textId="77777777" w:rsidR="009B6D88" w:rsidRPr="00D954CF" w:rsidRDefault="009B6D88" w:rsidP="008B62F8">
            <w:pPr>
              <w:pStyle w:val="Heading2"/>
              <w:jc w:val="center"/>
              <w:rPr>
                <w:rFonts w:asciiTheme="minorHAnsi" w:hAnsiTheme="minorHAnsi" w:cs="Arial"/>
                <w:szCs w:val="24"/>
              </w:rPr>
            </w:pPr>
          </w:p>
          <w:p w14:paraId="76AC15AE" w14:textId="77777777" w:rsidR="009B6D88" w:rsidRPr="00D954CF" w:rsidRDefault="009B6D88" w:rsidP="008B62F8">
            <w:pPr>
              <w:pStyle w:val="Heading2"/>
              <w:jc w:val="center"/>
              <w:rPr>
                <w:rFonts w:asciiTheme="minorHAnsi" w:hAnsiTheme="minorHAnsi" w:cs="Arial"/>
                <w:szCs w:val="24"/>
              </w:rPr>
            </w:pPr>
            <w:r w:rsidRPr="00D954CF">
              <w:rPr>
                <w:rFonts w:asciiTheme="minorHAnsi" w:hAnsiTheme="minorHAnsi" w:cs="Arial"/>
                <w:szCs w:val="24"/>
              </w:rPr>
              <w:t>S2</w:t>
            </w:r>
          </w:p>
        </w:tc>
        <w:tc>
          <w:tcPr>
            <w:tcW w:w="9639" w:type="dxa"/>
          </w:tcPr>
          <w:p w14:paraId="42C8B40A" w14:textId="225B7A28" w:rsidR="009B6D88" w:rsidRPr="00DE2471" w:rsidRDefault="009B6D88" w:rsidP="00DE2471">
            <w:pPr>
              <w:rPr>
                <w:rFonts w:ascii="Calibri" w:hAnsi="Calibri" w:cs="Arial"/>
              </w:rPr>
            </w:pPr>
          </w:p>
          <w:p w14:paraId="28AFB8FA" w14:textId="77777777" w:rsidR="009B6D88" w:rsidRPr="00DE2471" w:rsidRDefault="009B6D88" w:rsidP="00DE2471">
            <w:pPr>
              <w:pStyle w:val="ListParagraph"/>
              <w:numPr>
                <w:ilvl w:val="0"/>
                <w:numId w:val="44"/>
              </w:numPr>
              <w:rPr>
                <w:rFonts w:ascii="Calibri" w:hAnsi="Calibri" w:cs="Arial"/>
              </w:rPr>
            </w:pPr>
            <w:r w:rsidRPr="00DE2471">
              <w:rPr>
                <w:rFonts w:ascii="Calibri" w:hAnsi="Calibri" w:cs="Arial"/>
                <w:b/>
              </w:rPr>
              <w:t xml:space="preserve">Students heft their pencil cases (including contents), and sort the cases from lightest to heaviest.  </w:t>
            </w:r>
            <w:r w:rsidRPr="00DE2471">
              <w:rPr>
                <w:rFonts w:ascii="Calibri" w:hAnsi="Calibri" w:cs="Arial"/>
              </w:rPr>
              <w:t>Students discuss which pencil cases would make a combined mass of about 1 kilogram. Weigh the predicted combinations and record the results stating if the mass of the pencil cases was less than 1 kilogram, equal to 1 kilogram or more than 1 kilogram.</w:t>
            </w:r>
          </w:p>
          <w:p w14:paraId="78582463" w14:textId="77777777" w:rsidR="009B6D88" w:rsidRPr="00DE2471" w:rsidRDefault="009B6D88" w:rsidP="008B62F8">
            <w:pPr>
              <w:pStyle w:val="ListParagraph"/>
              <w:ind w:left="317" w:hanging="283"/>
              <w:rPr>
                <w:rFonts w:ascii="Calibri" w:hAnsi="Calibri" w:cs="Arial"/>
              </w:rPr>
            </w:pPr>
          </w:p>
          <w:p w14:paraId="6878D470" w14:textId="77777777" w:rsidR="009B6D88" w:rsidRPr="00DE2471" w:rsidRDefault="009B6D88" w:rsidP="00DE2471">
            <w:pPr>
              <w:pStyle w:val="ListParagraph"/>
              <w:numPr>
                <w:ilvl w:val="0"/>
                <w:numId w:val="44"/>
              </w:numPr>
              <w:rPr>
                <w:rFonts w:ascii="Calibri" w:hAnsi="Calibri" w:cs="Arial"/>
                <w:lang w:eastAsia="en-AU"/>
              </w:rPr>
            </w:pPr>
            <w:r w:rsidRPr="00DE2471">
              <w:rPr>
                <w:rFonts w:ascii="Calibri" w:hAnsi="Calibri" w:cs="Arial"/>
                <w:lang w:eastAsia="en-AU"/>
              </w:rPr>
              <w:t>In groups, students are provided sand, rice, marbles, blocks, (any appropriate items) and large plastic containers.  Students estimate 1kg by hefting a weight.</w:t>
            </w:r>
          </w:p>
          <w:p w14:paraId="7E7AAADE" w14:textId="77777777" w:rsidR="009B6D88" w:rsidRPr="00DE2471" w:rsidRDefault="009B6D88" w:rsidP="008B62F8">
            <w:pPr>
              <w:pStyle w:val="ListParagraph"/>
              <w:ind w:left="317" w:hanging="283"/>
              <w:rPr>
                <w:rFonts w:ascii="Calibri" w:hAnsi="Calibri" w:cs="Arial"/>
                <w:lang w:eastAsia="en-AU"/>
              </w:rPr>
            </w:pPr>
          </w:p>
          <w:p w14:paraId="42FA1337" w14:textId="77777777" w:rsidR="009B6D88" w:rsidRPr="00DE2471" w:rsidRDefault="009B6D88" w:rsidP="008B62F8">
            <w:pPr>
              <w:ind w:left="317" w:hanging="283"/>
              <w:rPr>
                <w:rFonts w:ascii="Calibri" w:hAnsi="Calibri" w:cs="Arial"/>
                <w:lang w:eastAsia="en-AU"/>
              </w:rPr>
            </w:pPr>
          </w:p>
          <w:p w14:paraId="0EBFF588" w14:textId="77777777" w:rsidR="009B6D88" w:rsidRPr="00DE2471" w:rsidRDefault="009B6D88" w:rsidP="00DE2471">
            <w:pPr>
              <w:pStyle w:val="ListParagraph"/>
              <w:numPr>
                <w:ilvl w:val="0"/>
                <w:numId w:val="44"/>
              </w:numPr>
              <w:rPr>
                <w:rFonts w:asciiTheme="minorHAnsi" w:hAnsiTheme="minorHAnsi" w:cs="Arial"/>
                <w:sz w:val="24"/>
                <w:szCs w:val="24"/>
              </w:rPr>
            </w:pPr>
            <w:r w:rsidRPr="00DE2471">
              <w:rPr>
                <w:rFonts w:ascii="Calibri" w:hAnsi="Calibri" w:cs="Arial"/>
              </w:rPr>
              <w:t xml:space="preserve">Language Use – hefting (not weighing), </w:t>
            </w:r>
            <w:r w:rsidRPr="00DE2471">
              <w:rPr>
                <w:rFonts w:ascii="Calibri" w:hAnsi="Calibri" w:cs="Arial"/>
                <w:i/>
              </w:rPr>
              <w:t xml:space="preserve">What is the mass?  </w:t>
            </w:r>
            <w:r w:rsidRPr="00DE2471">
              <w:rPr>
                <w:rFonts w:ascii="Calibri" w:hAnsi="Calibri" w:cs="Arial"/>
              </w:rPr>
              <w:t>More, less, how much, kilogram (avoid K-Gs) kilos,</w:t>
            </w:r>
          </w:p>
        </w:tc>
      </w:tr>
      <w:tr w:rsidR="009B6D88" w:rsidRPr="00D954CF" w14:paraId="23554D15" w14:textId="77777777" w:rsidTr="008B62F8">
        <w:trPr>
          <w:trHeight w:val="1213"/>
        </w:trPr>
        <w:tc>
          <w:tcPr>
            <w:tcW w:w="3936" w:type="dxa"/>
            <w:vMerge/>
            <w:tcBorders>
              <w:right w:val="single" w:sz="4" w:space="0" w:color="auto"/>
            </w:tcBorders>
          </w:tcPr>
          <w:p w14:paraId="78475F50" w14:textId="77777777" w:rsidR="009B6D88" w:rsidRPr="00D954CF" w:rsidRDefault="009B6D88"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65206CA2" w14:textId="77777777" w:rsidR="009B6D88" w:rsidRPr="00D954CF" w:rsidRDefault="009B6D88"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27F46456" w14:textId="77777777" w:rsidR="009B6D88" w:rsidRPr="00D954CF" w:rsidRDefault="009B6D88" w:rsidP="008B62F8">
            <w:pPr>
              <w:pStyle w:val="Heading2"/>
              <w:jc w:val="center"/>
              <w:rPr>
                <w:rFonts w:asciiTheme="minorHAnsi" w:hAnsiTheme="minorHAnsi" w:cs="Arial"/>
                <w:b w:val="0"/>
                <w:szCs w:val="24"/>
              </w:rPr>
            </w:pPr>
            <w:r w:rsidRPr="00D954CF">
              <w:rPr>
                <w:rFonts w:asciiTheme="minorHAnsi" w:hAnsiTheme="minorHAnsi" w:cs="Arial"/>
                <w:b w:val="0"/>
                <w:szCs w:val="24"/>
              </w:rPr>
              <w:t xml:space="preserve">Extension </w:t>
            </w:r>
          </w:p>
          <w:p w14:paraId="65B9F6C8" w14:textId="77777777" w:rsidR="009B6D88" w:rsidRPr="00D954CF" w:rsidRDefault="009B6D88" w:rsidP="008B62F8">
            <w:pPr>
              <w:pStyle w:val="Heading2"/>
              <w:jc w:val="center"/>
              <w:rPr>
                <w:rFonts w:asciiTheme="minorHAnsi" w:hAnsiTheme="minorHAnsi" w:cs="Arial"/>
                <w:b w:val="0"/>
                <w:szCs w:val="24"/>
              </w:rPr>
            </w:pPr>
            <w:r w:rsidRPr="00D954CF">
              <w:rPr>
                <w:rFonts w:asciiTheme="minorHAnsi" w:hAnsiTheme="minorHAnsi" w:cs="Arial"/>
                <w:b w:val="0"/>
                <w:szCs w:val="24"/>
              </w:rPr>
              <w:t>Late S2 or Early S3</w:t>
            </w:r>
          </w:p>
        </w:tc>
        <w:tc>
          <w:tcPr>
            <w:tcW w:w="9639" w:type="dxa"/>
          </w:tcPr>
          <w:p w14:paraId="2A3D31B2" w14:textId="77777777" w:rsidR="009B6D88" w:rsidRPr="00304D2E" w:rsidRDefault="009B6D88" w:rsidP="008B62F8">
            <w:pPr>
              <w:pStyle w:val="Default"/>
              <w:rPr>
                <w:rFonts w:asciiTheme="minorHAnsi" w:hAnsiTheme="minorHAnsi"/>
                <w:b/>
                <w:bCs/>
              </w:rPr>
            </w:pPr>
            <w:r w:rsidRPr="00304D2E">
              <w:rPr>
                <w:rFonts w:asciiTheme="minorHAnsi" w:hAnsiTheme="minorHAnsi" w:cs="Helvetica"/>
                <w:b/>
                <w:color w:val="333333"/>
                <w:lang w:val="en"/>
              </w:rPr>
              <w:t>The stations may be taken as whole class activities or they may be set up as activities that group students</w:t>
            </w:r>
            <w:r w:rsidRPr="00304D2E">
              <w:rPr>
                <w:rFonts w:asciiTheme="minorHAnsi" w:hAnsiTheme="minorHAnsi"/>
                <w:b/>
                <w:bCs/>
              </w:rPr>
              <w:t xml:space="preserve"> </w:t>
            </w:r>
          </w:p>
          <w:p w14:paraId="08A847BE" w14:textId="77777777" w:rsidR="009B6D88" w:rsidRPr="00304D2E" w:rsidRDefault="009B6D88" w:rsidP="00DE2471">
            <w:pPr>
              <w:pStyle w:val="Default"/>
              <w:numPr>
                <w:ilvl w:val="0"/>
                <w:numId w:val="45"/>
              </w:numPr>
              <w:rPr>
                <w:rFonts w:asciiTheme="minorHAnsi" w:hAnsiTheme="minorHAnsi"/>
              </w:rPr>
            </w:pPr>
            <w:r w:rsidRPr="00304D2E">
              <w:rPr>
                <w:rFonts w:asciiTheme="minorHAnsi" w:hAnsiTheme="minorHAnsi"/>
                <w:b/>
                <w:bCs/>
              </w:rPr>
              <w:t xml:space="preserve">Make 50 grams </w:t>
            </w:r>
          </w:p>
          <w:p w14:paraId="3AD501D7" w14:textId="77777777" w:rsidR="009B6D88" w:rsidRPr="00304D2E" w:rsidRDefault="009B6D88" w:rsidP="008B62F8">
            <w:pPr>
              <w:pStyle w:val="Default"/>
              <w:rPr>
                <w:rFonts w:asciiTheme="minorHAnsi" w:hAnsiTheme="minorHAnsi"/>
              </w:rPr>
            </w:pPr>
            <w:r w:rsidRPr="00304D2E">
              <w:rPr>
                <w:rFonts w:asciiTheme="minorHAnsi" w:hAnsiTheme="minorHAnsi"/>
              </w:rPr>
              <w:t xml:space="preserve">Students estimate how many of each object is needed to make a mass of 50 grams. Students select objects, record their estimate, then measure and record the actual number of objects needed to make a mass of 50 grams. Materials to weigh can include blocks, dice and counters from the classroom, as well as small food items such as peanuts or crackers, and household items including nails, bolts and batteries </w:t>
            </w:r>
          </w:p>
          <w:p w14:paraId="18B46954" w14:textId="77777777" w:rsidR="009B6D88" w:rsidRPr="00D954CF" w:rsidRDefault="009B6D88" w:rsidP="008B62F8">
            <w:pPr>
              <w:autoSpaceDE w:val="0"/>
              <w:autoSpaceDN w:val="0"/>
              <w:adjustRightInd w:val="0"/>
              <w:rPr>
                <w:rFonts w:asciiTheme="minorHAnsi" w:hAnsiTheme="minorHAnsi" w:cs="Arial"/>
                <w:sz w:val="24"/>
                <w:szCs w:val="24"/>
              </w:rPr>
            </w:pPr>
            <w:r w:rsidRPr="00D954CF">
              <w:rPr>
                <w:rFonts w:asciiTheme="minorHAnsi" w:hAnsiTheme="minorHAnsi" w:cs="Arial"/>
                <w:sz w:val="24"/>
                <w:szCs w:val="24"/>
              </w:rPr>
              <w:tab/>
            </w:r>
          </w:p>
          <w:p w14:paraId="5C397549" w14:textId="77777777" w:rsidR="009B6D88" w:rsidRPr="00D954CF" w:rsidRDefault="009B6D88" w:rsidP="008B62F8">
            <w:pPr>
              <w:rPr>
                <w:rFonts w:asciiTheme="minorHAnsi" w:hAnsiTheme="minorHAnsi" w:cs="Arial"/>
                <w:sz w:val="24"/>
                <w:szCs w:val="24"/>
              </w:rPr>
            </w:pPr>
          </w:p>
        </w:tc>
      </w:tr>
      <w:tr w:rsidR="009B6D88" w:rsidRPr="00D954CF" w14:paraId="6051D1AC" w14:textId="77777777" w:rsidTr="008B62F8">
        <w:trPr>
          <w:trHeight w:val="1079"/>
        </w:trPr>
        <w:tc>
          <w:tcPr>
            <w:tcW w:w="3936" w:type="dxa"/>
            <w:vMerge/>
            <w:tcBorders>
              <w:right w:val="single" w:sz="4" w:space="0" w:color="auto"/>
            </w:tcBorders>
            <w:shd w:val="clear" w:color="auto" w:fill="C2D69B" w:themeFill="accent3" w:themeFillTint="99"/>
          </w:tcPr>
          <w:p w14:paraId="1A7AF71F" w14:textId="77777777" w:rsidR="009B6D88" w:rsidRPr="00D954CF" w:rsidRDefault="009B6D88" w:rsidP="008B62F8">
            <w:pPr>
              <w:pStyle w:val="Heading2"/>
              <w:rPr>
                <w:rFonts w:asciiTheme="minorHAnsi" w:hAnsiTheme="minorHAnsi" w:cs="Arial"/>
                <w:szCs w:val="24"/>
              </w:rPr>
            </w:pPr>
          </w:p>
        </w:tc>
        <w:tc>
          <w:tcPr>
            <w:tcW w:w="2126" w:type="dxa"/>
            <w:shd w:val="clear" w:color="auto" w:fill="FFFFCC"/>
          </w:tcPr>
          <w:p w14:paraId="7A672797" w14:textId="77777777" w:rsidR="009B6D88" w:rsidRPr="00D954CF" w:rsidRDefault="009B6D88" w:rsidP="008B62F8">
            <w:pPr>
              <w:rPr>
                <w:rFonts w:asciiTheme="minorHAnsi" w:hAnsiTheme="minorHAnsi" w:cs="Arial"/>
                <w:sz w:val="24"/>
                <w:szCs w:val="24"/>
              </w:rPr>
            </w:pPr>
            <w:r w:rsidRPr="00D954CF">
              <w:rPr>
                <w:rFonts w:asciiTheme="minorHAnsi" w:eastAsia="Times" w:hAnsiTheme="minorHAnsi" w:cs="Arial"/>
                <w:b/>
                <w:sz w:val="24"/>
                <w:szCs w:val="24"/>
                <w:lang w:eastAsia="en-AU"/>
              </w:rPr>
              <w:t>EVALUATION &amp; REFLECTION</w:t>
            </w:r>
          </w:p>
        </w:tc>
        <w:tc>
          <w:tcPr>
            <w:tcW w:w="9639" w:type="dxa"/>
            <w:shd w:val="clear" w:color="auto" w:fill="auto"/>
          </w:tcPr>
          <w:p w14:paraId="6266C90F" w14:textId="77777777" w:rsidR="009B6D88" w:rsidRPr="00177337" w:rsidRDefault="009B6D88" w:rsidP="008B62F8">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w:t>
            </w:r>
            <w:proofErr w:type="gramStart"/>
            <w:r w:rsidRPr="00177337">
              <w:rPr>
                <w:rFonts w:asciiTheme="minorHAnsi" w:hAnsiTheme="minorHAnsi"/>
                <w:b/>
                <w:sz w:val="24"/>
                <w:szCs w:val="24"/>
              </w:rPr>
              <w:t>:                                    Achievement</w:t>
            </w:r>
            <w:proofErr w:type="gramEnd"/>
            <w:r w:rsidRPr="00177337">
              <w:rPr>
                <w:rFonts w:asciiTheme="minorHAnsi" w:hAnsiTheme="minorHAnsi"/>
                <w:b/>
                <w:sz w:val="24"/>
                <w:szCs w:val="24"/>
              </w:rPr>
              <w:t xml:space="preserve"> of Outcomes:</w:t>
            </w:r>
          </w:p>
          <w:p w14:paraId="1C3C325F" w14:textId="77777777" w:rsidR="009B6D88" w:rsidRPr="00177337" w:rsidRDefault="009B6D88" w:rsidP="008B62F8">
            <w:pPr>
              <w:autoSpaceDE w:val="0"/>
              <w:autoSpaceDN w:val="0"/>
              <w:adjustRightInd w:val="0"/>
              <w:rPr>
                <w:rFonts w:asciiTheme="minorHAnsi" w:hAnsiTheme="minorHAnsi"/>
                <w:b/>
                <w:sz w:val="24"/>
                <w:szCs w:val="24"/>
              </w:rPr>
            </w:pPr>
          </w:p>
          <w:p w14:paraId="4C652BE5" w14:textId="77777777" w:rsidR="009B6D88" w:rsidRPr="00D954CF" w:rsidRDefault="009B6D88" w:rsidP="008B62F8">
            <w:pPr>
              <w:rPr>
                <w:rFonts w:asciiTheme="minorHAnsi" w:hAnsiTheme="minorHAnsi" w:cs="Arial"/>
                <w:sz w:val="24"/>
                <w:szCs w:val="24"/>
              </w:rPr>
            </w:pPr>
            <w:r w:rsidRPr="00177337">
              <w:rPr>
                <w:rFonts w:asciiTheme="minorHAnsi" w:hAnsiTheme="minorHAnsi"/>
                <w:b/>
                <w:sz w:val="24"/>
                <w:szCs w:val="24"/>
              </w:rPr>
              <w:t>Resources:                                                        Follow Up</w:t>
            </w:r>
            <w:proofErr w:type="gramStart"/>
            <w:r w:rsidRPr="00177337">
              <w:rPr>
                <w:rFonts w:asciiTheme="minorHAnsi" w:hAnsiTheme="minorHAnsi"/>
                <w:b/>
                <w:sz w:val="24"/>
                <w:szCs w:val="24"/>
              </w:rPr>
              <w:t>:</w:t>
            </w:r>
            <w:r>
              <w:rPr>
                <w:rFonts w:asciiTheme="minorHAnsi" w:hAnsiTheme="minorHAnsi"/>
                <w:sz w:val="24"/>
                <w:szCs w:val="24"/>
              </w:rPr>
              <w:t xml:space="preserve">                 </w:t>
            </w:r>
            <w:proofErr w:type="gramEnd"/>
          </w:p>
        </w:tc>
      </w:tr>
    </w:tbl>
    <w:p w14:paraId="5C9F7D13" w14:textId="3DE59963" w:rsidR="002854EC" w:rsidRPr="00D954CF" w:rsidRDefault="009B6D88">
      <w:pPr>
        <w:spacing w:after="200" w:line="276" w:lineRule="auto"/>
        <w:rPr>
          <w:rFonts w:asciiTheme="minorHAnsi" w:hAnsiTheme="minorHAnsi" w:cs="Arial"/>
          <w:b/>
          <w:sz w:val="24"/>
          <w:szCs w:val="24"/>
        </w:rPr>
      </w:pPr>
      <w:r w:rsidRPr="00D954CF">
        <w:rPr>
          <w:rFonts w:asciiTheme="minorHAnsi" w:hAnsiTheme="minorHAnsi" w:cs="Arial"/>
          <w:b/>
          <w:sz w:val="24"/>
          <w:szCs w:val="24"/>
        </w:rPr>
        <w:br w:type="page"/>
      </w:r>
    </w:p>
    <w:p w14:paraId="77CD7711" w14:textId="364A8CD2" w:rsidR="00F97D83" w:rsidRPr="00E76F56" w:rsidRDefault="00F97D83" w:rsidP="00F97D83">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lastRenderedPageBreak/>
        <w:t>What's My Weight?</w:t>
      </w:r>
    </w:p>
    <w:p w14:paraId="205DCB0D" w14:textId="77777777" w:rsidR="00F97D83" w:rsidRPr="008B6F3D" w:rsidRDefault="00F97D83" w:rsidP="00F97D83">
      <w:pPr>
        <w:rPr>
          <w:rFonts w:ascii="Arial" w:hAnsi="Arial" w:cs="Arial"/>
          <w:sz w:val="24"/>
          <w:szCs w:val="24"/>
        </w:rPr>
      </w:pPr>
    </w:p>
    <w:p w14:paraId="49437F93" w14:textId="726BC8B9" w:rsidR="00F97D83" w:rsidRPr="008B6F3D" w:rsidRDefault="00F97D83" w:rsidP="00F97D83">
      <w:pPr>
        <w:rPr>
          <w:rFonts w:ascii="Arial" w:hAnsi="Arial" w:cs="Arial"/>
          <w:sz w:val="24"/>
          <w:szCs w:val="24"/>
        </w:rPr>
      </w:pPr>
    </w:p>
    <w:p w14:paraId="3D81F9AD" w14:textId="77777777" w:rsidR="00F97D83" w:rsidRPr="008B6F3D" w:rsidRDefault="00F97D83" w:rsidP="00F97D83">
      <w:pPr>
        <w:rPr>
          <w:rFonts w:ascii="Arial" w:hAnsi="Arial" w:cs="Arial"/>
          <w:sz w:val="24"/>
          <w:szCs w:val="24"/>
        </w:rPr>
      </w:pPr>
      <w:r w:rsidRPr="008B6F3D">
        <w:rPr>
          <w:rFonts w:ascii="Arial" w:hAnsi="Arial" w:cs="Arial"/>
          <w:noProof/>
          <w:sz w:val="24"/>
          <w:szCs w:val="24"/>
          <w:lang w:val="en-US"/>
        </w:rPr>
        <w:drawing>
          <wp:anchor distT="0" distB="0" distL="114300" distR="114300" simplePos="0" relativeHeight="251705344" behindDoc="0" locked="0" layoutInCell="1" allowOverlap="1" wp14:anchorId="068C5F15" wp14:editId="71680938">
            <wp:simplePos x="0" y="0"/>
            <wp:positionH relativeFrom="column">
              <wp:posOffset>0</wp:posOffset>
            </wp:positionH>
            <wp:positionV relativeFrom="paragraph">
              <wp:posOffset>6350</wp:posOffset>
            </wp:positionV>
            <wp:extent cx="3657600" cy="3171825"/>
            <wp:effectExtent l="0" t="0" r="0" b="9525"/>
            <wp:wrapSquare wrapText="bothSides"/>
            <wp:docPr id="1" name="Picture 1" descr="Scales with weights an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s with weights and 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4426E" w14:textId="77777777" w:rsidR="00F97D83" w:rsidRPr="00E76F56" w:rsidRDefault="00F97D83" w:rsidP="00F97D83">
      <w:pPr>
        <w:rPr>
          <w:rFonts w:ascii="Arial" w:hAnsi="Arial" w:cs="Arial"/>
          <w:sz w:val="32"/>
          <w:szCs w:val="24"/>
        </w:rPr>
      </w:pPr>
    </w:p>
    <w:p w14:paraId="418554F8" w14:textId="290D5397" w:rsidR="00F97D83" w:rsidRPr="00E76F56" w:rsidRDefault="00ED458B" w:rsidP="00F97D83">
      <w:pPr>
        <w:rPr>
          <w:rFonts w:ascii="Arial" w:hAnsi="Arial" w:cs="Arial"/>
          <w:sz w:val="32"/>
          <w:szCs w:val="24"/>
        </w:rPr>
      </w:pPr>
      <w:r>
        <w:rPr>
          <w:rFonts w:ascii="Arial" w:hAnsi="Arial" w:cs="Arial"/>
          <w:sz w:val="32"/>
          <w:szCs w:val="24"/>
        </w:rPr>
        <w:t>This</w:t>
      </w:r>
      <w:r w:rsidR="00F97D83" w:rsidRPr="00E76F56">
        <w:rPr>
          <w:rFonts w:ascii="Arial" w:hAnsi="Arial" w:cs="Arial"/>
          <w:sz w:val="32"/>
          <w:szCs w:val="24"/>
        </w:rPr>
        <w:t xml:space="preserve"> picture shows four equal weights on one side of the scale and an apple on the other side.</w:t>
      </w:r>
    </w:p>
    <w:p w14:paraId="1ABD1D2B" w14:textId="77777777" w:rsidR="00F97D83" w:rsidRPr="00E76F56" w:rsidRDefault="00F97D83" w:rsidP="00F97D83">
      <w:pPr>
        <w:rPr>
          <w:rFonts w:ascii="Arial" w:hAnsi="Arial" w:cs="Arial"/>
          <w:sz w:val="32"/>
          <w:szCs w:val="24"/>
        </w:rPr>
      </w:pPr>
    </w:p>
    <w:p w14:paraId="33199439" w14:textId="38CFE626" w:rsidR="00F97D83" w:rsidRPr="00E76F56" w:rsidRDefault="00F97D83" w:rsidP="00F97D83">
      <w:pPr>
        <w:rPr>
          <w:rFonts w:ascii="Arial" w:hAnsi="Arial" w:cs="Arial"/>
          <w:sz w:val="32"/>
          <w:szCs w:val="24"/>
        </w:rPr>
      </w:pPr>
      <w:r w:rsidRPr="00E76F56">
        <w:rPr>
          <w:rFonts w:ascii="Arial" w:hAnsi="Arial" w:cs="Arial"/>
          <w:sz w:val="32"/>
          <w:szCs w:val="24"/>
        </w:rPr>
        <w:t>What can you say that is true about the apple and the weights?</w:t>
      </w:r>
    </w:p>
    <w:p w14:paraId="6414BA88" w14:textId="77777777" w:rsidR="00F97D83" w:rsidRPr="00E76F56" w:rsidRDefault="00F97D83" w:rsidP="00F97D83">
      <w:pPr>
        <w:rPr>
          <w:rFonts w:ascii="Arial" w:hAnsi="Arial" w:cs="Arial"/>
          <w:sz w:val="32"/>
          <w:szCs w:val="24"/>
        </w:rPr>
      </w:pPr>
    </w:p>
    <w:p w14:paraId="7758184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weighs </w:t>
      </w:r>
      <w:proofErr w:type="gramStart"/>
      <w:r w:rsidRPr="00E76F56">
        <w:rPr>
          <w:rFonts w:ascii="Arial" w:hAnsi="Arial" w:cs="Arial"/>
          <w:sz w:val="32"/>
          <w:szCs w:val="24"/>
        </w:rPr>
        <w:t>180g ,</w:t>
      </w:r>
      <w:proofErr w:type="gramEnd"/>
      <w:r w:rsidRPr="00E76F56">
        <w:rPr>
          <w:rFonts w:ascii="Arial" w:hAnsi="Arial" w:cs="Arial"/>
          <w:sz w:val="32"/>
          <w:szCs w:val="24"/>
        </w:rPr>
        <w:t xml:space="preserve"> how heavy must one weight be?</w:t>
      </w:r>
    </w:p>
    <w:p w14:paraId="0A44F14A" w14:textId="77777777" w:rsidR="00F97D83" w:rsidRPr="00E76F56" w:rsidRDefault="00F97D83" w:rsidP="00F97D83">
      <w:pPr>
        <w:rPr>
          <w:rFonts w:ascii="Arial" w:hAnsi="Arial" w:cs="Arial"/>
          <w:sz w:val="32"/>
          <w:szCs w:val="24"/>
        </w:rPr>
      </w:pPr>
    </w:p>
    <w:p w14:paraId="09A8909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weighed </w:t>
      </w:r>
      <w:proofErr w:type="gramStart"/>
      <w:r w:rsidRPr="00E76F56">
        <w:rPr>
          <w:rFonts w:ascii="Arial" w:hAnsi="Arial" w:cs="Arial"/>
          <w:sz w:val="32"/>
          <w:szCs w:val="24"/>
        </w:rPr>
        <w:t>375g ,</w:t>
      </w:r>
      <w:proofErr w:type="gramEnd"/>
      <w:r w:rsidRPr="00E76F56">
        <w:rPr>
          <w:rFonts w:ascii="Arial" w:hAnsi="Arial" w:cs="Arial"/>
          <w:sz w:val="32"/>
          <w:szCs w:val="24"/>
        </w:rPr>
        <w:t xml:space="preserve"> how heavy would one weight be?</w:t>
      </w:r>
    </w:p>
    <w:p w14:paraId="11E95D5B"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w:t>
      </w:r>
    </w:p>
    <w:p w14:paraId="22BFFC99" w14:textId="40AF2BBF" w:rsidR="00F97D83" w:rsidRPr="00E76F56" w:rsidRDefault="00F97D83" w:rsidP="00F97D83">
      <w:pPr>
        <w:rPr>
          <w:rFonts w:ascii="Arial" w:hAnsi="Arial" w:cs="Arial"/>
          <w:sz w:val="32"/>
          <w:szCs w:val="24"/>
        </w:rPr>
      </w:pPr>
      <w:r w:rsidRPr="00E76F56">
        <w:rPr>
          <w:rFonts w:ascii="Arial" w:hAnsi="Arial" w:cs="Arial"/>
          <w:sz w:val="32"/>
          <w:szCs w:val="24"/>
        </w:rPr>
        <w:t xml:space="preserve">If the apple was a giant one and weighed a full kilo and the weights were each </w:t>
      </w:r>
      <w:proofErr w:type="gramStart"/>
      <w:r w:rsidRPr="00E76F56">
        <w:rPr>
          <w:rFonts w:ascii="Arial" w:hAnsi="Arial" w:cs="Arial"/>
          <w:sz w:val="32"/>
          <w:szCs w:val="24"/>
        </w:rPr>
        <w:t>250g ,</w:t>
      </w:r>
      <w:proofErr w:type="gramEnd"/>
      <w:r w:rsidRPr="00E76F56">
        <w:rPr>
          <w:rFonts w:ascii="Arial" w:hAnsi="Arial" w:cs="Arial"/>
          <w:sz w:val="32"/>
          <w:szCs w:val="24"/>
        </w:rPr>
        <w:t xml:space="preserve"> what would the scale look like? How do you know? Can you prove it?</w:t>
      </w:r>
    </w:p>
    <w:p w14:paraId="79CB92EA" w14:textId="77777777" w:rsidR="00F97D83" w:rsidRPr="008B6F3D" w:rsidRDefault="00F97D83" w:rsidP="00B548D8">
      <w:pPr>
        <w:spacing w:after="200" w:line="276" w:lineRule="auto"/>
        <w:rPr>
          <w:rFonts w:ascii="Arial" w:hAnsi="Arial" w:cs="Arial"/>
          <w:sz w:val="24"/>
          <w:szCs w:val="24"/>
        </w:rPr>
      </w:pPr>
    </w:p>
    <w:p w14:paraId="073D6737" w14:textId="77777777" w:rsidR="00E7118D" w:rsidRPr="008B6F3D" w:rsidRDefault="00E7118D" w:rsidP="00B548D8">
      <w:pPr>
        <w:spacing w:after="200" w:line="276" w:lineRule="auto"/>
        <w:rPr>
          <w:rFonts w:ascii="Arial" w:hAnsi="Arial" w:cs="Arial"/>
          <w:sz w:val="24"/>
          <w:szCs w:val="24"/>
        </w:rPr>
      </w:pPr>
    </w:p>
    <w:p w14:paraId="092C7DCB" w14:textId="77777777" w:rsidR="00E76F56" w:rsidRDefault="00E76F56">
      <w:pPr>
        <w:spacing w:after="200" w:line="276" w:lineRule="auto"/>
        <w:rPr>
          <w:rFonts w:ascii="Arial" w:eastAsiaTheme="majorEastAsia" w:hAnsi="Arial" w:cs="Arial"/>
          <w:b/>
          <w:bCs/>
          <w:color w:val="365F91" w:themeColor="accent1" w:themeShade="BF"/>
          <w:sz w:val="32"/>
          <w:szCs w:val="24"/>
        </w:rPr>
      </w:pPr>
      <w:r>
        <w:rPr>
          <w:rFonts w:ascii="Arial" w:hAnsi="Arial" w:cs="Arial"/>
          <w:sz w:val="32"/>
          <w:szCs w:val="24"/>
        </w:rPr>
        <w:br w:type="page"/>
      </w:r>
    </w:p>
    <w:p w14:paraId="3A487101" w14:textId="28BD81E2" w:rsidR="00E7118D" w:rsidRPr="00E76F56" w:rsidRDefault="00E7118D" w:rsidP="00E7118D">
      <w:pPr>
        <w:pStyle w:val="Heading1"/>
        <w:shd w:val="clear" w:color="auto" w:fill="FFFFFF"/>
        <w:spacing w:before="0"/>
        <w:rPr>
          <w:rFonts w:ascii="Arial" w:hAnsi="Arial" w:cs="Arial"/>
          <w:sz w:val="32"/>
          <w:szCs w:val="24"/>
        </w:rPr>
      </w:pPr>
      <w:r w:rsidRPr="00E76F56">
        <w:rPr>
          <w:rFonts w:ascii="Arial" w:hAnsi="Arial" w:cs="Arial"/>
          <w:sz w:val="32"/>
          <w:szCs w:val="24"/>
        </w:rPr>
        <w:lastRenderedPageBreak/>
        <w:t>Money Measure</w:t>
      </w:r>
    </w:p>
    <w:p w14:paraId="0824148D" w14:textId="3D3DCB3E" w:rsidR="00E7118D" w:rsidRPr="008B6F3D" w:rsidRDefault="00E76F56" w:rsidP="00E7118D">
      <w:pPr>
        <w:pStyle w:val="Heading5"/>
        <w:shd w:val="clear" w:color="auto" w:fill="FFFFFF"/>
        <w:rPr>
          <w:rFonts w:ascii="Arial" w:hAnsi="Arial" w:cs="Arial"/>
          <w:sz w:val="24"/>
          <w:szCs w:val="24"/>
        </w:rPr>
      </w:pPr>
      <w:r w:rsidRPr="008B6F3D">
        <w:rPr>
          <w:rFonts w:ascii="Arial" w:hAnsi="Arial" w:cs="Arial"/>
          <w:noProof/>
          <w:lang w:val="en-US"/>
        </w:rPr>
        <w:drawing>
          <wp:anchor distT="0" distB="0" distL="114300" distR="114300" simplePos="0" relativeHeight="251704320" behindDoc="0" locked="0" layoutInCell="1" allowOverlap="1" wp14:anchorId="25507692" wp14:editId="4611DCA5">
            <wp:simplePos x="0" y="0"/>
            <wp:positionH relativeFrom="column">
              <wp:posOffset>4533900</wp:posOffset>
            </wp:positionH>
            <wp:positionV relativeFrom="paragraph">
              <wp:posOffset>323850</wp:posOffset>
            </wp:positionV>
            <wp:extent cx="5236845" cy="3811905"/>
            <wp:effectExtent l="0" t="0" r="1905" b="0"/>
            <wp:wrapSquare wrapText="bothSides"/>
            <wp:docPr id="24" name="Picture 24" descr="boxes and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es and sc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381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08E3" w14:textId="6BE99EAB" w:rsidR="00E7118D" w:rsidRPr="00ED458B" w:rsidRDefault="00E7118D" w:rsidP="00E7118D">
      <w:pPr>
        <w:shd w:val="clear" w:color="auto" w:fill="FFFFFF"/>
        <w:rPr>
          <w:rFonts w:ascii="Arial" w:hAnsi="Arial" w:cs="Arial"/>
          <w:sz w:val="32"/>
          <w:szCs w:val="24"/>
        </w:rPr>
      </w:pPr>
      <w:r w:rsidRPr="008B6F3D">
        <w:rPr>
          <w:rFonts w:ascii="Arial" w:hAnsi="Arial" w:cs="Arial"/>
          <w:sz w:val="24"/>
          <w:szCs w:val="24"/>
        </w:rPr>
        <w:br/>
      </w:r>
      <w:r w:rsidRPr="00ED458B">
        <w:rPr>
          <w:rFonts w:ascii="Arial" w:hAnsi="Arial" w:cs="Arial"/>
          <w:sz w:val="32"/>
          <w:szCs w:val="24"/>
        </w:rPr>
        <w:br/>
        <w:t>You have ten identical open-topped boxes with 10 visually identical coins in each.</w:t>
      </w:r>
      <w:r w:rsidRPr="00ED458B">
        <w:rPr>
          <w:rFonts w:ascii="Arial" w:hAnsi="Arial" w:cs="Arial"/>
          <w:sz w:val="32"/>
          <w:szCs w:val="24"/>
        </w:rPr>
        <w:br/>
      </w:r>
      <w:r w:rsidRPr="00ED458B">
        <w:rPr>
          <w:rFonts w:ascii="Arial" w:hAnsi="Arial" w:cs="Arial"/>
          <w:sz w:val="32"/>
          <w:szCs w:val="24"/>
        </w:rPr>
        <w:br/>
        <w:t>In nine of the boxes each of the 10 coins has a mass of 10g.</w:t>
      </w:r>
      <w:r w:rsidRPr="00ED458B">
        <w:rPr>
          <w:rFonts w:ascii="Arial" w:hAnsi="Arial" w:cs="Arial"/>
          <w:sz w:val="32"/>
          <w:szCs w:val="24"/>
        </w:rPr>
        <w:br/>
        <w:t>In one box the 10 coins have masses of only 9g each.</w:t>
      </w:r>
      <w:r w:rsidRPr="00ED458B">
        <w:rPr>
          <w:rFonts w:ascii="Arial" w:hAnsi="Arial" w:cs="Arial"/>
          <w:sz w:val="32"/>
          <w:szCs w:val="24"/>
        </w:rPr>
        <w:br/>
      </w:r>
      <w:r w:rsidRPr="00ED458B">
        <w:rPr>
          <w:rFonts w:ascii="Arial" w:hAnsi="Arial" w:cs="Arial"/>
          <w:sz w:val="32"/>
          <w:szCs w:val="24"/>
        </w:rPr>
        <w:br/>
        <w:t xml:space="preserve">How can you find which box is the odd one out? </w:t>
      </w:r>
    </w:p>
    <w:p w14:paraId="5340CC11" w14:textId="77777777" w:rsidR="00E76F56" w:rsidRPr="00ED458B" w:rsidRDefault="00E7118D" w:rsidP="00E7118D">
      <w:pPr>
        <w:pStyle w:val="NormalWeb"/>
        <w:shd w:val="clear" w:color="auto" w:fill="FFFFFF"/>
        <w:rPr>
          <w:rFonts w:ascii="Arial" w:hAnsi="Arial" w:cs="Arial"/>
          <w:sz w:val="32"/>
          <w:u w:val="single"/>
        </w:rPr>
      </w:pPr>
      <w:r w:rsidRPr="00ED458B">
        <w:rPr>
          <w:rFonts w:ascii="Arial" w:hAnsi="Arial" w:cs="Arial"/>
          <w:sz w:val="32"/>
        </w:rPr>
        <w:t>You have a normal mass measurer with a single pan and a scale</w:t>
      </w:r>
      <w:r w:rsidRPr="00ED458B">
        <w:rPr>
          <w:rFonts w:ascii="Arial" w:hAnsi="Arial" w:cs="Arial"/>
          <w:sz w:val="32"/>
          <w:u w:val="single"/>
        </w:rPr>
        <w:t xml:space="preserve">. </w:t>
      </w:r>
    </w:p>
    <w:p w14:paraId="6CA2D7FC" w14:textId="77E19CFC" w:rsidR="00E7118D" w:rsidRPr="00ED458B" w:rsidRDefault="00E7118D" w:rsidP="00E7118D">
      <w:pPr>
        <w:pStyle w:val="NormalWeb"/>
        <w:shd w:val="clear" w:color="auto" w:fill="FFFFFF"/>
        <w:rPr>
          <w:rFonts w:ascii="Arial" w:hAnsi="Arial" w:cs="Arial"/>
          <w:sz w:val="32"/>
        </w:rPr>
      </w:pPr>
      <w:r w:rsidRPr="00ED458B">
        <w:rPr>
          <w:rFonts w:ascii="Arial" w:hAnsi="Arial" w:cs="Arial"/>
          <w:sz w:val="32"/>
          <w:u w:val="single"/>
        </w:rPr>
        <w:t>With just one weighing</w:t>
      </w:r>
      <w:r w:rsidRPr="00ED458B">
        <w:rPr>
          <w:rFonts w:ascii="Arial" w:hAnsi="Arial" w:cs="Arial"/>
          <w:sz w:val="32"/>
        </w:rPr>
        <w:t xml:space="preserve"> you can identify the box with the lighter coins. </w:t>
      </w:r>
    </w:p>
    <w:p w14:paraId="3E44D190" w14:textId="06B0BBDB" w:rsidR="00E7118D" w:rsidRPr="00ED458B" w:rsidRDefault="00E7118D" w:rsidP="00E7118D">
      <w:pPr>
        <w:pStyle w:val="NormalWeb"/>
        <w:shd w:val="clear" w:color="auto" w:fill="FFFFFF"/>
        <w:rPr>
          <w:rFonts w:ascii="Arial" w:hAnsi="Arial" w:cs="Arial"/>
          <w:sz w:val="32"/>
        </w:rPr>
      </w:pPr>
    </w:p>
    <w:p w14:paraId="71285441" w14:textId="77777777" w:rsidR="00E7118D" w:rsidRPr="00ED458B" w:rsidRDefault="00E7118D" w:rsidP="00E7118D">
      <w:pPr>
        <w:shd w:val="clear" w:color="auto" w:fill="FFFFFF"/>
        <w:rPr>
          <w:rFonts w:ascii="Arial" w:hAnsi="Arial" w:cs="Arial"/>
          <w:sz w:val="32"/>
          <w:szCs w:val="24"/>
        </w:rPr>
      </w:pPr>
      <w:r w:rsidRPr="00ED458B">
        <w:rPr>
          <w:rFonts w:ascii="Arial" w:hAnsi="Arial" w:cs="Arial"/>
          <w:sz w:val="32"/>
          <w:szCs w:val="24"/>
        </w:rPr>
        <w:t xml:space="preserve">What will you weigh? </w:t>
      </w:r>
    </w:p>
    <w:p w14:paraId="333544BD" w14:textId="77777777" w:rsidR="00E7118D" w:rsidRPr="008B6F3D" w:rsidRDefault="00E7118D" w:rsidP="00E7118D">
      <w:pPr>
        <w:shd w:val="clear" w:color="auto" w:fill="FFFFFF"/>
        <w:rPr>
          <w:rFonts w:ascii="Arial" w:hAnsi="Arial" w:cs="Arial"/>
          <w:sz w:val="24"/>
          <w:szCs w:val="24"/>
        </w:rPr>
      </w:pPr>
    </w:p>
    <w:p w14:paraId="2D9C9AE2" w14:textId="77777777" w:rsidR="00E76F56" w:rsidRDefault="00E76F56">
      <w:pPr>
        <w:spacing w:after="200" w:line="276" w:lineRule="auto"/>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br w:type="page"/>
      </w:r>
    </w:p>
    <w:p w14:paraId="5F4BBC65" w14:textId="0AE27B30" w:rsidR="001377B2" w:rsidRPr="00E76F56" w:rsidRDefault="001377B2" w:rsidP="001377B2">
      <w:pPr>
        <w:shd w:val="clear" w:color="auto" w:fill="FFFFFF"/>
        <w:spacing w:after="100" w:afterAutospacing="1"/>
        <w:outlineLvl w:val="0"/>
        <w:rPr>
          <w:rFonts w:ascii="Arial" w:hAnsi="Arial" w:cs="Arial"/>
          <w:b/>
          <w:bCs/>
          <w:color w:val="548DD4" w:themeColor="text2" w:themeTint="99"/>
          <w:kern w:val="36"/>
          <w:sz w:val="32"/>
          <w:szCs w:val="24"/>
          <w:lang w:eastAsia="en-AU"/>
        </w:rPr>
      </w:pPr>
      <w:r w:rsidRPr="00E76F56">
        <w:rPr>
          <w:rFonts w:ascii="Arial" w:hAnsi="Arial" w:cs="Arial"/>
          <w:b/>
          <w:bCs/>
          <w:color w:val="548DD4" w:themeColor="text2" w:themeTint="99"/>
          <w:kern w:val="36"/>
          <w:sz w:val="32"/>
          <w:szCs w:val="24"/>
          <w:lang w:eastAsia="en-AU"/>
        </w:rPr>
        <w:lastRenderedPageBreak/>
        <w:t>Pies</w:t>
      </w:r>
    </w:p>
    <w:p w14:paraId="77875CC2" w14:textId="1E9C7EA1" w:rsidR="001377B2" w:rsidRPr="008B6F3D" w:rsidRDefault="00E76F56" w:rsidP="001377B2">
      <w:pPr>
        <w:shd w:val="clear" w:color="auto" w:fill="FFFFFF"/>
        <w:outlineLvl w:val="4"/>
        <w:rPr>
          <w:rFonts w:ascii="Arial" w:hAnsi="Arial" w:cs="Arial"/>
          <w:b/>
          <w:bCs/>
          <w:sz w:val="24"/>
          <w:szCs w:val="24"/>
          <w:lang w:eastAsia="en-AU"/>
        </w:rPr>
      </w:pPr>
      <w:r w:rsidRPr="008B6F3D">
        <w:rPr>
          <w:rFonts w:ascii="Arial" w:hAnsi="Arial" w:cs="Arial"/>
          <w:noProof/>
          <w:sz w:val="24"/>
          <w:szCs w:val="24"/>
          <w:lang w:val="en-US"/>
        </w:rPr>
        <w:drawing>
          <wp:anchor distT="0" distB="0" distL="114300" distR="114300" simplePos="0" relativeHeight="251703296" behindDoc="0" locked="0" layoutInCell="1" allowOverlap="1" wp14:anchorId="273B2FEF" wp14:editId="74B2B310">
            <wp:simplePos x="0" y="0"/>
            <wp:positionH relativeFrom="column">
              <wp:posOffset>7677150</wp:posOffset>
            </wp:positionH>
            <wp:positionV relativeFrom="paragraph">
              <wp:posOffset>140335</wp:posOffset>
            </wp:positionV>
            <wp:extent cx="2019300" cy="4198620"/>
            <wp:effectExtent l="0" t="0" r="0" b="0"/>
            <wp:wrapSquare wrapText="bothSides"/>
            <wp:docPr id="30" name="Picture 30" descr="gran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nd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19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B2" w:rsidRPr="008B6F3D">
        <w:rPr>
          <w:rFonts w:ascii="Arial" w:hAnsi="Arial" w:cs="Arial"/>
          <w:b/>
          <w:bCs/>
          <w:sz w:val="24"/>
          <w:szCs w:val="24"/>
          <w:lang w:eastAsia="en-AU"/>
        </w:rPr>
        <w:t xml:space="preserve">Stage: 2 </w:t>
      </w:r>
      <w:r w:rsidR="001377B2" w:rsidRPr="008B6F3D">
        <w:rPr>
          <w:rFonts w:ascii="Arial" w:hAnsi="Arial" w:cs="Arial"/>
          <w:b/>
          <w:bCs/>
          <w:vanish/>
          <w:sz w:val="24"/>
          <w:szCs w:val="24"/>
          <w:lang w:eastAsia="en-AU"/>
        </w:rPr>
        <w:t>Challenge Level:</w:t>
      </w:r>
      <w:r w:rsidR="001377B2" w:rsidRPr="008B6F3D">
        <w:rPr>
          <w:rFonts w:ascii="Arial" w:hAnsi="Arial" w:cs="Arial"/>
          <w:b/>
          <w:bCs/>
          <w:noProof/>
          <w:sz w:val="24"/>
          <w:szCs w:val="24"/>
          <w:lang w:val="en-US"/>
        </w:rPr>
        <w:drawing>
          <wp:inline distT="0" distB="0" distL="0" distR="0" wp14:anchorId="0C39E3B2" wp14:editId="23E0CF93">
            <wp:extent cx="118745" cy="118745"/>
            <wp:effectExtent l="0" t="0" r="0" b="0"/>
            <wp:docPr id="28" name="Picture 28"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1377B2" w:rsidRPr="008B6F3D">
        <w:rPr>
          <w:rFonts w:ascii="Arial" w:hAnsi="Arial" w:cs="Arial"/>
          <w:b/>
          <w:bCs/>
          <w:sz w:val="24"/>
          <w:szCs w:val="24"/>
          <w:lang w:eastAsia="en-AU"/>
        </w:rPr>
        <w:t xml:space="preserve"> </w:t>
      </w:r>
      <w:r w:rsidR="001377B2" w:rsidRPr="008B6F3D">
        <w:rPr>
          <w:rFonts w:ascii="Arial" w:hAnsi="Arial" w:cs="Arial"/>
          <w:b/>
          <w:bCs/>
          <w:noProof/>
          <w:sz w:val="24"/>
          <w:szCs w:val="24"/>
          <w:lang w:val="en-US"/>
        </w:rPr>
        <w:drawing>
          <wp:inline distT="0" distB="0" distL="0" distR="0" wp14:anchorId="0287FED1" wp14:editId="3647452F">
            <wp:extent cx="118745" cy="118745"/>
            <wp:effectExtent l="0" t="0" r="0" b="0"/>
            <wp:docPr id="29" name="Picture 29"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14:paraId="1EFE782A" w14:textId="77777777" w:rsidR="001377B2" w:rsidRPr="008B6F3D" w:rsidRDefault="001377B2" w:rsidP="001377B2">
      <w:pPr>
        <w:shd w:val="clear" w:color="auto" w:fill="FFFFFF"/>
        <w:rPr>
          <w:rFonts w:ascii="Arial" w:hAnsi="Arial" w:cs="Arial"/>
          <w:sz w:val="24"/>
          <w:szCs w:val="24"/>
          <w:lang w:eastAsia="en-AU"/>
        </w:rPr>
      </w:pPr>
    </w:p>
    <w:p w14:paraId="23549623" w14:textId="662117D7" w:rsidR="001377B2" w:rsidRPr="008B6F3D" w:rsidRDefault="001377B2" w:rsidP="001377B2">
      <w:pPr>
        <w:shd w:val="clear" w:color="auto" w:fill="FFFFFF"/>
        <w:spacing w:before="100" w:beforeAutospacing="1" w:after="100" w:afterAutospacing="1"/>
        <w:jc w:val="center"/>
        <w:rPr>
          <w:rFonts w:ascii="Arial" w:hAnsi="Arial" w:cs="Arial"/>
          <w:sz w:val="24"/>
          <w:szCs w:val="24"/>
          <w:lang w:eastAsia="en-AU"/>
        </w:rPr>
      </w:pPr>
    </w:p>
    <w:p w14:paraId="7F107D00"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Grandma had made pies for a bake sale. She had carefully put equal amounts of mixture in each pie tin and was now trying to find the weight of the pies.</w:t>
      </w:r>
    </w:p>
    <w:p w14:paraId="3698635C" w14:textId="47C992C6"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had a problem; she only had one 200 gram weight and one</w:t>
      </w:r>
      <w:r w:rsidR="00B77D1A" w:rsidRPr="00E76F56">
        <w:rPr>
          <w:rFonts w:ascii="Arial" w:hAnsi="Arial" w:cs="Arial"/>
          <w:sz w:val="36"/>
          <w:szCs w:val="24"/>
          <w:lang w:eastAsia="en-AU"/>
        </w:rPr>
        <w:t xml:space="preserve"> </w:t>
      </w:r>
      <w:r w:rsidRPr="00E76F56">
        <w:rPr>
          <w:rFonts w:ascii="Arial" w:hAnsi="Arial" w:cs="Arial"/>
          <w:sz w:val="36"/>
          <w:szCs w:val="24"/>
          <w:lang w:eastAsia="en-AU"/>
        </w:rPr>
        <w:t>125</w:t>
      </w:r>
      <w:r w:rsidR="00B77D1A" w:rsidRPr="00E76F56">
        <w:rPr>
          <w:rFonts w:ascii="Arial" w:hAnsi="Arial" w:cs="Arial"/>
          <w:sz w:val="36"/>
          <w:szCs w:val="24"/>
          <w:lang w:eastAsia="en-AU"/>
        </w:rPr>
        <w:t>g</w:t>
      </w:r>
      <w:r w:rsidRPr="00E76F56">
        <w:rPr>
          <w:rFonts w:ascii="Arial" w:hAnsi="Arial" w:cs="Arial"/>
          <w:sz w:val="36"/>
          <w:szCs w:val="24"/>
          <w:lang w:eastAsia="en-AU"/>
        </w:rPr>
        <w:t>ram weight.</w:t>
      </w:r>
    </w:p>
    <w:p w14:paraId="0F288BB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found that one pie balanced on the scale with both weights and a quarter of a pie.</w:t>
      </w:r>
    </w:p>
    <w:p w14:paraId="2185271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How heavy was each pie?</w:t>
      </w:r>
    </w:p>
    <w:p w14:paraId="1B1088A7" w14:textId="77777777"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CF7B977" w14:textId="77777777" w:rsidR="00B77D1A" w:rsidRPr="008B6F3D" w:rsidRDefault="00B77D1A" w:rsidP="00B77D1A">
      <w:pPr>
        <w:pStyle w:val="Heading1"/>
        <w:shd w:val="clear" w:color="auto" w:fill="FFFFFF"/>
        <w:spacing w:before="0"/>
        <w:rPr>
          <w:rFonts w:ascii="Arial" w:hAnsi="Arial" w:cs="Arial"/>
          <w:sz w:val="24"/>
          <w:szCs w:val="24"/>
        </w:rPr>
      </w:pPr>
    </w:p>
    <w:p w14:paraId="0C7A68F8" w14:textId="77777777" w:rsidR="00E76F56" w:rsidRDefault="00E76F56" w:rsidP="00B77D1A">
      <w:pPr>
        <w:pStyle w:val="Heading1"/>
        <w:shd w:val="clear" w:color="auto" w:fill="FFFFFF"/>
        <w:spacing w:before="0"/>
        <w:rPr>
          <w:rFonts w:ascii="Arial" w:hAnsi="Arial" w:cs="Arial"/>
          <w:sz w:val="24"/>
          <w:szCs w:val="24"/>
        </w:rPr>
      </w:pPr>
    </w:p>
    <w:p w14:paraId="4F1999BB" w14:textId="77777777" w:rsidR="00E76F56" w:rsidRDefault="00E76F56" w:rsidP="00B77D1A">
      <w:pPr>
        <w:pStyle w:val="Heading1"/>
        <w:shd w:val="clear" w:color="auto" w:fill="FFFFFF"/>
        <w:spacing w:before="0"/>
        <w:rPr>
          <w:rFonts w:ascii="Arial" w:hAnsi="Arial" w:cs="Arial"/>
          <w:sz w:val="24"/>
          <w:szCs w:val="24"/>
        </w:rPr>
      </w:pPr>
    </w:p>
    <w:p w14:paraId="242B7825" w14:textId="77777777" w:rsidR="00E76F56" w:rsidRDefault="00E76F56" w:rsidP="00B77D1A">
      <w:pPr>
        <w:pStyle w:val="Heading1"/>
        <w:shd w:val="clear" w:color="auto" w:fill="FFFFFF"/>
        <w:spacing w:before="0"/>
        <w:rPr>
          <w:rFonts w:ascii="Arial" w:hAnsi="Arial" w:cs="Arial"/>
          <w:sz w:val="24"/>
          <w:szCs w:val="24"/>
        </w:rPr>
      </w:pPr>
    </w:p>
    <w:p w14:paraId="32ACFBC8" w14:textId="77777777" w:rsidR="00E76F56" w:rsidRDefault="00E76F56" w:rsidP="00B77D1A">
      <w:pPr>
        <w:pStyle w:val="Heading1"/>
        <w:shd w:val="clear" w:color="auto" w:fill="FFFFFF"/>
        <w:spacing w:before="0"/>
        <w:rPr>
          <w:rFonts w:ascii="Arial" w:hAnsi="Arial" w:cs="Arial"/>
          <w:sz w:val="24"/>
          <w:szCs w:val="24"/>
        </w:rPr>
      </w:pPr>
    </w:p>
    <w:p w14:paraId="3144076A" w14:textId="77777777" w:rsidR="00E76F56" w:rsidRDefault="00E76F56" w:rsidP="00B77D1A">
      <w:pPr>
        <w:pStyle w:val="Heading1"/>
        <w:shd w:val="clear" w:color="auto" w:fill="FFFFFF"/>
        <w:spacing w:before="0"/>
        <w:rPr>
          <w:rFonts w:ascii="Arial" w:hAnsi="Arial" w:cs="Arial"/>
          <w:sz w:val="24"/>
          <w:szCs w:val="24"/>
        </w:rPr>
      </w:pPr>
    </w:p>
    <w:p w14:paraId="19DD4C98" w14:textId="77777777" w:rsidR="00E76F56" w:rsidRDefault="00E76F56" w:rsidP="00B77D1A">
      <w:pPr>
        <w:pStyle w:val="Heading1"/>
        <w:shd w:val="clear" w:color="auto" w:fill="FFFFFF"/>
        <w:spacing w:before="0"/>
        <w:rPr>
          <w:rFonts w:ascii="Arial" w:hAnsi="Arial" w:cs="Arial"/>
          <w:sz w:val="24"/>
          <w:szCs w:val="24"/>
        </w:rPr>
      </w:pPr>
    </w:p>
    <w:p w14:paraId="59D029F3" w14:textId="77777777" w:rsidR="00E76F56" w:rsidRDefault="00E76F56" w:rsidP="00B77D1A">
      <w:pPr>
        <w:pStyle w:val="Heading1"/>
        <w:shd w:val="clear" w:color="auto" w:fill="FFFFFF"/>
        <w:spacing w:before="0"/>
        <w:rPr>
          <w:rFonts w:ascii="Arial" w:hAnsi="Arial" w:cs="Arial"/>
          <w:sz w:val="24"/>
          <w:szCs w:val="24"/>
        </w:rPr>
      </w:pPr>
    </w:p>
    <w:p w14:paraId="21E63B1A" w14:textId="77777777" w:rsidR="00E76F56" w:rsidRDefault="00E76F56" w:rsidP="00B77D1A">
      <w:pPr>
        <w:pStyle w:val="Heading1"/>
        <w:shd w:val="clear" w:color="auto" w:fill="FFFFFF"/>
        <w:spacing w:before="0"/>
        <w:rPr>
          <w:rFonts w:ascii="Arial" w:hAnsi="Arial" w:cs="Arial"/>
          <w:sz w:val="24"/>
          <w:szCs w:val="24"/>
        </w:rPr>
      </w:pPr>
    </w:p>
    <w:p w14:paraId="3310A9DA" w14:textId="77777777" w:rsidR="00E76F56" w:rsidRDefault="00E76F56" w:rsidP="00B77D1A">
      <w:pPr>
        <w:pStyle w:val="Heading1"/>
        <w:shd w:val="clear" w:color="auto" w:fill="FFFFFF"/>
        <w:spacing w:before="0"/>
        <w:rPr>
          <w:rFonts w:ascii="Arial" w:hAnsi="Arial" w:cs="Arial"/>
          <w:sz w:val="24"/>
          <w:szCs w:val="24"/>
        </w:rPr>
      </w:pPr>
    </w:p>
    <w:p w14:paraId="3C22E96F" w14:textId="77777777" w:rsidR="00E76F56" w:rsidRDefault="00E76F56">
      <w:pPr>
        <w:spacing w:after="200" w:line="276" w:lineRule="auto"/>
        <w:rPr>
          <w:rFonts w:ascii="Arial" w:eastAsiaTheme="majorEastAsia" w:hAnsi="Arial" w:cs="Arial"/>
          <w:b/>
          <w:bCs/>
          <w:color w:val="365F91" w:themeColor="accent1" w:themeShade="BF"/>
          <w:sz w:val="24"/>
          <w:szCs w:val="24"/>
        </w:rPr>
      </w:pPr>
      <w:r>
        <w:rPr>
          <w:rFonts w:ascii="Arial" w:hAnsi="Arial" w:cs="Arial"/>
          <w:sz w:val="24"/>
          <w:szCs w:val="24"/>
        </w:rPr>
        <w:br w:type="page"/>
      </w:r>
    </w:p>
    <w:p w14:paraId="26930364" w14:textId="6BEE9DA6" w:rsidR="00B77D1A" w:rsidRDefault="00B77D1A" w:rsidP="00B77D1A">
      <w:pPr>
        <w:pStyle w:val="Heading1"/>
        <w:shd w:val="clear" w:color="auto" w:fill="FFFFFF"/>
        <w:spacing w:before="0"/>
        <w:rPr>
          <w:rFonts w:ascii="Arial" w:hAnsi="Arial" w:cs="Arial"/>
          <w:sz w:val="24"/>
          <w:szCs w:val="24"/>
        </w:rPr>
      </w:pPr>
      <w:r w:rsidRPr="008B6F3D">
        <w:rPr>
          <w:rFonts w:ascii="Arial" w:hAnsi="Arial" w:cs="Arial"/>
          <w:sz w:val="24"/>
          <w:szCs w:val="24"/>
        </w:rPr>
        <w:lastRenderedPageBreak/>
        <w:t>SOLUTIONS</w:t>
      </w:r>
    </w:p>
    <w:p w14:paraId="408A4BB7" w14:textId="77777777" w:rsidR="003709BA" w:rsidRDefault="003709BA" w:rsidP="003709BA">
      <w:pPr>
        <w:rPr>
          <w:rFonts w:ascii="Arial" w:hAnsi="Arial" w:cs="Arial"/>
          <w:b/>
          <w:color w:val="548DD4" w:themeColor="text2" w:themeTint="99"/>
          <w:sz w:val="32"/>
          <w:szCs w:val="24"/>
        </w:rPr>
      </w:pPr>
    </w:p>
    <w:p w14:paraId="3E7A41B5" w14:textId="3520A5ED" w:rsidR="003709BA" w:rsidRPr="003709BA" w:rsidRDefault="003709BA" w:rsidP="003709BA">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t>What's My Weight?</w:t>
      </w:r>
    </w:p>
    <w:p w14:paraId="70F5E226" w14:textId="4A788D5C" w:rsidR="00B77D1A" w:rsidRPr="003709BA" w:rsidRDefault="00ED458B" w:rsidP="00B77D1A">
      <w:pPr>
        <w:pStyle w:val="Heading1"/>
        <w:shd w:val="clear" w:color="auto" w:fill="FFFFFF"/>
        <w:spacing w:before="0"/>
        <w:rPr>
          <w:rFonts w:ascii="Arial" w:hAnsi="Arial" w:cs="Arial"/>
          <w:b w:val="0"/>
          <w:color w:val="auto"/>
          <w:sz w:val="24"/>
          <w:szCs w:val="24"/>
        </w:rPr>
      </w:pPr>
      <w:r w:rsidRPr="003709BA">
        <w:rPr>
          <w:rFonts w:ascii="Arial" w:hAnsi="Arial" w:cs="Arial"/>
          <w:b w:val="0"/>
          <w:color w:val="auto"/>
          <w:sz w:val="24"/>
          <w:szCs w:val="24"/>
        </w:rPr>
        <w:t>From the picture of the scales, the apple must weigh less than the four weights altogether.</w:t>
      </w:r>
      <w:r w:rsidRPr="003709BA">
        <w:rPr>
          <w:rFonts w:ascii="Arial" w:hAnsi="Arial" w:cs="Arial"/>
          <w:b w:val="0"/>
          <w:color w:val="auto"/>
          <w:sz w:val="24"/>
          <w:szCs w:val="24"/>
        </w:rPr>
        <w:br/>
        <w:t xml:space="preserve">If the apple weighs </w:t>
      </w:r>
      <w:proofErr w:type="gramStart"/>
      <w:r w:rsidRPr="003709BA">
        <w:rPr>
          <w:rStyle w:val="mn"/>
          <w:rFonts w:ascii="Arial" w:hAnsi="Arial" w:cs="Arial"/>
          <w:b w:val="0"/>
          <w:color w:val="auto"/>
          <w:sz w:val="24"/>
          <w:szCs w:val="24"/>
        </w:rPr>
        <w:t>180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for the scale to be balanced the weights would have to be </w:t>
      </w:r>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each because there are four of them. But we know from the picture that the apple weighs less than the weights put together, so each weight must be more than </w:t>
      </w:r>
      <w:proofErr w:type="gramStart"/>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If the apple weighed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then for the scale to be balanced, each weight would be </w:t>
      </w:r>
      <w:r w:rsidRPr="003709BA">
        <w:rPr>
          <w:rStyle w:val="mn"/>
          <w:rFonts w:ascii="Arial" w:hAnsi="Arial" w:cs="Arial"/>
          <w:b w:val="0"/>
          <w:color w:val="auto"/>
          <w:sz w:val="24"/>
          <w:szCs w:val="24"/>
        </w:rPr>
        <w:t>93.75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 So, for the weights to be heavier than the apple, each one must be more than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One kilo is </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and four </w:t>
      </w:r>
      <w:r w:rsidRPr="003709BA">
        <w:rPr>
          <w:rStyle w:val="mn"/>
          <w:rFonts w:ascii="Arial" w:hAnsi="Arial" w:cs="Arial"/>
          <w:b w:val="0"/>
          <w:color w:val="auto"/>
          <w:sz w:val="24"/>
          <w:szCs w:val="24"/>
        </w:rPr>
        <w:t>250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weights would also weigh</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altogether so the scale would be balanced.</w:t>
      </w:r>
    </w:p>
    <w:p w14:paraId="6D2937CE" w14:textId="77777777" w:rsidR="00ED458B" w:rsidRDefault="00ED458B" w:rsidP="00ED458B">
      <w:pPr>
        <w:pStyle w:val="Heading1"/>
        <w:shd w:val="clear" w:color="auto" w:fill="FFFFFF"/>
        <w:spacing w:before="0"/>
        <w:rPr>
          <w:rFonts w:ascii="Arial" w:hAnsi="Arial" w:cs="Arial"/>
          <w:sz w:val="32"/>
          <w:szCs w:val="24"/>
        </w:rPr>
      </w:pPr>
    </w:p>
    <w:p w14:paraId="614EB938" w14:textId="77777777" w:rsidR="00ED458B" w:rsidRDefault="00ED458B" w:rsidP="00ED458B">
      <w:pPr>
        <w:pStyle w:val="Heading1"/>
        <w:shd w:val="clear" w:color="auto" w:fill="FFFFFF"/>
        <w:spacing w:before="0"/>
        <w:rPr>
          <w:rFonts w:ascii="Arial" w:hAnsi="Arial" w:cs="Arial"/>
          <w:sz w:val="32"/>
          <w:szCs w:val="24"/>
        </w:rPr>
      </w:pPr>
    </w:p>
    <w:p w14:paraId="2ED656BD" w14:textId="1487846C" w:rsidR="00ED458B" w:rsidRPr="003709BA" w:rsidRDefault="003709BA" w:rsidP="00B77D1A">
      <w:pPr>
        <w:pStyle w:val="Heading1"/>
        <w:shd w:val="clear" w:color="auto" w:fill="FFFFFF"/>
        <w:spacing w:before="0"/>
        <w:rPr>
          <w:rFonts w:ascii="Arial" w:hAnsi="Arial" w:cs="Arial"/>
          <w:sz w:val="32"/>
          <w:szCs w:val="24"/>
        </w:rPr>
      </w:pPr>
      <w:r>
        <w:rPr>
          <w:rFonts w:ascii="Arial" w:hAnsi="Arial" w:cs="Arial"/>
          <w:sz w:val="32"/>
          <w:szCs w:val="24"/>
        </w:rPr>
        <w:t>Money Measure</w:t>
      </w:r>
    </w:p>
    <w:p w14:paraId="23F1CF4E" w14:textId="161BBCFC" w:rsidR="00B77D1A" w:rsidRPr="003709BA" w:rsidRDefault="00ED458B" w:rsidP="00B77D1A">
      <w:pPr>
        <w:pStyle w:val="Heading1"/>
        <w:shd w:val="clear" w:color="auto" w:fill="FFFFFF"/>
        <w:spacing w:before="0"/>
        <w:rPr>
          <w:rFonts w:ascii="Arial" w:hAnsi="Arial" w:cs="Arial"/>
          <w:b w:val="0"/>
          <w:color w:val="000000" w:themeColor="text1"/>
          <w:sz w:val="22"/>
          <w:szCs w:val="24"/>
        </w:rPr>
      </w:pPr>
      <w:r w:rsidRPr="003709BA">
        <w:rPr>
          <w:rFonts w:ascii="Arial" w:hAnsi="Arial" w:cs="Arial"/>
          <w:b w:val="0"/>
          <w:color w:val="000000" w:themeColor="text1"/>
          <w:sz w:val="24"/>
        </w:rPr>
        <w:t>Take one coin from the first box, two coins from the second box and so on. You will end up with 55 coins taken from the various boxes. Weigh the 55 coins. If the weight reads one gram less than 550 then 1 coin weighs 9 grams and box number 1 contains the light coins. If the weight reads 2 grams less than 550 then two coins weigh 9 grams and box number two contains the light coins and so on.</w:t>
      </w:r>
    </w:p>
    <w:p w14:paraId="0E32B7A1" w14:textId="77777777" w:rsidR="00ED458B" w:rsidRDefault="00ED458B" w:rsidP="00B77D1A">
      <w:pPr>
        <w:pStyle w:val="Heading1"/>
        <w:shd w:val="clear" w:color="auto" w:fill="FFFFFF"/>
        <w:spacing w:before="0"/>
        <w:rPr>
          <w:rFonts w:ascii="Arial" w:hAnsi="Arial" w:cs="Arial"/>
          <w:sz w:val="24"/>
          <w:szCs w:val="24"/>
        </w:rPr>
      </w:pPr>
    </w:p>
    <w:p w14:paraId="657F3847" w14:textId="5AC7CFC3" w:rsidR="00B77D1A" w:rsidRPr="003709BA" w:rsidRDefault="003709BA" w:rsidP="003709BA">
      <w:pPr>
        <w:shd w:val="clear" w:color="auto" w:fill="FFFFFF"/>
        <w:outlineLvl w:val="0"/>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t>Pies</w:t>
      </w:r>
    </w:p>
    <w:p w14:paraId="40C9C401" w14:textId="77777777" w:rsidR="00B77D1A" w:rsidRPr="008B6F3D" w:rsidRDefault="00B77D1A" w:rsidP="003709BA">
      <w:pPr>
        <w:pStyle w:val="NormalWeb"/>
        <w:shd w:val="clear" w:color="auto" w:fill="FFFFFF"/>
        <w:spacing w:before="0" w:beforeAutospacing="0" w:after="0" w:afterAutospacing="0"/>
        <w:rPr>
          <w:rFonts w:ascii="Arial" w:hAnsi="Arial" w:cs="Arial"/>
        </w:rPr>
      </w:pPr>
      <w:r w:rsidRPr="008B6F3D">
        <w:rPr>
          <w:rFonts w:ascii="Arial" w:hAnsi="Arial" w:cs="Arial"/>
        </w:rPr>
        <w:t xml:space="preserve">I got my answer of 433 </w:t>
      </w:r>
      <w:r w:rsidRPr="008B6F3D">
        <w:rPr>
          <w:rStyle w:val="mn"/>
          <w:rFonts w:ascii="Arial" w:hAnsi="Arial" w:cs="Arial"/>
        </w:rPr>
        <w:t>1</w:t>
      </w:r>
      <w:r w:rsidRPr="008B6F3D">
        <w:rPr>
          <w:rStyle w:val="mfrac"/>
          <w:rFonts w:ascii="Arial" w:hAnsi="Arial" w:cs="Arial"/>
        </w:rPr>
        <w:t xml:space="preserve"> </w:t>
      </w:r>
      <w:r w:rsidRPr="008B6F3D">
        <w:rPr>
          <w:rStyle w:val="mn"/>
          <w:rFonts w:ascii="Arial" w:hAnsi="Arial" w:cs="Arial"/>
        </w:rPr>
        <w:t>3</w:t>
      </w:r>
      <w:r w:rsidRPr="008B6F3D">
        <w:rPr>
          <w:rStyle w:val="mfrac"/>
          <w:rFonts w:ascii="Arial" w:hAnsi="Arial" w:cs="Arial"/>
        </w:rPr>
        <w:t xml:space="preserve"> </w:t>
      </w:r>
      <w:r w:rsidRPr="008B6F3D">
        <w:rPr>
          <w:rFonts w:ascii="Arial" w:hAnsi="Arial" w:cs="Arial"/>
        </w:rPr>
        <w:t>grams by putting the problem into an equation. These are the steps I took to get the answer:</w:t>
      </w:r>
    </w:p>
    <w:p w14:paraId="177138B3" w14:textId="232A0BBA" w:rsidR="00B77D1A" w:rsidRPr="008B6F3D" w:rsidRDefault="00B77D1A" w:rsidP="003709BA">
      <w:pPr>
        <w:numPr>
          <w:ilvl w:val="0"/>
          <w:numId w:val="26"/>
        </w:numPr>
        <w:shd w:val="clear" w:color="auto" w:fill="FFFFFF"/>
        <w:rPr>
          <w:rFonts w:ascii="Arial" w:hAnsi="Arial" w:cs="Arial"/>
          <w:sz w:val="24"/>
          <w:szCs w:val="24"/>
        </w:rPr>
      </w:pPr>
      <w:r w:rsidRPr="008B6F3D">
        <w:rPr>
          <w:rFonts w:ascii="Arial" w:hAnsi="Arial" w:cs="Arial"/>
          <w:sz w:val="24"/>
          <w:szCs w:val="24"/>
        </w:rPr>
        <w:t xml:space="preserve">First I did the sum </w:t>
      </w:r>
      <w:r w:rsidRPr="008B6F3D">
        <w:rPr>
          <w:rStyle w:val="mn"/>
          <w:rFonts w:ascii="Arial" w:hAnsi="Arial" w:cs="Arial"/>
          <w:sz w:val="24"/>
          <w:szCs w:val="24"/>
        </w:rPr>
        <w:t>200</w:t>
      </w:r>
      <w:r w:rsidRPr="008B6F3D">
        <w:rPr>
          <w:rFonts w:ascii="Arial" w:hAnsi="Arial" w:cs="Arial"/>
          <w:sz w:val="24"/>
          <w:szCs w:val="24"/>
        </w:rPr>
        <w:t xml:space="preserve">g. + </w:t>
      </w:r>
      <w:r w:rsidRPr="008B6F3D">
        <w:rPr>
          <w:rStyle w:val="mn"/>
          <w:rFonts w:ascii="Arial" w:hAnsi="Arial" w:cs="Arial"/>
          <w:sz w:val="24"/>
          <w:szCs w:val="24"/>
        </w:rPr>
        <w:t>125</w:t>
      </w:r>
      <w:r w:rsidRPr="008B6F3D">
        <w:rPr>
          <w:rStyle w:val="math"/>
          <w:rFonts w:ascii="Arial" w:hAnsi="Arial" w:cs="Arial"/>
          <w:sz w:val="24"/>
          <w:szCs w:val="24"/>
        </w:rPr>
        <w:t xml:space="preserve"> </w:t>
      </w:r>
      <w:r w:rsidRPr="008B6F3D">
        <w:rPr>
          <w:rFonts w:ascii="Arial" w:hAnsi="Arial" w:cs="Arial"/>
          <w:sz w:val="24"/>
          <w:szCs w:val="24"/>
        </w:rPr>
        <w:t>g. which equalled</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w:t>
      </w:r>
    </w:p>
    <w:p w14:paraId="6D98F8CD" w14:textId="6AF54AB3"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Then I wrote it down like this: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 pie</w:t>
      </w:r>
      <w:r w:rsidRPr="008B6F3D">
        <w:rPr>
          <w:rFonts w:ascii="Arial" w:hAnsi="Arial" w:cs="Arial"/>
          <w:sz w:val="24"/>
          <w:szCs w:val="24"/>
        </w:rPr>
        <w:br/>
        <w:t xml:space="preserve">I then converted this to: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 =</w:t>
      </w:r>
      <w:r w:rsidRPr="008B6F3D">
        <w:rPr>
          <w:rStyle w:val="mn"/>
          <w:rFonts w:ascii="Arial" w:hAnsi="Arial" w:cs="Arial"/>
          <w:sz w:val="24"/>
          <w:szCs w:val="24"/>
        </w:rPr>
        <w:t>4</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(or one whole pie).</w:t>
      </w:r>
    </w:p>
    <w:p w14:paraId="208DBF25" w14:textId="36FC089C"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Next, I took </w:t>
      </w:r>
      <w:r w:rsidRPr="008B6F3D">
        <w:rPr>
          <w:rStyle w:val="mn"/>
          <w:rFonts w:ascii="Arial" w:hAnsi="Arial" w:cs="Arial"/>
          <w:sz w:val="24"/>
          <w:szCs w:val="24"/>
        </w:rPr>
        <w:t>1</w:t>
      </w:r>
      <w:r w:rsidRPr="008B6F3D">
        <w:rPr>
          <w:rStyle w:val="mfrac"/>
          <w:rFonts w:ascii="Arial" w:hAnsi="Arial" w:cs="Arial"/>
          <w:sz w:val="24"/>
          <w:szCs w:val="24"/>
        </w:rPr>
        <w:t xml:space="preserve"> </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 xml:space="preserve">of a pie from each side leaving me with: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3</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w:t>
      </w:r>
    </w:p>
    <w:p w14:paraId="78EAACDB" w14:textId="0D50F188"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multiplied each side by </w:t>
      </w:r>
      <w:r w:rsidRPr="008B6F3D">
        <w:rPr>
          <w:rStyle w:val="mn"/>
          <w:rFonts w:ascii="Arial" w:hAnsi="Arial" w:cs="Arial"/>
          <w:sz w:val="24"/>
          <w:szCs w:val="24"/>
        </w:rPr>
        <w:t>4</w:t>
      </w:r>
      <w:r w:rsidRPr="008B6F3D">
        <w:rPr>
          <w:rStyle w:val="math"/>
          <w:rFonts w:ascii="Arial" w:hAnsi="Arial" w:cs="Arial"/>
          <w:sz w:val="24"/>
          <w:szCs w:val="24"/>
        </w:rPr>
        <w:t xml:space="preserve"> </w:t>
      </w:r>
      <w:r w:rsidRPr="008B6F3D">
        <w:rPr>
          <w:rFonts w:ascii="Arial" w:hAnsi="Arial" w:cs="Arial"/>
          <w:sz w:val="24"/>
          <w:szCs w:val="24"/>
        </w:rPr>
        <w:t xml:space="preserve">which came out as: </w:t>
      </w:r>
      <w:r w:rsidRPr="008B6F3D">
        <w:rPr>
          <w:rStyle w:val="mn"/>
          <w:rFonts w:ascii="Arial" w:hAnsi="Arial" w:cs="Arial"/>
          <w:sz w:val="24"/>
          <w:szCs w:val="24"/>
        </w:rPr>
        <w:t>1300</w:t>
      </w:r>
      <w:r w:rsidRPr="008B6F3D">
        <w:rPr>
          <w:rStyle w:val="math"/>
          <w:rFonts w:ascii="Arial" w:hAnsi="Arial" w:cs="Arial"/>
          <w:sz w:val="24"/>
          <w:szCs w:val="24"/>
        </w:rPr>
        <w:t xml:space="preserve"> </w:t>
      </w:r>
      <w:r w:rsidRPr="008B6F3D">
        <w:rPr>
          <w:rFonts w:ascii="Arial" w:hAnsi="Arial" w:cs="Arial"/>
          <w:sz w:val="24"/>
          <w:szCs w:val="24"/>
        </w:rPr>
        <w:t xml:space="preserve">=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 xml:space="preserve">pies </w:t>
      </w:r>
    </w:p>
    <w:p w14:paraId="4915916C" w14:textId="67B8C956"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divided each side by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and came to the final answer of</w:t>
      </w:r>
      <w:proofErr w:type="gramStart"/>
      <w:r w:rsidRPr="008B6F3D">
        <w:rPr>
          <w:rFonts w:ascii="Arial" w:hAnsi="Arial" w:cs="Arial"/>
          <w:sz w:val="24"/>
          <w:szCs w:val="24"/>
        </w:rPr>
        <w:t>:433</w:t>
      </w:r>
      <w:proofErr w:type="gramEnd"/>
      <w:r w:rsidRPr="008B6F3D">
        <w:rPr>
          <w:rFonts w:ascii="Arial" w:hAnsi="Arial" w:cs="Arial"/>
          <w:sz w:val="24"/>
          <w:szCs w:val="24"/>
        </w:rPr>
        <w:t xml:space="preserve">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3</w:t>
      </w:r>
      <w:r w:rsidRPr="008B6F3D">
        <w:rPr>
          <w:rFonts w:ascii="Arial" w:hAnsi="Arial" w:cs="Arial"/>
          <w:sz w:val="24"/>
          <w:szCs w:val="24"/>
        </w:rPr>
        <w:t xml:space="preserve">grams = </w:t>
      </w:r>
      <w:r w:rsidRPr="008B6F3D">
        <w:rPr>
          <w:rStyle w:val="mn"/>
          <w:rFonts w:ascii="Arial" w:hAnsi="Arial" w:cs="Arial"/>
          <w:sz w:val="24"/>
          <w:szCs w:val="24"/>
        </w:rPr>
        <w:t>1</w:t>
      </w:r>
      <w:r w:rsidRPr="008B6F3D">
        <w:rPr>
          <w:rStyle w:val="math"/>
          <w:rFonts w:ascii="Arial" w:hAnsi="Arial" w:cs="Arial"/>
          <w:sz w:val="24"/>
          <w:szCs w:val="24"/>
        </w:rPr>
        <w:t xml:space="preserve"> </w:t>
      </w:r>
      <w:r w:rsidRPr="008B6F3D">
        <w:rPr>
          <w:rFonts w:ascii="Arial" w:hAnsi="Arial" w:cs="Arial"/>
          <w:sz w:val="24"/>
          <w:szCs w:val="24"/>
        </w:rPr>
        <w:t>pie."</w:t>
      </w:r>
    </w:p>
    <w:p w14:paraId="3599ECBD" w14:textId="62D5C69E" w:rsidR="00ED458B" w:rsidRDefault="00ED458B" w:rsidP="00B77D1A">
      <w:pPr>
        <w:pStyle w:val="NormalWeb"/>
        <w:shd w:val="clear" w:color="auto" w:fill="FFFFFF"/>
        <w:rPr>
          <w:rFonts w:ascii="Arial" w:hAnsi="Arial" w:cs="Arial"/>
        </w:rPr>
      </w:pPr>
      <w:r>
        <w:rPr>
          <w:rFonts w:ascii="Arial" w:hAnsi="Arial" w:cs="Arial"/>
        </w:rPr>
        <w:t>Some Online Mass Sites</w:t>
      </w:r>
    </w:p>
    <w:p w14:paraId="6D1BE965" w14:textId="2D43E603" w:rsidR="00ED458B" w:rsidRDefault="00163C55" w:rsidP="00B77D1A">
      <w:pPr>
        <w:pStyle w:val="NormalWeb"/>
        <w:shd w:val="clear" w:color="auto" w:fill="FFFFFF"/>
        <w:rPr>
          <w:rFonts w:ascii="Arial" w:hAnsi="Arial" w:cs="Arial"/>
        </w:rPr>
      </w:pPr>
      <w:hyperlink r:id="rId11" w:history="1">
        <w:r w:rsidR="003709BA" w:rsidRPr="008A4156">
          <w:rPr>
            <w:rStyle w:val="Hyperlink"/>
            <w:rFonts w:ascii="Arial" w:hAnsi="Arial" w:cs="Arial"/>
          </w:rPr>
          <w:t>http://nrich.maths.org/4726</w:t>
        </w:r>
      </w:hyperlink>
    </w:p>
    <w:p w14:paraId="6571F1E6" w14:textId="2BF21F13" w:rsidR="003709BA" w:rsidRPr="008B6F3D" w:rsidRDefault="003709BA" w:rsidP="00B77D1A">
      <w:pPr>
        <w:pStyle w:val="NormalWeb"/>
        <w:shd w:val="clear" w:color="auto" w:fill="FFFFFF"/>
        <w:rPr>
          <w:rFonts w:ascii="Arial" w:hAnsi="Arial" w:cs="Arial"/>
        </w:rPr>
      </w:pPr>
      <w:r w:rsidRPr="003709BA">
        <w:rPr>
          <w:rFonts w:ascii="Arial" w:hAnsi="Arial" w:cs="Arial"/>
        </w:rPr>
        <w:t>http://nrich.maths.org/public/leg.php?code=152</w:t>
      </w:r>
    </w:p>
    <w:p w14:paraId="64573686" w14:textId="2BF21F13"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9AD4E98" w14:textId="77777777" w:rsidR="00E7118D" w:rsidRPr="008B6F3D" w:rsidRDefault="00E7118D" w:rsidP="00B548D8">
      <w:pPr>
        <w:spacing w:after="200" w:line="276" w:lineRule="auto"/>
        <w:rPr>
          <w:rFonts w:ascii="Arial" w:hAnsi="Arial" w:cs="Arial"/>
          <w:sz w:val="24"/>
          <w:szCs w:val="24"/>
        </w:rPr>
      </w:pPr>
    </w:p>
    <w:sectPr w:rsidR="00E7118D" w:rsidRPr="008B6F3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53D"/>
    <w:multiLevelType w:val="hybridMultilevel"/>
    <w:tmpl w:val="CA6AFFA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DB2E85"/>
    <w:multiLevelType w:val="hybridMultilevel"/>
    <w:tmpl w:val="01EE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8151110"/>
    <w:multiLevelType w:val="hybridMultilevel"/>
    <w:tmpl w:val="A83A2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D6FD4"/>
    <w:multiLevelType w:val="hybridMultilevel"/>
    <w:tmpl w:val="E498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BE297F"/>
    <w:multiLevelType w:val="hybridMultilevel"/>
    <w:tmpl w:val="714A7E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12C21"/>
    <w:multiLevelType w:val="hybridMultilevel"/>
    <w:tmpl w:val="5950BB6A"/>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151F03"/>
    <w:multiLevelType w:val="hybridMultilevel"/>
    <w:tmpl w:val="3D9045F0"/>
    <w:lvl w:ilvl="0" w:tplc="65747C82">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AB4A78"/>
    <w:multiLevelType w:val="hybridMultilevel"/>
    <w:tmpl w:val="651EAD5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73564"/>
    <w:multiLevelType w:val="hybridMultilevel"/>
    <w:tmpl w:val="E4F0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551814"/>
    <w:multiLevelType w:val="hybridMultilevel"/>
    <w:tmpl w:val="A0C2AAC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B467EA"/>
    <w:multiLevelType w:val="hybridMultilevel"/>
    <w:tmpl w:val="D12881D4"/>
    <w:lvl w:ilvl="0" w:tplc="4DE606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359E24FB"/>
    <w:multiLevelType w:val="hybridMultilevel"/>
    <w:tmpl w:val="B4B8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95910"/>
    <w:multiLevelType w:val="hybridMultilevel"/>
    <w:tmpl w:val="B448D95E"/>
    <w:lvl w:ilvl="0" w:tplc="C0DE85FC">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CE84A8D"/>
    <w:multiLevelType w:val="hybridMultilevel"/>
    <w:tmpl w:val="EEA4A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221451"/>
    <w:multiLevelType w:val="hybridMultilevel"/>
    <w:tmpl w:val="017A1F40"/>
    <w:lvl w:ilvl="0" w:tplc="03D42DC4">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EE9436C"/>
    <w:multiLevelType w:val="hybridMultilevel"/>
    <w:tmpl w:val="7DCE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D0310C"/>
    <w:multiLevelType w:val="hybridMultilevel"/>
    <w:tmpl w:val="7F5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9E2B6D"/>
    <w:multiLevelType w:val="multilevel"/>
    <w:tmpl w:val="62C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D57FA8"/>
    <w:multiLevelType w:val="hybridMultilevel"/>
    <w:tmpl w:val="1026D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BD53A2"/>
    <w:multiLevelType w:val="hybridMultilevel"/>
    <w:tmpl w:val="558C4D26"/>
    <w:lvl w:ilvl="0" w:tplc="8FD43470">
      <w:start w:val="1"/>
      <w:numFmt w:val="bullet"/>
      <w:lvlText w:val=""/>
      <w:lvlJc w:val="left"/>
      <w:pPr>
        <w:ind w:left="754" w:hanging="360"/>
      </w:pPr>
      <w:rPr>
        <w:rFonts w:ascii="Wingdings 2" w:hAnsi="Wingdings 2"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5204240E"/>
    <w:multiLevelType w:val="hybridMultilevel"/>
    <w:tmpl w:val="F0C0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AD4014"/>
    <w:multiLevelType w:val="hybridMultilevel"/>
    <w:tmpl w:val="60A28832"/>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4A5266"/>
    <w:multiLevelType w:val="hybridMultilevel"/>
    <w:tmpl w:val="C59EB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5">
    <w:nsid w:val="5F7311A7"/>
    <w:multiLevelType w:val="hybridMultilevel"/>
    <w:tmpl w:val="D86EA922"/>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1E01C7D"/>
    <w:multiLevelType w:val="hybridMultilevel"/>
    <w:tmpl w:val="547A3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29375D2"/>
    <w:multiLevelType w:val="hybridMultilevel"/>
    <w:tmpl w:val="7FE60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1C027A9"/>
    <w:multiLevelType w:val="hybridMultilevel"/>
    <w:tmpl w:val="6412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3339BD"/>
    <w:multiLevelType w:val="hybridMultilevel"/>
    <w:tmpl w:val="1964872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
  </w:num>
  <w:num w:numId="3">
    <w:abstractNumId w:val="39"/>
  </w:num>
  <w:num w:numId="4">
    <w:abstractNumId w:val="15"/>
  </w:num>
  <w:num w:numId="5">
    <w:abstractNumId w:val="5"/>
  </w:num>
  <w:num w:numId="6">
    <w:abstractNumId w:val="2"/>
  </w:num>
  <w:num w:numId="7">
    <w:abstractNumId w:val="28"/>
  </w:num>
  <w:num w:numId="8">
    <w:abstractNumId w:val="44"/>
  </w:num>
  <w:num w:numId="9">
    <w:abstractNumId w:val="22"/>
  </w:num>
  <w:num w:numId="10">
    <w:abstractNumId w:val="36"/>
  </w:num>
  <w:num w:numId="11">
    <w:abstractNumId w:val="21"/>
  </w:num>
  <w:num w:numId="12">
    <w:abstractNumId w:val="43"/>
  </w:num>
  <w:num w:numId="13">
    <w:abstractNumId w:val="12"/>
  </w:num>
  <w:num w:numId="14">
    <w:abstractNumId w:val="4"/>
  </w:num>
  <w:num w:numId="15">
    <w:abstractNumId w:val="32"/>
  </w:num>
  <w:num w:numId="16">
    <w:abstractNumId w:val="10"/>
  </w:num>
  <w:num w:numId="17">
    <w:abstractNumId w:val="18"/>
  </w:num>
  <w:num w:numId="18">
    <w:abstractNumId w:val="42"/>
  </w:num>
  <w:num w:numId="19">
    <w:abstractNumId w:val="3"/>
  </w:num>
  <w:num w:numId="20">
    <w:abstractNumId w:val="19"/>
  </w:num>
  <w:num w:numId="21">
    <w:abstractNumId w:val="7"/>
  </w:num>
  <w:num w:numId="22">
    <w:abstractNumId w:val="35"/>
  </w:num>
  <w:num w:numId="23">
    <w:abstractNumId w:val="13"/>
  </w:num>
  <w:num w:numId="24">
    <w:abstractNumId w:val="9"/>
  </w:num>
  <w:num w:numId="25">
    <w:abstractNumId w:val="16"/>
  </w:num>
  <w:num w:numId="26">
    <w:abstractNumId w:val="27"/>
  </w:num>
  <w:num w:numId="27">
    <w:abstractNumId w:val="31"/>
  </w:num>
  <w:num w:numId="28">
    <w:abstractNumId w:val="24"/>
  </w:num>
  <w:num w:numId="29">
    <w:abstractNumId w:val="38"/>
  </w:num>
  <w:num w:numId="30">
    <w:abstractNumId w:val="20"/>
  </w:num>
  <w:num w:numId="31">
    <w:abstractNumId w:val="37"/>
  </w:num>
  <w:num w:numId="32">
    <w:abstractNumId w:val="14"/>
  </w:num>
  <w:num w:numId="33">
    <w:abstractNumId w:val="40"/>
  </w:num>
  <w:num w:numId="34">
    <w:abstractNumId w:val="6"/>
  </w:num>
  <w:num w:numId="35">
    <w:abstractNumId w:val="25"/>
  </w:num>
  <w:num w:numId="36">
    <w:abstractNumId w:val="17"/>
  </w:num>
  <w:num w:numId="37">
    <w:abstractNumId w:val="26"/>
  </w:num>
  <w:num w:numId="38">
    <w:abstractNumId w:val="33"/>
  </w:num>
  <w:num w:numId="39">
    <w:abstractNumId w:val="29"/>
  </w:num>
  <w:num w:numId="40">
    <w:abstractNumId w:val="11"/>
  </w:num>
  <w:num w:numId="41">
    <w:abstractNumId w:val="23"/>
  </w:num>
  <w:num w:numId="42">
    <w:abstractNumId w:val="41"/>
  </w:num>
  <w:num w:numId="43">
    <w:abstractNumId w:val="0"/>
  </w:num>
  <w:num w:numId="44">
    <w:abstractNumId w:val="3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4E20"/>
    <w:rsid w:val="00022508"/>
    <w:rsid w:val="000328F1"/>
    <w:rsid w:val="00052B22"/>
    <w:rsid w:val="00052DA9"/>
    <w:rsid w:val="00081A4D"/>
    <w:rsid w:val="00085889"/>
    <w:rsid w:val="000A54BD"/>
    <w:rsid w:val="000B0D68"/>
    <w:rsid w:val="000C4175"/>
    <w:rsid w:val="000D5733"/>
    <w:rsid w:val="000D6F18"/>
    <w:rsid w:val="0010795F"/>
    <w:rsid w:val="001131C6"/>
    <w:rsid w:val="00116C60"/>
    <w:rsid w:val="001357A6"/>
    <w:rsid w:val="001377B2"/>
    <w:rsid w:val="001451A1"/>
    <w:rsid w:val="001453B8"/>
    <w:rsid w:val="00145565"/>
    <w:rsid w:val="00163C55"/>
    <w:rsid w:val="001717B7"/>
    <w:rsid w:val="00195B51"/>
    <w:rsid w:val="001B7956"/>
    <w:rsid w:val="001C6A19"/>
    <w:rsid w:val="001F0A11"/>
    <w:rsid w:val="00210BA1"/>
    <w:rsid w:val="0022220D"/>
    <w:rsid w:val="00262977"/>
    <w:rsid w:val="002650AE"/>
    <w:rsid w:val="002854EC"/>
    <w:rsid w:val="00290764"/>
    <w:rsid w:val="002A1E3B"/>
    <w:rsid w:val="002A32F4"/>
    <w:rsid w:val="002B3979"/>
    <w:rsid w:val="002D0A32"/>
    <w:rsid w:val="002E2AC1"/>
    <w:rsid w:val="00304D2E"/>
    <w:rsid w:val="003709BA"/>
    <w:rsid w:val="003D378D"/>
    <w:rsid w:val="003F5FE9"/>
    <w:rsid w:val="00403F6E"/>
    <w:rsid w:val="00411B11"/>
    <w:rsid w:val="00443B37"/>
    <w:rsid w:val="004A4DA4"/>
    <w:rsid w:val="004B2453"/>
    <w:rsid w:val="004B76C4"/>
    <w:rsid w:val="004D1266"/>
    <w:rsid w:val="00520774"/>
    <w:rsid w:val="00521B3A"/>
    <w:rsid w:val="0053162C"/>
    <w:rsid w:val="0057006E"/>
    <w:rsid w:val="00571856"/>
    <w:rsid w:val="00571ECB"/>
    <w:rsid w:val="00575B6D"/>
    <w:rsid w:val="00576E31"/>
    <w:rsid w:val="005A7343"/>
    <w:rsid w:val="005B71BF"/>
    <w:rsid w:val="005D2618"/>
    <w:rsid w:val="005E17B0"/>
    <w:rsid w:val="00620B9A"/>
    <w:rsid w:val="00633BA7"/>
    <w:rsid w:val="006344BE"/>
    <w:rsid w:val="00637574"/>
    <w:rsid w:val="006466C1"/>
    <w:rsid w:val="00691A0B"/>
    <w:rsid w:val="006B71FB"/>
    <w:rsid w:val="006D1864"/>
    <w:rsid w:val="006E7517"/>
    <w:rsid w:val="007050C3"/>
    <w:rsid w:val="00775B6D"/>
    <w:rsid w:val="0079079B"/>
    <w:rsid w:val="007A1EA1"/>
    <w:rsid w:val="007A222F"/>
    <w:rsid w:val="007A55A3"/>
    <w:rsid w:val="007C50E5"/>
    <w:rsid w:val="007E3C19"/>
    <w:rsid w:val="007E4125"/>
    <w:rsid w:val="007F31F4"/>
    <w:rsid w:val="00803F1E"/>
    <w:rsid w:val="00816899"/>
    <w:rsid w:val="00825C18"/>
    <w:rsid w:val="008336E7"/>
    <w:rsid w:val="008442F2"/>
    <w:rsid w:val="00845A5B"/>
    <w:rsid w:val="00877309"/>
    <w:rsid w:val="0088150C"/>
    <w:rsid w:val="008B6F3D"/>
    <w:rsid w:val="008B7ED5"/>
    <w:rsid w:val="008C7B62"/>
    <w:rsid w:val="008D39BA"/>
    <w:rsid w:val="008D520D"/>
    <w:rsid w:val="008F4588"/>
    <w:rsid w:val="009138EC"/>
    <w:rsid w:val="00925DF8"/>
    <w:rsid w:val="00932461"/>
    <w:rsid w:val="00932E16"/>
    <w:rsid w:val="00956D92"/>
    <w:rsid w:val="00961AC9"/>
    <w:rsid w:val="00966C8A"/>
    <w:rsid w:val="00977E43"/>
    <w:rsid w:val="009B6D88"/>
    <w:rsid w:val="009C7AF5"/>
    <w:rsid w:val="009E568D"/>
    <w:rsid w:val="009F49B9"/>
    <w:rsid w:val="00A052B6"/>
    <w:rsid w:val="00A11BAA"/>
    <w:rsid w:val="00A21206"/>
    <w:rsid w:val="00A8775F"/>
    <w:rsid w:val="00A96550"/>
    <w:rsid w:val="00AA36FD"/>
    <w:rsid w:val="00AA7C36"/>
    <w:rsid w:val="00AB5CAF"/>
    <w:rsid w:val="00AC10DF"/>
    <w:rsid w:val="00AC1FCB"/>
    <w:rsid w:val="00AD2470"/>
    <w:rsid w:val="00B05BCF"/>
    <w:rsid w:val="00B37B5E"/>
    <w:rsid w:val="00B4193E"/>
    <w:rsid w:val="00B548D8"/>
    <w:rsid w:val="00B54A6D"/>
    <w:rsid w:val="00B63786"/>
    <w:rsid w:val="00B73124"/>
    <w:rsid w:val="00B77D1A"/>
    <w:rsid w:val="00BA6310"/>
    <w:rsid w:val="00BC43B0"/>
    <w:rsid w:val="00BD33F5"/>
    <w:rsid w:val="00BD70B6"/>
    <w:rsid w:val="00BF49F1"/>
    <w:rsid w:val="00C4146A"/>
    <w:rsid w:val="00C42F08"/>
    <w:rsid w:val="00C619C1"/>
    <w:rsid w:val="00C660B3"/>
    <w:rsid w:val="00C7475F"/>
    <w:rsid w:val="00C909B1"/>
    <w:rsid w:val="00CA13F7"/>
    <w:rsid w:val="00CB2AF4"/>
    <w:rsid w:val="00CB39EB"/>
    <w:rsid w:val="00CC2336"/>
    <w:rsid w:val="00CC5D42"/>
    <w:rsid w:val="00D01781"/>
    <w:rsid w:val="00D01B42"/>
    <w:rsid w:val="00D020B1"/>
    <w:rsid w:val="00D20B1C"/>
    <w:rsid w:val="00D36387"/>
    <w:rsid w:val="00D41A1D"/>
    <w:rsid w:val="00D45271"/>
    <w:rsid w:val="00D67175"/>
    <w:rsid w:val="00D67742"/>
    <w:rsid w:val="00D67D2E"/>
    <w:rsid w:val="00D954CF"/>
    <w:rsid w:val="00DB3CCB"/>
    <w:rsid w:val="00DC2989"/>
    <w:rsid w:val="00DE2471"/>
    <w:rsid w:val="00DF47F3"/>
    <w:rsid w:val="00DF7960"/>
    <w:rsid w:val="00E1733F"/>
    <w:rsid w:val="00E202DD"/>
    <w:rsid w:val="00E40A2A"/>
    <w:rsid w:val="00E4494B"/>
    <w:rsid w:val="00E7118D"/>
    <w:rsid w:val="00E76F56"/>
    <w:rsid w:val="00E82DEF"/>
    <w:rsid w:val="00E84467"/>
    <w:rsid w:val="00EA7CB3"/>
    <w:rsid w:val="00EB1737"/>
    <w:rsid w:val="00ED1471"/>
    <w:rsid w:val="00ED18F4"/>
    <w:rsid w:val="00ED458B"/>
    <w:rsid w:val="00EE7DFF"/>
    <w:rsid w:val="00F0294E"/>
    <w:rsid w:val="00F10A55"/>
    <w:rsid w:val="00F46276"/>
    <w:rsid w:val="00F50AA4"/>
    <w:rsid w:val="00F63ABE"/>
    <w:rsid w:val="00F97771"/>
    <w:rsid w:val="00F97D83"/>
    <w:rsid w:val="00FA063A"/>
    <w:rsid w:val="00FA1BB1"/>
    <w:rsid w:val="00FA3E3E"/>
    <w:rsid w:val="00FD11C0"/>
    <w:rsid w:val="00FD1F49"/>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810">
      <w:bodyDiv w:val="1"/>
      <w:marLeft w:val="0"/>
      <w:marRight w:val="0"/>
      <w:marTop w:val="0"/>
      <w:marBottom w:val="0"/>
      <w:divBdr>
        <w:top w:val="none" w:sz="0" w:space="0" w:color="auto"/>
        <w:left w:val="none" w:sz="0" w:space="0" w:color="auto"/>
        <w:bottom w:val="none" w:sz="0" w:space="0" w:color="auto"/>
        <w:right w:val="none" w:sz="0" w:space="0" w:color="auto"/>
      </w:divBdr>
      <w:divsChild>
        <w:div w:id="366636714">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809783269">
                  <w:marLeft w:val="3165"/>
                  <w:marRight w:val="0"/>
                  <w:marTop w:val="0"/>
                  <w:marBottom w:val="0"/>
                  <w:divBdr>
                    <w:top w:val="none" w:sz="0" w:space="0" w:color="auto"/>
                    <w:left w:val="none" w:sz="0" w:space="0" w:color="auto"/>
                    <w:bottom w:val="none" w:sz="0" w:space="0" w:color="auto"/>
                    <w:right w:val="none" w:sz="0" w:space="0" w:color="auto"/>
                  </w:divBdr>
                  <w:divsChild>
                    <w:div w:id="1717507317">
                      <w:marLeft w:val="0"/>
                      <w:marRight w:val="0"/>
                      <w:marTop w:val="0"/>
                      <w:marBottom w:val="0"/>
                      <w:divBdr>
                        <w:top w:val="none" w:sz="0" w:space="0" w:color="auto"/>
                        <w:left w:val="none" w:sz="0" w:space="0" w:color="auto"/>
                        <w:bottom w:val="none" w:sz="0" w:space="0" w:color="auto"/>
                        <w:right w:val="none" w:sz="0" w:space="0" w:color="auto"/>
                      </w:divBdr>
                    </w:div>
                    <w:div w:id="21327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87926">
      <w:bodyDiv w:val="1"/>
      <w:marLeft w:val="0"/>
      <w:marRight w:val="0"/>
      <w:marTop w:val="0"/>
      <w:marBottom w:val="0"/>
      <w:divBdr>
        <w:top w:val="none" w:sz="0" w:space="0" w:color="auto"/>
        <w:left w:val="none" w:sz="0" w:space="0" w:color="auto"/>
        <w:bottom w:val="none" w:sz="0" w:space="0" w:color="auto"/>
        <w:right w:val="none" w:sz="0" w:space="0" w:color="auto"/>
      </w:divBdr>
      <w:divsChild>
        <w:div w:id="511377799">
          <w:marLeft w:val="0"/>
          <w:marRight w:val="0"/>
          <w:marTop w:val="0"/>
          <w:marBottom w:val="0"/>
          <w:divBdr>
            <w:top w:val="none" w:sz="0" w:space="0" w:color="auto"/>
            <w:left w:val="none" w:sz="0" w:space="0" w:color="auto"/>
            <w:bottom w:val="none" w:sz="0" w:space="0" w:color="auto"/>
            <w:right w:val="none" w:sz="0" w:space="0" w:color="auto"/>
          </w:divBdr>
          <w:divsChild>
            <w:div w:id="1385133492">
              <w:marLeft w:val="0"/>
              <w:marRight w:val="0"/>
              <w:marTop w:val="0"/>
              <w:marBottom w:val="0"/>
              <w:divBdr>
                <w:top w:val="none" w:sz="0" w:space="0" w:color="auto"/>
                <w:left w:val="none" w:sz="0" w:space="0" w:color="auto"/>
                <w:bottom w:val="none" w:sz="0" w:space="0" w:color="auto"/>
                <w:right w:val="none" w:sz="0" w:space="0" w:color="auto"/>
              </w:divBdr>
              <w:divsChild>
                <w:div w:id="1365327735">
                  <w:marLeft w:val="3165"/>
                  <w:marRight w:val="0"/>
                  <w:marTop w:val="0"/>
                  <w:marBottom w:val="0"/>
                  <w:divBdr>
                    <w:top w:val="none" w:sz="0" w:space="0" w:color="auto"/>
                    <w:left w:val="none" w:sz="0" w:space="0" w:color="auto"/>
                    <w:bottom w:val="none" w:sz="0" w:space="0" w:color="auto"/>
                    <w:right w:val="none" w:sz="0" w:space="0" w:color="auto"/>
                  </w:divBdr>
                  <w:divsChild>
                    <w:div w:id="1075934265">
                      <w:marLeft w:val="0"/>
                      <w:marRight w:val="0"/>
                      <w:marTop w:val="0"/>
                      <w:marBottom w:val="0"/>
                      <w:divBdr>
                        <w:top w:val="none" w:sz="0" w:space="0" w:color="auto"/>
                        <w:left w:val="none" w:sz="0" w:space="0" w:color="auto"/>
                        <w:bottom w:val="none" w:sz="0" w:space="0" w:color="auto"/>
                        <w:right w:val="none" w:sz="0" w:space="0" w:color="auto"/>
                      </w:divBdr>
                    </w:div>
                    <w:div w:id="456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477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35">
          <w:marLeft w:val="0"/>
          <w:marRight w:val="0"/>
          <w:marTop w:val="0"/>
          <w:marBottom w:val="0"/>
          <w:divBdr>
            <w:top w:val="none" w:sz="0" w:space="0" w:color="auto"/>
            <w:left w:val="none" w:sz="0" w:space="0" w:color="auto"/>
            <w:bottom w:val="none" w:sz="0" w:space="0" w:color="auto"/>
            <w:right w:val="none" w:sz="0" w:space="0" w:color="auto"/>
          </w:divBdr>
          <w:divsChild>
            <w:div w:id="1222181674">
              <w:marLeft w:val="0"/>
              <w:marRight w:val="0"/>
              <w:marTop w:val="0"/>
              <w:marBottom w:val="0"/>
              <w:divBdr>
                <w:top w:val="none" w:sz="0" w:space="0" w:color="auto"/>
                <w:left w:val="none" w:sz="0" w:space="0" w:color="auto"/>
                <w:bottom w:val="none" w:sz="0" w:space="0" w:color="auto"/>
                <w:right w:val="none" w:sz="0" w:space="0" w:color="auto"/>
              </w:divBdr>
              <w:divsChild>
                <w:div w:id="1520003038">
                  <w:marLeft w:val="3165"/>
                  <w:marRight w:val="0"/>
                  <w:marTop w:val="0"/>
                  <w:marBottom w:val="0"/>
                  <w:divBdr>
                    <w:top w:val="none" w:sz="0" w:space="0" w:color="auto"/>
                    <w:left w:val="none" w:sz="0" w:space="0" w:color="auto"/>
                    <w:bottom w:val="none" w:sz="0" w:space="0" w:color="auto"/>
                    <w:right w:val="none" w:sz="0" w:space="0" w:color="auto"/>
                  </w:divBdr>
                  <w:divsChild>
                    <w:div w:id="1427312117">
                      <w:marLeft w:val="0"/>
                      <w:marRight w:val="0"/>
                      <w:marTop w:val="0"/>
                      <w:marBottom w:val="0"/>
                      <w:divBdr>
                        <w:top w:val="none" w:sz="0" w:space="0" w:color="auto"/>
                        <w:left w:val="none" w:sz="0" w:space="0" w:color="auto"/>
                        <w:bottom w:val="none" w:sz="0" w:space="0" w:color="auto"/>
                        <w:right w:val="none" w:sz="0" w:space="0" w:color="auto"/>
                      </w:divBdr>
                    </w:div>
                    <w:div w:id="1843154591">
                      <w:marLeft w:val="0"/>
                      <w:marRight w:val="0"/>
                      <w:marTop w:val="0"/>
                      <w:marBottom w:val="0"/>
                      <w:divBdr>
                        <w:top w:val="none" w:sz="0" w:space="0" w:color="auto"/>
                        <w:left w:val="none" w:sz="0" w:space="0" w:color="auto"/>
                        <w:bottom w:val="none" w:sz="0" w:space="0" w:color="auto"/>
                        <w:right w:val="none" w:sz="0" w:space="0" w:color="auto"/>
                      </w:divBdr>
                      <w:divsChild>
                        <w:div w:id="18349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rich.maths.org/472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08DC-1821-A242-B93C-952892A3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2014-12-11T22:43:00Z</dcterms:created>
  <dcterms:modified xsi:type="dcterms:W3CDTF">2014-12-11T22:43:00Z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