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5F9809D"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F57135">
              <w:rPr>
                <w:rFonts w:asciiTheme="minorHAnsi" w:hAnsiTheme="minorHAnsi"/>
                <w:b w:val="0"/>
                <w:szCs w:val="24"/>
              </w:rPr>
              <w:t xml:space="preserve"> </w:t>
            </w:r>
            <w:r w:rsidR="000B5566">
              <w:rPr>
                <w:rFonts w:asciiTheme="minorHAnsi" w:hAnsiTheme="minorHAnsi"/>
                <w:b w:val="0"/>
                <w:szCs w:val="24"/>
              </w:rPr>
              <w:t>7-8</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00EFCA06" w:rsidR="00D41A1D" w:rsidRPr="004A4DA4" w:rsidRDefault="007168F0"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260879"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701FB796" w:rsidR="007168F0" w:rsidRPr="005F59D3" w:rsidRDefault="007168F0" w:rsidP="004A4DA4">
            <w:pPr>
              <w:rPr>
                <w:rFonts w:asciiTheme="minorHAnsi" w:hAnsiTheme="minorHAnsi"/>
                <w:b/>
                <w:sz w:val="24"/>
                <w:szCs w:val="24"/>
              </w:rPr>
            </w:pPr>
            <w:r w:rsidRPr="005F59D3">
              <w:rPr>
                <w:rFonts w:asciiTheme="minorHAnsi" w:eastAsia="Times" w:hAnsiTheme="minorHAnsi"/>
                <w:b/>
                <w:sz w:val="24"/>
                <w:szCs w:val="24"/>
                <w:lang w:eastAsia="en-AU"/>
              </w:rPr>
              <w:t>Multiplication and Division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186C9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90ACCCD" w:rsidR="00F57135" w:rsidRPr="00923B36" w:rsidRDefault="00F57135" w:rsidP="004A4DA4">
            <w:pPr>
              <w:rPr>
                <w:rFonts w:asciiTheme="minorHAnsi" w:hAnsiTheme="minorHAnsi"/>
                <w:sz w:val="24"/>
                <w:szCs w:val="24"/>
              </w:rPr>
            </w:pPr>
            <w:r>
              <w:rPr>
                <w:rFonts w:asciiTheme="minorHAnsi" w:hAnsiTheme="minorHAnsi"/>
                <w:b/>
                <w:sz w:val="24"/>
                <w:szCs w:val="24"/>
              </w:rPr>
              <w:t>MA1-1WM       MA1-6NA</w:t>
            </w:r>
          </w:p>
        </w:tc>
      </w:tr>
      <w:tr w:rsidR="00CA13F7" w:rsidRPr="004A4DA4" w14:paraId="2E3192F3" w14:textId="77777777" w:rsidTr="008B3A12">
        <w:trPr>
          <w:trHeight w:hRule="exact" w:val="548"/>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7A458EBD" w14:textId="090731FE" w:rsidR="00A3236D" w:rsidRPr="003B6B17" w:rsidRDefault="00F57135" w:rsidP="003B6B17">
            <w:pPr>
              <w:pStyle w:val="ListParagraph"/>
              <w:numPr>
                <w:ilvl w:val="0"/>
                <w:numId w:val="25"/>
              </w:numPr>
              <w:rPr>
                <w:rFonts w:asciiTheme="minorHAnsi" w:hAnsiTheme="minorHAnsi"/>
                <w:b/>
              </w:rPr>
            </w:pPr>
            <w:r w:rsidRPr="003B6B17">
              <w:rPr>
                <w:rFonts w:asciiTheme="minorHAnsi" w:hAnsiTheme="minorHAnsi"/>
                <w:b/>
              </w:rPr>
              <w:t>Describes mathematical situations and methods using everyday and some mathematical</w:t>
            </w:r>
            <w:r w:rsidRPr="003B6B17">
              <w:rPr>
                <w:rFonts w:asciiTheme="minorHAnsi" w:hAnsiTheme="minorHAnsi"/>
                <w:b/>
                <w:sz w:val="24"/>
                <w:szCs w:val="24"/>
              </w:rPr>
              <w:t xml:space="preserve"> </w:t>
            </w:r>
            <w:r w:rsidRPr="003B6B17">
              <w:rPr>
                <w:rFonts w:asciiTheme="minorHAnsi" w:hAnsiTheme="minorHAnsi"/>
                <w:b/>
              </w:rPr>
              <w:t>language, actions, materials, diagrams and symbols</w:t>
            </w:r>
          </w:p>
          <w:p w14:paraId="0804C1F6" w14:textId="74159877" w:rsidR="008B3A12" w:rsidRPr="003B6B17" w:rsidRDefault="008B3A12" w:rsidP="003B6B17">
            <w:pPr>
              <w:pStyle w:val="ListParagraph"/>
              <w:numPr>
                <w:ilvl w:val="0"/>
                <w:numId w:val="25"/>
              </w:numPr>
              <w:rPr>
                <w:rFonts w:asciiTheme="minorHAnsi" w:hAnsiTheme="minorHAnsi"/>
                <w:b/>
              </w:rPr>
            </w:pPr>
            <w:r w:rsidRPr="003B6B17">
              <w:rPr>
                <w:rFonts w:asciiTheme="minorHAnsi" w:hAnsiTheme="minorHAnsi"/>
                <w:b/>
              </w:rPr>
              <w:t>Uses a range of mental strategies and concrete materials for multiplication and division</w:t>
            </w:r>
          </w:p>
          <w:p w14:paraId="72888F28" w14:textId="77777777" w:rsidR="008B3A12" w:rsidRDefault="008B3A12" w:rsidP="00A3236D">
            <w:pPr>
              <w:rPr>
                <w:rFonts w:asciiTheme="minorHAnsi" w:hAnsiTheme="minorHAnsi"/>
                <w:b/>
              </w:rPr>
            </w:pPr>
          </w:p>
          <w:p w14:paraId="0F5AEC8D" w14:textId="68615D4F" w:rsidR="00F57135" w:rsidRPr="004A4DA4" w:rsidRDefault="00F57135" w:rsidP="00A3236D">
            <w:pPr>
              <w:rPr>
                <w:rFonts w:asciiTheme="minorHAnsi" w:hAnsiTheme="minorHAnsi"/>
                <w:b/>
                <w:sz w:val="24"/>
                <w:szCs w:val="24"/>
              </w:rPr>
            </w:pPr>
          </w:p>
        </w:tc>
      </w:tr>
      <w:tr w:rsidR="00CA13F7" w:rsidRPr="004A4DA4" w14:paraId="2B1E5F1E" w14:textId="77777777" w:rsidTr="008D7A70">
        <w:trPr>
          <w:trHeight w:hRule="exact" w:val="1402"/>
        </w:trPr>
        <w:tc>
          <w:tcPr>
            <w:tcW w:w="3085" w:type="dxa"/>
            <w:gridSpan w:val="2"/>
            <w:tcBorders>
              <w:top w:val="single" w:sz="4" w:space="0" w:color="auto"/>
              <w:right w:val="single" w:sz="4" w:space="0" w:color="auto"/>
            </w:tcBorders>
            <w:shd w:val="clear" w:color="auto" w:fill="FFFFCC"/>
          </w:tcPr>
          <w:p w14:paraId="31AE5522" w14:textId="77777777" w:rsidR="008B3A12" w:rsidRDefault="008B3A12" w:rsidP="00923B36">
            <w:pPr>
              <w:rPr>
                <w:rFonts w:asciiTheme="minorHAnsi" w:hAnsiTheme="minorHAnsi"/>
                <w:b/>
                <w:sz w:val="24"/>
                <w:szCs w:val="24"/>
              </w:rPr>
            </w:pPr>
          </w:p>
          <w:p w14:paraId="6FCA7B96" w14:textId="468038E8"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BE8EBE3" w14:textId="77777777" w:rsidR="008B3A12" w:rsidRDefault="008B3A12" w:rsidP="00E3708E">
            <w:pPr>
              <w:autoSpaceDE w:val="0"/>
              <w:autoSpaceDN w:val="0"/>
              <w:adjustRightInd w:val="0"/>
              <w:rPr>
                <w:rFonts w:asciiTheme="minorHAnsi" w:hAnsiTheme="minorHAnsi"/>
                <w:b/>
              </w:rPr>
            </w:pPr>
          </w:p>
          <w:p w14:paraId="380E0977" w14:textId="77777777" w:rsidR="00330E51" w:rsidRPr="00F57135" w:rsidRDefault="00E3708E" w:rsidP="00E3708E">
            <w:pPr>
              <w:autoSpaceDE w:val="0"/>
              <w:autoSpaceDN w:val="0"/>
              <w:adjustRightInd w:val="0"/>
              <w:rPr>
                <w:rFonts w:asciiTheme="minorHAnsi" w:hAnsiTheme="minorHAnsi"/>
                <w:b/>
              </w:rPr>
            </w:pPr>
            <w:r w:rsidRPr="00F57135">
              <w:rPr>
                <w:rFonts w:asciiTheme="minorHAnsi" w:hAnsiTheme="minorHAnsi"/>
                <w:b/>
              </w:rPr>
              <w:t xml:space="preserve">Recognise and represent division as grouping in equal </w:t>
            </w:r>
            <w:proofErr w:type="gramStart"/>
            <w:r w:rsidRPr="00F57135">
              <w:rPr>
                <w:rFonts w:asciiTheme="minorHAnsi" w:hAnsiTheme="minorHAnsi"/>
                <w:b/>
              </w:rPr>
              <w:t>sets(</w:t>
            </w:r>
            <w:proofErr w:type="gramEnd"/>
            <w:r w:rsidRPr="00F57135">
              <w:rPr>
                <w:rFonts w:asciiTheme="minorHAnsi" w:hAnsiTheme="minorHAnsi"/>
                <w:b/>
              </w:rPr>
              <w:t>ACMNA032)</w:t>
            </w:r>
          </w:p>
          <w:p w14:paraId="0CEF6802" w14:textId="7B86FA19" w:rsidR="00E3708E" w:rsidRPr="003B6B17" w:rsidRDefault="00E23532" w:rsidP="003B6B17">
            <w:pPr>
              <w:pStyle w:val="ListParagraph"/>
              <w:numPr>
                <w:ilvl w:val="0"/>
                <w:numId w:val="24"/>
              </w:numPr>
              <w:autoSpaceDE w:val="0"/>
              <w:autoSpaceDN w:val="0"/>
              <w:adjustRightInd w:val="0"/>
              <w:rPr>
                <w:rFonts w:asciiTheme="minorHAnsi" w:hAnsiTheme="minorHAnsi"/>
              </w:rPr>
            </w:pPr>
            <w:r w:rsidRPr="003B6B17">
              <w:rPr>
                <w:rFonts w:asciiTheme="minorHAnsi" w:hAnsiTheme="minorHAnsi"/>
              </w:rPr>
              <w:t>Describe the part left over when a collection cannot be shared equally into a given number of groups. (</w:t>
            </w:r>
            <w:proofErr w:type="gramStart"/>
            <w:r w:rsidRPr="003B6B17">
              <w:rPr>
                <w:rFonts w:asciiTheme="minorHAnsi" w:hAnsiTheme="minorHAnsi"/>
              </w:rPr>
              <w:t>communicating</w:t>
            </w:r>
            <w:proofErr w:type="gramEnd"/>
            <w:r w:rsidRPr="003B6B17">
              <w:rPr>
                <w:rFonts w:asciiTheme="minorHAnsi" w:hAnsiTheme="minorHAnsi"/>
              </w:rPr>
              <w:t>, problem solving, reasoning)</w:t>
            </w:r>
          </w:p>
          <w:p w14:paraId="61739B6C" w14:textId="04358E71" w:rsidR="00E23532" w:rsidRPr="003B6B17" w:rsidRDefault="00E23532" w:rsidP="003B6B17">
            <w:pPr>
              <w:pStyle w:val="ListParagraph"/>
              <w:numPr>
                <w:ilvl w:val="0"/>
                <w:numId w:val="24"/>
              </w:numPr>
              <w:autoSpaceDE w:val="0"/>
              <w:autoSpaceDN w:val="0"/>
              <w:adjustRightInd w:val="0"/>
              <w:rPr>
                <w:rFonts w:asciiTheme="minorHAnsi" w:hAnsiTheme="minorHAnsi"/>
              </w:rPr>
            </w:pPr>
            <w:r w:rsidRPr="003B6B17">
              <w:rPr>
                <w:rFonts w:asciiTheme="minorHAnsi" w:hAnsiTheme="minorHAnsi"/>
              </w:rPr>
              <w:t xml:space="preserve">Model division by sharing a collection of objects into groups of a given size to determine the number of groups, </w:t>
            </w:r>
            <w:proofErr w:type="spellStart"/>
            <w:r w:rsidRPr="003B6B17">
              <w:rPr>
                <w:rFonts w:asciiTheme="minorHAnsi" w:hAnsiTheme="minorHAnsi"/>
              </w:rPr>
              <w:t>eg</w:t>
            </w:r>
            <w:proofErr w:type="spellEnd"/>
            <w:r w:rsidRPr="003B6B17">
              <w:rPr>
                <w:rFonts w:asciiTheme="minorHAnsi" w:hAnsiTheme="minorHAnsi"/>
              </w:rPr>
              <w:t xml:space="preserve"> determine the number of groups when 20 objects are shared into groups of four.</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3B0141B6" w14:textId="177C72F0" w:rsidR="00330E51" w:rsidRDefault="00330E51" w:rsidP="004A4DA4">
            <w:pPr>
              <w:pStyle w:val="Heading2"/>
              <w:rPr>
                <w:rFonts w:asciiTheme="minorHAnsi" w:hAnsiTheme="minorHAnsi"/>
                <w:szCs w:val="24"/>
              </w:rPr>
            </w:pPr>
          </w:p>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27EF7556" w14:textId="77777777" w:rsidR="00394F04" w:rsidRPr="00F57135" w:rsidRDefault="00BD1EEB" w:rsidP="00BD1EEB">
            <w:pPr>
              <w:rPr>
                <w:rFonts w:asciiTheme="minorHAnsi" w:hAnsiTheme="minorHAnsi"/>
                <w:lang w:eastAsia="en-AU"/>
              </w:rPr>
            </w:pPr>
            <w:r w:rsidRPr="00F57135">
              <w:rPr>
                <w:rFonts w:asciiTheme="minorHAnsi" w:hAnsiTheme="minorHAnsi"/>
                <w:lang w:eastAsia="en-AU"/>
              </w:rPr>
              <w:t xml:space="preserve">  </w:t>
            </w:r>
          </w:p>
          <w:p w14:paraId="0CC9F641" w14:textId="5D2BCAD6" w:rsidR="00A91031" w:rsidRPr="00F57135" w:rsidRDefault="00BD1EEB" w:rsidP="00BD1EEB">
            <w:pPr>
              <w:rPr>
                <w:rFonts w:asciiTheme="minorHAnsi" w:hAnsiTheme="minorHAnsi"/>
              </w:rPr>
            </w:pPr>
            <w:r w:rsidRPr="00F57135">
              <w:rPr>
                <w:rFonts w:asciiTheme="minorHAnsi" w:hAnsiTheme="minorHAnsi"/>
                <w:color w:val="FF0000"/>
                <w:lang w:eastAsia="en-AU"/>
              </w:rPr>
              <w:t>If I had 15 marb</w:t>
            </w:r>
            <w:r w:rsidR="008D7A70" w:rsidRPr="00F57135">
              <w:rPr>
                <w:rFonts w:asciiTheme="minorHAnsi" w:hAnsiTheme="minorHAnsi"/>
                <w:color w:val="FF0000"/>
                <w:lang w:eastAsia="en-AU"/>
              </w:rPr>
              <w:t>les how many equal groups could</w:t>
            </w:r>
            <w:r w:rsidRPr="00F57135">
              <w:rPr>
                <w:rFonts w:asciiTheme="minorHAnsi" w:hAnsiTheme="minorHAnsi"/>
                <w:color w:val="FF0000"/>
                <w:lang w:eastAsia="en-AU"/>
              </w:rPr>
              <w:t xml:space="preserve"> I make? </w:t>
            </w:r>
            <w:r w:rsidR="004846E4" w:rsidRPr="00F57135">
              <w:rPr>
                <w:rFonts w:asciiTheme="minorHAnsi" w:hAnsiTheme="minorHAnsi"/>
                <w:color w:val="FF0000"/>
                <w:lang w:eastAsia="en-AU"/>
              </w:rPr>
              <w:t xml:space="preserve"> Note how children go about using concrete materials such as counters to complete this task. What language do they use when explaining the reasoning behind their answer? How do they record their response?</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FC136E0" w14:textId="0C15FF6F" w:rsidR="008D7A70" w:rsidRPr="003B6B17" w:rsidRDefault="004321EA" w:rsidP="003B6B17">
            <w:pPr>
              <w:pStyle w:val="ListParagraph"/>
              <w:numPr>
                <w:ilvl w:val="0"/>
                <w:numId w:val="26"/>
              </w:numPr>
              <w:autoSpaceDE w:val="0"/>
              <w:autoSpaceDN w:val="0"/>
              <w:adjustRightInd w:val="0"/>
              <w:rPr>
                <w:rFonts w:asciiTheme="minorHAnsi" w:hAnsiTheme="minorHAnsi"/>
              </w:rPr>
            </w:pPr>
            <w:r w:rsidRPr="003B6B17">
              <w:rPr>
                <w:rFonts w:asciiTheme="minorHAnsi" w:hAnsiTheme="minorHAnsi"/>
              </w:rPr>
              <w:t>Skip counting drill with an emphasis on counting</w:t>
            </w:r>
            <w:r w:rsidR="008D7A70" w:rsidRPr="003B6B17">
              <w:rPr>
                <w:rFonts w:asciiTheme="minorHAnsi" w:hAnsiTheme="minorHAnsi"/>
              </w:rPr>
              <w:t xml:space="preserve"> </w:t>
            </w:r>
            <w:proofErr w:type="gramStart"/>
            <w:r w:rsidRPr="003B6B17">
              <w:rPr>
                <w:rFonts w:asciiTheme="minorHAnsi" w:hAnsiTheme="minorHAnsi"/>
              </w:rPr>
              <w:t>backward</w:t>
            </w:r>
            <w:r w:rsidR="00394F04" w:rsidRPr="003B6B17">
              <w:rPr>
                <w:rFonts w:asciiTheme="minorHAnsi" w:hAnsiTheme="minorHAnsi"/>
              </w:rPr>
              <w:t>s .</w:t>
            </w:r>
            <w:proofErr w:type="gramEnd"/>
            <w:r w:rsidR="00E30BE0" w:rsidRPr="003B6B17">
              <w:rPr>
                <w:rFonts w:asciiTheme="minorHAnsi" w:hAnsiTheme="minorHAnsi"/>
              </w:rPr>
              <w:t xml:space="preserve"> </w:t>
            </w:r>
          </w:p>
          <w:p w14:paraId="3555E1C1" w14:textId="32633965" w:rsidR="001151DB" w:rsidRPr="003B6B17" w:rsidRDefault="00E30BE0" w:rsidP="003B6B17">
            <w:pPr>
              <w:pStyle w:val="ListParagraph"/>
              <w:numPr>
                <w:ilvl w:val="0"/>
                <w:numId w:val="26"/>
              </w:numPr>
              <w:autoSpaceDE w:val="0"/>
              <w:autoSpaceDN w:val="0"/>
              <w:adjustRightInd w:val="0"/>
              <w:rPr>
                <w:rFonts w:asciiTheme="minorHAnsi" w:hAnsiTheme="minorHAnsi"/>
              </w:rPr>
            </w:pPr>
            <w:r w:rsidRPr="003B6B17">
              <w:rPr>
                <w:rFonts w:asciiTheme="minorHAnsi" w:hAnsiTheme="minorHAnsi"/>
              </w:rPr>
              <w:t>When counting by tens count forwards and backwards on and off the decade.</w:t>
            </w:r>
          </w:p>
        </w:tc>
      </w:tr>
      <w:tr w:rsidR="005A7343" w:rsidRPr="004A4DA4" w14:paraId="23467F1E" w14:textId="77777777" w:rsidTr="00923B36">
        <w:trPr>
          <w:trHeight w:hRule="exact" w:val="1134"/>
        </w:trPr>
        <w:tc>
          <w:tcPr>
            <w:tcW w:w="3085" w:type="dxa"/>
            <w:gridSpan w:val="2"/>
            <w:shd w:val="clear" w:color="auto" w:fill="FFFFCC"/>
          </w:tcPr>
          <w:p w14:paraId="59957547" w14:textId="4E8393DB"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5E8F67E3" w14:textId="77777777" w:rsidR="00394F04" w:rsidRPr="00F57135" w:rsidRDefault="00394F04" w:rsidP="00A91031">
            <w:pPr>
              <w:rPr>
                <w:rFonts w:asciiTheme="minorHAnsi" w:hAnsiTheme="minorHAnsi"/>
                <w:b/>
                <w:lang w:eastAsia="en-AU"/>
              </w:rPr>
            </w:pPr>
          </w:p>
          <w:p w14:paraId="350FA302" w14:textId="322A4AD2" w:rsidR="00F57CC4" w:rsidRPr="00F57135" w:rsidRDefault="00F57CC4" w:rsidP="00A91031">
            <w:pPr>
              <w:rPr>
                <w:rFonts w:asciiTheme="minorHAnsi" w:hAnsiTheme="minorHAnsi"/>
                <w:b/>
                <w:lang w:eastAsia="en-AU"/>
              </w:rPr>
            </w:pPr>
            <w:r w:rsidRPr="00F57135">
              <w:rPr>
                <w:rFonts w:asciiTheme="minorHAnsi" w:hAnsiTheme="minorHAnsi"/>
                <w:b/>
                <w:lang w:eastAsia="en-AU"/>
              </w:rPr>
              <w:t>Hanging out the washing</w:t>
            </w:r>
          </w:p>
          <w:p w14:paraId="7971F164" w14:textId="003CBC47" w:rsidR="00A91031" w:rsidRPr="003B6B17" w:rsidRDefault="00F57CC4" w:rsidP="003B6B17">
            <w:pPr>
              <w:pStyle w:val="ListParagraph"/>
              <w:numPr>
                <w:ilvl w:val="0"/>
                <w:numId w:val="27"/>
              </w:numPr>
              <w:rPr>
                <w:rFonts w:asciiTheme="minorHAnsi" w:hAnsiTheme="minorHAnsi"/>
                <w:lang w:eastAsia="en-AU"/>
              </w:rPr>
            </w:pPr>
            <w:r w:rsidRPr="003B6B17">
              <w:rPr>
                <w:rFonts w:asciiTheme="minorHAnsi" w:hAnsiTheme="minorHAnsi"/>
                <w:lang w:eastAsia="en-AU"/>
              </w:rPr>
              <w:t>You have 20 pegs. Each piece of clothing has 2 pegs. How many clothes can you hang out?</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193BD7ED" w14:textId="421E1F14" w:rsidR="00765909" w:rsidRDefault="000B5566" w:rsidP="00C07D52">
            <w:pPr>
              <w:ind w:left="720" w:hanging="720"/>
              <w:rPr>
                <w:rFonts w:asciiTheme="minorHAnsi" w:hAnsiTheme="minorHAnsi"/>
                <w:sz w:val="24"/>
                <w:szCs w:val="24"/>
              </w:rPr>
            </w:pPr>
            <w:hyperlink r:id="rId7" w:history="1">
              <w:r w:rsidR="00702BA2" w:rsidRPr="00D70DD1">
                <w:rPr>
                  <w:rStyle w:val="Hyperlink"/>
                  <w:rFonts w:asciiTheme="minorHAnsi" w:hAnsiTheme="minorHAnsi"/>
                  <w:sz w:val="24"/>
                  <w:szCs w:val="24"/>
                </w:rPr>
                <w:t>http://www.kidspot.com.au/schoolzone/Maths-&amp;-science-Learning-games-How-to-teach-division+4253+316+article.htm</w:t>
              </w:r>
            </w:hyperlink>
          </w:p>
          <w:p w14:paraId="0D259258" w14:textId="31589D2F" w:rsidR="00702BA2" w:rsidRDefault="000B5566" w:rsidP="00C07D52">
            <w:pPr>
              <w:ind w:left="720" w:hanging="720"/>
              <w:rPr>
                <w:rStyle w:val="Hyperlink"/>
                <w:rFonts w:asciiTheme="minorHAnsi" w:hAnsiTheme="minorHAnsi"/>
                <w:sz w:val="24"/>
                <w:szCs w:val="24"/>
              </w:rPr>
            </w:pPr>
            <w:hyperlink r:id="rId8" w:history="1">
              <w:r w:rsidR="00702BA2" w:rsidRPr="00D70DD1">
                <w:rPr>
                  <w:rStyle w:val="Hyperlink"/>
                  <w:rFonts w:asciiTheme="minorHAnsi" w:hAnsiTheme="minorHAnsi"/>
                  <w:sz w:val="24"/>
                  <w:szCs w:val="24"/>
                </w:rPr>
                <w:t>http://www.fun4thebrain.com/Division/snowyfriend.html</w:t>
              </w:r>
            </w:hyperlink>
          </w:p>
          <w:p w14:paraId="27C6188F" w14:textId="6A67B3BB" w:rsidR="00B76FD1" w:rsidRDefault="00B76FD1" w:rsidP="00C07D52">
            <w:pPr>
              <w:ind w:left="720" w:hanging="720"/>
              <w:rPr>
                <w:rStyle w:val="Hyperlink"/>
                <w:rFonts w:asciiTheme="minorHAnsi" w:hAnsiTheme="minorHAnsi"/>
                <w:sz w:val="24"/>
                <w:szCs w:val="24"/>
              </w:rPr>
            </w:pPr>
            <w:r w:rsidRPr="00B76FD1">
              <w:rPr>
                <w:rStyle w:val="Hyperlink"/>
                <w:rFonts w:asciiTheme="minorHAnsi" w:hAnsiTheme="minorHAnsi"/>
                <w:sz w:val="24"/>
                <w:szCs w:val="24"/>
              </w:rPr>
              <w:t>http://www.topmarks.co.uk/Flash.aspx?f=sharingv2</w:t>
            </w:r>
          </w:p>
          <w:p w14:paraId="0828461A" w14:textId="77777777" w:rsidR="007F602E" w:rsidRDefault="007F602E" w:rsidP="00C07D52">
            <w:pPr>
              <w:ind w:left="720" w:hanging="720"/>
              <w:rPr>
                <w:rFonts w:asciiTheme="minorHAnsi" w:hAnsiTheme="minorHAnsi"/>
                <w:sz w:val="24"/>
                <w:szCs w:val="24"/>
              </w:rPr>
            </w:pPr>
          </w:p>
          <w:p w14:paraId="47AC8D3C" w14:textId="5FCE6C82" w:rsidR="00702BA2" w:rsidRPr="004A4DA4" w:rsidRDefault="00702BA2" w:rsidP="00C07D52">
            <w:pPr>
              <w:ind w:left="720" w:hanging="720"/>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43FF4">
        <w:trPr>
          <w:trHeight w:val="1388"/>
        </w:trPr>
        <w:tc>
          <w:tcPr>
            <w:tcW w:w="3936" w:type="dxa"/>
            <w:vMerge w:val="restart"/>
            <w:tcBorders>
              <w:right w:val="single" w:sz="4" w:space="0" w:color="auto"/>
            </w:tcBorders>
          </w:tcPr>
          <w:p w14:paraId="78D65515" w14:textId="59C39382" w:rsidR="002B5DAA" w:rsidRPr="008D7A70" w:rsidRDefault="002B5DAA" w:rsidP="00352EF1">
            <w:pPr>
              <w:rPr>
                <w:rFonts w:asciiTheme="minorHAnsi" w:hAnsiTheme="minorHAnsi"/>
                <w:b/>
                <w:sz w:val="22"/>
                <w:szCs w:val="22"/>
                <w:u w:val="single"/>
                <w:lang w:eastAsia="en-AU"/>
              </w:rPr>
            </w:pPr>
            <w:r w:rsidRPr="008D7A70">
              <w:rPr>
                <w:rFonts w:asciiTheme="minorHAnsi" w:hAnsiTheme="minorHAnsi"/>
                <w:b/>
                <w:sz w:val="22"/>
                <w:szCs w:val="22"/>
                <w:u w:val="single"/>
                <w:lang w:eastAsia="en-AU"/>
              </w:rPr>
              <w:t>Teddy Bear B</w:t>
            </w:r>
            <w:r w:rsidR="0006518C" w:rsidRPr="008D7A70">
              <w:rPr>
                <w:rFonts w:asciiTheme="minorHAnsi" w:hAnsiTheme="minorHAnsi"/>
                <w:b/>
                <w:sz w:val="22"/>
                <w:szCs w:val="22"/>
                <w:u w:val="single"/>
                <w:lang w:eastAsia="en-AU"/>
              </w:rPr>
              <w:t>iscuit unit</w:t>
            </w:r>
          </w:p>
          <w:p w14:paraId="0B9862F0" w14:textId="56BE7BC9" w:rsidR="0089457D" w:rsidRPr="008D7A70" w:rsidRDefault="0006518C" w:rsidP="00352EF1">
            <w:pPr>
              <w:rPr>
                <w:rFonts w:asciiTheme="minorHAnsi" w:hAnsiTheme="minorHAnsi"/>
                <w:b/>
                <w:sz w:val="22"/>
                <w:szCs w:val="22"/>
                <w:lang w:eastAsia="en-AU"/>
              </w:rPr>
            </w:pPr>
            <w:r w:rsidRPr="008D7A70">
              <w:rPr>
                <w:rFonts w:asciiTheme="minorHAnsi" w:hAnsiTheme="minorHAnsi"/>
                <w:b/>
                <w:sz w:val="22"/>
                <w:szCs w:val="22"/>
                <w:lang w:eastAsia="en-AU"/>
              </w:rPr>
              <w:t>To engage the children these activities are modelled on teddy bear biscuits however other objects</w:t>
            </w:r>
            <w:r w:rsidR="002B5DAA" w:rsidRPr="008D7A70">
              <w:rPr>
                <w:rFonts w:asciiTheme="minorHAnsi" w:hAnsiTheme="minorHAnsi"/>
                <w:b/>
                <w:sz w:val="22"/>
                <w:szCs w:val="22"/>
                <w:lang w:eastAsia="en-AU"/>
              </w:rPr>
              <w:t xml:space="preserve"> or plastic teddy bears</w:t>
            </w:r>
            <w:r w:rsidR="008D7A70" w:rsidRPr="008D7A70">
              <w:rPr>
                <w:rFonts w:asciiTheme="minorHAnsi" w:hAnsiTheme="minorHAnsi"/>
                <w:b/>
                <w:sz w:val="22"/>
                <w:szCs w:val="22"/>
                <w:lang w:eastAsia="en-AU"/>
              </w:rPr>
              <w:t>, smarties, lollies</w:t>
            </w:r>
            <w:r w:rsidRPr="008D7A70">
              <w:rPr>
                <w:rFonts w:asciiTheme="minorHAnsi" w:hAnsiTheme="minorHAnsi"/>
                <w:b/>
                <w:sz w:val="22"/>
                <w:szCs w:val="22"/>
                <w:lang w:eastAsia="en-AU"/>
              </w:rPr>
              <w:t xml:space="preserve"> could be substituted.</w:t>
            </w:r>
          </w:p>
          <w:p w14:paraId="2E1546A7" w14:textId="7919677C" w:rsidR="001A1FE3" w:rsidRPr="00F57135" w:rsidRDefault="0006518C" w:rsidP="00F57135">
            <w:pPr>
              <w:pStyle w:val="ListParagraph"/>
              <w:numPr>
                <w:ilvl w:val="0"/>
                <w:numId w:val="23"/>
              </w:numPr>
              <w:rPr>
                <w:rFonts w:asciiTheme="minorHAnsi" w:hAnsiTheme="minorHAnsi"/>
                <w:b/>
                <w:sz w:val="22"/>
                <w:szCs w:val="22"/>
                <w:lang w:eastAsia="en-AU"/>
              </w:rPr>
            </w:pPr>
            <w:r w:rsidRPr="00F57135">
              <w:rPr>
                <w:rFonts w:asciiTheme="minorHAnsi" w:hAnsiTheme="minorHAnsi"/>
                <w:b/>
                <w:sz w:val="22"/>
                <w:szCs w:val="22"/>
                <w:lang w:eastAsia="en-AU"/>
              </w:rPr>
              <w:t>Pose the question and m</w:t>
            </w:r>
            <w:r w:rsidR="001A1FE3" w:rsidRPr="00F57135">
              <w:rPr>
                <w:rFonts w:asciiTheme="minorHAnsi" w:hAnsiTheme="minorHAnsi"/>
                <w:b/>
                <w:sz w:val="22"/>
                <w:szCs w:val="22"/>
                <w:lang w:eastAsia="en-AU"/>
              </w:rPr>
              <w:t>odel</w:t>
            </w:r>
            <w:r w:rsidR="00C43B91" w:rsidRPr="00F57135">
              <w:rPr>
                <w:rFonts w:asciiTheme="minorHAnsi" w:hAnsiTheme="minorHAnsi"/>
                <w:b/>
                <w:sz w:val="22"/>
                <w:szCs w:val="22"/>
                <w:lang w:eastAsia="en-AU"/>
              </w:rPr>
              <w:t xml:space="preserve"> on IWB</w:t>
            </w:r>
          </w:p>
          <w:p w14:paraId="01445255" w14:textId="2ECC9268" w:rsidR="001A1FE3" w:rsidRPr="008D7A70" w:rsidRDefault="00A22180" w:rsidP="00352EF1">
            <w:pPr>
              <w:rPr>
                <w:rFonts w:asciiTheme="minorHAnsi" w:hAnsiTheme="minorHAnsi"/>
                <w:b/>
                <w:sz w:val="22"/>
                <w:szCs w:val="22"/>
                <w:lang w:eastAsia="en-AU"/>
              </w:rPr>
            </w:pPr>
            <w:r w:rsidRPr="008D7A70">
              <w:rPr>
                <w:rFonts w:asciiTheme="minorHAnsi" w:hAnsiTheme="minorHAnsi"/>
                <w:sz w:val="22"/>
                <w:szCs w:val="22"/>
                <w:lang w:eastAsia="en-AU"/>
              </w:rPr>
              <w:t>How would we share 20 teddy bears</w:t>
            </w:r>
            <w:r w:rsidR="001A1FE3" w:rsidRPr="008D7A70">
              <w:rPr>
                <w:rFonts w:asciiTheme="minorHAnsi" w:hAnsiTheme="minorHAnsi"/>
                <w:sz w:val="22"/>
                <w:szCs w:val="22"/>
                <w:lang w:eastAsia="en-AU"/>
              </w:rPr>
              <w:t xml:space="preserve"> into 4</w:t>
            </w:r>
            <w:r w:rsidR="00C43B91" w:rsidRPr="008D7A70">
              <w:rPr>
                <w:rFonts w:asciiTheme="minorHAnsi" w:hAnsiTheme="minorHAnsi"/>
                <w:sz w:val="22"/>
                <w:szCs w:val="22"/>
                <w:lang w:eastAsia="en-AU"/>
              </w:rPr>
              <w:t xml:space="preserve"> groups or circles </w:t>
            </w:r>
          </w:p>
          <w:p w14:paraId="39B2D8D6" w14:textId="763544F1" w:rsidR="001A1FE3" w:rsidRPr="008D7A70" w:rsidRDefault="00C43B91" w:rsidP="00352EF1">
            <w:pPr>
              <w:rPr>
                <w:rFonts w:asciiTheme="minorHAnsi" w:hAnsiTheme="minorHAnsi"/>
                <w:sz w:val="22"/>
                <w:szCs w:val="22"/>
                <w:lang w:eastAsia="en-AU"/>
              </w:rPr>
            </w:pPr>
            <w:r w:rsidRPr="008D7A70">
              <w:rPr>
                <w:rFonts w:asciiTheme="minorHAnsi" w:hAnsiTheme="minorHAnsi"/>
                <w:sz w:val="22"/>
                <w:szCs w:val="22"/>
                <w:lang w:eastAsia="en-AU"/>
              </w:rPr>
              <w:t xml:space="preserve"> Move each teddy into a circle. Later move two teddies at a time. Discuss different methods and the answer.</w:t>
            </w:r>
          </w:p>
          <w:p w14:paraId="44CBEFBB" w14:textId="77777777" w:rsidR="002B5DAA" w:rsidRPr="008D7A70" w:rsidRDefault="002B5DAA" w:rsidP="00352EF1">
            <w:pPr>
              <w:rPr>
                <w:rFonts w:asciiTheme="minorHAnsi" w:hAnsiTheme="minorHAnsi"/>
                <w:b/>
                <w:sz w:val="22"/>
                <w:szCs w:val="22"/>
                <w:lang w:eastAsia="en-AU"/>
              </w:rPr>
            </w:pPr>
          </w:p>
          <w:p w14:paraId="72E3BC65" w14:textId="0D6923A5" w:rsidR="00A22180" w:rsidRPr="00F57135" w:rsidRDefault="001A1FE3" w:rsidP="00F57135">
            <w:pPr>
              <w:pStyle w:val="ListParagraph"/>
              <w:numPr>
                <w:ilvl w:val="0"/>
                <w:numId w:val="23"/>
              </w:numPr>
              <w:rPr>
                <w:rFonts w:asciiTheme="minorHAnsi" w:hAnsiTheme="minorHAnsi"/>
                <w:b/>
                <w:sz w:val="22"/>
                <w:szCs w:val="22"/>
                <w:lang w:eastAsia="en-AU"/>
              </w:rPr>
            </w:pPr>
            <w:r w:rsidRPr="00F57135">
              <w:rPr>
                <w:rFonts w:asciiTheme="minorHAnsi" w:hAnsiTheme="minorHAnsi"/>
                <w:b/>
                <w:sz w:val="22"/>
                <w:szCs w:val="22"/>
                <w:lang w:eastAsia="en-AU"/>
              </w:rPr>
              <w:t>Pose the question</w:t>
            </w:r>
            <w:r w:rsidR="0006518C" w:rsidRPr="00F57135">
              <w:rPr>
                <w:rFonts w:asciiTheme="minorHAnsi" w:hAnsiTheme="minorHAnsi"/>
                <w:b/>
                <w:sz w:val="22"/>
                <w:szCs w:val="22"/>
                <w:lang w:eastAsia="en-AU"/>
              </w:rPr>
              <w:t xml:space="preserve"> and model</w:t>
            </w:r>
            <w:r w:rsidR="00CF2410" w:rsidRPr="00F57135">
              <w:rPr>
                <w:rFonts w:asciiTheme="minorHAnsi" w:hAnsiTheme="minorHAnsi"/>
                <w:b/>
                <w:sz w:val="22"/>
                <w:szCs w:val="22"/>
                <w:lang w:eastAsia="en-AU"/>
              </w:rPr>
              <w:t xml:space="preserve"> on IWB using circles and teddies</w:t>
            </w:r>
          </w:p>
          <w:p w14:paraId="4AFB7A64" w14:textId="62E5EF86" w:rsidR="001A1FE3" w:rsidRPr="008D7A70" w:rsidRDefault="002B5DAA" w:rsidP="00352EF1">
            <w:pPr>
              <w:rPr>
                <w:rFonts w:asciiTheme="minorHAnsi" w:hAnsiTheme="minorHAnsi"/>
                <w:sz w:val="22"/>
                <w:szCs w:val="22"/>
                <w:lang w:eastAsia="en-AU"/>
              </w:rPr>
            </w:pPr>
            <w:r w:rsidRPr="008D7A70">
              <w:rPr>
                <w:rFonts w:asciiTheme="minorHAnsi" w:hAnsiTheme="minorHAnsi"/>
                <w:sz w:val="22"/>
                <w:szCs w:val="22"/>
                <w:lang w:eastAsia="en-AU"/>
              </w:rPr>
              <w:t>How would we share 21</w:t>
            </w:r>
            <w:r w:rsidR="00C43B91" w:rsidRPr="008D7A70">
              <w:rPr>
                <w:rFonts w:asciiTheme="minorHAnsi" w:hAnsiTheme="minorHAnsi"/>
                <w:sz w:val="22"/>
                <w:szCs w:val="22"/>
                <w:lang w:eastAsia="en-AU"/>
              </w:rPr>
              <w:t xml:space="preserve"> teddies </w:t>
            </w:r>
            <w:r w:rsidR="001A1FE3" w:rsidRPr="008D7A70">
              <w:rPr>
                <w:rFonts w:asciiTheme="minorHAnsi" w:hAnsiTheme="minorHAnsi"/>
                <w:sz w:val="22"/>
                <w:szCs w:val="22"/>
                <w:lang w:eastAsia="en-AU"/>
              </w:rPr>
              <w:t xml:space="preserve">into 4 </w:t>
            </w:r>
            <w:proofErr w:type="gramStart"/>
            <w:r w:rsidR="001A1FE3" w:rsidRPr="008D7A70">
              <w:rPr>
                <w:rFonts w:asciiTheme="minorHAnsi" w:hAnsiTheme="minorHAnsi"/>
                <w:sz w:val="22"/>
                <w:szCs w:val="22"/>
                <w:lang w:eastAsia="en-AU"/>
              </w:rPr>
              <w:t>groups.</w:t>
            </w:r>
            <w:proofErr w:type="gramEnd"/>
            <w:r w:rsidR="001A1FE3" w:rsidRPr="008D7A70">
              <w:rPr>
                <w:rFonts w:asciiTheme="minorHAnsi" w:hAnsiTheme="minorHAnsi"/>
                <w:sz w:val="22"/>
                <w:szCs w:val="22"/>
                <w:lang w:eastAsia="en-AU"/>
              </w:rPr>
              <w:t xml:space="preserve"> </w:t>
            </w:r>
          </w:p>
          <w:p w14:paraId="2C9325B2" w14:textId="77777777" w:rsidR="001A1FE3" w:rsidRPr="008D7A70" w:rsidRDefault="001A1FE3" w:rsidP="00352EF1">
            <w:pPr>
              <w:rPr>
                <w:rFonts w:asciiTheme="minorHAnsi" w:hAnsiTheme="minorHAnsi"/>
                <w:sz w:val="22"/>
                <w:szCs w:val="22"/>
                <w:lang w:eastAsia="en-AU"/>
              </w:rPr>
            </w:pPr>
            <w:r w:rsidRPr="008D7A70">
              <w:rPr>
                <w:rFonts w:asciiTheme="minorHAnsi" w:hAnsiTheme="minorHAnsi"/>
                <w:sz w:val="22"/>
                <w:szCs w:val="22"/>
                <w:lang w:eastAsia="en-AU"/>
              </w:rPr>
              <w:t>Can this be done?</w:t>
            </w:r>
          </w:p>
          <w:p w14:paraId="12082F3F" w14:textId="01C5A3A1" w:rsidR="001A1FE3" w:rsidRPr="008D7A70" w:rsidRDefault="001A1FE3" w:rsidP="00352EF1">
            <w:pPr>
              <w:rPr>
                <w:rFonts w:asciiTheme="minorHAnsi" w:hAnsiTheme="minorHAnsi"/>
                <w:sz w:val="22"/>
                <w:szCs w:val="22"/>
                <w:lang w:eastAsia="en-AU"/>
              </w:rPr>
            </w:pPr>
            <w:r w:rsidRPr="008D7A70">
              <w:rPr>
                <w:rFonts w:asciiTheme="minorHAnsi" w:hAnsiTheme="minorHAnsi"/>
                <w:sz w:val="22"/>
                <w:szCs w:val="22"/>
                <w:lang w:eastAsia="en-AU"/>
              </w:rPr>
              <w:t>Why or why not?</w:t>
            </w:r>
          </w:p>
          <w:p w14:paraId="3470AD61" w14:textId="77777777" w:rsidR="0006518C" w:rsidRPr="008D7A70" w:rsidRDefault="0006518C" w:rsidP="00352EF1">
            <w:pPr>
              <w:rPr>
                <w:rFonts w:asciiTheme="minorHAnsi" w:hAnsiTheme="minorHAnsi"/>
                <w:sz w:val="22"/>
                <w:szCs w:val="22"/>
                <w:lang w:eastAsia="en-AU"/>
              </w:rPr>
            </w:pPr>
            <w:r w:rsidRPr="008D7A70">
              <w:rPr>
                <w:rFonts w:asciiTheme="minorHAnsi" w:hAnsiTheme="minorHAnsi"/>
                <w:sz w:val="22"/>
                <w:szCs w:val="22"/>
                <w:lang w:eastAsia="en-AU"/>
              </w:rPr>
              <w:t>What could we do?</w:t>
            </w:r>
          </w:p>
          <w:p w14:paraId="74115512" w14:textId="57F991DE" w:rsidR="008D7A70" w:rsidRPr="008D7A70" w:rsidRDefault="008D7A70" w:rsidP="00352EF1">
            <w:pPr>
              <w:rPr>
                <w:rFonts w:asciiTheme="minorHAnsi" w:hAnsiTheme="minorHAnsi"/>
                <w:sz w:val="22"/>
                <w:szCs w:val="22"/>
                <w:lang w:eastAsia="en-AU"/>
              </w:rPr>
            </w:pPr>
            <w:r w:rsidRPr="008D7A70">
              <w:rPr>
                <w:rFonts w:asciiTheme="minorHAnsi" w:hAnsiTheme="minorHAnsi"/>
                <w:sz w:val="22"/>
                <w:szCs w:val="22"/>
                <w:lang w:eastAsia="en-AU"/>
              </w:rPr>
              <w:t>How would people feel about unequal shares?</w:t>
            </w:r>
          </w:p>
          <w:p w14:paraId="2A22D2E7" w14:textId="77777777" w:rsidR="00C43B91" w:rsidRPr="008D7A70" w:rsidRDefault="00C43B91" w:rsidP="00352EF1">
            <w:pPr>
              <w:rPr>
                <w:rFonts w:asciiTheme="minorHAnsi" w:hAnsiTheme="minorHAnsi"/>
                <w:b/>
                <w:sz w:val="22"/>
                <w:szCs w:val="22"/>
                <w:lang w:eastAsia="en-AU"/>
              </w:rPr>
            </w:pPr>
          </w:p>
          <w:p w14:paraId="7AC97E4B" w14:textId="1EFEF8E3" w:rsidR="0006518C" w:rsidRPr="008D7A70" w:rsidRDefault="0006518C" w:rsidP="00352EF1">
            <w:pPr>
              <w:rPr>
                <w:rFonts w:asciiTheme="minorHAnsi" w:hAnsiTheme="minorHAnsi"/>
                <w:b/>
                <w:sz w:val="22"/>
                <w:szCs w:val="22"/>
                <w:lang w:eastAsia="en-AU"/>
              </w:rPr>
            </w:pPr>
            <w:r w:rsidRPr="008D7A70">
              <w:rPr>
                <w:rFonts w:asciiTheme="minorHAnsi" w:hAnsiTheme="minorHAnsi"/>
                <w:b/>
                <w:sz w:val="22"/>
                <w:szCs w:val="22"/>
                <w:lang w:eastAsia="en-AU"/>
              </w:rPr>
              <w:t>Pose the question and model.</w:t>
            </w:r>
          </w:p>
          <w:p w14:paraId="4918F09D" w14:textId="3EFEC150" w:rsidR="00CF2410" w:rsidRPr="008D7A70" w:rsidRDefault="00CF2410" w:rsidP="00352EF1">
            <w:pPr>
              <w:rPr>
                <w:rFonts w:asciiTheme="minorHAnsi" w:hAnsiTheme="minorHAnsi"/>
                <w:sz w:val="22"/>
                <w:szCs w:val="22"/>
                <w:lang w:eastAsia="en-AU"/>
              </w:rPr>
            </w:pPr>
            <w:r w:rsidRPr="008D7A70">
              <w:rPr>
                <w:rFonts w:asciiTheme="minorHAnsi" w:hAnsiTheme="minorHAnsi"/>
                <w:sz w:val="22"/>
                <w:szCs w:val="22"/>
                <w:lang w:eastAsia="en-AU"/>
              </w:rPr>
              <w:t>A variety of scenarios</w:t>
            </w:r>
            <w:r w:rsidR="00822264" w:rsidRPr="008D7A70">
              <w:rPr>
                <w:rFonts w:asciiTheme="minorHAnsi" w:hAnsiTheme="minorHAnsi"/>
                <w:sz w:val="22"/>
                <w:szCs w:val="22"/>
                <w:lang w:eastAsia="en-AU"/>
              </w:rPr>
              <w:t xml:space="preserve"> sharing different objects </w:t>
            </w:r>
            <w:r w:rsidR="00E30BE0" w:rsidRPr="008D7A70">
              <w:rPr>
                <w:rFonts w:asciiTheme="minorHAnsi" w:hAnsiTheme="minorHAnsi"/>
                <w:sz w:val="22"/>
                <w:szCs w:val="22"/>
                <w:lang w:eastAsia="en-AU"/>
              </w:rPr>
              <w:t>with left overs.</w:t>
            </w:r>
          </w:p>
          <w:p w14:paraId="79C6C6BF" w14:textId="35312252" w:rsidR="00E30BE0" w:rsidRPr="008D7A70" w:rsidRDefault="00E30BE0" w:rsidP="00352EF1">
            <w:pPr>
              <w:rPr>
                <w:rFonts w:asciiTheme="minorHAnsi" w:hAnsiTheme="minorHAnsi"/>
                <w:sz w:val="22"/>
                <w:szCs w:val="22"/>
                <w:lang w:eastAsia="en-AU"/>
              </w:rPr>
            </w:pPr>
          </w:p>
          <w:p w14:paraId="2BB39EB2" w14:textId="24DBD5F4" w:rsidR="002B5DAA" w:rsidRPr="00822264" w:rsidRDefault="002B5DAA" w:rsidP="00352EF1">
            <w:pPr>
              <w:rPr>
                <w:rFonts w:asciiTheme="minorHAnsi" w:hAnsiTheme="minorHAnsi"/>
                <w:b/>
                <w:sz w:val="22"/>
                <w:szCs w:val="22"/>
                <w:u w:val="single"/>
                <w:lang w:eastAsia="en-AU"/>
              </w:rPr>
            </w:pPr>
            <w:r w:rsidRPr="00822264">
              <w:rPr>
                <w:rFonts w:asciiTheme="minorHAnsi" w:hAnsiTheme="minorHAnsi"/>
                <w:b/>
                <w:sz w:val="22"/>
                <w:szCs w:val="22"/>
                <w:u w:val="single"/>
                <w:lang w:eastAsia="en-AU"/>
              </w:rPr>
              <w:t>Language</w:t>
            </w:r>
          </w:p>
          <w:p w14:paraId="0A0DC76E" w14:textId="5511B078" w:rsidR="0006518C" w:rsidRPr="002B5DAA" w:rsidRDefault="0006518C" w:rsidP="00352EF1">
            <w:pPr>
              <w:rPr>
                <w:rFonts w:asciiTheme="minorHAnsi" w:hAnsiTheme="minorHAnsi"/>
                <w:b/>
                <w:sz w:val="22"/>
                <w:szCs w:val="22"/>
                <w:lang w:eastAsia="en-AU"/>
              </w:rPr>
            </w:pPr>
            <w:r w:rsidRPr="002B5DAA">
              <w:rPr>
                <w:rFonts w:asciiTheme="minorHAnsi" w:hAnsiTheme="minorHAnsi"/>
                <w:b/>
                <w:sz w:val="22"/>
                <w:szCs w:val="22"/>
                <w:lang w:eastAsia="en-AU"/>
              </w:rPr>
              <w:t>Use the language left over, equal share</w:t>
            </w:r>
          </w:p>
          <w:p w14:paraId="4A9CA9AE" w14:textId="7490FA11" w:rsidR="002B5DAA" w:rsidRPr="002B5DAA" w:rsidRDefault="002B5DAA" w:rsidP="00352EF1">
            <w:pPr>
              <w:rPr>
                <w:rFonts w:asciiTheme="minorHAnsi" w:hAnsiTheme="minorHAnsi"/>
                <w:b/>
                <w:sz w:val="22"/>
                <w:szCs w:val="22"/>
                <w:lang w:eastAsia="en-AU"/>
              </w:rPr>
            </w:pPr>
            <w:r>
              <w:rPr>
                <w:rFonts w:asciiTheme="minorHAnsi" w:hAnsiTheme="minorHAnsi"/>
                <w:b/>
                <w:sz w:val="22"/>
                <w:szCs w:val="22"/>
                <w:lang w:eastAsia="en-AU"/>
              </w:rPr>
              <w:t>n</w:t>
            </w:r>
            <w:r w:rsidRPr="002B5DAA">
              <w:rPr>
                <w:rFonts w:asciiTheme="minorHAnsi" w:hAnsiTheme="minorHAnsi"/>
                <w:b/>
                <w:sz w:val="22"/>
                <w:szCs w:val="22"/>
                <w:lang w:eastAsia="en-AU"/>
              </w:rPr>
              <w:t>umber of groups, number in each group, total</w:t>
            </w:r>
          </w:p>
          <w:p w14:paraId="61B82CA4" w14:textId="77777777" w:rsidR="0006518C" w:rsidRPr="002B5DAA" w:rsidRDefault="0006518C" w:rsidP="00352EF1">
            <w:pPr>
              <w:rPr>
                <w:rFonts w:asciiTheme="minorHAnsi" w:hAnsiTheme="minorHAnsi"/>
                <w:b/>
                <w:sz w:val="22"/>
                <w:szCs w:val="22"/>
                <w:lang w:eastAsia="en-AU"/>
              </w:rPr>
            </w:pPr>
          </w:p>
          <w:p w14:paraId="0595B3CA" w14:textId="039B2747" w:rsidR="00EB7A05" w:rsidRPr="00702ECA" w:rsidRDefault="00EB7A05" w:rsidP="001A1FE3">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612814C" w14:textId="77777777" w:rsidR="00292526" w:rsidRPr="00F57135" w:rsidRDefault="00292526" w:rsidP="00F57135">
            <w:pPr>
              <w:pStyle w:val="ListParagraph"/>
              <w:numPr>
                <w:ilvl w:val="0"/>
                <w:numId w:val="22"/>
              </w:numPr>
              <w:rPr>
                <w:rFonts w:asciiTheme="minorHAnsi" w:hAnsiTheme="minorHAnsi"/>
                <w:sz w:val="22"/>
                <w:szCs w:val="22"/>
              </w:rPr>
            </w:pPr>
            <w:r w:rsidRPr="00F57135">
              <w:rPr>
                <w:rFonts w:asciiTheme="minorHAnsi" w:hAnsiTheme="minorHAnsi"/>
                <w:sz w:val="22"/>
                <w:szCs w:val="22"/>
              </w:rPr>
              <w:t>Sharing activities with lower numbers and more explicit instructions</w:t>
            </w:r>
          </w:p>
          <w:p w14:paraId="0AD5FEEC" w14:textId="23F45243" w:rsidR="00F35726" w:rsidRPr="00292526" w:rsidRDefault="00F57135" w:rsidP="00425337">
            <w:pPr>
              <w:rPr>
                <w:rFonts w:asciiTheme="minorHAnsi" w:hAnsiTheme="minorHAnsi"/>
                <w:sz w:val="22"/>
                <w:szCs w:val="22"/>
              </w:rPr>
            </w:pPr>
            <w:r>
              <w:rPr>
                <w:rFonts w:asciiTheme="minorHAnsi" w:hAnsiTheme="minorHAnsi"/>
                <w:sz w:val="22"/>
                <w:szCs w:val="22"/>
              </w:rPr>
              <w:t xml:space="preserve"> </w:t>
            </w:r>
            <w:proofErr w:type="spellStart"/>
            <w:proofErr w:type="gramStart"/>
            <w:r>
              <w:rPr>
                <w:rFonts w:asciiTheme="minorHAnsi" w:hAnsiTheme="minorHAnsi"/>
                <w:sz w:val="22"/>
                <w:szCs w:val="22"/>
              </w:rPr>
              <w:t>eg</w:t>
            </w:r>
            <w:proofErr w:type="spellEnd"/>
            <w:proofErr w:type="gramEnd"/>
            <w:r>
              <w:rPr>
                <w:rFonts w:asciiTheme="minorHAnsi" w:hAnsiTheme="minorHAnsi"/>
                <w:sz w:val="22"/>
                <w:szCs w:val="22"/>
              </w:rPr>
              <w:t xml:space="preserve">  </w:t>
            </w:r>
            <w:r w:rsidR="00292526" w:rsidRPr="00292526">
              <w:rPr>
                <w:rFonts w:asciiTheme="minorHAnsi" w:hAnsiTheme="minorHAnsi"/>
                <w:sz w:val="22"/>
                <w:szCs w:val="22"/>
              </w:rPr>
              <w:t>share 4 teddies between 2 people.</w:t>
            </w:r>
            <w:r w:rsidR="00A97538">
              <w:rPr>
                <w:rFonts w:asciiTheme="minorHAnsi" w:hAnsiTheme="minorHAnsi"/>
                <w:sz w:val="22"/>
                <w:szCs w:val="22"/>
              </w:rPr>
              <w:t xml:space="preserve"> How </w:t>
            </w:r>
            <w:r w:rsidR="000310C3">
              <w:rPr>
                <w:rFonts w:asciiTheme="minorHAnsi" w:hAnsiTheme="minorHAnsi"/>
                <w:sz w:val="22"/>
                <w:szCs w:val="22"/>
              </w:rPr>
              <w:t>many would each person receive?</w:t>
            </w:r>
          </w:p>
          <w:p w14:paraId="19DB8B04" w14:textId="1D7EDBB8" w:rsidR="00292526" w:rsidRPr="00292526" w:rsidRDefault="00F57135" w:rsidP="00292526">
            <w:pPr>
              <w:rPr>
                <w:rFonts w:asciiTheme="minorHAnsi" w:hAnsiTheme="minorHAnsi"/>
              </w:rPr>
            </w:pPr>
            <w:r>
              <w:rPr>
                <w:rFonts w:asciiTheme="minorHAnsi" w:hAnsiTheme="minorHAnsi"/>
                <w:sz w:val="22"/>
                <w:szCs w:val="22"/>
              </w:rPr>
              <w:t xml:space="preserve">        </w:t>
            </w:r>
            <w:r w:rsidR="00292526" w:rsidRPr="00292526">
              <w:rPr>
                <w:rFonts w:asciiTheme="minorHAnsi" w:hAnsiTheme="minorHAnsi"/>
                <w:sz w:val="22"/>
                <w:szCs w:val="22"/>
              </w:rPr>
              <w:t>Using</w:t>
            </w:r>
            <w:r w:rsidR="00292526">
              <w:rPr>
                <w:rFonts w:asciiTheme="minorHAnsi" w:hAnsiTheme="minorHAnsi"/>
                <w:sz w:val="22"/>
                <w:szCs w:val="22"/>
              </w:rPr>
              <w:t xml:space="preserve"> 8 tooth picks share evenly between 4 monsters. How many legs</w:t>
            </w:r>
            <w:r w:rsidR="000310C3">
              <w:rPr>
                <w:rFonts w:asciiTheme="minorHAnsi" w:hAnsiTheme="minorHAnsi"/>
                <w:sz w:val="22"/>
                <w:szCs w:val="22"/>
              </w:rPr>
              <w:t>?</w:t>
            </w:r>
          </w:p>
        </w:tc>
      </w:tr>
      <w:tr w:rsidR="001C6A19" w:rsidRPr="004A4DA4" w14:paraId="3552F0D4" w14:textId="1670C5DD" w:rsidTr="00DF301F">
        <w:trPr>
          <w:trHeight w:val="4033"/>
        </w:trPr>
        <w:tc>
          <w:tcPr>
            <w:tcW w:w="3936" w:type="dxa"/>
            <w:vMerge/>
            <w:tcBorders>
              <w:right w:val="single" w:sz="4" w:space="0" w:color="auto"/>
            </w:tcBorders>
          </w:tcPr>
          <w:p w14:paraId="1B9B11E8" w14:textId="3EF72563"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40F8EC3B" w14:textId="6C70B6DA" w:rsidR="00CF2410" w:rsidRPr="00F57135" w:rsidRDefault="00CF2410" w:rsidP="00F57135">
            <w:pPr>
              <w:pStyle w:val="ListParagraph"/>
              <w:numPr>
                <w:ilvl w:val="0"/>
                <w:numId w:val="21"/>
              </w:numPr>
              <w:rPr>
                <w:rFonts w:asciiTheme="minorHAnsi" w:hAnsiTheme="minorHAnsi"/>
                <w:b/>
                <w:sz w:val="22"/>
                <w:szCs w:val="22"/>
                <w:lang w:eastAsia="en-AU"/>
              </w:rPr>
            </w:pPr>
            <w:r w:rsidRPr="00F57135">
              <w:rPr>
                <w:rFonts w:asciiTheme="minorHAnsi" w:hAnsiTheme="minorHAnsi"/>
                <w:b/>
                <w:sz w:val="22"/>
                <w:szCs w:val="22"/>
                <w:lang w:eastAsia="en-AU"/>
              </w:rPr>
              <w:t>Sharing teddy biscuits</w:t>
            </w:r>
          </w:p>
          <w:p w14:paraId="288B749E" w14:textId="1E36CE7A" w:rsidR="00CF2410" w:rsidRPr="0006518C" w:rsidRDefault="00CF2410" w:rsidP="00CF2410">
            <w:pPr>
              <w:rPr>
                <w:rFonts w:asciiTheme="minorHAnsi" w:hAnsiTheme="minorHAnsi"/>
                <w:sz w:val="22"/>
                <w:szCs w:val="22"/>
                <w:lang w:eastAsia="en-AU"/>
              </w:rPr>
            </w:pPr>
            <w:r w:rsidRPr="0006518C">
              <w:rPr>
                <w:rFonts w:asciiTheme="minorHAnsi" w:hAnsiTheme="minorHAnsi"/>
                <w:sz w:val="22"/>
                <w:szCs w:val="22"/>
                <w:lang w:eastAsia="en-AU"/>
              </w:rPr>
              <w:t>How would we share 12</w:t>
            </w:r>
            <w:r>
              <w:rPr>
                <w:rFonts w:asciiTheme="minorHAnsi" w:hAnsiTheme="minorHAnsi"/>
                <w:sz w:val="22"/>
                <w:szCs w:val="22"/>
                <w:lang w:eastAsia="en-AU"/>
              </w:rPr>
              <w:t xml:space="preserve"> teddy bear biscuits between</w:t>
            </w:r>
            <w:r w:rsidR="00C43B91">
              <w:rPr>
                <w:rFonts w:asciiTheme="minorHAnsi" w:hAnsiTheme="minorHAnsi"/>
                <w:sz w:val="22"/>
                <w:szCs w:val="22"/>
                <w:lang w:eastAsia="en-AU"/>
              </w:rPr>
              <w:t xml:space="preserve"> 5 children?</w:t>
            </w:r>
            <w:r w:rsidRPr="0006518C">
              <w:rPr>
                <w:rFonts w:asciiTheme="minorHAnsi" w:hAnsiTheme="minorHAnsi"/>
                <w:sz w:val="22"/>
                <w:szCs w:val="22"/>
                <w:lang w:eastAsia="en-AU"/>
              </w:rPr>
              <w:t xml:space="preserve"> </w:t>
            </w:r>
          </w:p>
          <w:p w14:paraId="5EFEF88E" w14:textId="40D57630" w:rsidR="00A642AE" w:rsidRDefault="00CF2410" w:rsidP="00CF2410">
            <w:pPr>
              <w:rPr>
                <w:rFonts w:asciiTheme="minorHAnsi" w:hAnsiTheme="minorHAnsi"/>
                <w:sz w:val="22"/>
                <w:szCs w:val="22"/>
                <w:lang w:eastAsia="en-AU"/>
              </w:rPr>
            </w:pPr>
            <w:r>
              <w:rPr>
                <w:rFonts w:asciiTheme="minorHAnsi" w:hAnsiTheme="minorHAnsi"/>
                <w:sz w:val="22"/>
                <w:szCs w:val="22"/>
                <w:lang w:eastAsia="en-AU"/>
              </w:rPr>
              <w:t>The children do this activity and draw their answers.</w:t>
            </w:r>
            <w:r w:rsidR="00643FF4">
              <w:rPr>
                <w:rFonts w:asciiTheme="minorHAnsi" w:hAnsiTheme="minorHAnsi"/>
                <w:sz w:val="22"/>
                <w:szCs w:val="22"/>
                <w:lang w:eastAsia="en-AU"/>
              </w:rPr>
              <w:t xml:space="preserve"> Further combinations can be given.</w:t>
            </w:r>
          </w:p>
          <w:p w14:paraId="7F7C84DD" w14:textId="67020AB1" w:rsidR="00FF24FC" w:rsidRPr="00F57135" w:rsidRDefault="00FF24FC" w:rsidP="00F57135">
            <w:pPr>
              <w:pStyle w:val="ListParagraph"/>
              <w:numPr>
                <w:ilvl w:val="0"/>
                <w:numId w:val="21"/>
              </w:numPr>
              <w:rPr>
                <w:rFonts w:asciiTheme="minorHAnsi" w:hAnsiTheme="minorHAnsi"/>
                <w:b/>
                <w:sz w:val="22"/>
                <w:szCs w:val="22"/>
                <w:lang w:eastAsia="en-AU"/>
              </w:rPr>
            </w:pPr>
            <w:r w:rsidRPr="00F57135">
              <w:rPr>
                <w:rFonts w:asciiTheme="minorHAnsi" w:hAnsiTheme="minorHAnsi"/>
                <w:b/>
                <w:sz w:val="22"/>
                <w:szCs w:val="22"/>
                <w:lang w:eastAsia="en-AU"/>
              </w:rPr>
              <w:t>Tooth pick monsters</w:t>
            </w:r>
          </w:p>
          <w:p w14:paraId="268A8394" w14:textId="340B0C41" w:rsidR="00FF24FC" w:rsidRDefault="00FF24FC" w:rsidP="00CF2410">
            <w:pPr>
              <w:rPr>
                <w:rFonts w:asciiTheme="minorHAnsi" w:hAnsiTheme="minorHAnsi"/>
                <w:sz w:val="22"/>
                <w:szCs w:val="22"/>
                <w:lang w:eastAsia="en-AU"/>
              </w:rPr>
            </w:pPr>
            <w:r>
              <w:rPr>
                <w:rFonts w:asciiTheme="minorHAnsi" w:hAnsiTheme="minorHAnsi"/>
                <w:sz w:val="22"/>
                <w:szCs w:val="22"/>
                <w:lang w:eastAsia="en-AU"/>
              </w:rPr>
              <w:t>Give the child</w:t>
            </w:r>
            <w:r w:rsidR="00C43B91">
              <w:rPr>
                <w:rFonts w:asciiTheme="minorHAnsi" w:hAnsiTheme="minorHAnsi"/>
                <w:sz w:val="22"/>
                <w:szCs w:val="22"/>
                <w:lang w:eastAsia="en-AU"/>
              </w:rPr>
              <w:t>ren</w:t>
            </w:r>
            <w:r>
              <w:rPr>
                <w:rFonts w:asciiTheme="minorHAnsi" w:hAnsiTheme="minorHAnsi"/>
                <w:sz w:val="22"/>
                <w:szCs w:val="22"/>
                <w:lang w:eastAsia="en-AU"/>
              </w:rPr>
              <w:t xml:space="preserve"> 20 tooth picks and ask them to draw monsters with equal numbers of tooth pick legs.</w:t>
            </w:r>
          </w:p>
          <w:p w14:paraId="60BCAC06" w14:textId="1F8BFBB5" w:rsidR="00A642AE" w:rsidRDefault="00FF24FC" w:rsidP="00CF2410">
            <w:pPr>
              <w:rPr>
                <w:rFonts w:asciiTheme="minorHAnsi" w:hAnsiTheme="minorHAnsi"/>
                <w:sz w:val="22"/>
                <w:szCs w:val="22"/>
                <w:lang w:eastAsia="en-AU"/>
              </w:rPr>
            </w:pPr>
            <w:r w:rsidRPr="00FF24FC">
              <w:rPr>
                <w:rFonts w:asciiTheme="minorHAnsi" w:hAnsiTheme="minorHAnsi"/>
                <w:sz w:val="22"/>
                <w:szCs w:val="22"/>
                <w:lang w:eastAsia="en-AU"/>
              </w:rPr>
              <w:t>Discuss the answers</w:t>
            </w:r>
            <w:r w:rsidR="00C43B91">
              <w:rPr>
                <w:rFonts w:asciiTheme="minorHAnsi" w:hAnsiTheme="minorHAnsi"/>
                <w:sz w:val="22"/>
                <w:szCs w:val="22"/>
                <w:lang w:eastAsia="en-AU"/>
              </w:rPr>
              <w:t xml:space="preserve"> </w:t>
            </w:r>
            <w:r w:rsidR="00292526">
              <w:rPr>
                <w:rFonts w:asciiTheme="minorHAnsi" w:hAnsiTheme="minorHAnsi"/>
                <w:sz w:val="22"/>
                <w:szCs w:val="22"/>
                <w:lang w:eastAsia="en-AU"/>
              </w:rPr>
              <w:t>.</w:t>
            </w:r>
            <w:r w:rsidR="00C43B91">
              <w:rPr>
                <w:rFonts w:asciiTheme="minorHAnsi" w:hAnsiTheme="minorHAnsi"/>
                <w:sz w:val="22"/>
                <w:szCs w:val="22"/>
                <w:lang w:eastAsia="en-AU"/>
              </w:rPr>
              <w:t>This can be completed as a collage.</w:t>
            </w:r>
          </w:p>
          <w:p w14:paraId="486FB526" w14:textId="452F0103" w:rsidR="00F57CC4" w:rsidRPr="00FF24FC" w:rsidRDefault="00F57CC4" w:rsidP="00CF2410">
            <w:pPr>
              <w:rPr>
                <w:rFonts w:asciiTheme="minorHAnsi" w:hAnsiTheme="minorHAnsi"/>
                <w:sz w:val="22"/>
                <w:szCs w:val="22"/>
                <w:lang w:eastAsia="en-AU"/>
              </w:rPr>
            </w:pPr>
          </w:p>
          <w:p w14:paraId="57F1FE6C" w14:textId="7FC26C2B" w:rsidR="00A642AE" w:rsidRDefault="00A642AE" w:rsidP="00CF2410">
            <w:pPr>
              <w:rPr>
                <w:rFonts w:asciiTheme="minorHAnsi" w:hAnsiTheme="minorHAnsi"/>
                <w:b/>
                <w:sz w:val="22"/>
                <w:szCs w:val="22"/>
                <w:lang w:eastAsia="en-AU"/>
              </w:rPr>
            </w:pPr>
            <w:r>
              <w:rPr>
                <w:rFonts w:asciiTheme="minorHAnsi" w:hAnsiTheme="minorHAnsi"/>
                <w:b/>
                <w:sz w:val="22"/>
                <w:szCs w:val="22"/>
                <w:lang w:eastAsia="en-AU"/>
              </w:rPr>
              <w:t>Investigation</w:t>
            </w:r>
          </w:p>
          <w:p w14:paraId="70D0E790" w14:textId="77777777" w:rsidR="00A642AE" w:rsidRPr="00F57135" w:rsidRDefault="00A642AE" w:rsidP="00F57135">
            <w:pPr>
              <w:pStyle w:val="ListParagraph"/>
              <w:numPr>
                <w:ilvl w:val="0"/>
                <w:numId w:val="21"/>
              </w:numPr>
              <w:rPr>
                <w:rFonts w:asciiTheme="minorHAnsi" w:hAnsiTheme="minorHAnsi"/>
                <w:b/>
                <w:sz w:val="22"/>
                <w:szCs w:val="22"/>
                <w:lang w:eastAsia="en-AU"/>
              </w:rPr>
            </w:pPr>
            <w:r w:rsidRPr="00F57135">
              <w:rPr>
                <w:rFonts w:asciiTheme="minorHAnsi" w:hAnsiTheme="minorHAnsi"/>
                <w:b/>
                <w:sz w:val="22"/>
                <w:szCs w:val="22"/>
                <w:lang w:eastAsia="en-AU"/>
              </w:rPr>
              <w:t>Making groups</w:t>
            </w:r>
          </w:p>
          <w:p w14:paraId="229257D3" w14:textId="77777777" w:rsidR="00A642AE" w:rsidRPr="00A642AE" w:rsidRDefault="00A642AE" w:rsidP="00CF2410">
            <w:pPr>
              <w:rPr>
                <w:rFonts w:asciiTheme="minorHAnsi" w:hAnsiTheme="minorHAnsi"/>
                <w:sz w:val="22"/>
                <w:szCs w:val="22"/>
                <w:lang w:eastAsia="en-AU"/>
              </w:rPr>
            </w:pPr>
            <w:r w:rsidRPr="00A642AE">
              <w:rPr>
                <w:rFonts w:asciiTheme="minorHAnsi" w:hAnsiTheme="minorHAnsi"/>
                <w:sz w:val="22"/>
                <w:szCs w:val="22"/>
                <w:lang w:eastAsia="en-AU"/>
              </w:rPr>
              <w:t xml:space="preserve">Children are given a certain number of objects </w:t>
            </w:r>
            <w:proofErr w:type="spellStart"/>
            <w:r w:rsidRPr="00A642AE">
              <w:rPr>
                <w:rFonts w:asciiTheme="minorHAnsi" w:hAnsiTheme="minorHAnsi"/>
                <w:sz w:val="22"/>
                <w:szCs w:val="22"/>
                <w:lang w:eastAsia="en-AU"/>
              </w:rPr>
              <w:t>eg</w:t>
            </w:r>
            <w:proofErr w:type="spellEnd"/>
            <w:r w:rsidRPr="00A642AE">
              <w:rPr>
                <w:rFonts w:asciiTheme="minorHAnsi" w:hAnsiTheme="minorHAnsi"/>
                <w:sz w:val="22"/>
                <w:szCs w:val="22"/>
                <w:lang w:eastAsia="en-AU"/>
              </w:rPr>
              <w:t xml:space="preserve"> 20 </w:t>
            </w:r>
            <w:proofErr w:type="spellStart"/>
            <w:r w:rsidRPr="00A642AE">
              <w:rPr>
                <w:rFonts w:asciiTheme="minorHAnsi" w:hAnsiTheme="minorHAnsi"/>
                <w:sz w:val="22"/>
                <w:szCs w:val="22"/>
                <w:lang w:eastAsia="en-AU"/>
              </w:rPr>
              <w:t>unifix</w:t>
            </w:r>
            <w:proofErr w:type="spellEnd"/>
            <w:r w:rsidRPr="00A642AE">
              <w:rPr>
                <w:rFonts w:asciiTheme="minorHAnsi" w:hAnsiTheme="minorHAnsi"/>
                <w:sz w:val="22"/>
                <w:szCs w:val="22"/>
                <w:lang w:eastAsia="en-AU"/>
              </w:rPr>
              <w:t xml:space="preserve"> cubes.</w:t>
            </w:r>
          </w:p>
          <w:p w14:paraId="63400242" w14:textId="69B15DBE" w:rsidR="00A642AE" w:rsidRDefault="00A642AE" w:rsidP="00CF2410">
            <w:pPr>
              <w:rPr>
                <w:rFonts w:asciiTheme="minorHAnsi" w:hAnsiTheme="minorHAnsi"/>
                <w:sz w:val="22"/>
                <w:szCs w:val="22"/>
                <w:lang w:eastAsia="en-AU"/>
              </w:rPr>
            </w:pPr>
            <w:r w:rsidRPr="00A642AE">
              <w:rPr>
                <w:rFonts w:asciiTheme="minorHAnsi" w:hAnsiTheme="minorHAnsi"/>
                <w:sz w:val="22"/>
                <w:szCs w:val="22"/>
                <w:lang w:eastAsia="en-AU"/>
              </w:rPr>
              <w:t>They are asked to make</w:t>
            </w:r>
            <w:r>
              <w:rPr>
                <w:rFonts w:asciiTheme="minorHAnsi" w:hAnsiTheme="minorHAnsi"/>
                <w:sz w:val="22"/>
                <w:szCs w:val="22"/>
                <w:lang w:eastAsia="en-AU"/>
              </w:rPr>
              <w:t xml:space="preserve"> a variety of groups with them and describe their results</w:t>
            </w:r>
            <w:r w:rsidR="00185B13">
              <w:rPr>
                <w:rFonts w:asciiTheme="minorHAnsi" w:hAnsiTheme="minorHAnsi"/>
                <w:sz w:val="22"/>
                <w:szCs w:val="22"/>
                <w:lang w:eastAsia="en-AU"/>
              </w:rPr>
              <w:t xml:space="preserve">. </w:t>
            </w:r>
          </w:p>
          <w:p w14:paraId="2AF1F431" w14:textId="5E1D4A3F" w:rsidR="00185B13" w:rsidRDefault="00185B13" w:rsidP="00CF2410">
            <w:pPr>
              <w:rPr>
                <w:rFonts w:asciiTheme="minorHAnsi" w:hAnsiTheme="minorHAnsi"/>
                <w:sz w:val="22"/>
                <w:szCs w:val="22"/>
                <w:lang w:eastAsia="en-AU"/>
              </w:rPr>
            </w:pPr>
            <w:r>
              <w:rPr>
                <w:rFonts w:asciiTheme="minorHAnsi" w:hAnsiTheme="minorHAnsi"/>
                <w:sz w:val="22"/>
                <w:szCs w:val="22"/>
                <w:lang w:eastAsia="en-AU"/>
              </w:rPr>
              <w:t>What groups that you made were equal?</w:t>
            </w:r>
          </w:p>
          <w:p w14:paraId="50CD6093" w14:textId="57C93C5B" w:rsidR="00185B13" w:rsidRPr="00A642AE" w:rsidRDefault="00185B13" w:rsidP="00CF2410">
            <w:pPr>
              <w:rPr>
                <w:rFonts w:asciiTheme="minorHAnsi" w:hAnsiTheme="minorHAnsi"/>
                <w:sz w:val="22"/>
                <w:szCs w:val="22"/>
                <w:lang w:eastAsia="en-AU"/>
              </w:rPr>
            </w:pPr>
            <w:r>
              <w:rPr>
                <w:rFonts w:asciiTheme="minorHAnsi" w:hAnsiTheme="minorHAnsi"/>
                <w:sz w:val="22"/>
                <w:szCs w:val="22"/>
                <w:lang w:eastAsia="en-AU"/>
              </w:rPr>
              <w:t>What groups did you make that were not equal?</w:t>
            </w:r>
          </w:p>
          <w:p w14:paraId="19507F38" w14:textId="77F6785E" w:rsidR="00A642AE" w:rsidRPr="00F57135" w:rsidRDefault="00A2559F" w:rsidP="00F57135">
            <w:pPr>
              <w:pStyle w:val="ListParagraph"/>
              <w:numPr>
                <w:ilvl w:val="0"/>
                <w:numId w:val="21"/>
              </w:numPr>
              <w:rPr>
                <w:rFonts w:asciiTheme="minorHAnsi" w:hAnsiTheme="minorHAnsi"/>
                <w:color w:val="FF0000"/>
                <w:sz w:val="22"/>
                <w:szCs w:val="22"/>
                <w:lang w:eastAsia="en-AU"/>
              </w:rPr>
            </w:pPr>
            <w:r w:rsidRPr="00F57135">
              <w:rPr>
                <w:rFonts w:asciiTheme="minorHAnsi" w:hAnsiTheme="minorHAnsi"/>
                <w:color w:val="FF0000"/>
                <w:sz w:val="22"/>
                <w:szCs w:val="22"/>
                <w:lang w:eastAsia="en-AU"/>
              </w:rPr>
              <w:t>Assessment    I had 16 objects</w:t>
            </w:r>
            <w:r w:rsidR="000310C3" w:rsidRPr="00F57135">
              <w:rPr>
                <w:rFonts w:asciiTheme="minorHAnsi" w:hAnsiTheme="minorHAnsi"/>
                <w:color w:val="FF0000"/>
                <w:sz w:val="22"/>
                <w:szCs w:val="22"/>
                <w:lang w:eastAsia="en-AU"/>
              </w:rPr>
              <w:t>. How many equal groups can I</w:t>
            </w:r>
            <w:r w:rsidRPr="00F57135">
              <w:rPr>
                <w:rFonts w:asciiTheme="minorHAnsi" w:hAnsiTheme="minorHAnsi"/>
                <w:color w:val="FF0000"/>
                <w:sz w:val="22"/>
                <w:szCs w:val="22"/>
                <w:lang w:eastAsia="en-AU"/>
              </w:rPr>
              <w:t xml:space="preserve"> make? This is recorded on paper as an open ended task. The number of objects could be increased for more able students eg.30 How many groups and how many groups with some left over</w:t>
            </w:r>
            <w:r w:rsidR="009F3CFC" w:rsidRPr="00F57135">
              <w:rPr>
                <w:rFonts w:asciiTheme="minorHAnsi" w:hAnsiTheme="minorHAnsi"/>
                <w:color w:val="FF0000"/>
                <w:sz w:val="22"/>
                <w:szCs w:val="22"/>
                <w:lang w:eastAsia="en-AU"/>
              </w:rPr>
              <w:t>s?</w:t>
            </w:r>
          </w:p>
          <w:p w14:paraId="3FF3ABD3" w14:textId="7EE67A81" w:rsidR="0040510E" w:rsidRPr="00A2559F" w:rsidRDefault="0040510E" w:rsidP="00CF2410">
            <w:pPr>
              <w:rPr>
                <w:rFonts w:asciiTheme="minorHAnsi" w:hAnsiTheme="minorHAnsi"/>
                <w:color w:val="FF0000"/>
                <w:sz w:val="22"/>
                <w:szCs w:val="22"/>
                <w:lang w:eastAsia="en-AU"/>
              </w:rPr>
            </w:pPr>
            <w:r>
              <w:rPr>
                <w:rFonts w:asciiTheme="minorHAnsi" w:hAnsiTheme="minorHAnsi"/>
                <w:color w:val="FF0000"/>
                <w:sz w:val="22"/>
                <w:szCs w:val="22"/>
                <w:lang w:eastAsia="en-AU"/>
              </w:rPr>
              <w:t>This ca</w:t>
            </w:r>
            <w:r w:rsidR="007F602E">
              <w:rPr>
                <w:rFonts w:asciiTheme="minorHAnsi" w:hAnsiTheme="minorHAnsi"/>
                <w:color w:val="FF0000"/>
                <w:sz w:val="22"/>
                <w:szCs w:val="22"/>
                <w:lang w:eastAsia="en-AU"/>
              </w:rPr>
              <w:t>n be repeated asking for groups</w:t>
            </w:r>
            <w:r>
              <w:rPr>
                <w:rFonts w:asciiTheme="minorHAnsi" w:hAnsiTheme="minorHAnsi"/>
                <w:color w:val="FF0000"/>
                <w:sz w:val="22"/>
                <w:szCs w:val="22"/>
                <w:lang w:eastAsia="en-AU"/>
              </w:rPr>
              <w:t xml:space="preserve"> with left overs.</w:t>
            </w:r>
          </w:p>
          <w:p w14:paraId="7F63659B" w14:textId="7C877D2D" w:rsidR="007D76C0" w:rsidRPr="007D76C0" w:rsidRDefault="007D76C0" w:rsidP="00520774">
            <w:pPr>
              <w:rPr>
                <w:rFonts w:asciiTheme="minorHAnsi" w:hAnsiTheme="minorHAnsi"/>
                <w:sz w:val="22"/>
                <w:szCs w:val="22"/>
              </w:rPr>
            </w:pPr>
          </w:p>
        </w:tc>
      </w:tr>
      <w:tr w:rsidR="001C6A19" w:rsidRPr="004A4DA4" w14:paraId="59210916" w14:textId="233DDF99" w:rsidTr="007A5238">
        <w:trPr>
          <w:trHeight w:val="1688"/>
        </w:trPr>
        <w:tc>
          <w:tcPr>
            <w:tcW w:w="3936" w:type="dxa"/>
            <w:vMerge/>
            <w:tcBorders>
              <w:right w:val="single" w:sz="4" w:space="0" w:color="auto"/>
            </w:tcBorders>
          </w:tcPr>
          <w:p w14:paraId="49EDC7E3" w14:textId="2DC63543"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30F0E3C7" w14:textId="77777777" w:rsidR="00643FF4" w:rsidRDefault="00643FF4" w:rsidP="00EB1737">
            <w:pPr>
              <w:pStyle w:val="Heading2"/>
              <w:jc w:val="center"/>
              <w:rPr>
                <w:rFonts w:asciiTheme="minorHAnsi" w:hAnsiTheme="minorHAnsi"/>
                <w:szCs w:val="24"/>
              </w:rPr>
            </w:pPr>
          </w:p>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99EB792" w14:textId="04E7F105" w:rsidR="009E1F18" w:rsidRDefault="00E30BE0" w:rsidP="00520774">
            <w:pPr>
              <w:rPr>
                <w:rFonts w:asciiTheme="minorHAnsi" w:hAnsiTheme="minorHAnsi"/>
                <w:sz w:val="22"/>
                <w:szCs w:val="22"/>
              </w:rPr>
            </w:pPr>
            <w:r w:rsidRPr="003D68BE">
              <w:rPr>
                <w:rFonts w:asciiTheme="minorHAnsi" w:hAnsiTheme="minorHAnsi"/>
                <w:sz w:val="22"/>
                <w:szCs w:val="22"/>
              </w:rPr>
              <w:t>Above a</w:t>
            </w:r>
            <w:r w:rsidR="003D68BE" w:rsidRPr="003D68BE">
              <w:rPr>
                <w:rFonts w:asciiTheme="minorHAnsi" w:hAnsiTheme="minorHAnsi"/>
                <w:sz w:val="22"/>
                <w:szCs w:val="22"/>
              </w:rPr>
              <w:t>ctivities using larger numbers.</w:t>
            </w:r>
          </w:p>
          <w:p w14:paraId="605059CA" w14:textId="43170D1B" w:rsidR="003D68BE" w:rsidRPr="003D68BE" w:rsidRDefault="003D68BE" w:rsidP="00520774">
            <w:pPr>
              <w:rPr>
                <w:rFonts w:asciiTheme="minorHAnsi" w:hAnsiTheme="minorHAnsi"/>
                <w:sz w:val="22"/>
                <w:szCs w:val="22"/>
              </w:rPr>
            </w:pPr>
            <w:r>
              <w:rPr>
                <w:rFonts w:asciiTheme="minorHAnsi" w:hAnsiTheme="minorHAnsi"/>
                <w:sz w:val="22"/>
                <w:szCs w:val="22"/>
              </w:rPr>
              <w:t>Children make up their own problems and challenge others to find the solutions.</w:t>
            </w:r>
          </w:p>
          <w:p w14:paraId="511608D5" w14:textId="32B9D2E0" w:rsidR="003D68BE" w:rsidRPr="003D68BE" w:rsidRDefault="00864FC2" w:rsidP="00520774">
            <w:pPr>
              <w:rPr>
                <w:rFonts w:asciiTheme="minorHAnsi" w:hAnsiTheme="minorHAnsi"/>
                <w:sz w:val="22"/>
                <w:szCs w:val="22"/>
              </w:rPr>
            </w:pPr>
            <w:r w:rsidRPr="00864FC2">
              <w:rPr>
                <w:rFonts w:asciiTheme="minorHAnsi" w:hAnsiTheme="minorHAnsi"/>
                <w:sz w:val="22"/>
                <w:szCs w:val="22"/>
              </w:rPr>
              <w:t>http://www.learnalberta.ca/content/me3us/flash/lessonLauncher.html?lesson=lessons/08/m3_08_00_x.swf</w:t>
            </w:r>
          </w:p>
          <w:p w14:paraId="17B7C6D4" w14:textId="71B54AEF" w:rsidR="00E30BE0" w:rsidRPr="00641D0A" w:rsidRDefault="00E30BE0" w:rsidP="00520774">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48F51E20"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ADC60D3" w14:textId="7836DE7B" w:rsidR="009E1F18" w:rsidRPr="00F57135" w:rsidRDefault="003D68BE" w:rsidP="00520774">
            <w:pPr>
              <w:rPr>
                <w:rFonts w:asciiTheme="minorHAnsi" w:hAnsiTheme="minorHAnsi"/>
                <w:b/>
                <w:sz w:val="22"/>
                <w:szCs w:val="22"/>
              </w:rPr>
            </w:pPr>
            <w:r w:rsidRPr="00F57135">
              <w:rPr>
                <w:rFonts w:asciiTheme="minorHAnsi" w:hAnsiTheme="minorHAnsi"/>
                <w:b/>
                <w:sz w:val="22"/>
                <w:szCs w:val="22"/>
              </w:rPr>
              <w:t>Children reflect on their understanding.</w:t>
            </w:r>
            <w:r w:rsidR="00F57135" w:rsidRPr="00F57135">
              <w:rPr>
                <w:rFonts w:asciiTheme="minorHAnsi" w:hAnsiTheme="minorHAnsi"/>
                <w:b/>
                <w:sz w:val="22"/>
                <w:szCs w:val="22"/>
              </w:rPr>
              <w:t xml:space="preserve">            Student engagement           Achievement of outcomes</w:t>
            </w:r>
          </w:p>
          <w:p w14:paraId="49A53CFE" w14:textId="6C020633" w:rsidR="003D68BE" w:rsidRPr="00F57135" w:rsidRDefault="003D68BE" w:rsidP="00520774">
            <w:pPr>
              <w:rPr>
                <w:rFonts w:asciiTheme="minorHAnsi" w:hAnsiTheme="minorHAnsi"/>
                <w:b/>
                <w:sz w:val="22"/>
                <w:szCs w:val="22"/>
              </w:rPr>
            </w:pPr>
            <w:r w:rsidRPr="00F57135">
              <w:rPr>
                <w:rFonts w:asciiTheme="minorHAnsi" w:hAnsiTheme="minorHAnsi"/>
                <w:b/>
                <w:sz w:val="22"/>
                <w:szCs w:val="22"/>
              </w:rPr>
              <w:t>What do I need to improve?</w:t>
            </w:r>
            <w:r w:rsidR="00F57135" w:rsidRPr="00F57135">
              <w:rPr>
                <w:rFonts w:asciiTheme="minorHAnsi" w:hAnsiTheme="minorHAnsi"/>
                <w:b/>
                <w:sz w:val="22"/>
                <w:szCs w:val="22"/>
              </w:rPr>
              <w:t xml:space="preserve">                                 Resources                               Follow up</w:t>
            </w:r>
          </w:p>
          <w:p w14:paraId="1AF45CEC" w14:textId="6E205D13" w:rsidR="003D68BE" w:rsidRPr="00641D0A" w:rsidRDefault="003D68BE" w:rsidP="00520774">
            <w:pPr>
              <w:rPr>
                <w:rFonts w:asciiTheme="minorHAnsi" w:hAnsiTheme="minorHAnsi"/>
              </w:rPr>
            </w:pPr>
            <w:r w:rsidRPr="00F57135">
              <w:rPr>
                <w:rFonts w:asciiTheme="minorHAnsi" w:hAnsiTheme="minorHAnsi"/>
                <w:b/>
                <w:sz w:val="22"/>
                <w:szCs w:val="22"/>
              </w:rPr>
              <w:t>When would I use this knowledge</w:t>
            </w:r>
            <w:r w:rsidR="00292526" w:rsidRPr="00F57135">
              <w:rPr>
                <w:rFonts w:asciiTheme="minorHAnsi" w:hAnsiTheme="minorHAnsi"/>
                <w:b/>
                <w:sz w:val="22"/>
                <w:szCs w:val="22"/>
              </w:rPr>
              <w:t>?</w:t>
            </w:r>
          </w:p>
        </w:tc>
      </w:tr>
    </w:tbl>
    <w:p w14:paraId="28D074F9" w14:textId="77777777" w:rsidR="00330E51" w:rsidRPr="00330E51" w:rsidRDefault="00330E51" w:rsidP="003B6B17">
      <w:pPr>
        <w:spacing w:after="200" w:line="276" w:lineRule="auto"/>
        <w:rPr>
          <w:rFonts w:asciiTheme="minorHAnsi" w:hAnsiTheme="minorHAnsi"/>
          <w:sz w:val="24"/>
          <w:szCs w:val="24"/>
        </w:rPr>
      </w:pPr>
    </w:p>
    <w:sectPr w:rsidR="00330E51" w:rsidRPr="00330E5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5A"/>
    <w:multiLevelType w:val="hybridMultilevel"/>
    <w:tmpl w:val="D8FE3E3C"/>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735998"/>
    <w:multiLevelType w:val="hybridMultilevel"/>
    <w:tmpl w:val="B732AB7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857C2"/>
    <w:multiLevelType w:val="hybridMultilevel"/>
    <w:tmpl w:val="5204B658"/>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3158BE"/>
    <w:multiLevelType w:val="hybridMultilevel"/>
    <w:tmpl w:val="BD10ADE8"/>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A7540A"/>
    <w:multiLevelType w:val="hybridMultilevel"/>
    <w:tmpl w:val="0EF422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214303"/>
    <w:multiLevelType w:val="hybridMultilevel"/>
    <w:tmpl w:val="3F0E5806"/>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D42095"/>
    <w:multiLevelType w:val="hybridMultilevel"/>
    <w:tmpl w:val="5FF00436"/>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D007C9"/>
    <w:multiLevelType w:val="hybridMultilevel"/>
    <w:tmpl w:val="B406D8A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062663"/>
    <w:multiLevelType w:val="hybridMultilevel"/>
    <w:tmpl w:val="0F187D0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3"/>
  </w:num>
  <w:num w:numId="7">
    <w:abstractNumId w:val="14"/>
  </w:num>
  <w:num w:numId="8">
    <w:abstractNumId w:val="26"/>
  </w:num>
  <w:num w:numId="9">
    <w:abstractNumId w:val="13"/>
  </w:num>
  <w:num w:numId="10">
    <w:abstractNumId w:val="18"/>
  </w:num>
  <w:num w:numId="11">
    <w:abstractNumId w:val="12"/>
  </w:num>
  <w:num w:numId="12">
    <w:abstractNumId w:val="25"/>
  </w:num>
  <w:num w:numId="13">
    <w:abstractNumId w:val="8"/>
  </w:num>
  <w:num w:numId="14">
    <w:abstractNumId w:val="4"/>
  </w:num>
  <w:num w:numId="15">
    <w:abstractNumId w:val="15"/>
  </w:num>
  <w:num w:numId="16">
    <w:abstractNumId w:val="6"/>
  </w:num>
  <w:num w:numId="17">
    <w:abstractNumId w:val="11"/>
  </w:num>
  <w:num w:numId="18">
    <w:abstractNumId w:val="24"/>
  </w:num>
  <w:num w:numId="19">
    <w:abstractNumId w:val="23"/>
  </w:num>
  <w:num w:numId="20">
    <w:abstractNumId w:val="16"/>
  </w:num>
  <w:num w:numId="21">
    <w:abstractNumId w:val="9"/>
  </w:num>
  <w:num w:numId="22">
    <w:abstractNumId w:val="19"/>
  </w:num>
  <w:num w:numId="23">
    <w:abstractNumId w:val="7"/>
  </w:num>
  <w:num w:numId="24">
    <w:abstractNumId w:val="0"/>
  </w:num>
  <w:num w:numId="25">
    <w:abstractNumId w:val="2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7BD0"/>
    <w:rsid w:val="000310C3"/>
    <w:rsid w:val="000328F1"/>
    <w:rsid w:val="00052DA9"/>
    <w:rsid w:val="0006518C"/>
    <w:rsid w:val="00081A4D"/>
    <w:rsid w:val="00083754"/>
    <w:rsid w:val="000A54BD"/>
    <w:rsid w:val="000B5566"/>
    <w:rsid w:val="000E7B33"/>
    <w:rsid w:val="0010795F"/>
    <w:rsid w:val="001151DB"/>
    <w:rsid w:val="00116C60"/>
    <w:rsid w:val="001336AE"/>
    <w:rsid w:val="001357A6"/>
    <w:rsid w:val="001451A1"/>
    <w:rsid w:val="001717B7"/>
    <w:rsid w:val="00174E12"/>
    <w:rsid w:val="001805F8"/>
    <w:rsid w:val="00185B13"/>
    <w:rsid w:val="001A1FE3"/>
    <w:rsid w:val="001B7956"/>
    <w:rsid w:val="001C6A19"/>
    <w:rsid w:val="001F0A11"/>
    <w:rsid w:val="00210BA1"/>
    <w:rsid w:val="0022220D"/>
    <w:rsid w:val="00251FCE"/>
    <w:rsid w:val="002579B2"/>
    <w:rsid w:val="00262977"/>
    <w:rsid w:val="002650AE"/>
    <w:rsid w:val="00292526"/>
    <w:rsid w:val="002A32F4"/>
    <w:rsid w:val="002B3979"/>
    <w:rsid w:val="002B5DAA"/>
    <w:rsid w:val="002B6290"/>
    <w:rsid w:val="002E2AC1"/>
    <w:rsid w:val="003044D6"/>
    <w:rsid w:val="00330E51"/>
    <w:rsid w:val="00352EF1"/>
    <w:rsid w:val="00373C06"/>
    <w:rsid w:val="00394F04"/>
    <w:rsid w:val="003B6B17"/>
    <w:rsid w:val="003B7D6A"/>
    <w:rsid w:val="003D09B5"/>
    <w:rsid w:val="003D68BE"/>
    <w:rsid w:val="003F5FE9"/>
    <w:rsid w:val="00403F6E"/>
    <w:rsid w:val="0040510E"/>
    <w:rsid w:val="00425337"/>
    <w:rsid w:val="00430ADB"/>
    <w:rsid w:val="004321EA"/>
    <w:rsid w:val="0043528C"/>
    <w:rsid w:val="00442E0F"/>
    <w:rsid w:val="00442F62"/>
    <w:rsid w:val="00443B37"/>
    <w:rsid w:val="004846E4"/>
    <w:rsid w:val="00486C58"/>
    <w:rsid w:val="004A4DA4"/>
    <w:rsid w:val="004B2453"/>
    <w:rsid w:val="004B76C4"/>
    <w:rsid w:val="004D1266"/>
    <w:rsid w:val="00503370"/>
    <w:rsid w:val="00520774"/>
    <w:rsid w:val="00521B3A"/>
    <w:rsid w:val="00522FF8"/>
    <w:rsid w:val="0053162C"/>
    <w:rsid w:val="0057006E"/>
    <w:rsid w:val="00571856"/>
    <w:rsid w:val="00571ECB"/>
    <w:rsid w:val="00575B6D"/>
    <w:rsid w:val="005A7343"/>
    <w:rsid w:val="005C0E64"/>
    <w:rsid w:val="005D2618"/>
    <w:rsid w:val="005F59D3"/>
    <w:rsid w:val="00602395"/>
    <w:rsid w:val="00620F13"/>
    <w:rsid w:val="00633BA7"/>
    <w:rsid w:val="00641D0A"/>
    <w:rsid w:val="00643FF4"/>
    <w:rsid w:val="006466C1"/>
    <w:rsid w:val="00691A0B"/>
    <w:rsid w:val="006D1864"/>
    <w:rsid w:val="006E7517"/>
    <w:rsid w:val="00702BA2"/>
    <w:rsid w:val="00702ECA"/>
    <w:rsid w:val="007168F0"/>
    <w:rsid w:val="00765909"/>
    <w:rsid w:val="0079079B"/>
    <w:rsid w:val="007A1EA1"/>
    <w:rsid w:val="007A222F"/>
    <w:rsid w:val="007A5238"/>
    <w:rsid w:val="007C50E5"/>
    <w:rsid w:val="007D76C0"/>
    <w:rsid w:val="007E3C19"/>
    <w:rsid w:val="007E4125"/>
    <w:rsid w:val="007F31F4"/>
    <w:rsid w:val="007F602E"/>
    <w:rsid w:val="00803A95"/>
    <w:rsid w:val="00803F1E"/>
    <w:rsid w:val="00816899"/>
    <w:rsid w:val="00822264"/>
    <w:rsid w:val="008442F2"/>
    <w:rsid w:val="00845A5B"/>
    <w:rsid w:val="00864FC2"/>
    <w:rsid w:val="00877309"/>
    <w:rsid w:val="0088150C"/>
    <w:rsid w:val="0089457D"/>
    <w:rsid w:val="008B0683"/>
    <w:rsid w:val="008B3A12"/>
    <w:rsid w:val="008C7B62"/>
    <w:rsid w:val="008D520D"/>
    <w:rsid w:val="008D7A70"/>
    <w:rsid w:val="008F1B4E"/>
    <w:rsid w:val="008F4588"/>
    <w:rsid w:val="009138EC"/>
    <w:rsid w:val="00923B36"/>
    <w:rsid w:val="00925DF8"/>
    <w:rsid w:val="00932461"/>
    <w:rsid w:val="00932E16"/>
    <w:rsid w:val="00961AC9"/>
    <w:rsid w:val="009761FF"/>
    <w:rsid w:val="00977E43"/>
    <w:rsid w:val="009E1F18"/>
    <w:rsid w:val="009F3CFC"/>
    <w:rsid w:val="009F49B9"/>
    <w:rsid w:val="009F6542"/>
    <w:rsid w:val="00A11BAA"/>
    <w:rsid w:val="00A22180"/>
    <w:rsid w:val="00A2559F"/>
    <w:rsid w:val="00A3236D"/>
    <w:rsid w:val="00A642AE"/>
    <w:rsid w:val="00A91031"/>
    <w:rsid w:val="00A96550"/>
    <w:rsid w:val="00A97538"/>
    <w:rsid w:val="00AA36FD"/>
    <w:rsid w:val="00AA7C36"/>
    <w:rsid w:val="00AB5CAF"/>
    <w:rsid w:val="00AC10DF"/>
    <w:rsid w:val="00AD2470"/>
    <w:rsid w:val="00B030A8"/>
    <w:rsid w:val="00B349C9"/>
    <w:rsid w:val="00B4193E"/>
    <w:rsid w:val="00B54A6D"/>
    <w:rsid w:val="00B63786"/>
    <w:rsid w:val="00B73124"/>
    <w:rsid w:val="00B76FD1"/>
    <w:rsid w:val="00B843D0"/>
    <w:rsid w:val="00BA6310"/>
    <w:rsid w:val="00BC43B0"/>
    <w:rsid w:val="00BD1EEB"/>
    <w:rsid w:val="00BD33F5"/>
    <w:rsid w:val="00BF49F1"/>
    <w:rsid w:val="00BF59F0"/>
    <w:rsid w:val="00C17D9E"/>
    <w:rsid w:val="00C4146A"/>
    <w:rsid w:val="00C42F08"/>
    <w:rsid w:val="00C43B91"/>
    <w:rsid w:val="00C660B3"/>
    <w:rsid w:val="00C7475F"/>
    <w:rsid w:val="00C909B1"/>
    <w:rsid w:val="00CA13F7"/>
    <w:rsid w:val="00CB2AF4"/>
    <w:rsid w:val="00CC260A"/>
    <w:rsid w:val="00CC5D42"/>
    <w:rsid w:val="00CF2410"/>
    <w:rsid w:val="00D01B42"/>
    <w:rsid w:val="00D020D7"/>
    <w:rsid w:val="00D36387"/>
    <w:rsid w:val="00D41A1D"/>
    <w:rsid w:val="00D45271"/>
    <w:rsid w:val="00D63468"/>
    <w:rsid w:val="00D67175"/>
    <w:rsid w:val="00D67408"/>
    <w:rsid w:val="00D67D2E"/>
    <w:rsid w:val="00DB3CCB"/>
    <w:rsid w:val="00DE3ECC"/>
    <w:rsid w:val="00DE43A0"/>
    <w:rsid w:val="00DF301F"/>
    <w:rsid w:val="00DF47F3"/>
    <w:rsid w:val="00DF7960"/>
    <w:rsid w:val="00E1733F"/>
    <w:rsid w:val="00E202DD"/>
    <w:rsid w:val="00E23532"/>
    <w:rsid w:val="00E30BE0"/>
    <w:rsid w:val="00E3708E"/>
    <w:rsid w:val="00E40A2A"/>
    <w:rsid w:val="00E4494B"/>
    <w:rsid w:val="00E6053A"/>
    <w:rsid w:val="00E84467"/>
    <w:rsid w:val="00EA4F8A"/>
    <w:rsid w:val="00EB1737"/>
    <w:rsid w:val="00EB7A05"/>
    <w:rsid w:val="00ED18F4"/>
    <w:rsid w:val="00EE7DFF"/>
    <w:rsid w:val="00F0294E"/>
    <w:rsid w:val="00F10A55"/>
    <w:rsid w:val="00F1701B"/>
    <w:rsid w:val="00F35726"/>
    <w:rsid w:val="00F46276"/>
    <w:rsid w:val="00F57135"/>
    <w:rsid w:val="00F57CC4"/>
    <w:rsid w:val="00F9532C"/>
    <w:rsid w:val="00F97771"/>
    <w:rsid w:val="00FA063A"/>
    <w:rsid w:val="00FA3E3E"/>
    <w:rsid w:val="00FD11C0"/>
    <w:rsid w:val="00FD4CD2"/>
    <w:rsid w:val="00FE1DB3"/>
    <w:rsid w:val="00FF24FC"/>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DE3E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DE3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idspot.com.au/schoolzone/Maths-&amp;-science-Learning-games-How-to-teach-division+4253+316+article.htm" TargetMode="External"/><Relationship Id="rId8" Type="http://schemas.openxmlformats.org/officeDocument/2006/relationships/hyperlink" Target="http://www.fun4thebrain.com/Division/snowyfrien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5C6C-264A-F340-ACD7-8FCD67D3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2014-12-09T23:21:00Z</dcterms:created>
  <dcterms:modified xsi:type="dcterms:W3CDTF">2014-12-09T23:21:00Z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