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5D13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649470CD" w14:textId="77777777" w:rsidR="00CA13F7" w:rsidRPr="008F4588" w:rsidRDefault="00053D65" w:rsidP="00053D65">
      <w:pPr>
        <w:tabs>
          <w:tab w:val="left" w:pos="4200"/>
          <w:tab w:val="center" w:pos="7699"/>
        </w:tabs>
        <w:spacing w:after="120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ab/>
      </w:r>
      <w:r>
        <w:rPr>
          <w:rFonts w:asciiTheme="minorHAnsi" w:hAnsiTheme="minorHAnsi"/>
          <w:b/>
          <w:color w:val="008000"/>
          <w:sz w:val="32"/>
          <w:szCs w:val="32"/>
        </w:rPr>
        <w:tab/>
      </w:r>
      <w:r w:rsidR="00CA13F7"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6E66F309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B84C94" w14:textId="77777777" w:rsidR="00D41A1D" w:rsidRPr="00965A34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bookmarkStart w:id="0" w:name="_GoBack" w:colFirst="0" w:colLast="1"/>
            <w:r w:rsidRPr="00965A34">
              <w:rPr>
                <w:rFonts w:asciiTheme="minorHAnsi" w:hAnsiTheme="minorHAnsi"/>
                <w:szCs w:val="24"/>
              </w:rPr>
              <w:t>TERM:</w:t>
            </w:r>
            <w:r w:rsidR="00CB39EB" w:rsidRPr="00965A34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5E9705" w14:textId="77777777" w:rsidR="00D41A1D" w:rsidRPr="00965A34" w:rsidRDefault="00D41A1D" w:rsidP="00470162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WEEK:</w:t>
            </w:r>
            <w:r w:rsidR="00CB39EB" w:rsidRPr="00965A3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70162" w:rsidRPr="00965A34">
              <w:rPr>
                <w:rFonts w:asciiTheme="minorHAnsi" w:hAnsiTheme="minorHAnsi"/>
                <w:b w:val="0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D458B5" w14:textId="77777777" w:rsidR="007A2C5D" w:rsidRPr="00965A34" w:rsidRDefault="00D41A1D" w:rsidP="007A2C5D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STRAND:</w:t>
            </w:r>
            <w:r w:rsidR="00965A34" w:rsidRPr="00965A34">
              <w:rPr>
                <w:rFonts w:asciiTheme="minorHAnsi" w:hAnsiTheme="minorHAnsi"/>
                <w:b w:val="0"/>
                <w:szCs w:val="24"/>
              </w:rPr>
              <w:t xml:space="preserve"> Number and Al</w:t>
            </w:r>
            <w:r w:rsidR="00A93966" w:rsidRPr="00965A34">
              <w:rPr>
                <w:rFonts w:asciiTheme="minorHAnsi" w:hAnsiTheme="minorHAnsi"/>
                <w:b w:val="0"/>
                <w:szCs w:val="24"/>
              </w:rPr>
              <w:t>gebra</w:t>
            </w:r>
          </w:p>
          <w:p w14:paraId="5A5BF2F1" w14:textId="77777777" w:rsidR="00D41A1D" w:rsidRPr="00965A3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1483E391" w14:textId="77777777" w:rsidR="00D41A1D" w:rsidRPr="00965A3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BDE740" w14:textId="77777777" w:rsidR="00D41A1D" w:rsidRPr="00965A34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965A3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7A2C5D" w:rsidRPr="00965A3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7A2C5D" w:rsidRPr="00965A3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</w:t>
            </w:r>
            <w:r w:rsidR="00AE0F7C" w:rsidRPr="00965A3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and Division</w:t>
            </w:r>
            <w:r w:rsidR="007A2C5D" w:rsidRPr="00965A3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  <w:r w:rsidR="00CB39EB" w:rsidRPr="00965A3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5D5737" w14:textId="77777777" w:rsidR="007A2C5D" w:rsidRPr="00965A34" w:rsidRDefault="00D41A1D" w:rsidP="007A2C5D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color w:val="636363"/>
                <w:sz w:val="24"/>
                <w:szCs w:val="24"/>
                <w:lang w:val="en-US"/>
              </w:rPr>
            </w:pPr>
            <w:r w:rsidRPr="00965A3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965A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2C5D" w:rsidRPr="00965A34">
              <w:rPr>
                <w:rFonts w:asciiTheme="minorHAnsi" w:eastAsiaTheme="minorHAnsi" w:hAnsiTheme="minorHAnsi" w:cs="Helvetica Neue"/>
                <w:sz w:val="24"/>
                <w:szCs w:val="24"/>
                <w:lang w:val="en-US"/>
              </w:rPr>
              <w:t>MA2-1WM, MA2-2WM &amp; MA2-3WM</w:t>
            </w:r>
          </w:p>
          <w:p w14:paraId="19E7D870" w14:textId="77777777" w:rsidR="00D41A1D" w:rsidRPr="00965A34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43BB3637" w14:textId="77777777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7E86A2DE" w14:textId="77777777" w:rsidR="00CA13F7" w:rsidRPr="00965A3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OUTCOMES:</w:t>
            </w:r>
            <w:r w:rsidR="007A2C5D" w:rsidRPr="00965A34">
              <w:rPr>
                <w:rFonts w:asciiTheme="minorHAnsi" w:hAnsiTheme="minorHAnsi"/>
                <w:szCs w:val="24"/>
              </w:rPr>
              <w:t xml:space="preserve"> MA2-6NA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E230F92" w14:textId="77777777" w:rsidR="00CA13F7" w:rsidRPr="00965A34" w:rsidRDefault="007A2C5D" w:rsidP="00CB39EB">
            <w:pPr>
              <w:rPr>
                <w:rFonts w:asciiTheme="minorHAnsi" w:eastAsiaTheme="minorHAnsi" w:hAnsiTheme="minorHAnsi" w:cs="Helvetica Neue"/>
                <w:b/>
                <w:lang w:val="en-US"/>
              </w:rPr>
            </w:pPr>
            <w:r w:rsidRPr="00965A34">
              <w:rPr>
                <w:rFonts w:asciiTheme="minorHAnsi" w:eastAsiaTheme="minorHAnsi" w:hAnsiTheme="minorHAnsi" w:cs="Helvetica Neue"/>
                <w:b/>
                <w:lang w:val="en-US"/>
              </w:rPr>
              <w:t>Uses mental and informal written strategies for multiplication and division</w:t>
            </w:r>
          </w:p>
          <w:p w14:paraId="7218FD52" w14:textId="77777777" w:rsidR="00AE0F7C" w:rsidRPr="00965A34" w:rsidRDefault="00AE0F7C" w:rsidP="00CB39EB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4A4DA4" w14:paraId="5B89F8E3" w14:textId="77777777">
        <w:trPr>
          <w:trHeight w:hRule="exact" w:val="124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01BA68A" w14:textId="77777777" w:rsidR="00CB39EB" w:rsidRPr="00965A3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5A3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3FD0A558" w14:textId="77777777" w:rsidR="00CA13F7" w:rsidRPr="00965A34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3F710" w14:textId="77777777" w:rsidR="00072E33" w:rsidRPr="00965A34" w:rsidRDefault="00072E33" w:rsidP="00F10A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b/>
                <w:lang w:val="en-US"/>
              </w:rPr>
            </w:pPr>
            <w:r w:rsidRPr="00965A34">
              <w:rPr>
                <w:rFonts w:asciiTheme="minorHAnsi" w:eastAsiaTheme="minorHAnsi" w:hAnsiTheme="minorHAnsi" w:cs="Helvetica Neue"/>
                <w:b/>
                <w:lang w:val="en-US"/>
              </w:rPr>
              <w:t>Recall multiplication facts up to 10 x 10 and related division facts</w:t>
            </w:r>
          </w:p>
          <w:p w14:paraId="1009FDBA" w14:textId="77777777" w:rsidR="000A2227" w:rsidRPr="00965A34" w:rsidRDefault="00072E3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eastAsiaTheme="minorHAnsi" w:hAnsiTheme="minorHAnsi" w:cs="Helvetica Neue"/>
                <w:lang w:val="en-US"/>
              </w:rPr>
              <w:t xml:space="preserve">* </w:t>
            </w:r>
            <w:r w:rsidR="007A2C5D" w:rsidRPr="00965A34">
              <w:rPr>
                <w:rFonts w:asciiTheme="minorHAnsi" w:eastAsiaTheme="minorHAnsi" w:hAnsiTheme="minorHAnsi" w:cs="Helvetica Neue"/>
                <w:lang w:val="en-US"/>
              </w:rPr>
              <w:t xml:space="preserve">Relate multiplication facts </w:t>
            </w:r>
            <w:r w:rsidR="00AE2161" w:rsidRPr="00965A34">
              <w:rPr>
                <w:rFonts w:asciiTheme="minorHAnsi" w:eastAsiaTheme="minorHAnsi" w:hAnsiTheme="minorHAnsi" w:cs="Helvetica Neue"/>
                <w:lang w:val="en-US"/>
              </w:rPr>
              <w:t>to their inverse division facts:</w:t>
            </w:r>
            <w:r w:rsidR="007A2C5D" w:rsidRPr="00965A34">
              <w:rPr>
                <w:rFonts w:asciiTheme="minorHAnsi" w:eastAsiaTheme="minorHAnsi" w:hAnsiTheme="minorHAnsi" w:cs="Helvetica Neue"/>
                <w:lang w:val="en-US"/>
              </w:rPr>
              <w:t xml:space="preserve"> e</w:t>
            </w:r>
            <w:r w:rsidR="00AE2161" w:rsidRPr="00965A34">
              <w:rPr>
                <w:rFonts w:asciiTheme="minorHAnsi" w:eastAsiaTheme="minorHAnsi" w:hAnsiTheme="minorHAnsi" w:cs="Helvetica Neue"/>
                <w:lang w:val="en-US"/>
              </w:rPr>
              <w:t>.</w:t>
            </w:r>
            <w:r w:rsidR="007A2C5D" w:rsidRPr="00965A34">
              <w:rPr>
                <w:rFonts w:asciiTheme="minorHAnsi" w:eastAsiaTheme="minorHAnsi" w:hAnsiTheme="minorHAnsi" w:cs="Helvetica Neue"/>
                <w:lang w:val="en-US"/>
              </w:rPr>
              <w:t>g</w:t>
            </w:r>
            <w:r w:rsidR="00AE2161" w:rsidRPr="00965A34">
              <w:rPr>
                <w:rFonts w:asciiTheme="minorHAnsi" w:eastAsiaTheme="minorHAnsi" w:hAnsiTheme="minorHAnsi" w:cs="Helvetica Neue"/>
                <w:lang w:val="en-US"/>
              </w:rPr>
              <w:t>.</w:t>
            </w:r>
            <w:r w:rsidR="007A2C5D" w:rsidRPr="00965A34">
              <w:rPr>
                <w:rFonts w:asciiTheme="minorHAnsi" w:eastAsiaTheme="minorHAnsi" w:hAnsiTheme="minorHAnsi" w:cs="Helvetica Neue"/>
                <w:lang w:val="en-US"/>
              </w:rPr>
              <w:t> 6 × 4 = 24, so 24 ÷ 6 = 4 and 24 ÷ 4 = 6</w:t>
            </w:r>
            <w:r w:rsidR="00E6369F" w:rsidRPr="00965A34">
              <w:rPr>
                <w:rFonts w:asciiTheme="minorHAnsi" w:eastAsiaTheme="minorHAnsi" w:hAnsiTheme="minorHAnsi" w:cs="Helvetica Neue"/>
                <w:lang w:val="en-US"/>
              </w:rPr>
              <w:t>.</w:t>
            </w:r>
            <w:r w:rsidR="007A2C5D" w:rsidRPr="00965A34">
              <w:rPr>
                <w:rFonts w:asciiTheme="minorHAnsi" w:hAnsiTheme="minorHAnsi"/>
              </w:rPr>
              <w:t xml:space="preserve"> </w:t>
            </w:r>
          </w:p>
          <w:p w14:paraId="6A578509" w14:textId="77777777" w:rsidR="000A2227" w:rsidRPr="00965A34" w:rsidRDefault="00072E33" w:rsidP="000A2227">
            <w:pPr>
              <w:tabs>
                <w:tab w:val="left" w:pos="11533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hAnsiTheme="minorHAnsi"/>
              </w:rPr>
              <w:t xml:space="preserve">* </w:t>
            </w:r>
            <w:r w:rsidR="000A2227" w:rsidRPr="00965A34">
              <w:rPr>
                <w:rFonts w:asciiTheme="minorHAnsi" w:hAnsiTheme="minorHAnsi"/>
              </w:rPr>
              <w:t xml:space="preserve">Students should come to understand that division “undoes” multiplication.  </w:t>
            </w:r>
          </w:p>
          <w:p w14:paraId="3A979A83" w14:textId="77777777" w:rsidR="000A2227" w:rsidRPr="00965A34" w:rsidRDefault="000A2227" w:rsidP="000A2227">
            <w:pPr>
              <w:tabs>
                <w:tab w:val="left" w:pos="1153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965A34">
              <w:rPr>
                <w:rFonts w:asciiTheme="minorHAnsi" w:hAnsiTheme="minorHAnsi"/>
              </w:rPr>
              <w:t xml:space="preserve">5 x 2 = 10      5 = 10 </w:t>
            </w:r>
            <w:r w:rsidRPr="00965A34">
              <w:rPr>
                <w:rFonts w:asciiTheme="minorHAnsi" w:eastAsiaTheme="minorHAnsi" w:hAnsiTheme="minorHAnsi" w:cs="Helvetica Neue"/>
                <w:lang w:val="en-US"/>
              </w:rPr>
              <w:t>÷ 2</w:t>
            </w:r>
          </w:p>
          <w:p w14:paraId="650F712C" w14:textId="77777777" w:rsidR="007A2C5D" w:rsidRPr="00965A34" w:rsidRDefault="000A2227" w:rsidP="000A2227">
            <w:pPr>
              <w:tabs>
                <w:tab w:val="left" w:pos="11533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eastAsiaTheme="minorHAnsi" w:hAnsiTheme="minorHAnsi" w:cs="Helvetica Neue"/>
                <w:lang w:val="en-US"/>
              </w:rPr>
              <w:t>10 ÷ 2 = 5      10 = 5 x 2</w:t>
            </w:r>
          </w:p>
          <w:p w14:paraId="1C75A02B" w14:textId="77777777" w:rsidR="00CA13F7" w:rsidRPr="00965A3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78E5CC6" w14:textId="77777777" w:rsidR="00CA13F7" w:rsidRPr="00965A3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74C80328" w14:textId="77777777">
        <w:trPr>
          <w:trHeight w:hRule="exact" w:val="126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71DF7F4" w14:textId="77777777" w:rsidR="003F5FE9" w:rsidRPr="00965A3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ASSESSMENT FOR LEARNING</w:t>
            </w:r>
          </w:p>
          <w:p w14:paraId="33BE1D2A" w14:textId="77777777" w:rsidR="005D2618" w:rsidRPr="00965A3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65A3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19FB7" w14:textId="77777777" w:rsidR="00E6369F" w:rsidRPr="00965A34" w:rsidRDefault="0095032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965A34">
              <w:rPr>
                <w:rFonts w:asciiTheme="minorHAnsi" w:hAnsiTheme="minorHAnsi"/>
                <w:color w:val="FF0000"/>
              </w:rPr>
              <w:t xml:space="preserve">Division wheels or </w:t>
            </w:r>
            <w:r w:rsidR="00EB60E8" w:rsidRPr="00965A34">
              <w:rPr>
                <w:rFonts w:asciiTheme="minorHAnsi" w:hAnsiTheme="minorHAnsi"/>
                <w:color w:val="FF0000"/>
              </w:rPr>
              <w:t>grids with divi</w:t>
            </w:r>
            <w:r w:rsidR="00E6369F" w:rsidRPr="00965A34">
              <w:rPr>
                <w:rFonts w:asciiTheme="minorHAnsi" w:hAnsiTheme="minorHAnsi"/>
                <w:color w:val="FF0000"/>
              </w:rPr>
              <w:t>dend and one divisor recorded; students fill in missing divisor.  Also there are other worksheets that can be generated at the following sites:</w:t>
            </w:r>
          </w:p>
          <w:p w14:paraId="6508DF95" w14:textId="77777777" w:rsidR="0095032E" w:rsidRPr="00965A34" w:rsidRDefault="00E6369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u w:val="single"/>
              </w:rPr>
            </w:pPr>
            <w:r w:rsidRPr="00965A34">
              <w:rPr>
                <w:rFonts w:asciiTheme="minorHAnsi" w:hAnsiTheme="minorHAnsi"/>
                <w:color w:val="0000FF"/>
                <w:u w:val="single"/>
              </w:rPr>
              <w:t>http://www.helpingwithmath.com/printables/worksheets/WorksheetGenerator04.htm</w:t>
            </w:r>
          </w:p>
          <w:p w14:paraId="2076487F" w14:textId="77777777" w:rsidR="00F10A55" w:rsidRPr="00965A34" w:rsidRDefault="0095032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u w:val="single"/>
              </w:rPr>
            </w:pPr>
            <w:r w:rsidRPr="00965A34">
              <w:rPr>
                <w:rFonts w:asciiTheme="minorHAnsi" w:hAnsiTheme="minorHAnsi"/>
                <w:color w:val="0000FF"/>
                <w:u w:val="single"/>
              </w:rPr>
              <w:t>http://www.helpingwithmath.com/by_subject/multiplication/mul_tables_charts.htm</w:t>
            </w:r>
          </w:p>
        </w:tc>
      </w:tr>
      <w:tr w:rsidR="005A7343" w:rsidRPr="004A4DA4" w14:paraId="4A40EFD1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82DF943" w14:textId="77777777" w:rsidR="004D21B2" w:rsidRPr="00965A3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WARM UP / DRILL</w:t>
            </w:r>
          </w:p>
          <w:p w14:paraId="56C05030" w14:textId="77777777" w:rsidR="005A7343" w:rsidRPr="00965A34" w:rsidRDefault="005A7343" w:rsidP="004D21B2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11AE7" w14:textId="77777777" w:rsidR="00E6369F" w:rsidRPr="00965A34" w:rsidRDefault="00E6369F" w:rsidP="00E6369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hAnsiTheme="minorHAnsi"/>
              </w:rPr>
              <w:t xml:space="preserve">CD with times tables songs.  </w:t>
            </w:r>
          </w:p>
          <w:p w14:paraId="3301E51D" w14:textId="77777777" w:rsidR="00E6369F" w:rsidRPr="00965A34" w:rsidRDefault="00E6369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u w:val="single"/>
              </w:rPr>
            </w:pPr>
            <w:r w:rsidRPr="00965A34">
              <w:rPr>
                <w:rFonts w:asciiTheme="minorHAnsi" w:hAnsiTheme="minorHAnsi"/>
              </w:rPr>
              <w:t xml:space="preserve">Multiplication grids and 100 chart: </w:t>
            </w:r>
            <w:r w:rsidRPr="00965A34">
              <w:rPr>
                <w:rFonts w:asciiTheme="minorHAnsi" w:hAnsiTheme="minorHAnsi"/>
                <w:color w:val="0000FF"/>
                <w:u w:val="single"/>
              </w:rPr>
              <w:t>http://splash.abc.net.au/res/i/L83/index.html</w:t>
            </w:r>
          </w:p>
          <w:p w14:paraId="6ABF512A" w14:textId="77777777" w:rsidR="00815249" w:rsidRPr="00965A34" w:rsidRDefault="00E6369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u w:val="single"/>
              </w:rPr>
            </w:pPr>
            <w:r w:rsidRPr="00965A34">
              <w:rPr>
                <w:rFonts w:asciiTheme="minorHAnsi" w:hAnsiTheme="minorHAnsi"/>
                <w:color w:val="0000FF"/>
                <w:u w:val="single"/>
              </w:rPr>
              <w:t>http://www.visnos.com/demos/times-tables</w:t>
            </w:r>
          </w:p>
          <w:p w14:paraId="4899AAF9" w14:textId="77777777" w:rsidR="005A7343" w:rsidRPr="00965A3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4A4DA4" w14:paraId="709C96F4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83D0B34" w14:textId="77777777" w:rsidR="00A11BAA" w:rsidRPr="00965A34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TENS ACTIVITY</w:t>
            </w:r>
          </w:p>
          <w:p w14:paraId="18E3A169" w14:textId="77777777" w:rsidR="008F4588" w:rsidRPr="00965A3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>NEWMAN’S PROBLEM</w:t>
            </w:r>
          </w:p>
          <w:p w14:paraId="6FB3F29D" w14:textId="77777777" w:rsidR="006D1864" w:rsidRPr="00965A3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65A3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656F5716" w14:textId="77777777" w:rsidR="006D1864" w:rsidRPr="00965A34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B6CD01D" w14:textId="77777777" w:rsidR="000A2227" w:rsidRPr="00965A34" w:rsidRDefault="000A2227" w:rsidP="00E6369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hAnsiTheme="minorHAnsi"/>
              </w:rPr>
              <w:t>Jennifer has 30 buttons.  She uses 5 buttons on each shirt.  How many shirts are there?</w:t>
            </w:r>
          </w:p>
          <w:p w14:paraId="1878E2AC" w14:textId="77777777" w:rsidR="005A7343" w:rsidRPr="00965A34" w:rsidRDefault="000A2227" w:rsidP="00E6369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65A34">
              <w:rPr>
                <w:rFonts w:asciiTheme="minorHAnsi" w:hAnsiTheme="minorHAnsi"/>
              </w:rPr>
              <w:t>Students can rewrite this number problem using multiplication e.g. Jennifer has __ shirts.  She uses 5 buttons on each shirt.  How many buttons does she need altogether?</w:t>
            </w:r>
          </w:p>
        </w:tc>
      </w:tr>
      <w:bookmarkEnd w:id="0"/>
      <w:tr w:rsidR="00081A4D" w:rsidRPr="004A4DA4" w14:paraId="78C0AC68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25810DE" w14:textId="77777777" w:rsidR="00081A4D" w:rsidRPr="004A4DA4" w:rsidRDefault="00081A4D" w:rsidP="007A2C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78BE2CC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C889741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F1F8F12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63E52C88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12A31030" w14:textId="77777777" w:rsidR="00081A4D" w:rsidRPr="004A4DA4" w:rsidRDefault="00081A4D" w:rsidP="007A2C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4B0C567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5C91AA3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5B3C5A8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356A80C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51DB3CE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62BCC90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7F79F51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04BBD5B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3501771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1443538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75E81A2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644098F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D39488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399FFBC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498A8C2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32FC15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A18BBD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61E9DD8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528598DD" w14:textId="77777777">
        <w:trPr>
          <w:trHeight w:hRule="exact" w:val="1465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9EA5417" w14:textId="77777777" w:rsidR="00081A4D" w:rsidRPr="004A4DA4" w:rsidRDefault="00081A4D" w:rsidP="007A2C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DA8EBC4" w14:textId="77777777" w:rsidR="00D14C30" w:rsidRPr="00072E33" w:rsidRDefault="00BE31E0" w:rsidP="00BE31E0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t xml:space="preserve">Numeral and sign cards to make number sentences for multiplication and division.  Cards that have two multiples and product; matching card with product divided by one of the multiples and space for answer.  </w:t>
            </w:r>
          </w:p>
          <w:p w14:paraId="3469B03F" w14:textId="77777777" w:rsidR="00905DE9" w:rsidRPr="00072E33" w:rsidRDefault="00D14C30" w:rsidP="00BE31E0">
            <w:pPr>
              <w:rPr>
                <w:rFonts w:asciiTheme="minorHAnsi" w:hAnsiTheme="minorHAnsi"/>
                <w:color w:val="3366FF"/>
              </w:rPr>
            </w:pPr>
            <w:r w:rsidRPr="00072E33">
              <w:rPr>
                <w:rFonts w:asciiTheme="minorHAnsi" w:hAnsiTheme="minorHAnsi"/>
              </w:rPr>
              <w:t xml:space="preserve">IWB: times tables song - </w:t>
            </w:r>
            <w:hyperlink r:id="rId7" w:history="1">
              <w:r w:rsidR="00905DE9" w:rsidRPr="00072E33">
                <w:rPr>
                  <w:rStyle w:val="Hyperlink"/>
                  <w:rFonts w:asciiTheme="minorHAnsi" w:hAnsiTheme="minorHAnsi"/>
                </w:rPr>
                <w:t>https://www.youtube.com/watch?v=igoGDE5hLjw</w:t>
              </w:r>
            </w:hyperlink>
          </w:p>
          <w:p w14:paraId="559B25E5" w14:textId="77777777" w:rsidR="008A6EB0" w:rsidRPr="00072E33" w:rsidRDefault="00905DE9" w:rsidP="009B3716">
            <w:pPr>
              <w:rPr>
                <w:rFonts w:asciiTheme="minorHAnsi" w:hAnsiTheme="minorHAnsi"/>
                <w:color w:val="0000FF"/>
                <w:u w:val="single"/>
              </w:rPr>
            </w:pPr>
            <w:r w:rsidRPr="00072E33">
              <w:rPr>
                <w:rFonts w:asciiTheme="minorHAnsi" w:hAnsiTheme="minorHAnsi"/>
                <w:color w:val="3366FF"/>
              </w:rPr>
              <w:t xml:space="preserve">          </w:t>
            </w:r>
            <w:r w:rsidRPr="00072E33">
              <w:rPr>
                <w:rFonts w:asciiTheme="minorHAnsi" w:hAnsiTheme="minorHAnsi"/>
              </w:rPr>
              <w:t xml:space="preserve">Arrays: </w:t>
            </w:r>
            <w:hyperlink r:id="rId8" w:history="1">
              <w:r w:rsidR="00815249" w:rsidRPr="00072E33">
                <w:rPr>
                  <w:rStyle w:val="Hyperlink"/>
                  <w:rFonts w:asciiTheme="minorHAnsi" w:hAnsiTheme="minorHAnsi"/>
                </w:rPr>
                <w:t>http://splash.abc.net.au/res/i/L2059/index.html</w:t>
              </w:r>
            </w:hyperlink>
            <w:r w:rsidR="00815249" w:rsidRPr="00072E33">
              <w:rPr>
                <w:rFonts w:asciiTheme="minorHAnsi" w:hAnsiTheme="minorHAnsi"/>
                <w:color w:val="0000FF"/>
              </w:rPr>
              <w:t xml:space="preserve"> </w:t>
            </w:r>
          </w:p>
          <w:p w14:paraId="3C09A732" w14:textId="77777777" w:rsidR="008A6EB0" w:rsidRPr="00072E33" w:rsidRDefault="008A6EB0" w:rsidP="009B3716">
            <w:pPr>
              <w:rPr>
                <w:rFonts w:asciiTheme="minorHAnsi" w:hAnsiTheme="minorHAnsi"/>
                <w:color w:val="0000FF"/>
                <w:u w:val="single"/>
              </w:rPr>
            </w:pPr>
            <w:r w:rsidRPr="00072E33">
              <w:rPr>
                <w:rFonts w:asciiTheme="minorHAnsi" w:hAnsiTheme="minorHAnsi"/>
                <w:color w:val="0000FF"/>
                <w:u w:val="single"/>
              </w:rPr>
              <w:t>http://www.k-5mathteachingresources.com/support-files/blanknumberlines.pdf</w:t>
            </w:r>
          </w:p>
          <w:p w14:paraId="595FFD4F" w14:textId="77777777" w:rsidR="00081A4D" w:rsidRPr="009B3716" w:rsidRDefault="00081A4D" w:rsidP="009B37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A4635F7" w14:textId="77777777" w:rsidR="00CA13F7" w:rsidRDefault="00CA13F7"/>
    <w:p w14:paraId="22914336" w14:textId="77777777" w:rsidR="00FC45F1" w:rsidRDefault="00CA13F7" w:rsidP="00D72FE4">
      <w:pPr>
        <w:spacing w:after="200" w:line="276" w:lineRule="auto"/>
        <w:rPr>
          <w:rFonts w:asciiTheme="minorHAnsi" w:hAnsiTheme="minorHAnsi"/>
          <w:b/>
          <w:color w:val="008000"/>
          <w:sz w:val="32"/>
          <w:szCs w:val="32"/>
        </w:rPr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3A00179B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9CC3979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6AC59C0A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0357A95F" w14:textId="77777777">
        <w:trPr>
          <w:trHeight w:val="16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0966569" w14:textId="77777777" w:rsidR="00AE2161" w:rsidRPr="00072E33" w:rsidRDefault="00DD5566" w:rsidP="00BA6310">
            <w:pPr>
              <w:pStyle w:val="Heading2"/>
              <w:rPr>
                <w:rFonts w:asciiTheme="minorHAnsi" w:hAnsiTheme="minorHAnsi"/>
                <w:sz w:val="20"/>
              </w:rPr>
            </w:pPr>
            <w:r w:rsidRPr="00072E33">
              <w:rPr>
                <w:rFonts w:asciiTheme="minorHAnsi" w:hAnsiTheme="minorHAnsi"/>
                <w:sz w:val="20"/>
              </w:rPr>
              <w:sym w:font="Wingdings 2" w:char="F0A3"/>
            </w:r>
            <w:r w:rsidRPr="00072E33">
              <w:rPr>
                <w:rFonts w:asciiTheme="minorHAnsi" w:hAnsiTheme="minorHAnsi"/>
                <w:sz w:val="20"/>
              </w:rPr>
              <w:t xml:space="preserve"> Explicitly communicate lesson outcomes and work quality.</w:t>
            </w:r>
          </w:p>
          <w:p w14:paraId="14BD274B" w14:textId="77777777" w:rsidR="00AE2161" w:rsidRPr="00072E33" w:rsidRDefault="00AE2161" w:rsidP="00AE2161">
            <w:pPr>
              <w:rPr>
                <w:rFonts w:asciiTheme="minorHAnsi" w:hAnsiTheme="minorHAnsi"/>
              </w:rPr>
            </w:pPr>
          </w:p>
          <w:p w14:paraId="379919ED" w14:textId="77777777" w:rsidR="003B471B" w:rsidRPr="00072E33" w:rsidRDefault="00AE2161" w:rsidP="003B471B">
            <w:pPr>
              <w:rPr>
                <w:rFonts w:asciiTheme="minorHAnsi" w:eastAsiaTheme="minorHAnsi" w:hAnsiTheme="minorHAnsi" w:cs="ArialMT"/>
                <w:b/>
                <w:color w:val="000000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 w:rsidR="003B471B" w:rsidRPr="00072E33">
              <w:rPr>
                <w:rFonts w:asciiTheme="minorHAnsi" w:hAnsiTheme="minorHAnsi"/>
              </w:rPr>
              <w:t xml:space="preserve"> </w:t>
            </w:r>
            <w:r w:rsidR="003B471B" w:rsidRPr="00072E33">
              <w:rPr>
                <w:rFonts w:asciiTheme="minorHAnsi" w:eastAsia="Times" w:hAnsiTheme="minorHAnsi"/>
                <w:b/>
                <w:lang w:eastAsia="en-AU"/>
              </w:rPr>
              <w:t>Teach</w:t>
            </w:r>
            <w:r w:rsidR="003B471B" w:rsidRPr="00072E33">
              <w:rPr>
                <w:rFonts w:asciiTheme="minorHAnsi" w:eastAsiaTheme="minorHAnsi" w:hAnsiTheme="minorHAnsi" w:cs="ArialMT"/>
                <w:b/>
                <w:color w:val="000000"/>
              </w:rPr>
              <w:t xml:space="preserve"> and review</w:t>
            </w:r>
          </w:p>
          <w:p w14:paraId="07845CFD" w14:textId="77777777" w:rsidR="003B471B" w:rsidRPr="00072E33" w:rsidRDefault="003B471B" w:rsidP="003B471B">
            <w:pPr>
              <w:rPr>
                <w:rFonts w:asciiTheme="minorHAnsi" w:eastAsiaTheme="minorHAnsi" w:hAnsiTheme="minorHAnsi" w:cs="ArialMT"/>
                <w:color w:val="000000"/>
              </w:rPr>
            </w:pPr>
            <w:r w:rsidRPr="00072E33">
              <w:rPr>
                <w:rFonts w:asciiTheme="minorHAnsi" w:eastAsiaTheme="minorHAnsi" w:hAnsiTheme="minorHAnsi" w:cs="ArialMT"/>
                <w:color w:val="000000"/>
              </w:rPr>
              <w:t xml:space="preserve">  </w:t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sym w:font="Wingdings 2" w:char="F0A1"/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t xml:space="preserve"> Numeral and symbol cards to make a multiplication </w:t>
            </w:r>
            <w:r w:rsidR="00D72FE4" w:rsidRPr="00072E33">
              <w:rPr>
                <w:rFonts w:asciiTheme="minorHAnsi" w:eastAsiaTheme="minorHAnsi" w:hAnsiTheme="minorHAnsi" w:cs="ArialMT"/>
                <w:color w:val="000000"/>
              </w:rPr>
              <w:t>sentence</w:t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t xml:space="preserve"> then show the inverse division sentence</w:t>
            </w:r>
            <w:r w:rsidR="00D72FE4" w:rsidRPr="00072E33">
              <w:rPr>
                <w:rFonts w:asciiTheme="minorHAnsi" w:eastAsiaTheme="minorHAnsi" w:hAnsiTheme="minorHAnsi" w:cs="ArialMT"/>
                <w:color w:val="000000"/>
              </w:rPr>
              <w:t xml:space="preserve"> by moving the numeral cards and using the correct symbol</w:t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t>.</w:t>
            </w:r>
          </w:p>
          <w:p w14:paraId="7BEFF8C0" w14:textId="77777777" w:rsidR="003B471B" w:rsidRPr="00072E33" w:rsidRDefault="003B471B" w:rsidP="003B471B">
            <w:pPr>
              <w:rPr>
                <w:rFonts w:asciiTheme="minorHAnsi" w:eastAsiaTheme="minorHAnsi" w:hAnsiTheme="minorHAnsi" w:cs="ArialMT"/>
                <w:color w:val="000000"/>
              </w:rPr>
            </w:pPr>
            <w:r w:rsidRPr="00072E33">
              <w:rPr>
                <w:rFonts w:asciiTheme="minorHAnsi" w:eastAsiaTheme="minorHAnsi" w:hAnsiTheme="minorHAnsi" w:cs="ArialMT"/>
                <w:color w:val="000000"/>
              </w:rPr>
              <w:t xml:space="preserve">  </w:t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sym w:font="Wingdings 2" w:char="F0A1"/>
            </w:r>
            <w:r w:rsidRPr="00072E33">
              <w:rPr>
                <w:rFonts w:asciiTheme="minorHAnsi" w:eastAsiaTheme="minorHAnsi" w:hAnsiTheme="minorHAnsi" w:cs="ArialMT"/>
                <w:color w:val="000000"/>
              </w:rPr>
              <w:t xml:space="preserve"> </w:t>
            </w:r>
            <w:r w:rsidR="004B431F" w:rsidRPr="00072E33">
              <w:rPr>
                <w:rFonts w:asciiTheme="minorHAnsi" w:eastAsiaTheme="minorHAnsi" w:hAnsiTheme="minorHAnsi" w:cs="Times"/>
                <w:color w:val="393939"/>
                <w:lang w:val="en-US"/>
              </w:rPr>
              <w:t>Explain rows and columns in arrays. Give students a problem, such as 3×4 and model this problem on graph paper using counters. Emphasize this as 3 groups of 4, so you need three lines with four counters in each line. Also show how this is repeated addition, such as 3×4 = 4+4+4.</w:t>
            </w:r>
            <w:r w:rsidR="00905DE9" w:rsidRPr="00072E33">
              <w:rPr>
                <w:rFonts w:asciiTheme="minorHAnsi" w:eastAsiaTheme="minorHAnsi" w:hAnsiTheme="minorHAnsi" w:cs="Times"/>
                <w:color w:val="393939"/>
                <w:lang w:val="en-US"/>
              </w:rPr>
              <w:t xml:space="preserve">  The students are encouraged to transfer this information to division as repeated subtraction.</w:t>
            </w:r>
          </w:p>
          <w:p w14:paraId="4026C959" w14:textId="77777777" w:rsidR="004B431F" w:rsidRPr="00072E33" w:rsidRDefault="004B431F" w:rsidP="004B431F">
            <w:pPr>
              <w:rPr>
                <w:rFonts w:asciiTheme="minorHAnsi" w:hAnsiTheme="minorHAnsi"/>
              </w:rPr>
            </w:pPr>
          </w:p>
          <w:p w14:paraId="2B072EE1" w14:textId="77777777" w:rsidR="00AE2161" w:rsidRPr="00072E33" w:rsidRDefault="004B431F" w:rsidP="004B431F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 w:rsidRPr="00072E33">
              <w:rPr>
                <w:rFonts w:asciiTheme="minorHAnsi" w:hAnsiTheme="minorHAnsi"/>
              </w:rPr>
              <w:t xml:space="preserve"> </w:t>
            </w:r>
            <w:r w:rsidRPr="00072E33">
              <w:rPr>
                <w:rFonts w:asciiTheme="minorHAnsi" w:eastAsiaTheme="minorHAnsi" w:hAnsiTheme="minorHAnsi"/>
                <w:b/>
              </w:rPr>
              <w:t>Define and Reinforce</w:t>
            </w:r>
          </w:p>
          <w:p w14:paraId="4D9E3585" w14:textId="77777777" w:rsidR="00AE2161" w:rsidRPr="00072E33" w:rsidRDefault="00AE2161" w:rsidP="00AE2161">
            <w:pPr>
              <w:rPr>
                <w:rFonts w:asciiTheme="minorHAnsi" w:eastAsiaTheme="minorHAnsi" w:hAnsiTheme="minorHAnsi" w:cs="ArialMT"/>
                <w:b/>
                <w:color w:val="000000"/>
              </w:rPr>
            </w:pPr>
            <w:proofErr w:type="gramStart"/>
            <w:r w:rsidRPr="00072E33">
              <w:rPr>
                <w:rFonts w:asciiTheme="minorHAnsi" w:eastAsiaTheme="minorHAnsi" w:hAnsiTheme="minorHAnsi"/>
                <w:b/>
              </w:rPr>
              <w:t>metalanguage</w:t>
            </w:r>
            <w:proofErr w:type="gramEnd"/>
            <w:r w:rsidRPr="00072E33">
              <w:rPr>
                <w:rFonts w:asciiTheme="minorHAnsi" w:eastAsiaTheme="minorHAnsi" w:hAnsiTheme="minorHAnsi"/>
                <w:b/>
              </w:rPr>
              <w:t xml:space="preserve"> used in the unit:</w:t>
            </w:r>
          </w:p>
          <w:p w14:paraId="4978099B" w14:textId="77777777" w:rsidR="00AE2161" w:rsidRPr="00CE32EA" w:rsidRDefault="00AE2161" w:rsidP="00AE2161">
            <w:pPr>
              <w:pStyle w:val="Heading2"/>
              <w:rPr>
                <w:rFonts w:ascii="Calibri" w:hAnsi="Calibri"/>
              </w:rPr>
            </w:pPr>
            <w:r w:rsidRPr="00072E33">
              <w:rPr>
                <w:rFonts w:asciiTheme="minorHAnsi" w:hAnsiTheme="minorHAnsi"/>
                <w:sz w:val="20"/>
              </w:rPr>
              <w:t xml:space="preserve"> </w:t>
            </w:r>
            <w:r w:rsidRPr="00072E33">
              <w:rPr>
                <w:rFonts w:asciiTheme="minorHAnsi" w:hAnsiTheme="minorHAnsi"/>
                <w:b w:val="0"/>
                <w:sz w:val="20"/>
              </w:rPr>
              <w:t>Multiply</w:t>
            </w:r>
            <w:r w:rsidRPr="00072E33">
              <w:rPr>
                <w:rFonts w:asciiTheme="minorHAnsi" w:hAnsiTheme="minorHAnsi"/>
                <w:sz w:val="20"/>
              </w:rPr>
              <w:t xml:space="preserve">, </w:t>
            </w:r>
            <w:r w:rsidRPr="00072E33">
              <w:rPr>
                <w:rFonts w:asciiTheme="minorHAnsi" w:hAnsiTheme="minorHAnsi"/>
                <w:b w:val="0"/>
                <w:sz w:val="20"/>
              </w:rPr>
              <w:t>multiplied</w:t>
            </w:r>
            <w:r w:rsidRPr="00072E33">
              <w:rPr>
                <w:rFonts w:asciiTheme="minorHAnsi" w:hAnsiTheme="minorHAnsi"/>
                <w:sz w:val="20"/>
              </w:rPr>
              <w:t xml:space="preserve"> by</w:t>
            </w:r>
            <w:r w:rsidRPr="00072E33">
              <w:rPr>
                <w:rFonts w:asciiTheme="minorHAnsi" w:eastAsiaTheme="minorHAnsi" w:hAnsiTheme="minorHAnsi" w:cs="Helvetica Neue"/>
                <w:b w:val="0"/>
                <w:bCs/>
                <w:sz w:val="20"/>
                <w:lang w:val="en-US"/>
              </w:rPr>
              <w:t xml:space="preserve"> product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multiplication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multiplication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facts, </w:t>
            </w:r>
            <w:r w:rsidRPr="00072E33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tens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ones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double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multiple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(</w:t>
            </w:r>
            <w:r w:rsidRPr="00072E33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factor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shared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between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divide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divided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by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division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>, </w:t>
            </w:r>
            <w:r w:rsidRPr="00072E33">
              <w:rPr>
                <w:rFonts w:asciiTheme="minorHAnsi" w:eastAsiaTheme="minorHAnsi" w:hAnsiTheme="minorHAnsi" w:cs="Helvetica Neue"/>
                <w:b w:val="0"/>
                <w:bCs/>
                <w:sz w:val="20"/>
                <w:lang w:val="en-US"/>
              </w:rPr>
              <w:t>halve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remainder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equals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is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the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same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as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strategy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072E33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digit)</w:t>
            </w:r>
            <w:r w:rsidRPr="00072E33">
              <w:rPr>
                <w:rFonts w:asciiTheme="minorHAnsi" w:eastAsiaTheme="minorHAnsi" w:hAnsiTheme="minorHAnsi" w:cs="Helvetica Neue"/>
                <w:sz w:val="20"/>
                <w:lang w:val="en-US"/>
              </w:rPr>
              <w:t>.</w:t>
            </w:r>
          </w:p>
          <w:p w14:paraId="1D15546E" w14:textId="77777777" w:rsidR="001C6A19" w:rsidRPr="00AE2161" w:rsidRDefault="001C6A19" w:rsidP="00AE2161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654C09F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C6E8A9A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7C7EC92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BCB607A" w14:textId="77777777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6440EE14" w14:textId="77777777" w:rsidR="003B471B" w:rsidRPr="00072E33" w:rsidRDefault="00072E33" w:rsidP="003B471B">
            <w:pPr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sym w:font="Wingdings 2" w:char="F0A3"/>
            </w:r>
            <w:r w:rsidR="00DD5566" w:rsidRPr="00072E33">
              <w:rPr>
                <w:rFonts w:asciiTheme="minorHAnsi" w:hAnsiTheme="minorHAnsi"/>
              </w:rPr>
              <w:t xml:space="preserve"> L</w:t>
            </w:r>
            <w:r w:rsidR="003B471B" w:rsidRPr="00072E33">
              <w:rPr>
                <w:rFonts w:asciiTheme="minorHAnsi" w:eastAsiaTheme="minorHAnsi" w:hAnsiTheme="minorHAnsi" w:cs="Helvetica Neue"/>
                <w:lang w:val="en-US"/>
              </w:rPr>
              <w:t xml:space="preserve">ink multiplication and division facts using groups or </w:t>
            </w:r>
            <w:hyperlink r:id="rId9" w:history="1">
              <w:r w:rsidR="003B471B" w:rsidRPr="00072E33">
                <w:rPr>
                  <w:rFonts w:asciiTheme="minorHAnsi" w:eastAsiaTheme="minorHAnsi" w:hAnsiTheme="minorHAnsi" w:cs="Helvetica Neue"/>
                  <w:lang w:val="en-US"/>
                </w:rPr>
                <w:t>arrays</w:t>
              </w:r>
            </w:hyperlink>
            <w:r w:rsidR="003B471B" w:rsidRPr="00072E33">
              <w:rPr>
                <w:rFonts w:asciiTheme="minorHAnsi" w:eastAsiaTheme="minorHAnsi" w:hAnsiTheme="minorHAnsi" w:cs="Helvetica Neue"/>
                <w:lang w:val="en-US"/>
              </w:rPr>
              <w:t>, e.g.</w:t>
            </w:r>
            <w:r w:rsidR="003B471B" w:rsidRPr="00072E33">
              <w:rPr>
                <w:rFonts w:asciiTheme="minorHAnsi" w:eastAsiaTheme="minorHAnsi" w:hAnsiTheme="minorHAnsi" w:cs="Helvetica Neue"/>
                <w:noProof/>
                <w:lang w:val="en-US"/>
              </w:rPr>
              <w:drawing>
                <wp:inline distT="0" distB="0" distL="0" distR="0" wp14:anchorId="26CE1431" wp14:editId="4AE960A9">
                  <wp:extent cx="2722033" cy="555294"/>
                  <wp:effectExtent l="2540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887" cy="55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A533A" w14:textId="77777777" w:rsidR="001C6A19" w:rsidRPr="00072E33" w:rsidRDefault="00072E33" w:rsidP="00DD5566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sym w:font="Wingdings 2" w:char="F0A3"/>
            </w:r>
            <w:r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  <w:r w:rsidR="00DD5566" w:rsidRPr="00072E33">
              <w:rPr>
                <w:rFonts w:asciiTheme="minorHAnsi" w:eastAsiaTheme="minorHAnsi" w:hAnsiTheme="minorHAnsi" w:cs="Helvetica Neue"/>
                <w:lang w:val="en-US"/>
              </w:rPr>
              <w:t>E</w:t>
            </w:r>
            <w:r w:rsidR="003B471B" w:rsidRPr="00072E33">
              <w:rPr>
                <w:rFonts w:asciiTheme="minorHAnsi" w:eastAsiaTheme="minorHAnsi" w:hAnsiTheme="minorHAnsi" w:cs="Helvetica Neue"/>
                <w:lang w:val="en-US"/>
              </w:rPr>
              <w:t>xplain why a rectangular array can be read as a division in two ways by forming vertical or horizontal groups, e.g. 12 ÷ 3 = 4 or 12 ÷ 4 = 3 (Communicating, Reasoning)</w:t>
            </w:r>
          </w:p>
        </w:tc>
      </w:tr>
      <w:tr w:rsidR="001C6A19" w:rsidRPr="004A4DA4" w14:paraId="5254B4FA" w14:textId="77777777">
        <w:trPr>
          <w:trHeight w:val="487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509580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2841A47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0F1060A" w14:textId="77777777" w:rsidR="008A6EB0" w:rsidRDefault="008A6EB0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  <w:p w14:paraId="398164DB" w14:textId="77777777" w:rsidR="008A6EB0" w:rsidRDefault="008A6EB0" w:rsidP="008A6EB0"/>
          <w:p w14:paraId="3406FA61" w14:textId="77777777" w:rsidR="001C6A19" w:rsidRPr="004A4DA4" w:rsidRDefault="001C6A19" w:rsidP="008A6EB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14:paraId="0AC031DC" w14:textId="77777777" w:rsidR="00D72FE4" w:rsidRPr="00072E33" w:rsidRDefault="00AE2161" w:rsidP="00520774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 w:rsidR="003B471B" w:rsidRPr="00072E33">
              <w:rPr>
                <w:rFonts w:asciiTheme="minorHAnsi" w:hAnsiTheme="minorHAnsi"/>
              </w:rPr>
              <w:t xml:space="preserve"> </w:t>
            </w:r>
            <w:r w:rsidR="00D72FE4" w:rsidRPr="00072E33">
              <w:rPr>
                <w:rFonts w:asciiTheme="minorHAnsi" w:hAnsiTheme="minorHAnsi"/>
              </w:rPr>
              <w:t>Show n</w:t>
            </w:r>
            <w:r w:rsidR="003B471B" w:rsidRPr="00072E33">
              <w:rPr>
                <w:rFonts w:asciiTheme="minorHAnsi" w:hAnsiTheme="minorHAnsi"/>
              </w:rPr>
              <w:t>umeral and symbol cards with related sentences, e.g.</w:t>
            </w:r>
          </w:p>
          <w:p w14:paraId="0A457781" w14:textId="77777777" w:rsidR="003B471B" w:rsidRPr="00072E33" w:rsidRDefault="003B471B" w:rsidP="00520774">
            <w:pPr>
              <w:rPr>
                <w:rFonts w:asciiTheme="minorHAnsi" w:hAnsiTheme="minorHAnsi"/>
              </w:rPr>
            </w:pPr>
          </w:p>
          <w:tbl>
            <w:tblPr>
              <w:tblpPr w:leftFromText="180" w:rightFromText="180" w:vertAnchor="text" w:tblpY="-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</w:tblGrid>
            <w:tr w:rsidR="00D72FE4" w:rsidRPr="00072E33" w14:paraId="57106C45" w14:textId="77777777">
              <w:trPr>
                <w:trHeight w:val="360"/>
              </w:trPr>
              <w:tc>
                <w:tcPr>
                  <w:tcW w:w="1271" w:type="dxa"/>
                </w:tcPr>
                <w:p w14:paraId="26063448" w14:textId="77777777" w:rsidR="00D72FE4" w:rsidRPr="00072E33" w:rsidRDefault="00D72FE4" w:rsidP="00520774">
                  <w:pPr>
                    <w:rPr>
                      <w:rFonts w:asciiTheme="minorHAnsi" w:hAnsiTheme="minorHAnsi"/>
                    </w:rPr>
                  </w:pPr>
                  <w:r w:rsidRPr="00072E33">
                    <w:rPr>
                      <w:rFonts w:asciiTheme="minorHAnsi" w:hAnsiTheme="minorHAnsi"/>
                    </w:rPr>
                    <w:t>9 x 2 = 18</w:t>
                  </w:r>
                </w:p>
              </w:tc>
            </w:tr>
          </w:tbl>
          <w:tbl>
            <w:tblPr>
              <w:tblpPr w:leftFromText="180" w:rightFromText="180" w:vertAnchor="text" w:horzAnchor="page" w:tblpX="1854" w:tblpY="-1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</w:tblGrid>
            <w:tr w:rsidR="00D72FE4" w:rsidRPr="00072E33" w14:paraId="76B28B8A" w14:textId="77777777">
              <w:trPr>
                <w:trHeight w:val="360"/>
              </w:trPr>
              <w:tc>
                <w:tcPr>
                  <w:tcW w:w="1555" w:type="dxa"/>
                </w:tcPr>
                <w:p w14:paraId="2C168329" w14:textId="77777777" w:rsidR="00D72FE4" w:rsidRPr="00072E33" w:rsidRDefault="00D72FE4" w:rsidP="000A2227">
                  <w:pPr>
                    <w:rPr>
                      <w:rFonts w:asciiTheme="minorHAnsi" w:hAnsiTheme="minorHAnsi"/>
                    </w:rPr>
                  </w:pPr>
                  <w:r w:rsidRPr="00072E33">
                    <w:rPr>
                      <w:rFonts w:asciiTheme="minorHAnsi" w:hAnsiTheme="minorHAnsi"/>
                    </w:rPr>
                    <w:t xml:space="preserve">18 </w:t>
                  </w:r>
                  <w:proofErr w:type="gramStart"/>
                  <w:r w:rsidRPr="00072E33">
                    <w:rPr>
                      <w:rFonts w:asciiTheme="minorHAnsi" w:eastAsia="AppleMyungjo" w:hAnsiTheme="minorHAnsi"/>
                    </w:rPr>
                    <w:t>÷</w:t>
                  </w:r>
                  <w:r w:rsidR="000A2227" w:rsidRPr="00072E33">
                    <w:rPr>
                      <w:rFonts w:asciiTheme="minorHAnsi" w:eastAsia="AppleMyungjo" w:hAnsiTheme="minorHAnsi"/>
                    </w:rPr>
                    <w:t xml:space="preserve"> </w:t>
                  </w:r>
                  <w:r w:rsidRPr="00072E33">
                    <w:rPr>
                      <w:rFonts w:asciiTheme="minorHAnsi" w:hAnsiTheme="minorHAnsi"/>
                    </w:rPr>
                    <w:t xml:space="preserve"> 2</w:t>
                  </w:r>
                  <w:proofErr w:type="gramEnd"/>
                  <w:r w:rsidRPr="00072E33">
                    <w:rPr>
                      <w:rFonts w:asciiTheme="minorHAnsi" w:hAnsiTheme="minorHAnsi"/>
                    </w:rPr>
                    <w:t xml:space="preserve"> =  __</w:t>
                  </w:r>
                </w:p>
              </w:tc>
            </w:tr>
          </w:tbl>
          <w:p w14:paraId="3AA0308F" w14:textId="77777777" w:rsidR="00D72FE4" w:rsidRPr="00072E33" w:rsidRDefault="00D72FE4" w:rsidP="00520774">
            <w:pPr>
              <w:rPr>
                <w:rFonts w:asciiTheme="minorHAnsi" w:hAnsiTheme="minorHAnsi"/>
              </w:rPr>
            </w:pPr>
          </w:p>
          <w:p w14:paraId="2E73A881" w14:textId="77777777" w:rsidR="00D72FE4" w:rsidRPr="00072E33" w:rsidRDefault="00D72FE4" w:rsidP="00520774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t>Students represent each sentence with counters.</w:t>
            </w:r>
          </w:p>
          <w:p w14:paraId="26142C70" w14:textId="77777777" w:rsidR="00D72FE4" w:rsidRPr="00072E33" w:rsidRDefault="00D72FE4" w:rsidP="00520774">
            <w:pPr>
              <w:rPr>
                <w:rFonts w:asciiTheme="minorHAnsi" w:eastAsia="AppleMyungjo" w:hAnsiTheme="minorHAnsi"/>
              </w:rPr>
            </w:pPr>
            <w:r w:rsidRPr="00072E33">
              <w:rPr>
                <w:rFonts w:asciiTheme="minorHAnsi" w:eastAsia="AppleMyungjo" w:hAnsiTheme="minorHAnsi"/>
              </w:rPr>
              <w:t xml:space="preserve">● </w:t>
            </w:r>
            <w:proofErr w:type="spellStart"/>
            <w:proofErr w:type="gram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proofErr w:type="gram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</w:p>
          <w:p w14:paraId="6EF99AC7" w14:textId="77777777" w:rsidR="00D72FE4" w:rsidRPr="00072E33" w:rsidRDefault="00D72FE4" w:rsidP="00520774">
            <w:pPr>
              <w:rPr>
                <w:rFonts w:asciiTheme="minorHAnsi" w:eastAsia="AppleMyungjo" w:hAnsiTheme="minorHAnsi"/>
              </w:rPr>
            </w:pPr>
            <w:r w:rsidRPr="00072E33">
              <w:rPr>
                <w:rFonts w:asciiTheme="minorHAnsi" w:eastAsia="AppleMyungjo" w:hAnsiTheme="minorHAnsi"/>
              </w:rPr>
              <w:t xml:space="preserve">● </w:t>
            </w:r>
            <w:proofErr w:type="spellStart"/>
            <w:proofErr w:type="gram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proofErr w:type="gram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  <w:r w:rsidRPr="00072E33">
              <w:rPr>
                <w:rFonts w:asciiTheme="minorHAnsi" w:eastAsia="AppleMyungjo" w:hAnsiTheme="minorHAnsi"/>
              </w:rPr>
              <w:t xml:space="preserve">  </w:t>
            </w:r>
            <w:proofErr w:type="spellStart"/>
            <w:r w:rsidRPr="00072E33">
              <w:rPr>
                <w:rFonts w:asciiTheme="minorHAnsi" w:eastAsia="AppleMyungjo" w:hAnsiTheme="minorHAnsi"/>
              </w:rPr>
              <w:t>●</w:t>
            </w:r>
            <w:proofErr w:type="spellEnd"/>
          </w:p>
          <w:p w14:paraId="78B3B92E" w14:textId="77777777" w:rsidR="004B0374" w:rsidRPr="00072E33" w:rsidRDefault="00D72FE4" w:rsidP="00520774">
            <w:pPr>
              <w:rPr>
                <w:rFonts w:asciiTheme="minorHAnsi" w:eastAsia="AppleMyungjo" w:hAnsiTheme="minorHAnsi"/>
              </w:rPr>
            </w:pPr>
            <w:r w:rsidRPr="00072E33">
              <w:rPr>
                <w:rFonts w:asciiTheme="minorHAnsi" w:eastAsia="AppleMyungjo" w:hAnsiTheme="minorHAnsi"/>
              </w:rPr>
              <w:t xml:space="preserve">Ask students to complete </w:t>
            </w:r>
            <w:r w:rsidR="00905DE9" w:rsidRPr="00072E33">
              <w:rPr>
                <w:rFonts w:asciiTheme="minorHAnsi" w:eastAsia="AppleMyungjo" w:hAnsiTheme="minorHAnsi"/>
              </w:rPr>
              <w:t>the number sentences and ex</w:t>
            </w:r>
            <w:r w:rsidR="008A6EB0" w:rsidRPr="00072E33">
              <w:rPr>
                <w:rFonts w:asciiTheme="minorHAnsi" w:eastAsia="AppleMyungjo" w:hAnsiTheme="minorHAnsi"/>
              </w:rPr>
              <w:t xml:space="preserve">plain how the cards are related and record the number sentences.  Remind students to check answers against a </w:t>
            </w:r>
            <w:r w:rsidR="00815249" w:rsidRPr="00072E33">
              <w:rPr>
                <w:rFonts w:asciiTheme="minorHAnsi" w:eastAsia="AppleMyungjo" w:hAnsiTheme="minorHAnsi"/>
              </w:rPr>
              <w:t>multiplication chart.</w:t>
            </w:r>
          </w:p>
          <w:p w14:paraId="21D40157" w14:textId="77777777" w:rsidR="004B0374" w:rsidRPr="00072E33" w:rsidRDefault="00072E33" w:rsidP="004B03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val="en-US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 </w:t>
            </w:r>
            <w:r w:rsidR="004B0374" w:rsidRPr="00072E33">
              <w:rPr>
                <w:rFonts w:asciiTheme="minorHAnsi" w:eastAsiaTheme="minorHAnsi" w:hAnsiTheme="minorHAnsi" w:cs="Arial"/>
                <w:b/>
                <w:bCs/>
                <w:color w:val="000000"/>
                <w:lang w:val="en-US"/>
              </w:rPr>
              <w:t xml:space="preserve">Number trio cards                                                                 </w:t>
            </w:r>
            <w:r>
              <w:rPr>
                <w:rFonts w:asciiTheme="minorHAnsi" w:eastAsiaTheme="minorHAnsi" w:hAnsiTheme="minorHAnsi" w:cs="Arial"/>
                <w:b/>
                <w:bCs/>
                <w:color w:val="000000"/>
                <w:lang w:val="en-US"/>
              </w:rPr>
              <w:t xml:space="preserve">      </w:t>
            </w:r>
            <w:r w:rsidR="004B0374" w:rsidRPr="00072E33">
              <w:rPr>
                <w:rFonts w:asciiTheme="minorHAnsi" w:eastAsiaTheme="minorHAnsi" w:hAnsiTheme="minorHAnsi" w:cs="Arial"/>
                <w:color w:val="000000"/>
                <w:lang w:val="en-US"/>
              </w:rPr>
              <w:t xml:space="preserve">30 </w:t>
            </w:r>
          </w:p>
          <w:p w14:paraId="5D44222C" w14:textId="77777777" w:rsidR="004B0374" w:rsidRPr="00072E33" w:rsidRDefault="004B0374" w:rsidP="004B03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val="en-US"/>
              </w:rPr>
            </w:pPr>
            <w:r w:rsidRPr="00072E33">
              <w:rPr>
                <w:rFonts w:asciiTheme="minorHAnsi" w:eastAsiaTheme="minorHAnsi" w:hAnsiTheme="minorHAnsi" w:cs="Arial"/>
                <w:color w:val="000000"/>
                <w:lang w:val="en-US"/>
              </w:rPr>
              <w:t>Children can state the four possible calculations.                     5    6</w:t>
            </w:r>
          </w:p>
          <w:p w14:paraId="19DFDB56" w14:textId="77777777" w:rsidR="004B0374" w:rsidRPr="00072E33" w:rsidRDefault="004B0374" w:rsidP="004B03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val="en-US"/>
              </w:rPr>
            </w:pPr>
            <w:r w:rsidRPr="00072E33">
              <w:rPr>
                <w:rFonts w:asciiTheme="minorHAnsi" w:eastAsiaTheme="minorHAnsi" w:hAnsiTheme="minorHAnsi" w:cs="Arial"/>
                <w:color w:val="000000"/>
                <w:lang w:val="en-US"/>
              </w:rPr>
              <w:t>Alternatively, they can suggest the hidden number when one corner is covered.</w:t>
            </w:r>
          </w:p>
          <w:p w14:paraId="3BEE348E" w14:textId="77777777" w:rsidR="004D21B2" w:rsidRPr="00072E33" w:rsidRDefault="004B0374" w:rsidP="004B0374">
            <w:pPr>
              <w:rPr>
                <w:rFonts w:asciiTheme="minorHAnsi" w:eastAsia="AppleMyungjo" w:hAnsiTheme="minorHAnsi"/>
              </w:rPr>
            </w:pPr>
            <w:r w:rsidRPr="00072E33">
              <w:rPr>
                <w:rFonts w:asciiTheme="minorHAnsi" w:eastAsiaTheme="minorHAnsi" w:hAnsiTheme="minorHAnsi" w:cs="Arial"/>
                <w:color w:val="000000"/>
                <w:lang w:val="en-US"/>
              </w:rPr>
              <w:t>5 × 6 = 30; 6 × 5 = 30; 30 ÷ 6 = 5; 30 ÷ 5 = 6</w:t>
            </w:r>
          </w:p>
          <w:p w14:paraId="3C62FBE9" w14:textId="77777777" w:rsidR="00AE2161" w:rsidRPr="00072E33" w:rsidRDefault="00AE2161" w:rsidP="00520774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 w:rsidR="00D72FE4" w:rsidRPr="00072E33">
              <w:rPr>
                <w:rFonts w:asciiTheme="minorHAnsi" w:hAnsiTheme="minorHAnsi"/>
              </w:rPr>
              <w:t xml:space="preserve"> </w:t>
            </w:r>
            <w:r w:rsidR="00DD5566" w:rsidRPr="00072E33">
              <w:rPr>
                <w:rFonts w:asciiTheme="minorHAnsi" w:hAnsiTheme="minorHAnsi"/>
              </w:rPr>
              <w:t xml:space="preserve"> Use a 100’s chart to highlight the multiplication factors for a chosen number on IWB or large chart.  Students can highlight their own chart</w:t>
            </w:r>
            <w:r w:rsidR="009525A3" w:rsidRPr="00072E33">
              <w:rPr>
                <w:rFonts w:asciiTheme="minorHAnsi" w:hAnsiTheme="minorHAnsi"/>
              </w:rPr>
              <w:t>.  This can be done for different numbers.</w:t>
            </w:r>
            <w:r w:rsidR="00DD5566" w:rsidRPr="00072E33">
              <w:rPr>
                <w:rFonts w:asciiTheme="minorHAnsi" w:hAnsiTheme="minorHAnsi"/>
              </w:rPr>
              <w:t xml:space="preserve">  </w:t>
            </w:r>
          </w:p>
          <w:p w14:paraId="3C66E8B2" w14:textId="77777777" w:rsidR="009151A0" w:rsidRPr="00072E33" w:rsidRDefault="00AE2161" w:rsidP="009D409D">
            <w:pPr>
              <w:rPr>
                <w:rFonts w:asciiTheme="minorHAnsi" w:hAnsiTheme="minorHAnsi"/>
              </w:rPr>
            </w:pPr>
            <w:r w:rsidRPr="00072E33">
              <w:rPr>
                <w:rFonts w:asciiTheme="minorHAnsi" w:hAnsiTheme="minorHAnsi"/>
              </w:rPr>
              <w:sym w:font="Wingdings 2" w:char="F0A3"/>
            </w:r>
            <w:r w:rsidR="009525A3" w:rsidRPr="00072E33">
              <w:rPr>
                <w:rFonts w:asciiTheme="minorHAnsi" w:hAnsiTheme="minorHAnsi"/>
              </w:rPr>
              <w:t xml:space="preserve"> </w:t>
            </w:r>
            <w:r w:rsidR="00905DE9" w:rsidRPr="00072E33">
              <w:rPr>
                <w:rFonts w:asciiTheme="minorHAnsi" w:hAnsiTheme="minorHAnsi"/>
              </w:rPr>
              <w:t xml:space="preserve">Investigation: As repeated addition is quicker using multiplication so repeated subtraction is quicker using division.  The use of arrays can help with this exercise.  For the inverse of 3 x 4 = 12 the students can record the solution in terms of repeated subtraction: 12 – 4 – 4 – 4 = 0.  Then they record the solution using the division symbol: 12 </w:t>
            </w:r>
            <w:r w:rsidR="00905DE9" w:rsidRPr="00072E33">
              <w:rPr>
                <w:rFonts w:asciiTheme="minorHAnsi" w:eastAsia="AppleMyungjo" w:hAnsiTheme="minorHAnsi"/>
              </w:rPr>
              <w:t xml:space="preserve">÷ 4 = 3. </w:t>
            </w:r>
            <w:r w:rsidR="009D409D" w:rsidRPr="00072E33">
              <w:rPr>
                <w:rFonts w:asciiTheme="minorHAnsi" w:eastAsia="AppleMyungjo" w:hAnsiTheme="minorHAnsi"/>
              </w:rPr>
              <w:t xml:space="preserve"> C</w:t>
            </w:r>
            <w:r w:rsidR="00905DE9" w:rsidRPr="00072E33">
              <w:rPr>
                <w:rFonts w:asciiTheme="minorHAnsi" w:eastAsia="AppleMyungjo" w:hAnsiTheme="minorHAnsi"/>
              </w:rPr>
              <w:t>ontinue</w:t>
            </w:r>
            <w:r w:rsidR="009D409D" w:rsidRPr="00072E33">
              <w:rPr>
                <w:rFonts w:asciiTheme="minorHAnsi" w:eastAsia="AppleMyungjo" w:hAnsiTheme="minorHAnsi"/>
              </w:rPr>
              <w:t xml:space="preserve"> with</w:t>
            </w:r>
            <w:r w:rsidR="00905DE9" w:rsidRPr="00072E33">
              <w:rPr>
                <w:rFonts w:asciiTheme="minorHAnsi" w:eastAsia="AppleMyungjo" w:hAnsiTheme="minorHAnsi"/>
              </w:rPr>
              <w:t xml:space="preserve"> practise of this type of </w:t>
            </w:r>
            <w:r w:rsidR="009D409D" w:rsidRPr="00072E33">
              <w:rPr>
                <w:rFonts w:asciiTheme="minorHAnsi" w:eastAsia="AppleMyungjo" w:hAnsiTheme="minorHAnsi"/>
              </w:rPr>
              <w:t>operation using number lines:</w:t>
            </w:r>
            <w:r w:rsidR="008A6EB0" w:rsidRPr="00072E33">
              <w:rPr>
                <w:rFonts w:asciiTheme="minorHAnsi" w:hAnsiTheme="minorHAnsi"/>
              </w:rPr>
              <w:t xml:space="preserve"> </w:t>
            </w:r>
          </w:p>
          <w:p w14:paraId="52F9C057" w14:textId="77777777" w:rsidR="007E4125" w:rsidRPr="00072E33" w:rsidRDefault="008A6EB0" w:rsidP="009151A0">
            <w:pPr>
              <w:rPr>
                <w:rFonts w:asciiTheme="minorHAnsi" w:eastAsia="AppleMyungjo" w:hAnsiTheme="minorHAnsi"/>
                <w:color w:val="0000FF"/>
                <w:u w:val="single"/>
              </w:rPr>
            </w:pPr>
            <w:r w:rsidRPr="00072E33">
              <w:rPr>
                <w:rFonts w:asciiTheme="minorHAnsi" w:hAnsiTheme="minorHAnsi"/>
              </w:rPr>
              <w:t>Template:</w:t>
            </w:r>
            <w:r w:rsidR="009151A0" w:rsidRPr="00072E33">
              <w:rPr>
                <w:rFonts w:asciiTheme="minorHAnsi" w:hAnsiTheme="minorHAnsi"/>
              </w:rPr>
              <w:t xml:space="preserve"> </w:t>
            </w:r>
            <w:r w:rsidR="009D409D" w:rsidRPr="00072E33">
              <w:rPr>
                <w:rFonts w:asciiTheme="minorHAnsi" w:eastAsia="AppleMyungjo" w:hAnsiTheme="minorHAnsi"/>
                <w:color w:val="0000FF"/>
                <w:u w:val="single"/>
              </w:rPr>
              <w:t xml:space="preserve"> </w:t>
            </w:r>
            <w:r w:rsidRPr="00072E33">
              <w:rPr>
                <w:rFonts w:asciiTheme="minorHAnsi" w:hAnsiTheme="minorHAnsi"/>
                <w:color w:val="0000FF"/>
                <w:u w:val="single"/>
              </w:rPr>
              <w:t>http://www.k-5mathteachingresources.com/support-files/multfacttriangle.pdf</w:t>
            </w:r>
            <w:r w:rsidR="009D409D" w:rsidRPr="00072E33">
              <w:rPr>
                <w:rFonts w:asciiTheme="minorHAnsi" w:eastAsia="AppleMyungjo" w:hAnsiTheme="minorHAnsi"/>
                <w:color w:val="0000FF"/>
                <w:u w:val="single"/>
              </w:rPr>
              <w:t xml:space="preserve"> </w:t>
            </w:r>
          </w:p>
        </w:tc>
      </w:tr>
      <w:tr w:rsidR="001C6A19" w:rsidRPr="004A4DA4" w14:paraId="11FE5A6C" w14:textId="77777777">
        <w:trPr>
          <w:trHeight w:val="110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6AFBFD4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F5ED5CB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43CCC47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B757943" w14:textId="77777777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74B9E564" w14:textId="77777777" w:rsidR="00BE31E0" w:rsidRPr="00072E33" w:rsidRDefault="00072E33" w:rsidP="00AE0F7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E31E0" w:rsidRPr="00072E33">
              <w:rPr>
                <w:rFonts w:asciiTheme="minorHAnsi" w:eastAsiaTheme="minorHAnsi" w:hAnsiTheme="minorHAnsi" w:cs="Helvetica Neue"/>
                <w:lang w:val="en-US"/>
              </w:rPr>
              <w:t>se the appropriate </w:t>
            </w:r>
            <w:hyperlink r:id="rId11" w:history="1">
              <w:r w:rsidR="00BE31E0" w:rsidRPr="00072E33">
                <w:rPr>
                  <w:rFonts w:asciiTheme="minorHAnsi" w:eastAsiaTheme="minorHAnsi" w:hAnsiTheme="minorHAnsi" w:cs="Helvetica Neue"/>
                  <w:lang w:val="en-US"/>
                </w:rPr>
                <w:t>operation</w:t>
              </w:r>
            </w:hyperlink>
            <w:r w:rsidR="00BE31E0" w:rsidRPr="00072E33">
              <w:rPr>
                <w:rFonts w:asciiTheme="minorHAnsi" w:eastAsiaTheme="minorHAnsi" w:hAnsiTheme="minorHAnsi" w:cs="Helvetica Neue"/>
                <w:lang w:val="en-US"/>
              </w:rPr>
              <w:t xml:space="preserve"> when solving problems in real-life situations (Problem Solving)</w:t>
            </w:r>
            <w:r w:rsidR="000A2227" w:rsidRPr="00072E33">
              <w:rPr>
                <w:rFonts w:asciiTheme="minorHAnsi" w:eastAsiaTheme="minorHAnsi" w:hAnsiTheme="minorHAnsi" w:cs="Helvetica Neue"/>
                <w:lang w:val="en-US"/>
              </w:rPr>
              <w:t>: Do I need to multiply or divide?</w:t>
            </w:r>
          </w:p>
          <w:p w14:paraId="1AA2164E" w14:textId="77777777" w:rsidR="00BE31E0" w:rsidRPr="00072E33" w:rsidRDefault="00072E33" w:rsidP="00AE0F7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E31E0" w:rsidRPr="00072E33">
              <w:rPr>
                <w:rFonts w:asciiTheme="minorHAnsi" w:eastAsiaTheme="minorHAnsi" w:hAnsiTheme="minorHAnsi" w:cs="Helvetica Neue"/>
                <w:lang w:val="en-US"/>
              </w:rPr>
              <w:t>se inverse operations to justify solutio</w:t>
            </w:r>
            <w:r w:rsidR="000A2227" w:rsidRPr="00072E33">
              <w:rPr>
                <w:rFonts w:asciiTheme="minorHAnsi" w:eastAsiaTheme="minorHAnsi" w:hAnsiTheme="minorHAnsi" w:cs="Helvetica Neue"/>
                <w:lang w:val="en-US"/>
              </w:rPr>
              <w:t>ns (Problem Solving, Reasoning): if I use the opposite operation are the numbers inverted?</w:t>
            </w:r>
          </w:p>
          <w:p w14:paraId="573E743E" w14:textId="77777777" w:rsidR="001C6A19" w:rsidRPr="00072E33" w:rsidRDefault="00072E33" w:rsidP="00AE0F7C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6D4452" w:rsidRPr="00072E33">
              <w:rPr>
                <w:rFonts w:asciiTheme="minorHAnsi" w:eastAsiaTheme="minorHAnsi" w:hAnsiTheme="minorHAnsi" w:cs="Helvetica Neue"/>
                <w:lang w:val="en-US"/>
              </w:rPr>
              <w:t xml:space="preserve">se the term 'quotient' to describe result of a division calculation, </w:t>
            </w:r>
            <w:proofErr w:type="spellStart"/>
            <w:r w:rsidR="006D4452" w:rsidRPr="00072E33">
              <w:rPr>
                <w:rFonts w:asciiTheme="minorHAnsi" w:eastAsiaTheme="minorHAnsi" w:hAnsiTheme="minorHAnsi" w:cs="Helvetica Neue"/>
                <w:lang w:val="en-US"/>
              </w:rPr>
              <w:t>eg</w:t>
            </w:r>
            <w:proofErr w:type="spellEnd"/>
            <w:r w:rsidR="006D4452" w:rsidRPr="00072E33">
              <w:rPr>
                <w:rFonts w:asciiTheme="minorHAnsi" w:eastAsiaTheme="minorHAnsi" w:hAnsiTheme="minorHAnsi" w:cs="Helvetica Neue"/>
                <w:lang w:val="en-US"/>
              </w:rPr>
              <w:t> 'The quotient when 30 is divided by 6 is 5'</w:t>
            </w:r>
          </w:p>
        </w:tc>
      </w:tr>
      <w:tr w:rsidR="001C6A19" w:rsidRPr="004A4DA4" w14:paraId="1B4D8E8E" w14:textId="77777777">
        <w:trPr>
          <w:trHeight w:val="81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5DFAA4A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5094B68B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42BCE48" w14:textId="77777777" w:rsidR="00DD5566" w:rsidRPr="00DD5566" w:rsidRDefault="00DD5566" w:rsidP="00DD5566">
            <w:pPr>
              <w:tabs>
                <w:tab w:val="left" w:pos="4428"/>
                <w:tab w:val="left" w:pos="5242"/>
              </w:tabs>
              <w:rPr>
                <w:rFonts w:ascii="Calibri" w:hAnsi="Calibri"/>
                <w:szCs w:val="24"/>
              </w:rPr>
            </w:pPr>
            <w:r w:rsidRPr="00DD5566">
              <w:rPr>
                <w:rFonts w:ascii="Calibri" w:hAnsi="Calibri"/>
                <w:b/>
                <w:szCs w:val="24"/>
              </w:rPr>
              <w:t>Student engagement:</w:t>
            </w:r>
            <w:r w:rsidRPr="00DD5566">
              <w:rPr>
                <w:rFonts w:ascii="Calibri" w:hAnsi="Calibri"/>
                <w:szCs w:val="24"/>
              </w:rPr>
              <w:tab/>
            </w:r>
            <w:r w:rsidRPr="00DD5566">
              <w:rPr>
                <w:rFonts w:ascii="Calibri" w:hAnsi="Calibri"/>
                <w:b/>
                <w:szCs w:val="24"/>
              </w:rPr>
              <w:t>Achievement of Outcomes:</w:t>
            </w:r>
          </w:p>
          <w:p w14:paraId="4F958D8D" w14:textId="77777777" w:rsidR="00DD5566" w:rsidRPr="00DD5566" w:rsidRDefault="00DD5566" w:rsidP="00DD5566">
            <w:pPr>
              <w:rPr>
                <w:rFonts w:ascii="Calibri" w:hAnsi="Calibri"/>
                <w:b/>
                <w:szCs w:val="24"/>
              </w:rPr>
            </w:pPr>
          </w:p>
          <w:p w14:paraId="37643B8E" w14:textId="77777777" w:rsidR="001C6A19" w:rsidRPr="004B0374" w:rsidRDefault="00DD5566" w:rsidP="00AE0F7C">
            <w:pPr>
              <w:rPr>
                <w:rFonts w:ascii="Calibri" w:hAnsi="Calibri"/>
                <w:b/>
                <w:szCs w:val="24"/>
              </w:rPr>
            </w:pPr>
            <w:r w:rsidRPr="00DD5566">
              <w:rPr>
                <w:rFonts w:ascii="Calibri" w:hAnsi="Calibri"/>
                <w:b/>
                <w:szCs w:val="24"/>
              </w:rPr>
              <w:t>Resources:</w:t>
            </w:r>
            <w:r w:rsidRPr="00DD5566">
              <w:rPr>
                <w:rFonts w:ascii="Calibri" w:hAnsi="Calibri"/>
                <w:szCs w:val="24"/>
              </w:rPr>
              <w:tab/>
            </w:r>
            <w:r w:rsidR="00AE0F7C">
              <w:rPr>
                <w:rFonts w:ascii="Calibri" w:hAnsi="Calibri"/>
                <w:szCs w:val="24"/>
              </w:rPr>
              <w:t xml:space="preserve">                                                                  </w:t>
            </w:r>
            <w:r w:rsidRPr="00DD5566">
              <w:rPr>
                <w:rFonts w:ascii="Calibri" w:hAnsi="Calibri"/>
                <w:b/>
                <w:szCs w:val="24"/>
              </w:rPr>
              <w:t>Follow up:</w:t>
            </w:r>
          </w:p>
        </w:tc>
      </w:tr>
    </w:tbl>
    <w:p w14:paraId="09629A82" w14:textId="77777777" w:rsidR="005D2618" w:rsidRPr="00AE2161" w:rsidRDefault="005D2618" w:rsidP="00AE2161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AE2161" w:rsidSect="00FC45F1">
      <w:pgSz w:w="16838" w:h="11906" w:orient="landscape" w:code="9"/>
      <w:pgMar w:top="426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4952"/>
    <w:multiLevelType w:val="hybridMultilevel"/>
    <w:tmpl w:val="4AC0F486"/>
    <w:lvl w:ilvl="0" w:tplc="A0CC27A6">
      <w:start w:val="1"/>
      <w:numFmt w:val="bullet"/>
      <w:lvlText w:val="£"/>
      <w:lvlJc w:val="left"/>
      <w:pPr>
        <w:ind w:left="76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7358B"/>
    <w:multiLevelType w:val="hybridMultilevel"/>
    <w:tmpl w:val="9C480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2"/>
  </w:num>
  <w:num w:numId="5">
    <w:abstractNumId w:val="7"/>
  </w:num>
  <w:num w:numId="6">
    <w:abstractNumId w:val="5"/>
  </w:num>
  <w:num w:numId="7">
    <w:abstractNumId w:val="16"/>
  </w:num>
  <w:num w:numId="8">
    <w:abstractNumId w:val="23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21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3D65"/>
    <w:rsid w:val="00072E33"/>
    <w:rsid w:val="00081A4D"/>
    <w:rsid w:val="00085889"/>
    <w:rsid w:val="000A2227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B471B"/>
    <w:rsid w:val="003F5FE9"/>
    <w:rsid w:val="00403F6E"/>
    <w:rsid w:val="00443B37"/>
    <w:rsid w:val="00444964"/>
    <w:rsid w:val="0046546E"/>
    <w:rsid w:val="00470162"/>
    <w:rsid w:val="0047342A"/>
    <w:rsid w:val="004A4DA4"/>
    <w:rsid w:val="004B0374"/>
    <w:rsid w:val="004B2453"/>
    <w:rsid w:val="004B431F"/>
    <w:rsid w:val="004B76C4"/>
    <w:rsid w:val="004D1266"/>
    <w:rsid w:val="004D21B2"/>
    <w:rsid w:val="004E3EA8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D4452"/>
    <w:rsid w:val="006E7517"/>
    <w:rsid w:val="007272FF"/>
    <w:rsid w:val="00775B6D"/>
    <w:rsid w:val="0079079B"/>
    <w:rsid w:val="007A1EA1"/>
    <w:rsid w:val="007A222F"/>
    <w:rsid w:val="007A2C5D"/>
    <w:rsid w:val="007C50E5"/>
    <w:rsid w:val="007E2BCA"/>
    <w:rsid w:val="007E3C19"/>
    <w:rsid w:val="007E4125"/>
    <w:rsid w:val="007F31F4"/>
    <w:rsid w:val="00803F1E"/>
    <w:rsid w:val="00815249"/>
    <w:rsid w:val="00816899"/>
    <w:rsid w:val="008442F2"/>
    <w:rsid w:val="00845A5B"/>
    <w:rsid w:val="00877309"/>
    <w:rsid w:val="0088150C"/>
    <w:rsid w:val="008A6EB0"/>
    <w:rsid w:val="008B7ED5"/>
    <w:rsid w:val="008C0DAD"/>
    <w:rsid w:val="008C7B62"/>
    <w:rsid w:val="008D520D"/>
    <w:rsid w:val="008F4588"/>
    <w:rsid w:val="00905DE9"/>
    <w:rsid w:val="009138EC"/>
    <w:rsid w:val="009151A0"/>
    <w:rsid w:val="00925DF8"/>
    <w:rsid w:val="00932461"/>
    <w:rsid w:val="00932E16"/>
    <w:rsid w:val="0095032E"/>
    <w:rsid w:val="009525A3"/>
    <w:rsid w:val="00956D92"/>
    <w:rsid w:val="00961AC9"/>
    <w:rsid w:val="00961E47"/>
    <w:rsid w:val="00965A34"/>
    <w:rsid w:val="00977E43"/>
    <w:rsid w:val="009B3716"/>
    <w:rsid w:val="009D409D"/>
    <w:rsid w:val="009F49B9"/>
    <w:rsid w:val="00A11BAA"/>
    <w:rsid w:val="00A30818"/>
    <w:rsid w:val="00A93966"/>
    <w:rsid w:val="00A96550"/>
    <w:rsid w:val="00AA36FD"/>
    <w:rsid w:val="00AA7C36"/>
    <w:rsid w:val="00AB5CAF"/>
    <w:rsid w:val="00AC10DF"/>
    <w:rsid w:val="00AC1FCB"/>
    <w:rsid w:val="00AD2470"/>
    <w:rsid w:val="00AE0F7C"/>
    <w:rsid w:val="00AE2161"/>
    <w:rsid w:val="00B4193E"/>
    <w:rsid w:val="00B54A6D"/>
    <w:rsid w:val="00B63786"/>
    <w:rsid w:val="00B73124"/>
    <w:rsid w:val="00BA6310"/>
    <w:rsid w:val="00BC43B0"/>
    <w:rsid w:val="00BD33F5"/>
    <w:rsid w:val="00BE31E0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14C30"/>
    <w:rsid w:val="00D315DE"/>
    <w:rsid w:val="00D36387"/>
    <w:rsid w:val="00D41A1D"/>
    <w:rsid w:val="00D45271"/>
    <w:rsid w:val="00D67175"/>
    <w:rsid w:val="00D67D2E"/>
    <w:rsid w:val="00D72FE4"/>
    <w:rsid w:val="00D759CC"/>
    <w:rsid w:val="00DB3CCB"/>
    <w:rsid w:val="00DD5566"/>
    <w:rsid w:val="00DF47F3"/>
    <w:rsid w:val="00DF7960"/>
    <w:rsid w:val="00E1733F"/>
    <w:rsid w:val="00E202DD"/>
    <w:rsid w:val="00E40A2A"/>
    <w:rsid w:val="00E4494B"/>
    <w:rsid w:val="00E6369F"/>
    <w:rsid w:val="00E84467"/>
    <w:rsid w:val="00EB1737"/>
    <w:rsid w:val="00EB60E8"/>
    <w:rsid w:val="00EC4BAC"/>
    <w:rsid w:val="00ED18F4"/>
    <w:rsid w:val="00EE7DFF"/>
    <w:rsid w:val="00F0294E"/>
    <w:rsid w:val="00F10A55"/>
    <w:rsid w:val="00F46276"/>
    <w:rsid w:val="00F80968"/>
    <w:rsid w:val="00F97771"/>
    <w:rsid w:val="00FA063A"/>
    <w:rsid w:val="00FA3E3E"/>
    <w:rsid w:val="00FC45F1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4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rsid w:val="004D2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rsid w:val="004D2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llabus.bos.nsw.edu.au/glossary/mat/operation/?aja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igoGDE5hLjw" TargetMode="External"/><Relationship Id="rId8" Type="http://schemas.openxmlformats.org/officeDocument/2006/relationships/hyperlink" Target="http://splash.abc.net.au/res/i/L2059/index.html" TargetMode="External"/><Relationship Id="rId9" Type="http://schemas.openxmlformats.org/officeDocument/2006/relationships/hyperlink" Target="http://syllabus.bos.nsw.edu.au/glossary/mat/array/?ajax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F03B-58EE-3547-B1D1-207E0F86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2014-04-10T00:03:00Z</cp:lastPrinted>
  <dcterms:created xsi:type="dcterms:W3CDTF">2014-12-10T22:50:00Z</dcterms:created>
  <dcterms:modified xsi:type="dcterms:W3CDTF">2015-02-20T01:22:00Z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