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B" w:rsidRPr="006C7545" w:rsidRDefault="0032491B" w:rsidP="001A0E33">
      <w:pPr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6C7545">
        <w:rPr>
          <w:rFonts w:ascii="Calibri" w:hAnsi="Calibri"/>
          <w:b/>
          <w:caps/>
          <w:color w:val="006600"/>
          <w:spacing w:val="-15"/>
          <w:sz w:val="28"/>
          <w:szCs w:val="28"/>
        </w:rPr>
        <w:t>PATTERNS AND ALGEBRA – EARLY STAGE ONE</w:t>
      </w:r>
    </w:p>
    <w:p w:rsidR="0032491B" w:rsidRPr="006C7545" w:rsidRDefault="0032491B" w:rsidP="000B6669">
      <w:pPr>
        <w:spacing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6C7545">
        <w:rPr>
          <w:rFonts w:ascii="Calibri" w:hAnsi="Calibri"/>
          <w:b/>
          <w:caps/>
          <w:color w:val="006600"/>
          <w:spacing w:val="-15"/>
          <w:sz w:val="28"/>
          <w:szCs w:val="28"/>
        </w:rPr>
        <w:t>OUTCOMES</w:t>
      </w:r>
    </w:p>
    <w:p w:rsidR="0032491B" w:rsidRPr="000B6669" w:rsidRDefault="0032491B" w:rsidP="000B6669">
      <w:pPr>
        <w:spacing w:line="240" w:lineRule="atLeast"/>
        <w:textAlignment w:val="top"/>
        <w:outlineLvl w:val="3"/>
        <w:rPr>
          <w:rFonts w:ascii="Calibri" w:hAnsi="Calibri"/>
        </w:rPr>
      </w:pPr>
      <w:r w:rsidRPr="000B6669">
        <w:rPr>
          <w:rFonts w:ascii="Calibri" w:hAnsi="Calibri"/>
        </w:rPr>
        <w:t>A student:</w:t>
      </w:r>
    </w:p>
    <w:p w:rsidR="0032491B" w:rsidRPr="000B6669" w:rsidRDefault="0032491B" w:rsidP="000B6669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0B6669">
        <w:rPr>
          <w:rFonts w:ascii="Calibri" w:hAnsi="Calibri"/>
          <w:sz w:val="18"/>
          <w:szCs w:val="18"/>
        </w:rPr>
        <w:t xml:space="preserve">MAe-1WM - </w:t>
      </w:r>
      <w:r w:rsidRPr="000B6669">
        <w:rPr>
          <w:rFonts w:ascii="Calibri" w:hAnsi="Calibri"/>
          <w:sz w:val="20"/>
          <w:szCs w:val="20"/>
        </w:rPr>
        <w:t>describes mathematical situations using everyday language, actions, materials and informal recordings</w:t>
      </w:r>
    </w:p>
    <w:p w:rsidR="0032491B" w:rsidRPr="000B6669" w:rsidRDefault="0032491B" w:rsidP="000B6669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0B6669">
        <w:rPr>
          <w:rFonts w:ascii="Calibri" w:hAnsi="Calibri"/>
          <w:sz w:val="18"/>
          <w:szCs w:val="18"/>
        </w:rPr>
        <w:t xml:space="preserve">MAe-2WM - </w:t>
      </w:r>
      <w:r w:rsidRPr="000B6669">
        <w:rPr>
          <w:rFonts w:ascii="Calibri" w:hAnsi="Calibri"/>
          <w:sz w:val="20"/>
          <w:szCs w:val="20"/>
        </w:rPr>
        <w:t>uses objects, actions, technology and/or trial and error to explore mathematical problems</w:t>
      </w:r>
    </w:p>
    <w:p w:rsidR="0032491B" w:rsidRPr="000B6669" w:rsidRDefault="0032491B" w:rsidP="000B6669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0B6669">
        <w:rPr>
          <w:rFonts w:ascii="Calibri" w:hAnsi="Calibri"/>
          <w:sz w:val="18"/>
          <w:szCs w:val="18"/>
        </w:rPr>
        <w:t xml:space="preserve">MAe-3WM - </w:t>
      </w:r>
      <w:r w:rsidRPr="000B6669">
        <w:rPr>
          <w:rFonts w:ascii="Calibri" w:hAnsi="Calibri"/>
          <w:sz w:val="20"/>
          <w:szCs w:val="20"/>
        </w:rPr>
        <w:t>uses concrete materials and/or pictorial representations to support conclusions</w:t>
      </w:r>
    </w:p>
    <w:p w:rsidR="0032491B" w:rsidRDefault="0032491B" w:rsidP="000B6669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0B6669">
        <w:rPr>
          <w:rFonts w:ascii="Calibri" w:hAnsi="Calibri"/>
          <w:sz w:val="18"/>
          <w:szCs w:val="18"/>
        </w:rPr>
        <w:t xml:space="preserve">MAe-8NA - </w:t>
      </w:r>
      <w:r w:rsidRPr="000B6669">
        <w:rPr>
          <w:rFonts w:ascii="Calibri" w:hAnsi="Calibri"/>
          <w:sz w:val="20"/>
          <w:szCs w:val="20"/>
        </w:rPr>
        <w:t>recognises, describes and continues repeating patterns</w:t>
      </w:r>
    </w:p>
    <w:p w:rsidR="0032491B" w:rsidRPr="000B6669" w:rsidRDefault="0032491B" w:rsidP="000B6669">
      <w:pPr>
        <w:spacing w:before="3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5"/>
        <w:gridCol w:w="1265"/>
      </w:tblGrid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446BFF"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b/>
                <w:color w:val="000000"/>
                <w:sz w:val="21"/>
                <w:szCs w:val="21"/>
              </w:rPr>
              <w:t>Sort and classify familiar objects and explain the basis for these classifications </w:t>
            </w:r>
            <w:r w:rsidRPr="00446BFF">
              <w:rPr>
                <w:rFonts w:ascii="Calibri" w:hAnsi="Calibri"/>
                <w:b/>
                <w:color w:val="838383"/>
                <w:sz w:val="18"/>
                <w:szCs w:val="18"/>
              </w:rPr>
              <w:t>(ACMNA005)</w:t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sort and classify a group of familiar objects into smaller groups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1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 &amp; 5</w:t>
            </w: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recognise that a group of objects can be sorted and classified in different ways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1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 &amp; 5</w:t>
            </w: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explain the basis for their classification of objects (Communicating, Reasoning)</w:t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1, 2 &amp; 3</w:t>
            </w: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150" w:line="286" w:lineRule="atLeast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b/>
                <w:color w:val="000000"/>
                <w:sz w:val="21"/>
                <w:szCs w:val="21"/>
              </w:rPr>
              <w:t>Copy, continue and create patterns with objects and drawings</w:t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recognise, copy and continue repeating patterns using sounds and/or actions</w:t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recognise, copy, continue and create repeating patterns using shapes, objects or pictures, eg </w:t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  <w:bookmarkStart w:id="0" w:name="_GoBack"/>
            <w:bookmarkEnd w:id="0"/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create or continue a repeating pattern using simple computer graphics (Problem Solving)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13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recognise when an error occurs in a pattern and explain what is wrong (Communicating, Reasoning)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14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 &amp; 9</w:t>
            </w:r>
          </w:p>
        </w:tc>
      </w:tr>
      <w:tr w:rsidR="006C4191" w:rsidRPr="00446BFF" w:rsidTr="006C4191">
        <w:trPr>
          <w:jc w:val="center"/>
        </w:trPr>
        <w:tc>
          <w:tcPr>
            <w:tcW w:w="12015" w:type="dxa"/>
          </w:tcPr>
          <w:p w:rsidR="006C4191" w:rsidRPr="00446BFF" w:rsidRDefault="006C4191" w:rsidP="00446BFF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describe a repeating pattern made from shapes by referring to its distinguishing features, eg 'I have made my pattern from </w:t>
            </w:r>
            <w:r>
              <w:fldChar w:fldCharType="begin"/>
            </w:r>
            <w:r>
              <w:instrText xml:space="preserve"> HYPERLINK "http://syllabus.bos.nsw.edu.au/glossary/mat/square/?ajax" \t "_blank" \o "Click for more information about 'squares'" </w:instrText>
            </w:r>
            <w:r>
              <w:fldChar w:fldCharType="separate"/>
            </w:r>
            <w:r w:rsidRPr="00446BFF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squares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446BFF">
              <w:rPr>
                <w:rFonts w:ascii="Calibri" w:hAnsi="Calibri"/>
                <w:color w:val="000000"/>
                <w:sz w:val="21"/>
                <w:szCs w:val="21"/>
              </w:rPr>
              <w:t>. The colours repeat. They go red, blue, red, blue, …'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15" name="Picture 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C4191" w:rsidRPr="00446BFF" w:rsidRDefault="006C4191" w:rsidP="00446BFF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</w:tr>
    </w:tbl>
    <w:p w:rsidR="0032491B" w:rsidRDefault="0032491B" w:rsidP="001A0E33">
      <w:pPr>
        <w:rPr>
          <w:rFonts w:ascii="Calibri" w:hAnsi="Calibri"/>
        </w:rPr>
      </w:pPr>
    </w:p>
    <w:p w:rsidR="0032491B" w:rsidRDefault="0032491B" w:rsidP="001A0E33">
      <w:pPr>
        <w:rPr>
          <w:rFonts w:ascii="Calibri" w:hAnsi="Calibri"/>
        </w:rPr>
      </w:pPr>
    </w:p>
    <w:p w:rsidR="0032491B" w:rsidRPr="009236C7" w:rsidRDefault="0032491B" w:rsidP="001A0E33">
      <w:pPr>
        <w:rPr>
          <w:rFonts w:ascii="Calibri" w:hAnsi="Calibri"/>
          <w:b/>
          <w:color w:val="FF0000"/>
        </w:rPr>
      </w:pPr>
    </w:p>
    <w:sectPr w:rsidR="0032491B" w:rsidRPr="009236C7" w:rsidSect="006C7545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5E2"/>
    <w:multiLevelType w:val="multilevel"/>
    <w:tmpl w:val="B05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93EF9"/>
    <w:multiLevelType w:val="multilevel"/>
    <w:tmpl w:val="42F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92BD8"/>
    <w:multiLevelType w:val="multilevel"/>
    <w:tmpl w:val="5F1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13882"/>
    <w:multiLevelType w:val="multilevel"/>
    <w:tmpl w:val="4AE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B15A3"/>
    <w:multiLevelType w:val="multilevel"/>
    <w:tmpl w:val="A0A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A4706"/>
    <w:multiLevelType w:val="multilevel"/>
    <w:tmpl w:val="F3C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C34D9"/>
    <w:multiLevelType w:val="multilevel"/>
    <w:tmpl w:val="55D6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11937"/>
    <w:multiLevelType w:val="multilevel"/>
    <w:tmpl w:val="329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D3B3B"/>
    <w:multiLevelType w:val="hybridMultilevel"/>
    <w:tmpl w:val="EAC4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3"/>
    <w:rsid w:val="00016AD7"/>
    <w:rsid w:val="000B6669"/>
    <w:rsid w:val="001165A8"/>
    <w:rsid w:val="001A0E33"/>
    <w:rsid w:val="00267685"/>
    <w:rsid w:val="0032491B"/>
    <w:rsid w:val="00446BFF"/>
    <w:rsid w:val="006C4191"/>
    <w:rsid w:val="006C7545"/>
    <w:rsid w:val="00737920"/>
    <w:rsid w:val="009236C7"/>
    <w:rsid w:val="009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D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A0E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A0E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1A0E3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0E33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0E33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0E33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semiHidden/>
    <w:rsid w:val="001A0E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A0E33"/>
    <w:rPr>
      <w:rFonts w:cs="Times New Roman"/>
    </w:rPr>
  </w:style>
  <w:style w:type="character" w:customStyle="1" w:styleId="ref">
    <w:name w:val="ref"/>
    <w:basedOn w:val="DefaultParagraphFont"/>
    <w:uiPriority w:val="99"/>
    <w:rsid w:val="001A0E3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A0E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0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E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1A0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D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A0E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A0E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1A0E3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0E33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0E33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0E33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semiHidden/>
    <w:rsid w:val="001A0E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A0E33"/>
    <w:rPr>
      <w:rFonts w:cs="Times New Roman"/>
    </w:rPr>
  </w:style>
  <w:style w:type="character" w:customStyle="1" w:styleId="ref">
    <w:name w:val="ref"/>
    <w:basedOn w:val="DefaultParagraphFont"/>
    <w:uiPriority w:val="99"/>
    <w:rsid w:val="001A0E3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A0E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0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E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1A0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2015-01-19T08:00:00Z</dcterms:created>
  <dcterms:modified xsi:type="dcterms:W3CDTF">2015-01-19T08:00:00Z</dcterms:modified>
</cp:coreProperties>
</file>