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15EF10DB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 w:rsidR="00FE31A7">
        <w:rPr>
          <w:rFonts w:asciiTheme="minorHAnsi" w:hAnsiTheme="minorHAnsi"/>
          <w:b/>
          <w:sz w:val="24"/>
          <w:szCs w:val="24"/>
        </w:rPr>
        <w:t>ES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503370">
        <w:rPr>
          <w:rFonts w:asciiTheme="minorHAnsi" w:hAnsiTheme="minorHAnsi"/>
          <w:b/>
          <w:sz w:val="24"/>
          <w:szCs w:val="24"/>
        </w:rPr>
        <w:t>1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486C58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45EFD797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3E6C84E6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</w:t>
            </w:r>
            <w:proofErr w:type="gramStart"/>
            <w:r>
              <w:rPr>
                <w:rFonts w:asciiTheme="minorHAnsi" w:hAnsiTheme="minorHAnsi"/>
                <w:szCs w:val="24"/>
              </w:rPr>
              <w:t>:</w:t>
            </w:r>
            <w:r w:rsidR="004A3586">
              <w:rPr>
                <w:rFonts w:asciiTheme="minorHAnsi" w:hAnsiTheme="minorHAnsi"/>
                <w:b w:val="0"/>
                <w:szCs w:val="24"/>
              </w:rPr>
              <w:t>10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079484AE"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CE023A" w:rsidRPr="00CE023A">
              <w:rPr>
                <w:rFonts w:asciiTheme="minorHAnsi" w:hAnsiTheme="minorHAnsi"/>
                <w:szCs w:val="24"/>
              </w:rPr>
              <w:t>Number</w:t>
            </w:r>
            <w:r w:rsidRPr="00CE023A">
              <w:rPr>
                <w:rFonts w:asciiTheme="minorHAnsi" w:hAnsiTheme="minorHAnsi"/>
                <w:szCs w:val="24"/>
              </w:rPr>
              <w:t xml:space="preserve"> </w:t>
            </w:r>
            <w:r w:rsidR="00CF3F27" w:rsidRPr="00CE023A">
              <w:rPr>
                <w:rFonts w:asciiTheme="minorHAnsi" w:hAnsiTheme="minorHAnsi"/>
                <w:szCs w:val="24"/>
              </w:rPr>
              <w:t>and Algebra</w:t>
            </w:r>
          </w:p>
          <w:p w14:paraId="5D459EBB" w14:textId="6FF685B9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0E81FB" w14:textId="67B2C22D" w:rsidR="00D41A1D" w:rsidRPr="00923B36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923B36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CE023A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Patterns </w:t>
            </w:r>
            <w:r w:rsidR="00CE023A" w:rsidRPr="00CE023A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and Algebra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E4704C7" w14:textId="01F084C2" w:rsidR="00D41A1D" w:rsidRPr="00923B36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923B3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83A74">
              <w:rPr>
                <w:rFonts w:asciiTheme="minorHAnsi" w:hAnsiTheme="minorHAnsi"/>
                <w:sz w:val="24"/>
                <w:szCs w:val="24"/>
              </w:rPr>
              <w:t>MAe-1WM, MAe-2WM, MAe-3WM, MA</w:t>
            </w:r>
            <w:r w:rsidR="004476BA" w:rsidRPr="004476BA">
              <w:rPr>
                <w:rFonts w:asciiTheme="minorHAnsi" w:hAnsiTheme="minorHAnsi"/>
                <w:sz w:val="24"/>
                <w:szCs w:val="24"/>
              </w:rPr>
              <w:t>e-8NA</w:t>
            </w:r>
          </w:p>
        </w:tc>
      </w:tr>
      <w:tr w:rsidR="00CA13F7" w:rsidRPr="004A4DA4" w14:paraId="2E3192F3" w14:textId="77777777" w:rsidTr="00923B36">
        <w:trPr>
          <w:trHeight w:hRule="exact" w:val="454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2E381B16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0B3638">
              <w:rPr>
                <w:rFonts w:asciiTheme="minorHAnsi" w:hAnsiTheme="minorHAnsi"/>
                <w:szCs w:val="24"/>
              </w:rPr>
              <w:t xml:space="preserve"> </w:t>
            </w:r>
            <w:r w:rsidR="000B3638">
              <w:rPr>
                <w:rFonts w:asciiTheme="minorHAnsi" w:hAnsiTheme="minorHAnsi"/>
                <w:szCs w:val="24"/>
              </w:rPr>
              <w:t>MA</w:t>
            </w:r>
            <w:r w:rsidR="000B3638" w:rsidRPr="00D324B3">
              <w:rPr>
                <w:rFonts w:asciiTheme="minorHAnsi" w:hAnsiTheme="minorHAnsi"/>
                <w:szCs w:val="24"/>
              </w:rPr>
              <w:t>e-8NA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5AEC8D" w14:textId="2F2B7092" w:rsidR="00CA13F7" w:rsidRPr="004A4DA4" w:rsidRDefault="00C76826" w:rsidP="000B363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0B3638">
              <w:rPr>
                <w:rFonts w:asciiTheme="minorHAnsi" w:hAnsiTheme="minorHAnsi"/>
                <w:b/>
                <w:sz w:val="24"/>
                <w:szCs w:val="24"/>
              </w:rPr>
              <w:t>Recognises, describes and continues repeating patterns</w:t>
            </w:r>
          </w:p>
        </w:tc>
      </w:tr>
      <w:tr w:rsidR="00CA13F7" w:rsidRPr="004A4DA4" w14:paraId="2B1E5F1E" w14:textId="77777777" w:rsidTr="00486C58">
        <w:trPr>
          <w:trHeight w:hRule="exact" w:val="1416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FCA7B96" w14:textId="77777777" w:rsidR="00923B36" w:rsidRPr="004A4DA4" w:rsidRDefault="00923B36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3BEF51" w14:textId="77777777" w:rsidR="000B3638" w:rsidRPr="00EF0162" w:rsidRDefault="000B3638" w:rsidP="000B363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EF0162">
              <w:rPr>
                <w:rFonts w:asciiTheme="minorHAnsi" w:hAnsiTheme="minorHAnsi"/>
                <w:b/>
                <w:sz w:val="24"/>
                <w:szCs w:val="24"/>
              </w:rPr>
              <w:t>Copy, continue and create patterns with objects and drawing</w:t>
            </w:r>
          </w:p>
          <w:p w14:paraId="79B9ADEB" w14:textId="2313BFC4" w:rsidR="00CA13F7" w:rsidRDefault="004A3586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Describe a repeating pattern made from shapes by referring to its distinguishing features, </w:t>
            </w:r>
            <w:r w:rsidR="006B7CEC">
              <w:rPr>
                <w:rFonts w:asciiTheme="minorHAnsi" w:hAnsiTheme="minorHAnsi"/>
                <w:sz w:val="24"/>
                <w:szCs w:val="24"/>
              </w:rPr>
              <w:t>e.g.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‘I have made a pattern from squares. The co</w:t>
            </w:r>
            <w:r w:rsidR="00FE31A7">
              <w:rPr>
                <w:rFonts w:asciiTheme="minorHAnsi" w:hAnsiTheme="minorHAnsi"/>
                <w:sz w:val="24"/>
                <w:szCs w:val="24"/>
              </w:rPr>
              <w:t xml:space="preserve">lours repeat. They go red, blue, </w:t>
            </w:r>
            <w:r w:rsidR="006B7CEC">
              <w:rPr>
                <w:rFonts w:asciiTheme="minorHAnsi" w:hAnsiTheme="minorHAnsi"/>
                <w:sz w:val="24"/>
                <w:szCs w:val="24"/>
              </w:rPr>
              <w:t>red</w:t>
            </w:r>
            <w:r>
              <w:rPr>
                <w:rFonts w:asciiTheme="minorHAnsi" w:hAnsiTheme="minorHAnsi"/>
                <w:sz w:val="24"/>
                <w:szCs w:val="24"/>
              </w:rPr>
              <w:t>, blue…’</w:t>
            </w:r>
          </w:p>
          <w:p w14:paraId="61739B6C" w14:textId="1C15570F" w:rsidR="004A3586" w:rsidRPr="004A4DA4" w:rsidRDefault="004A3586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 w14:paraId="3AF8E4E5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00220852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21BE92" w14:textId="77777777" w:rsidR="00F84828" w:rsidRPr="000B3638" w:rsidRDefault="00F84828" w:rsidP="000B363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0B3638">
              <w:rPr>
                <w:rFonts w:asciiTheme="minorHAnsi" w:hAnsiTheme="minorHAnsi"/>
                <w:sz w:val="24"/>
                <w:szCs w:val="24"/>
              </w:rPr>
              <w:t xml:space="preserve">Students given a set of counters containing two colours and are asked to put the counters in a row. </w:t>
            </w:r>
            <w:proofErr w:type="gramStart"/>
            <w:r w:rsidRPr="000B3638">
              <w:rPr>
                <w:rFonts w:asciiTheme="minorHAnsi" w:hAnsiTheme="minorHAnsi"/>
                <w:sz w:val="24"/>
                <w:szCs w:val="24"/>
              </w:rPr>
              <w:t>Some children may create a repeating pattern</w:t>
            </w:r>
            <w:proofErr w:type="gramEnd"/>
            <w:r w:rsidRPr="000B3638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gramStart"/>
            <w:r w:rsidRPr="000B3638">
              <w:rPr>
                <w:rFonts w:asciiTheme="minorHAnsi" w:hAnsiTheme="minorHAnsi"/>
                <w:sz w:val="24"/>
                <w:szCs w:val="24"/>
              </w:rPr>
              <w:t>others may not</w:t>
            </w:r>
            <w:proofErr w:type="gramEnd"/>
            <w:r w:rsidRPr="000B3638">
              <w:rPr>
                <w:rFonts w:asciiTheme="minorHAnsi" w:hAnsiTheme="minorHAnsi"/>
                <w:sz w:val="24"/>
                <w:szCs w:val="24"/>
              </w:rPr>
              <w:t>. The intention of the activity is to distinguish between those arrangements that are repeating and those that are not.</w:t>
            </w:r>
          </w:p>
          <w:p w14:paraId="0CC9F641" w14:textId="3A98D064" w:rsidR="00CE023A" w:rsidRPr="000B3638" w:rsidRDefault="00CE023A" w:rsidP="000B363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0B3638">
              <w:rPr>
                <w:rFonts w:asciiTheme="minorHAnsi" w:hAnsiTheme="minorHAnsi"/>
                <w:color w:val="FF0000"/>
                <w:sz w:val="24"/>
                <w:szCs w:val="24"/>
              </w:rPr>
              <w:t>Anecdotal notes.</w:t>
            </w:r>
          </w:p>
        </w:tc>
      </w:tr>
      <w:tr w:rsidR="005A7343" w:rsidRPr="004A4DA4" w14:paraId="3AC2808E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AC109D3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A9606B" w14:textId="3B0BFAF9" w:rsidR="005A7343" w:rsidRPr="000B3638" w:rsidRDefault="00C13B2A" w:rsidP="000B363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0B3638">
              <w:rPr>
                <w:rFonts w:asciiTheme="minorHAnsi" w:hAnsiTheme="minorHAnsi"/>
                <w:sz w:val="24"/>
                <w:szCs w:val="24"/>
              </w:rPr>
              <w:t xml:space="preserve">Maths: Sorting and classifying: </w:t>
            </w:r>
            <w:r w:rsidRPr="000B3638">
              <w:rPr>
                <w:rFonts w:asciiTheme="minorHAnsi" w:hAnsiTheme="minorHAnsi"/>
                <w:i/>
                <w:sz w:val="24"/>
                <w:szCs w:val="24"/>
              </w:rPr>
              <w:t xml:space="preserve">Monster </w:t>
            </w:r>
            <w:proofErr w:type="gramStart"/>
            <w:r w:rsidRPr="000B3638">
              <w:rPr>
                <w:rFonts w:asciiTheme="minorHAnsi" w:hAnsiTheme="minorHAnsi"/>
                <w:i/>
                <w:sz w:val="24"/>
                <w:szCs w:val="24"/>
              </w:rPr>
              <w:t>Madness</w:t>
            </w:r>
            <w:r w:rsidRPr="000B3638">
              <w:rPr>
                <w:rFonts w:asciiTheme="minorHAnsi" w:hAnsiTheme="minorHAnsi"/>
                <w:sz w:val="24"/>
                <w:szCs w:val="24"/>
              </w:rPr>
              <w:t xml:space="preserve"> :</w:t>
            </w:r>
            <w:proofErr w:type="gramEnd"/>
            <w:r w:rsidRPr="000B363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7" w:history="1">
              <w:r w:rsidRPr="000B3638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http://www.e-learningforkids.org/math/</w:t>
              </w:r>
            </w:hyperlink>
          </w:p>
          <w:p w14:paraId="3555E1C1" w14:textId="57541370" w:rsidR="00C13B2A" w:rsidRPr="000B3638" w:rsidRDefault="00E1382E" w:rsidP="000B363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0B3638">
              <w:rPr>
                <w:rFonts w:asciiTheme="minorHAnsi" w:hAnsiTheme="minorHAnsi"/>
                <w:sz w:val="24"/>
                <w:szCs w:val="24"/>
              </w:rPr>
              <w:t>Number Sense: Make 11 on an o/head projector. Then show 10 and 1, 9 and 2, 8 and 3, 7 and 4, predict patterns to follow.</w:t>
            </w:r>
          </w:p>
        </w:tc>
      </w:tr>
      <w:tr w:rsidR="005A7343" w:rsidRPr="004A4DA4" w14:paraId="23467F1E" w14:textId="77777777" w:rsidTr="00923B36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3967E90C" w14:textId="27B57C86" w:rsidR="005A7343" w:rsidRDefault="00E1382E" w:rsidP="000B3638">
            <w:pPr>
              <w:pStyle w:val="Heading2"/>
              <w:numPr>
                <w:ilvl w:val="0"/>
                <w:numId w:val="22"/>
              </w:numPr>
              <w:rPr>
                <w:rFonts w:asciiTheme="minorHAnsi" w:hAnsiTheme="minorHAnsi"/>
                <w:b w:val="0"/>
                <w:szCs w:val="24"/>
              </w:rPr>
            </w:pPr>
            <w:r w:rsidRPr="00E1382E">
              <w:rPr>
                <w:rFonts w:asciiTheme="minorHAnsi" w:hAnsiTheme="minorHAnsi"/>
                <w:b w:val="0"/>
                <w:szCs w:val="24"/>
              </w:rPr>
              <w:t xml:space="preserve">Pointers for interview: </w:t>
            </w:r>
            <w:hyperlink r:id="rId8" w:history="1">
              <w:r w:rsidR="00F84828" w:rsidRPr="00B32671">
                <w:rPr>
                  <w:rStyle w:val="Hyperlink"/>
                  <w:rFonts w:asciiTheme="minorHAnsi" w:hAnsiTheme="minorHAnsi"/>
                  <w:b w:val="0"/>
                  <w:szCs w:val="24"/>
                </w:rPr>
                <w:t>http://www.curriculumsupport.education.nsw.gov.au/primary/mathematics/assets/pdf/sqone.pdf</w:t>
              </w:r>
            </w:hyperlink>
          </w:p>
          <w:p w14:paraId="2C27A452" w14:textId="3DA32C3A" w:rsidR="00F84828" w:rsidRPr="00F84828" w:rsidRDefault="00F84828" w:rsidP="00F84828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F84828">
              <w:rPr>
                <w:rFonts w:asciiTheme="minorHAnsi" w:hAnsiTheme="minorHAnsi"/>
                <w:sz w:val="24"/>
                <w:szCs w:val="24"/>
                <w:lang w:eastAsia="en-AU"/>
              </w:rPr>
              <w:t>Where do we see patterns/</w:t>
            </w: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>Tell me how to make this pattern?</w:t>
            </w:r>
            <w:r w:rsidR="000B3638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</w:t>
            </w:r>
            <w:r w:rsidRPr="00F84828">
              <w:rPr>
                <w:rFonts w:asciiTheme="minorHAnsi" w:hAnsiTheme="minorHAnsi"/>
                <w:sz w:val="24"/>
                <w:szCs w:val="24"/>
                <w:lang w:eastAsia="en-AU"/>
              </w:rPr>
              <w:t>What comes next in this pattern?</w:t>
            </w:r>
            <w:r w:rsidR="000B3638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</w:t>
            </w:r>
            <w:r w:rsidRPr="00F84828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Which </w:t>
            </w: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>part of the pattern is repeated?</w:t>
            </w:r>
          </w:p>
          <w:p w14:paraId="7971F164" w14:textId="77EEE134" w:rsidR="00F84828" w:rsidRPr="00F84828" w:rsidRDefault="00F84828" w:rsidP="00F84828">
            <w:pPr>
              <w:rPr>
                <w:lang w:eastAsia="en-AU"/>
              </w:rPr>
            </w:pPr>
            <w:r w:rsidRPr="00F84828">
              <w:rPr>
                <w:rFonts w:asciiTheme="minorHAnsi" w:hAnsiTheme="minorHAnsi"/>
                <w:sz w:val="24"/>
                <w:szCs w:val="24"/>
                <w:lang w:eastAsia="en-AU"/>
              </w:rPr>
              <w:t>Tell me how to make this pattern</w:t>
            </w:r>
            <w:r>
              <w:rPr>
                <w:lang w:eastAsia="en-AU"/>
              </w:rPr>
              <w:t>?</w:t>
            </w:r>
          </w:p>
        </w:tc>
      </w:tr>
      <w:tr w:rsidR="00081A4D" w:rsidRPr="004A4DA4" w14:paraId="747DA87F" w14:textId="77777777" w:rsidTr="003D09B5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07D7AC05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923B36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923B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CE023A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  <w:highlight w:val="yellow"/>
              </w:rPr>
            </w:pPr>
            <w:r w:rsidRPr="00CE023A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  <w:t>Highe</w:t>
            </w:r>
            <w:r w:rsidRPr="00CE023A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  <w:highlight w:val="yellow"/>
              </w:rPr>
              <w:t>r</w:t>
            </w:r>
            <w:r w:rsidRPr="00CE023A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  <w:t>-order</w:t>
            </w:r>
            <w:r w:rsidRPr="00CE023A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  <w:highlight w:val="yellow"/>
              </w:rPr>
              <w:t xml:space="preserve"> </w:t>
            </w:r>
            <w:r w:rsidRPr="00CE023A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  <w:t>thinking</w:t>
            </w:r>
          </w:p>
          <w:p w14:paraId="1E10833E" w14:textId="6A25004B" w:rsidR="00081A4D" w:rsidRPr="00CE023A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  <w:highlight w:val="yellow"/>
              </w:rPr>
            </w:pPr>
            <w:r w:rsidRPr="00CE023A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CE023A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</w:pPr>
            <w:r w:rsidRPr="00CE023A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  <w:t>Explicit quality criteria</w:t>
            </w:r>
          </w:p>
          <w:p w14:paraId="5B3B4AF1" w14:textId="77777777" w:rsidR="00081A4D" w:rsidRPr="00CE023A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</w:pPr>
            <w:r w:rsidRPr="00CE023A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3BA38066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0A81AC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2BBD2C92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CE023A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7F42B58B" w14:textId="77777777" w:rsidR="00081A4D" w:rsidRDefault="006910BD" w:rsidP="00C07D5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Shape pattern cards. 20 children x 3 cards. (Shapes square, triangle, circle, rectangle) Other attributes may be colour and size.</w:t>
            </w:r>
          </w:p>
          <w:p w14:paraId="495D383E" w14:textId="63293B93" w:rsidR="00CE023A" w:rsidRDefault="00CE023A" w:rsidP="00C07D5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Monster madness:</w:t>
            </w:r>
            <w:r>
              <w:t xml:space="preserve"> </w:t>
            </w:r>
            <w:hyperlink r:id="rId9" w:history="1">
              <w:r w:rsidRPr="00B32671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http://www.e-learningforkids.org/math/</w:t>
              </w:r>
            </w:hyperlink>
          </w:p>
          <w:p w14:paraId="47AC8D3C" w14:textId="1A5897E7" w:rsidR="00CE023A" w:rsidRPr="004A4DA4" w:rsidRDefault="0055683D" w:rsidP="00C07D5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Talking about P&amp;A, NEALS, DEC</w:t>
            </w:r>
            <w:r w:rsidR="00CE023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14:paraId="49C62B16" w14:textId="46AEDDB7" w:rsidR="00CA13F7" w:rsidRDefault="00CA13F7"/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6D186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1E50294B" w14:textId="77777777" w:rsidR="00BE031F" w:rsidRDefault="00BE031F" w:rsidP="000B3638">
            <w:pPr>
              <w:pStyle w:val="Heading2"/>
              <w:numPr>
                <w:ilvl w:val="0"/>
                <w:numId w:val="23"/>
              </w:numPr>
              <w:ind w:left="426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Explicitly communicate lesson outcomes</w:t>
            </w:r>
          </w:p>
          <w:p w14:paraId="044CE550" w14:textId="77777777" w:rsidR="00BE031F" w:rsidRDefault="00BE031F" w:rsidP="000B3638">
            <w:pPr>
              <w:pStyle w:val="Heading2"/>
              <w:numPr>
                <w:ilvl w:val="0"/>
                <w:numId w:val="23"/>
              </w:numPr>
              <w:ind w:left="426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Teach and review the language for patterns.</w:t>
            </w:r>
          </w:p>
          <w:p w14:paraId="1505D0FB" w14:textId="77777777" w:rsidR="00BE031F" w:rsidRDefault="00BE031F" w:rsidP="000B3638">
            <w:pPr>
              <w:pStyle w:val="Heading2"/>
              <w:numPr>
                <w:ilvl w:val="0"/>
                <w:numId w:val="23"/>
              </w:numPr>
              <w:ind w:left="426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Demonstrate placing items ‘in-a-row’</w:t>
            </w:r>
          </w:p>
          <w:p w14:paraId="1B2EF963" w14:textId="77777777" w:rsidR="00BE031F" w:rsidRDefault="00BE031F" w:rsidP="000B3638">
            <w:pPr>
              <w:pStyle w:val="Heading2"/>
              <w:numPr>
                <w:ilvl w:val="0"/>
                <w:numId w:val="23"/>
              </w:numPr>
              <w:ind w:left="426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Metalanguage of: design, pattern, repeating pattern, missing element, same, different, next, in-a-row, beside, again, copy, ‘read’-the pattern.</w:t>
            </w:r>
          </w:p>
          <w:p w14:paraId="53C84AAA" w14:textId="77777777" w:rsidR="001C6A19" w:rsidRDefault="00BE031F" w:rsidP="000B3638">
            <w:pPr>
              <w:pStyle w:val="Heading2"/>
              <w:numPr>
                <w:ilvl w:val="0"/>
                <w:numId w:val="23"/>
              </w:numPr>
              <w:ind w:left="426"/>
              <w:rPr>
                <w:rFonts w:ascii="Calibri" w:hAnsi="Calibri"/>
                <w:szCs w:val="24"/>
              </w:rPr>
            </w:pPr>
            <w:proofErr w:type="gramStart"/>
            <w:r w:rsidRPr="006910BD">
              <w:rPr>
                <w:rFonts w:ascii="Calibri" w:hAnsi="Calibri"/>
                <w:b w:val="0"/>
                <w:szCs w:val="24"/>
              </w:rPr>
              <w:t>Also ‘Core of pattern’</w:t>
            </w:r>
            <w:r>
              <w:rPr>
                <w:rFonts w:ascii="Calibri" w:hAnsi="Calibri"/>
                <w:szCs w:val="24"/>
              </w:rPr>
              <w:t>.</w:t>
            </w:r>
            <w:proofErr w:type="gramEnd"/>
          </w:p>
          <w:p w14:paraId="0595B3CA" w14:textId="020E0E4D" w:rsidR="0055683D" w:rsidRPr="0055683D" w:rsidRDefault="0055683D" w:rsidP="000B3638">
            <w:pPr>
              <w:pStyle w:val="ListParagraph"/>
              <w:numPr>
                <w:ilvl w:val="0"/>
                <w:numId w:val="23"/>
              </w:num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Repeat, repeated, </w:t>
            </w:r>
            <w:r w:rsidRPr="0055683D">
              <w:rPr>
                <w:rFonts w:asciiTheme="minorHAnsi" w:hAnsiTheme="minorHAnsi"/>
                <w:sz w:val="24"/>
                <w:szCs w:val="24"/>
                <w:lang w:eastAsia="en-AU"/>
              </w:rPr>
              <w:t>repeating.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7999D8D1" w:rsidR="001C6A19" w:rsidRPr="004A4DA4" w:rsidRDefault="00E6053A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1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9639" w:type="dxa"/>
          </w:tcPr>
          <w:p w14:paraId="48200470" w14:textId="77777777" w:rsidR="001C6A19" w:rsidRPr="000B3638" w:rsidRDefault="00C83A74" w:rsidP="000B363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i/>
                <w:sz w:val="24"/>
                <w:szCs w:val="24"/>
              </w:rPr>
            </w:pPr>
            <w:r w:rsidRPr="000B3638">
              <w:rPr>
                <w:rFonts w:asciiTheme="minorHAnsi" w:hAnsiTheme="minorHAnsi"/>
                <w:i/>
                <w:sz w:val="24"/>
                <w:szCs w:val="24"/>
              </w:rPr>
              <w:t>Printing shape patterns</w:t>
            </w:r>
          </w:p>
          <w:p w14:paraId="26D9AE4C" w14:textId="77777777" w:rsidR="00C83A74" w:rsidRDefault="00C83A74" w:rsidP="005D261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Children make a pattern using sponges and paint. Each child then reads his or her pattern to a friend. </w:t>
            </w:r>
          </w:p>
          <w:p w14:paraId="76CDF868" w14:textId="77777777" w:rsidR="00C83A74" w:rsidRPr="000B3638" w:rsidRDefault="00CE023A" w:rsidP="000B363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i/>
                <w:sz w:val="24"/>
                <w:szCs w:val="24"/>
              </w:rPr>
            </w:pPr>
            <w:r w:rsidRPr="000B3638">
              <w:rPr>
                <w:rFonts w:asciiTheme="minorHAnsi" w:hAnsiTheme="minorHAnsi"/>
                <w:i/>
                <w:sz w:val="24"/>
                <w:szCs w:val="24"/>
              </w:rPr>
              <w:t>Sound and action patterns</w:t>
            </w:r>
          </w:p>
          <w:p w14:paraId="0FF02BD6" w14:textId="068EA2ED" w:rsidR="00CE023A" w:rsidRDefault="00CE023A" w:rsidP="005D261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Create repeating patterns with a sequence of diffe</w:t>
            </w:r>
            <w:r w:rsidR="006D7FC1">
              <w:rPr>
                <w:rFonts w:asciiTheme="minorHAnsi" w:hAnsiTheme="minorHAnsi"/>
                <w:sz w:val="24"/>
                <w:szCs w:val="24"/>
              </w:rPr>
              <w:t xml:space="preserve">rent sounds or actions, such as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clap, clap, stamp, stamp,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stamp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19DB8B04" w14:textId="0BCE7AC6" w:rsidR="00CE023A" w:rsidRPr="00CE023A" w:rsidRDefault="00CE023A" w:rsidP="005D261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Ask the students to continue repeating patterns</w:t>
            </w:r>
          </w:p>
        </w:tc>
      </w:tr>
      <w:tr w:rsidR="001C6A19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08006644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6DF91463" w:rsidR="001C6A19" w:rsidRPr="004A4DA4" w:rsidRDefault="00177EE4" w:rsidP="00E6053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</w:t>
            </w:r>
            <w:r w:rsidR="00932461">
              <w:rPr>
                <w:rFonts w:asciiTheme="minorHAnsi" w:hAnsiTheme="minorHAnsi"/>
                <w:szCs w:val="24"/>
              </w:rPr>
              <w:t>S</w:t>
            </w:r>
            <w:r w:rsidR="00E6053A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9639" w:type="dxa"/>
          </w:tcPr>
          <w:p w14:paraId="794A14FB" w14:textId="1DCC7337" w:rsidR="00E1382E" w:rsidRPr="000B3638" w:rsidRDefault="00E1382E" w:rsidP="0052077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  <w:r w:rsidRPr="000B3638">
              <w:rPr>
                <w:rFonts w:asciiTheme="minorHAnsi" w:hAnsiTheme="minorHAnsi"/>
                <w:sz w:val="24"/>
                <w:szCs w:val="24"/>
              </w:rPr>
              <w:t>Have children sit in a large circle. Pass around the bucket of pattern blocks and ask the children to select three blocks.</w:t>
            </w:r>
            <w:r w:rsidR="000B363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B3638">
              <w:rPr>
                <w:rFonts w:asciiTheme="minorHAnsi" w:hAnsiTheme="minorHAnsi"/>
                <w:sz w:val="24"/>
                <w:szCs w:val="24"/>
              </w:rPr>
              <w:t>Start the pattern. Go one at a time, ask the children to complete the pattern.</w:t>
            </w:r>
            <w:r w:rsidR="000B363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B3638">
              <w:rPr>
                <w:rFonts w:asciiTheme="minorHAnsi" w:hAnsiTheme="minorHAnsi"/>
                <w:sz w:val="24"/>
                <w:szCs w:val="24"/>
              </w:rPr>
              <w:t>Discuss with the children, ‘Can you predict what comes next?’</w:t>
            </w:r>
            <w:r w:rsidR="000B363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B3638">
              <w:rPr>
                <w:rFonts w:asciiTheme="minorHAnsi" w:hAnsiTheme="minorHAnsi"/>
                <w:sz w:val="24"/>
                <w:szCs w:val="24"/>
              </w:rPr>
              <w:t xml:space="preserve">Change the ‘core pattern’ now can we fix up </w:t>
            </w:r>
            <w:r w:rsidR="006910BD" w:rsidRPr="000B3638">
              <w:rPr>
                <w:rFonts w:asciiTheme="minorHAnsi" w:hAnsiTheme="minorHAnsi"/>
                <w:sz w:val="24"/>
                <w:szCs w:val="24"/>
              </w:rPr>
              <w:t xml:space="preserve">blocks to make </w:t>
            </w:r>
            <w:r w:rsidRPr="000B3638">
              <w:rPr>
                <w:rFonts w:asciiTheme="minorHAnsi" w:hAnsiTheme="minorHAnsi"/>
                <w:sz w:val="24"/>
                <w:szCs w:val="24"/>
              </w:rPr>
              <w:t>the</w:t>
            </w:r>
            <w:r w:rsidR="006910BD" w:rsidRPr="000B3638">
              <w:rPr>
                <w:rFonts w:asciiTheme="minorHAnsi" w:hAnsiTheme="minorHAnsi"/>
                <w:sz w:val="24"/>
                <w:szCs w:val="24"/>
              </w:rPr>
              <w:t xml:space="preserve"> new</w:t>
            </w:r>
            <w:r w:rsidRPr="000B3638">
              <w:rPr>
                <w:rFonts w:asciiTheme="minorHAnsi" w:hAnsiTheme="minorHAnsi"/>
                <w:sz w:val="24"/>
                <w:szCs w:val="24"/>
              </w:rPr>
              <w:t xml:space="preserve"> pattern. Some children will not have a shape to contribute</w:t>
            </w:r>
            <w:r w:rsidR="006910BD" w:rsidRPr="000B3638">
              <w:rPr>
                <w:rFonts w:asciiTheme="minorHAnsi" w:hAnsiTheme="minorHAnsi"/>
                <w:sz w:val="24"/>
                <w:szCs w:val="24"/>
              </w:rPr>
              <w:t xml:space="preserve"> as the turn goes around the circle.</w:t>
            </w:r>
          </w:p>
          <w:p w14:paraId="7B0C3CF3" w14:textId="7C76E768" w:rsidR="00E1382E" w:rsidRPr="000B3638" w:rsidRDefault="00E1382E" w:rsidP="000B363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  <w:r w:rsidRPr="000B3638">
              <w:rPr>
                <w:rFonts w:asciiTheme="minorHAnsi" w:hAnsiTheme="minorHAnsi"/>
                <w:sz w:val="24"/>
                <w:szCs w:val="24"/>
              </w:rPr>
              <w:t xml:space="preserve">Use </w:t>
            </w:r>
            <w:r w:rsidR="006910BD" w:rsidRPr="000B3638">
              <w:rPr>
                <w:rFonts w:asciiTheme="minorHAnsi" w:hAnsiTheme="minorHAnsi"/>
                <w:sz w:val="24"/>
                <w:szCs w:val="24"/>
              </w:rPr>
              <w:t>shape cards to make pattern.</w:t>
            </w:r>
          </w:p>
          <w:p w14:paraId="3AF5E4BD" w14:textId="77777777" w:rsidR="006910BD" w:rsidRPr="000B3638" w:rsidRDefault="007E4125" w:rsidP="0052077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i/>
                <w:sz w:val="24"/>
                <w:szCs w:val="24"/>
              </w:rPr>
            </w:pPr>
            <w:r w:rsidRPr="000B3638">
              <w:rPr>
                <w:rFonts w:asciiTheme="minorHAnsi" w:hAnsiTheme="minorHAnsi"/>
                <w:i/>
                <w:sz w:val="24"/>
                <w:szCs w:val="24"/>
              </w:rPr>
              <w:t>Investigation:</w:t>
            </w:r>
            <w:r w:rsidR="000B3638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6910BD" w:rsidRPr="000B3638">
              <w:rPr>
                <w:rFonts w:asciiTheme="minorHAnsi" w:hAnsiTheme="minorHAnsi"/>
                <w:sz w:val="24"/>
                <w:szCs w:val="24"/>
              </w:rPr>
              <w:t>What happens when a pattern uses the same card in the original pattern</w:t>
            </w:r>
            <w:r w:rsidR="0055683D" w:rsidRPr="000B3638">
              <w:rPr>
                <w:rFonts w:asciiTheme="minorHAnsi" w:hAnsiTheme="minorHAnsi"/>
                <w:sz w:val="24"/>
                <w:szCs w:val="24"/>
              </w:rPr>
              <w:t>?</w:t>
            </w:r>
          </w:p>
          <w:p w14:paraId="06550AFE" w14:textId="77777777" w:rsidR="000B3638" w:rsidRPr="000B3638" w:rsidRDefault="000B3638" w:rsidP="000B363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0B3638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Use counters to make a three pattern. Ask what parts would repeat to continue the pattern? </w:t>
            </w:r>
          </w:p>
          <w:p w14:paraId="7F63659B" w14:textId="73510E0A" w:rsidR="000B3638" w:rsidRPr="000B3638" w:rsidRDefault="000B3638" w:rsidP="000B3638">
            <w:pPr>
              <w:rPr>
                <w:rFonts w:asciiTheme="minorHAnsi" w:hAnsiTheme="minorHAnsi"/>
                <w:i/>
                <w:color w:val="FF0000"/>
                <w:sz w:val="24"/>
                <w:szCs w:val="24"/>
              </w:rPr>
            </w:pPr>
            <w:r w:rsidRPr="002E52D9">
              <w:rPr>
                <w:rFonts w:asciiTheme="minorHAnsi" w:hAnsiTheme="minorHAnsi"/>
                <w:i/>
                <w:color w:val="FF0000"/>
                <w:sz w:val="24"/>
                <w:szCs w:val="24"/>
              </w:rPr>
              <w:t>P8</w:t>
            </w:r>
            <w:r w:rsidRPr="002E52D9">
              <w:rPr>
                <w:i/>
                <w:color w:val="FF0000"/>
              </w:rPr>
              <w:t xml:space="preserve"> </w:t>
            </w:r>
            <w:r w:rsidRPr="002E52D9">
              <w:rPr>
                <w:rFonts w:asciiTheme="minorHAnsi" w:hAnsiTheme="minorHAnsi"/>
                <w:i/>
                <w:color w:val="FF0000"/>
                <w:sz w:val="24"/>
                <w:szCs w:val="24"/>
              </w:rPr>
              <w:t xml:space="preserve">Talking about P&amp;A </w:t>
            </w:r>
          </w:p>
        </w:tc>
      </w:tr>
      <w:tr w:rsidR="001C6A19" w:rsidRPr="004A4DA4" w14:paraId="59210916" w14:textId="233DDF99" w:rsidTr="006D1864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48AE3D10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3D0C8398" w:rsidR="001C6A19" w:rsidRPr="004A4DA4" w:rsidRDefault="00373C06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 w:rsidR="00177EE4">
              <w:rPr>
                <w:rFonts w:asciiTheme="minorHAnsi" w:hAnsiTheme="minorHAnsi"/>
                <w:b w:val="0"/>
                <w:szCs w:val="24"/>
              </w:rPr>
              <w:t>1</w:t>
            </w:r>
          </w:p>
        </w:tc>
        <w:tc>
          <w:tcPr>
            <w:tcW w:w="9639" w:type="dxa"/>
          </w:tcPr>
          <w:p w14:paraId="019DF4A1" w14:textId="77777777" w:rsidR="001C6A19" w:rsidRPr="000B3638" w:rsidRDefault="006910BD" w:rsidP="000B363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0B3638">
              <w:rPr>
                <w:rFonts w:asciiTheme="minorHAnsi" w:hAnsiTheme="minorHAnsi"/>
                <w:sz w:val="24"/>
                <w:szCs w:val="24"/>
              </w:rPr>
              <w:t>With the pattern make an array increasing in size.</w:t>
            </w:r>
          </w:p>
          <w:p w14:paraId="75672298" w14:textId="43C0EE6D" w:rsidR="006910BD" w:rsidRDefault="006910BD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           ***………….****</w:t>
            </w:r>
          </w:p>
          <w:p w14:paraId="5B879673" w14:textId="06673DD0" w:rsidR="006910BD" w:rsidRPr="004A4DA4" w:rsidRDefault="006910BD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**……….***…………..****</w:t>
            </w:r>
          </w:p>
          <w:p w14:paraId="65FE8762" w14:textId="666EEEAC" w:rsidR="001C6A19" w:rsidRDefault="006910BD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……………***…………..****</w:t>
            </w:r>
          </w:p>
          <w:p w14:paraId="48C73C3D" w14:textId="77777777" w:rsidR="00F84828" w:rsidRDefault="00F84828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………………………………****               ?</w:t>
            </w:r>
          </w:p>
          <w:p w14:paraId="03111F53" w14:textId="77777777" w:rsidR="00F84828" w:rsidRPr="000B3638" w:rsidRDefault="0055683D" w:rsidP="000B363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0B3638">
              <w:rPr>
                <w:rFonts w:asciiTheme="minorHAnsi" w:hAnsiTheme="minorHAnsi"/>
                <w:sz w:val="24"/>
                <w:szCs w:val="24"/>
              </w:rPr>
              <w:t>What is a pattern?</w:t>
            </w:r>
          </w:p>
          <w:p w14:paraId="17B7C6D4" w14:textId="1049D5EE" w:rsidR="0055683D" w:rsidRPr="006D7FC1" w:rsidRDefault="0055683D" w:rsidP="00520774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6D7FC1">
              <w:rPr>
                <w:rFonts w:asciiTheme="minorHAnsi" w:hAnsiTheme="minorHAnsi"/>
                <w:i/>
                <w:sz w:val="24"/>
                <w:szCs w:val="24"/>
              </w:rPr>
              <w:t>P11</w:t>
            </w:r>
            <w:r w:rsidRPr="006D7FC1">
              <w:rPr>
                <w:i/>
              </w:rPr>
              <w:t xml:space="preserve"> </w:t>
            </w:r>
            <w:r w:rsidRPr="006D7FC1">
              <w:rPr>
                <w:rFonts w:asciiTheme="minorHAnsi" w:hAnsiTheme="minorHAnsi"/>
                <w:i/>
                <w:sz w:val="24"/>
                <w:szCs w:val="24"/>
              </w:rPr>
              <w:t>Talking about P&amp;A</w:t>
            </w:r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42EB68A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0FBD2326" w14:textId="77777777" w:rsidR="001C6A19" w:rsidRPr="006D7FC1" w:rsidRDefault="001C6A19" w:rsidP="000B36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F217419" w14:textId="48A5D92C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083754">
        <w:rPr>
          <w:rFonts w:asciiTheme="minorHAnsi" w:hAnsiTheme="minorHAnsi"/>
          <w:sz w:val="24"/>
          <w:szCs w:val="24"/>
        </w:rPr>
        <w:t>.</w:t>
      </w:r>
    </w:p>
    <w:p w14:paraId="416FCCCE" w14:textId="1D8951C4"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083754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AC2"/>
    <w:multiLevelType w:val="hybridMultilevel"/>
    <w:tmpl w:val="C526F34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41F55"/>
    <w:multiLevelType w:val="hybridMultilevel"/>
    <w:tmpl w:val="1FEC2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7E455FD"/>
    <w:multiLevelType w:val="hybridMultilevel"/>
    <w:tmpl w:val="356839DA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3583C01"/>
    <w:multiLevelType w:val="hybridMultilevel"/>
    <w:tmpl w:val="E7A2B3C2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0F30EF3"/>
    <w:multiLevelType w:val="hybridMultilevel"/>
    <w:tmpl w:val="39D2BFE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06A52"/>
    <w:multiLevelType w:val="hybridMultilevel"/>
    <w:tmpl w:val="7BE22AE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92F90"/>
    <w:multiLevelType w:val="hybridMultilevel"/>
    <w:tmpl w:val="9EF25A7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8"/>
  </w:num>
  <w:num w:numId="5">
    <w:abstractNumId w:val="4"/>
  </w:num>
  <w:num w:numId="6">
    <w:abstractNumId w:val="2"/>
  </w:num>
  <w:num w:numId="7">
    <w:abstractNumId w:val="14"/>
  </w:num>
  <w:num w:numId="8">
    <w:abstractNumId w:val="24"/>
  </w:num>
  <w:num w:numId="9">
    <w:abstractNumId w:val="12"/>
  </w:num>
  <w:num w:numId="10">
    <w:abstractNumId w:val="17"/>
  </w:num>
  <w:num w:numId="11">
    <w:abstractNumId w:val="11"/>
  </w:num>
  <w:num w:numId="12">
    <w:abstractNumId w:val="23"/>
  </w:num>
  <w:num w:numId="13">
    <w:abstractNumId w:val="6"/>
  </w:num>
  <w:num w:numId="14">
    <w:abstractNumId w:val="3"/>
  </w:num>
  <w:num w:numId="15">
    <w:abstractNumId w:val="15"/>
  </w:num>
  <w:num w:numId="16">
    <w:abstractNumId w:val="5"/>
  </w:num>
  <w:num w:numId="17">
    <w:abstractNumId w:val="9"/>
  </w:num>
  <w:num w:numId="18">
    <w:abstractNumId w:val="22"/>
  </w:num>
  <w:num w:numId="19">
    <w:abstractNumId w:val="7"/>
  </w:num>
  <w:num w:numId="20">
    <w:abstractNumId w:val="13"/>
  </w:num>
  <w:num w:numId="21">
    <w:abstractNumId w:val="0"/>
  </w:num>
  <w:num w:numId="22">
    <w:abstractNumId w:val="21"/>
  </w:num>
  <w:num w:numId="23">
    <w:abstractNumId w:val="10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83754"/>
    <w:rsid w:val="000A54BD"/>
    <w:rsid w:val="000B3638"/>
    <w:rsid w:val="0010795F"/>
    <w:rsid w:val="00116C60"/>
    <w:rsid w:val="001357A6"/>
    <w:rsid w:val="001451A1"/>
    <w:rsid w:val="001717B7"/>
    <w:rsid w:val="00177EE4"/>
    <w:rsid w:val="001B7956"/>
    <w:rsid w:val="001C380E"/>
    <w:rsid w:val="001C6A19"/>
    <w:rsid w:val="001F0A11"/>
    <w:rsid w:val="00210AB9"/>
    <w:rsid w:val="00210BA1"/>
    <w:rsid w:val="0022220D"/>
    <w:rsid w:val="00262977"/>
    <w:rsid w:val="002650AE"/>
    <w:rsid w:val="002A32F4"/>
    <w:rsid w:val="002B3979"/>
    <w:rsid w:val="002E2AC1"/>
    <w:rsid w:val="002E52D9"/>
    <w:rsid w:val="00373C06"/>
    <w:rsid w:val="003D09B5"/>
    <w:rsid w:val="003F5FE9"/>
    <w:rsid w:val="00403F6E"/>
    <w:rsid w:val="00443B37"/>
    <w:rsid w:val="004476BA"/>
    <w:rsid w:val="00486C58"/>
    <w:rsid w:val="004A3586"/>
    <w:rsid w:val="004A4DA4"/>
    <w:rsid w:val="004B2453"/>
    <w:rsid w:val="004B76C4"/>
    <w:rsid w:val="004D1266"/>
    <w:rsid w:val="00503370"/>
    <w:rsid w:val="00520774"/>
    <w:rsid w:val="00521B3A"/>
    <w:rsid w:val="0053162C"/>
    <w:rsid w:val="0055683D"/>
    <w:rsid w:val="0057006E"/>
    <w:rsid w:val="00571856"/>
    <w:rsid w:val="00571ECB"/>
    <w:rsid w:val="00575B6D"/>
    <w:rsid w:val="005A7343"/>
    <w:rsid w:val="005D2618"/>
    <w:rsid w:val="00620F13"/>
    <w:rsid w:val="0062772E"/>
    <w:rsid w:val="00633BA7"/>
    <w:rsid w:val="006466C1"/>
    <w:rsid w:val="006910BD"/>
    <w:rsid w:val="00691A0B"/>
    <w:rsid w:val="006B7CEC"/>
    <w:rsid w:val="006D1864"/>
    <w:rsid w:val="006D7FC1"/>
    <w:rsid w:val="006E7517"/>
    <w:rsid w:val="00753CEB"/>
    <w:rsid w:val="0079079B"/>
    <w:rsid w:val="007A1EA1"/>
    <w:rsid w:val="007A222F"/>
    <w:rsid w:val="007C50E5"/>
    <w:rsid w:val="007E3C19"/>
    <w:rsid w:val="007E4125"/>
    <w:rsid w:val="007F31F4"/>
    <w:rsid w:val="00803F1E"/>
    <w:rsid w:val="00816899"/>
    <w:rsid w:val="008442F2"/>
    <w:rsid w:val="00845A5B"/>
    <w:rsid w:val="00877309"/>
    <w:rsid w:val="0088150C"/>
    <w:rsid w:val="008C7B62"/>
    <w:rsid w:val="008D520D"/>
    <w:rsid w:val="008F4588"/>
    <w:rsid w:val="009138EC"/>
    <w:rsid w:val="00923B36"/>
    <w:rsid w:val="00925DF8"/>
    <w:rsid w:val="00932461"/>
    <w:rsid w:val="00932E16"/>
    <w:rsid w:val="00961AC9"/>
    <w:rsid w:val="00977E43"/>
    <w:rsid w:val="009F49B9"/>
    <w:rsid w:val="009F6542"/>
    <w:rsid w:val="00A11BAA"/>
    <w:rsid w:val="00A96550"/>
    <w:rsid w:val="00AA36FD"/>
    <w:rsid w:val="00AA7C36"/>
    <w:rsid w:val="00AB5CAF"/>
    <w:rsid w:val="00AC10DF"/>
    <w:rsid w:val="00AD2470"/>
    <w:rsid w:val="00B030A8"/>
    <w:rsid w:val="00B4054F"/>
    <w:rsid w:val="00B4193E"/>
    <w:rsid w:val="00B54A6D"/>
    <w:rsid w:val="00B63786"/>
    <w:rsid w:val="00B73124"/>
    <w:rsid w:val="00BA6310"/>
    <w:rsid w:val="00BC43B0"/>
    <w:rsid w:val="00BD33F5"/>
    <w:rsid w:val="00BE031F"/>
    <w:rsid w:val="00BE46B0"/>
    <w:rsid w:val="00BF49F1"/>
    <w:rsid w:val="00C13B2A"/>
    <w:rsid w:val="00C4146A"/>
    <w:rsid w:val="00C42F08"/>
    <w:rsid w:val="00C660B3"/>
    <w:rsid w:val="00C7475F"/>
    <w:rsid w:val="00C76826"/>
    <w:rsid w:val="00C83735"/>
    <w:rsid w:val="00C83A74"/>
    <w:rsid w:val="00C909B1"/>
    <w:rsid w:val="00CA13F7"/>
    <w:rsid w:val="00CB2AF4"/>
    <w:rsid w:val="00CC5D42"/>
    <w:rsid w:val="00CE023A"/>
    <w:rsid w:val="00CF3F27"/>
    <w:rsid w:val="00D01B42"/>
    <w:rsid w:val="00D324B3"/>
    <w:rsid w:val="00D36387"/>
    <w:rsid w:val="00D41A1D"/>
    <w:rsid w:val="00D45271"/>
    <w:rsid w:val="00D54B52"/>
    <w:rsid w:val="00D67175"/>
    <w:rsid w:val="00D67D2E"/>
    <w:rsid w:val="00DB3CCB"/>
    <w:rsid w:val="00DF4607"/>
    <w:rsid w:val="00DF47F3"/>
    <w:rsid w:val="00DF7960"/>
    <w:rsid w:val="00E1382E"/>
    <w:rsid w:val="00E1733F"/>
    <w:rsid w:val="00E202DD"/>
    <w:rsid w:val="00E40A2A"/>
    <w:rsid w:val="00E4494B"/>
    <w:rsid w:val="00E6053A"/>
    <w:rsid w:val="00E84467"/>
    <w:rsid w:val="00EB1737"/>
    <w:rsid w:val="00ED18F4"/>
    <w:rsid w:val="00EE7DFF"/>
    <w:rsid w:val="00F0294E"/>
    <w:rsid w:val="00F10A55"/>
    <w:rsid w:val="00F46276"/>
    <w:rsid w:val="00F84828"/>
    <w:rsid w:val="00F97771"/>
    <w:rsid w:val="00FA063A"/>
    <w:rsid w:val="00FA3E3E"/>
    <w:rsid w:val="00FD11C0"/>
    <w:rsid w:val="00FD4CD2"/>
    <w:rsid w:val="00FE1DB3"/>
    <w:rsid w:val="00FE31A7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e-learningforkids.org/math/" TargetMode="External"/><Relationship Id="rId8" Type="http://schemas.openxmlformats.org/officeDocument/2006/relationships/hyperlink" Target="http://www.curriculumsupport.education.nsw.gov.au/primary/mathematics/assets/pdf/sqone.pdf" TargetMode="External"/><Relationship Id="rId9" Type="http://schemas.openxmlformats.org/officeDocument/2006/relationships/hyperlink" Target="http://www.e-learningforkids.org/math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5162E-E088-D140-92A5-C53BEECE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Brad</cp:lastModifiedBy>
  <cp:revision>2</cp:revision>
  <cp:lastPrinted>2014-04-10T00:03:00Z</cp:lastPrinted>
  <dcterms:created xsi:type="dcterms:W3CDTF">2014-12-12T05:18:00Z</dcterms:created>
  <dcterms:modified xsi:type="dcterms:W3CDTF">2014-12-12T05:18:00Z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