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0CAA"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17F8CA0D"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C49A6" w:rsidRPr="004A4DA4" w14:paraId="5DA71DAE" w14:textId="77777777" w:rsidTr="005C49A6">
        <w:trPr>
          <w:trHeight w:hRule="exact" w:val="766"/>
        </w:trPr>
        <w:tc>
          <w:tcPr>
            <w:tcW w:w="1519" w:type="dxa"/>
            <w:shd w:val="clear" w:color="auto" w:fill="C2D69B" w:themeFill="accent3" w:themeFillTint="99"/>
          </w:tcPr>
          <w:p w14:paraId="3E6C049A" w14:textId="77777777" w:rsidR="005C49A6" w:rsidRPr="00431ACC" w:rsidRDefault="005C49A6" w:rsidP="00CA13F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shd w:val="clear" w:color="auto" w:fill="C2D69B" w:themeFill="accent3" w:themeFillTint="99"/>
          </w:tcPr>
          <w:p w14:paraId="50F96468" w14:textId="77777777" w:rsidR="005C49A6" w:rsidRPr="00431ACC" w:rsidRDefault="005C49A6" w:rsidP="00CA13F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Pr>
                <w:rFonts w:asciiTheme="minorHAnsi" w:hAnsiTheme="minorHAnsi"/>
                <w:szCs w:val="24"/>
              </w:rPr>
              <w:t xml:space="preserve"> 5</w:t>
            </w:r>
          </w:p>
        </w:tc>
        <w:tc>
          <w:tcPr>
            <w:tcW w:w="4229" w:type="dxa"/>
            <w:shd w:val="clear" w:color="auto" w:fill="C2D69B" w:themeFill="accent3" w:themeFillTint="99"/>
          </w:tcPr>
          <w:p w14:paraId="0A8DC92B" w14:textId="77777777" w:rsidR="005C49A6" w:rsidRPr="00431ACC" w:rsidRDefault="005C49A6" w:rsidP="0045445E">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Measurement &amp; Geometry</w:t>
            </w:r>
          </w:p>
          <w:p w14:paraId="7C6B32DC" w14:textId="77777777" w:rsidR="005C49A6" w:rsidRPr="004A4DA4" w:rsidRDefault="005C49A6" w:rsidP="0045445E">
            <w:pPr>
              <w:pStyle w:val="Heading2"/>
              <w:rPr>
                <w:rFonts w:asciiTheme="minorHAnsi" w:hAnsiTheme="minorHAnsi"/>
                <w:szCs w:val="24"/>
              </w:rPr>
            </w:pPr>
          </w:p>
        </w:tc>
        <w:tc>
          <w:tcPr>
            <w:tcW w:w="4229" w:type="dxa"/>
            <w:shd w:val="clear" w:color="auto" w:fill="C2D69B" w:themeFill="accent3" w:themeFillTint="99"/>
          </w:tcPr>
          <w:p w14:paraId="378B23A0" w14:textId="77777777" w:rsidR="005C49A6" w:rsidRPr="00431ACC" w:rsidRDefault="005C49A6" w:rsidP="0045445E">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bookmarkStart w:id="0" w:name="_GoBack"/>
            <w:bookmarkEnd w:id="0"/>
            <w:r>
              <w:rPr>
                <w:rFonts w:asciiTheme="minorHAnsi" w:eastAsia="Times" w:hAnsiTheme="minorHAnsi"/>
                <w:sz w:val="24"/>
                <w:szCs w:val="24"/>
                <w:lang w:eastAsia="en-AU"/>
              </w:rPr>
              <w:t xml:space="preserve"> </w:t>
            </w:r>
            <w:r w:rsidRPr="00B4125E">
              <w:rPr>
                <w:rFonts w:asciiTheme="minorHAnsi" w:eastAsia="Times" w:hAnsiTheme="minorHAnsi"/>
                <w:b/>
                <w:sz w:val="24"/>
                <w:szCs w:val="24"/>
                <w:lang w:eastAsia="en-AU"/>
              </w:rPr>
              <w:t>Time 2</w:t>
            </w:r>
          </w:p>
        </w:tc>
        <w:tc>
          <w:tcPr>
            <w:tcW w:w="4229" w:type="dxa"/>
            <w:shd w:val="clear" w:color="auto" w:fill="C2D69B" w:themeFill="accent3" w:themeFillTint="99"/>
          </w:tcPr>
          <w:p w14:paraId="6FE274C8" w14:textId="77777777" w:rsidR="005C49A6" w:rsidRPr="00431ACC" w:rsidRDefault="005C49A6" w:rsidP="004A4DA4">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r w:rsidR="00B4125E">
              <w:rPr>
                <w:rFonts w:asciiTheme="minorHAnsi" w:hAnsiTheme="minorHAnsi"/>
                <w:b/>
                <w:sz w:val="24"/>
                <w:szCs w:val="24"/>
              </w:rPr>
              <w:t>MA3-2</w:t>
            </w:r>
            <w:r w:rsidR="00B4125E">
              <w:rPr>
                <w:rFonts w:asciiTheme="minorHAnsi" w:hAnsiTheme="minorHAnsi"/>
                <w:b/>
                <w:sz w:val="24"/>
                <w:szCs w:val="24"/>
              </w:rPr>
              <w:t>WM</w:t>
            </w:r>
          </w:p>
        </w:tc>
      </w:tr>
      <w:tr w:rsidR="005C49A6" w:rsidRPr="004A4DA4" w14:paraId="49FE9F2B" w14:textId="77777777" w:rsidTr="005C49A6">
        <w:trPr>
          <w:trHeight w:hRule="exact" w:val="861"/>
        </w:trPr>
        <w:tc>
          <w:tcPr>
            <w:tcW w:w="3070" w:type="dxa"/>
            <w:gridSpan w:val="2"/>
            <w:shd w:val="clear" w:color="auto" w:fill="FFFFCC"/>
          </w:tcPr>
          <w:p w14:paraId="6F2A9452" w14:textId="77777777" w:rsidR="005C49A6" w:rsidRPr="004A4DA4" w:rsidRDefault="005C49A6" w:rsidP="002B3979">
            <w:pPr>
              <w:pStyle w:val="Heading2"/>
              <w:rPr>
                <w:rFonts w:asciiTheme="minorHAnsi" w:hAnsiTheme="minorHAnsi"/>
                <w:szCs w:val="24"/>
              </w:rPr>
            </w:pPr>
            <w:r w:rsidRPr="004A4DA4">
              <w:rPr>
                <w:rFonts w:asciiTheme="minorHAnsi" w:hAnsiTheme="minorHAnsi"/>
                <w:szCs w:val="24"/>
              </w:rPr>
              <w:t>OUTCOMES:</w:t>
            </w:r>
            <w:r w:rsidR="00B4125E">
              <w:rPr>
                <w:rFonts w:asciiTheme="minorHAnsi" w:hAnsiTheme="minorHAnsi"/>
                <w:szCs w:val="24"/>
              </w:rPr>
              <w:t xml:space="preserve"> </w:t>
            </w:r>
            <w:r w:rsidR="00B4125E" w:rsidRPr="00B4125E">
              <w:rPr>
                <w:rFonts w:ascii="Arial" w:hAnsi="Arial" w:cs="Arial"/>
                <w:sz w:val="22"/>
                <w:szCs w:val="22"/>
              </w:rPr>
              <w:t>MA3-13MG</w:t>
            </w:r>
          </w:p>
        </w:tc>
        <w:tc>
          <w:tcPr>
            <w:tcW w:w="12687" w:type="dxa"/>
            <w:gridSpan w:val="3"/>
            <w:shd w:val="clear" w:color="auto" w:fill="auto"/>
          </w:tcPr>
          <w:p w14:paraId="4F88EE25" w14:textId="77777777" w:rsidR="00B4125E" w:rsidRPr="00DD7FC9" w:rsidRDefault="00B4125E" w:rsidP="00B4125E">
            <w:pPr>
              <w:rPr>
                <w:rFonts w:ascii="Arial" w:hAnsi="Arial" w:cs="Arial"/>
                <w:sz w:val="22"/>
                <w:szCs w:val="22"/>
              </w:rPr>
            </w:pPr>
            <w:r w:rsidRPr="00DD7FC9">
              <w:rPr>
                <w:rFonts w:asciiTheme="minorHAnsi" w:hAnsiTheme="minorHAnsi" w:cs="Arial"/>
                <w:b/>
                <w:sz w:val="22"/>
                <w:szCs w:val="22"/>
              </w:rPr>
              <w:t>Uses 24-hour time and am and pm notation in real-life situations, and constructs timelines</w:t>
            </w:r>
          </w:p>
          <w:p w14:paraId="5324F20F" w14:textId="77777777" w:rsidR="005C49A6" w:rsidRPr="00837F20" w:rsidRDefault="005C49A6" w:rsidP="00327EF4">
            <w:pPr>
              <w:rPr>
                <w:rFonts w:ascii="Arial" w:hAnsi="Arial" w:cs="Arial"/>
                <w:b/>
                <w:sz w:val="24"/>
                <w:szCs w:val="24"/>
              </w:rPr>
            </w:pPr>
          </w:p>
          <w:p w14:paraId="4B670383" w14:textId="77777777" w:rsidR="005C49A6" w:rsidRPr="004A4DA4" w:rsidRDefault="005C49A6" w:rsidP="00431ACC">
            <w:pPr>
              <w:rPr>
                <w:rFonts w:asciiTheme="minorHAnsi" w:hAnsiTheme="minorHAnsi"/>
                <w:b/>
                <w:sz w:val="24"/>
                <w:szCs w:val="24"/>
              </w:rPr>
            </w:pPr>
          </w:p>
        </w:tc>
      </w:tr>
      <w:tr w:rsidR="005C49A6" w:rsidRPr="004A4DA4" w14:paraId="354F8B65" w14:textId="77777777" w:rsidTr="005C49A6">
        <w:trPr>
          <w:trHeight w:hRule="exact" w:val="1392"/>
        </w:trPr>
        <w:tc>
          <w:tcPr>
            <w:tcW w:w="3070" w:type="dxa"/>
            <w:gridSpan w:val="2"/>
            <w:shd w:val="clear" w:color="auto" w:fill="FFFFCC"/>
          </w:tcPr>
          <w:p w14:paraId="482D01A6" w14:textId="77777777" w:rsidR="005C49A6" w:rsidRPr="004A4DA4" w:rsidRDefault="005C49A6" w:rsidP="00431ACC">
            <w:pPr>
              <w:rPr>
                <w:rFonts w:asciiTheme="minorHAnsi" w:hAnsiTheme="minorHAnsi"/>
                <w:b/>
                <w:sz w:val="24"/>
                <w:szCs w:val="24"/>
              </w:rPr>
            </w:pPr>
            <w:r w:rsidRPr="004A4DA4">
              <w:rPr>
                <w:rFonts w:asciiTheme="minorHAnsi" w:hAnsiTheme="minorHAnsi"/>
                <w:b/>
                <w:sz w:val="24"/>
                <w:szCs w:val="24"/>
              </w:rPr>
              <w:t xml:space="preserve">CONTENT: </w:t>
            </w:r>
          </w:p>
          <w:p w14:paraId="01A50CA8" w14:textId="77777777" w:rsidR="005C49A6" w:rsidRDefault="005C49A6" w:rsidP="00CA13F7">
            <w:pPr>
              <w:rPr>
                <w:rFonts w:asciiTheme="minorHAnsi" w:hAnsiTheme="minorHAnsi"/>
                <w:szCs w:val="24"/>
              </w:rPr>
            </w:pPr>
          </w:p>
        </w:tc>
        <w:tc>
          <w:tcPr>
            <w:tcW w:w="12687" w:type="dxa"/>
            <w:gridSpan w:val="3"/>
            <w:shd w:val="clear" w:color="auto" w:fill="auto"/>
          </w:tcPr>
          <w:p w14:paraId="33E34A38" w14:textId="77777777" w:rsidR="00B4125E" w:rsidRPr="00DD7FC9" w:rsidRDefault="00B4125E" w:rsidP="00B4125E">
            <w:pPr>
              <w:autoSpaceDE w:val="0"/>
              <w:autoSpaceDN w:val="0"/>
              <w:adjustRightInd w:val="0"/>
              <w:rPr>
                <w:rFonts w:asciiTheme="minorHAnsi" w:hAnsiTheme="minorHAnsi" w:cs="Arial"/>
                <w:b/>
                <w:sz w:val="22"/>
                <w:szCs w:val="22"/>
              </w:rPr>
            </w:pPr>
            <w:r w:rsidRPr="00DD7FC9">
              <w:rPr>
                <w:rFonts w:asciiTheme="minorHAnsi" w:hAnsiTheme="minorHAnsi" w:cs="Arial"/>
                <w:b/>
                <w:sz w:val="22"/>
                <w:szCs w:val="22"/>
              </w:rPr>
              <w:t>Interpret and use timetables (ACMMG139)</w:t>
            </w:r>
          </w:p>
          <w:p w14:paraId="31A3213C" w14:textId="77777777" w:rsidR="005C49A6" w:rsidRPr="00B4125E" w:rsidRDefault="005C49A6" w:rsidP="00B4125E">
            <w:pPr>
              <w:pStyle w:val="ListParagraph"/>
              <w:numPr>
                <w:ilvl w:val="0"/>
                <w:numId w:val="21"/>
              </w:numPr>
              <w:autoSpaceDE w:val="0"/>
              <w:autoSpaceDN w:val="0"/>
              <w:adjustRightInd w:val="0"/>
              <w:rPr>
                <w:rFonts w:asciiTheme="minorHAnsi" w:hAnsiTheme="minorHAnsi"/>
                <w:sz w:val="24"/>
                <w:szCs w:val="24"/>
              </w:rPr>
            </w:pPr>
            <w:r w:rsidRPr="00B4125E">
              <w:rPr>
                <w:rFonts w:asciiTheme="minorHAnsi" w:hAnsiTheme="minorHAnsi"/>
                <w:sz w:val="24"/>
                <w:szCs w:val="24"/>
              </w:rPr>
              <w:t>Use bus, train, ferry and airline timetables, including those accessed on the internet, to prepare simple travel itineraries</w:t>
            </w:r>
          </w:p>
          <w:p w14:paraId="5A3EC670" w14:textId="77777777" w:rsidR="005C49A6" w:rsidRPr="004A4DA4" w:rsidRDefault="005C49A6" w:rsidP="00B4125E">
            <w:pPr>
              <w:autoSpaceDE w:val="0"/>
              <w:autoSpaceDN w:val="0"/>
              <w:adjustRightInd w:val="0"/>
              <w:rPr>
                <w:rFonts w:asciiTheme="minorHAnsi" w:hAnsiTheme="minorHAnsi"/>
                <w:sz w:val="24"/>
                <w:szCs w:val="24"/>
              </w:rPr>
            </w:pPr>
          </w:p>
        </w:tc>
      </w:tr>
      <w:tr w:rsidR="005C49A6" w:rsidRPr="004A4DA4" w14:paraId="216C253D" w14:textId="77777777" w:rsidTr="005C49A6">
        <w:trPr>
          <w:trHeight w:hRule="exact" w:val="1134"/>
        </w:trPr>
        <w:tc>
          <w:tcPr>
            <w:tcW w:w="3070" w:type="dxa"/>
            <w:gridSpan w:val="2"/>
            <w:shd w:val="clear" w:color="auto" w:fill="FFFFCC"/>
          </w:tcPr>
          <w:p w14:paraId="47A3759C" w14:textId="77777777" w:rsidR="005C49A6" w:rsidRPr="004A4DA4" w:rsidRDefault="005C49A6"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64E3CC4B" w14:textId="77777777" w:rsidR="005C49A6" w:rsidRPr="004A4DA4" w:rsidRDefault="005C49A6"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1221454C" w14:textId="77777777" w:rsidR="005C49A6" w:rsidRPr="00B4125E" w:rsidRDefault="00B7656E" w:rsidP="00B4125E">
            <w:pPr>
              <w:pStyle w:val="ListParagraph"/>
              <w:numPr>
                <w:ilvl w:val="0"/>
                <w:numId w:val="22"/>
              </w:numPr>
              <w:autoSpaceDE w:val="0"/>
              <w:autoSpaceDN w:val="0"/>
              <w:adjustRightInd w:val="0"/>
              <w:rPr>
                <w:rFonts w:asciiTheme="minorHAnsi" w:hAnsiTheme="minorHAnsi"/>
                <w:sz w:val="24"/>
                <w:szCs w:val="24"/>
              </w:rPr>
            </w:pPr>
            <w:r w:rsidRPr="00B4125E">
              <w:rPr>
                <w:rFonts w:asciiTheme="minorHAnsi" w:hAnsiTheme="minorHAnsi"/>
                <w:sz w:val="24"/>
                <w:szCs w:val="24"/>
              </w:rPr>
              <w:t>Fire off ten questions and challenge the students to answer as quickly and accurately as possible based around the concept of time.</w:t>
            </w:r>
          </w:p>
        </w:tc>
      </w:tr>
      <w:tr w:rsidR="005C49A6" w:rsidRPr="004A4DA4" w14:paraId="11694C54" w14:textId="77777777" w:rsidTr="005C49A6">
        <w:trPr>
          <w:trHeight w:hRule="exact" w:val="1134"/>
        </w:trPr>
        <w:tc>
          <w:tcPr>
            <w:tcW w:w="3070" w:type="dxa"/>
            <w:gridSpan w:val="2"/>
            <w:shd w:val="clear" w:color="auto" w:fill="FFFFCC"/>
          </w:tcPr>
          <w:p w14:paraId="4CDD6A94" w14:textId="77777777" w:rsidR="005C49A6" w:rsidRPr="004A4DA4" w:rsidRDefault="005C49A6"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654E8C4D" w14:textId="77777777" w:rsidR="005C49A6" w:rsidRPr="00B4125E" w:rsidRDefault="005C49A6" w:rsidP="00B4125E">
            <w:pPr>
              <w:pStyle w:val="ListParagraph"/>
              <w:numPr>
                <w:ilvl w:val="0"/>
                <w:numId w:val="22"/>
              </w:numPr>
              <w:autoSpaceDE w:val="0"/>
              <w:autoSpaceDN w:val="0"/>
              <w:adjustRightInd w:val="0"/>
              <w:rPr>
                <w:rFonts w:asciiTheme="minorHAnsi" w:hAnsiTheme="minorHAnsi"/>
                <w:sz w:val="24"/>
                <w:szCs w:val="24"/>
              </w:rPr>
            </w:pPr>
            <w:r w:rsidRPr="00B4125E">
              <w:rPr>
                <w:rFonts w:asciiTheme="minorHAnsi" w:hAnsiTheme="minorHAnsi"/>
                <w:sz w:val="24"/>
                <w:szCs w:val="24"/>
              </w:rPr>
              <w:t>Students estimate the length of time taken to complete specified activities. Discuss the difference between estimated time and actual time.</w:t>
            </w:r>
          </w:p>
        </w:tc>
      </w:tr>
      <w:tr w:rsidR="005C49A6" w:rsidRPr="004A4DA4" w14:paraId="148C9D5B" w14:textId="77777777" w:rsidTr="005C49A6">
        <w:trPr>
          <w:trHeight w:hRule="exact" w:val="1134"/>
        </w:trPr>
        <w:tc>
          <w:tcPr>
            <w:tcW w:w="3070" w:type="dxa"/>
            <w:gridSpan w:val="2"/>
            <w:shd w:val="clear" w:color="auto" w:fill="FFFFCC"/>
          </w:tcPr>
          <w:p w14:paraId="0FA1EAA4" w14:textId="77777777" w:rsidR="005C49A6" w:rsidRDefault="005C49A6" w:rsidP="00A11BAA">
            <w:pPr>
              <w:pStyle w:val="Heading2"/>
              <w:rPr>
                <w:rFonts w:asciiTheme="minorHAnsi" w:hAnsiTheme="minorHAnsi"/>
                <w:szCs w:val="24"/>
              </w:rPr>
            </w:pPr>
            <w:r w:rsidRPr="004A4DA4">
              <w:rPr>
                <w:rFonts w:asciiTheme="minorHAnsi" w:hAnsiTheme="minorHAnsi"/>
                <w:szCs w:val="24"/>
              </w:rPr>
              <w:t>TENS ACTIVITY</w:t>
            </w:r>
          </w:p>
          <w:p w14:paraId="51B34AED" w14:textId="77777777" w:rsidR="005C49A6" w:rsidRDefault="005C49A6" w:rsidP="004A4DA4">
            <w:pPr>
              <w:pStyle w:val="Heading2"/>
              <w:rPr>
                <w:rFonts w:asciiTheme="minorHAnsi" w:hAnsiTheme="minorHAnsi"/>
                <w:szCs w:val="24"/>
              </w:rPr>
            </w:pPr>
            <w:r w:rsidRPr="004A4DA4">
              <w:rPr>
                <w:rFonts w:asciiTheme="minorHAnsi" w:hAnsiTheme="minorHAnsi"/>
                <w:szCs w:val="24"/>
              </w:rPr>
              <w:t>NEWMAN’S PROBLEM</w:t>
            </w:r>
          </w:p>
          <w:p w14:paraId="664E4C86" w14:textId="77777777" w:rsidR="005C49A6" w:rsidRPr="006D1864" w:rsidRDefault="005C49A6" w:rsidP="004A4DA4">
            <w:pPr>
              <w:pStyle w:val="Heading2"/>
              <w:rPr>
                <w:rFonts w:asciiTheme="minorHAnsi" w:hAnsiTheme="minorHAnsi"/>
                <w:szCs w:val="24"/>
              </w:rPr>
            </w:pPr>
            <w:r w:rsidRPr="006D1864">
              <w:rPr>
                <w:rFonts w:asciiTheme="minorHAnsi" w:hAnsiTheme="minorHAnsi"/>
                <w:szCs w:val="24"/>
              </w:rPr>
              <w:t xml:space="preserve">INVESTIGATION </w:t>
            </w:r>
          </w:p>
          <w:p w14:paraId="64DA9621" w14:textId="77777777" w:rsidR="005C49A6" w:rsidRPr="006D1864" w:rsidRDefault="005C49A6" w:rsidP="00A11BAA">
            <w:pPr>
              <w:pStyle w:val="Heading2"/>
            </w:pPr>
          </w:p>
        </w:tc>
        <w:tc>
          <w:tcPr>
            <w:tcW w:w="12687" w:type="dxa"/>
            <w:gridSpan w:val="3"/>
            <w:shd w:val="clear" w:color="auto" w:fill="auto"/>
          </w:tcPr>
          <w:p w14:paraId="30BE6DF2" w14:textId="77777777" w:rsidR="005C49A6" w:rsidRPr="00B7656E" w:rsidRDefault="00B7656E" w:rsidP="00B4125E">
            <w:pPr>
              <w:pStyle w:val="Heading2"/>
              <w:numPr>
                <w:ilvl w:val="0"/>
                <w:numId w:val="22"/>
              </w:numPr>
              <w:rPr>
                <w:rFonts w:asciiTheme="minorHAnsi" w:hAnsiTheme="minorHAnsi"/>
                <w:b w:val="0"/>
                <w:szCs w:val="24"/>
              </w:rPr>
            </w:pPr>
            <w:r w:rsidRPr="00B7656E">
              <w:rPr>
                <w:rFonts w:asciiTheme="minorHAnsi" w:hAnsiTheme="minorHAnsi"/>
                <w:b w:val="0"/>
              </w:rPr>
              <w:t>A train leaves a</w:t>
            </w:r>
            <w:r>
              <w:rPr>
                <w:rFonts w:asciiTheme="minorHAnsi" w:hAnsiTheme="minorHAnsi"/>
                <w:b w:val="0"/>
              </w:rPr>
              <w:t>t 09:45 and arrives at 15:46</w:t>
            </w:r>
            <w:r w:rsidRPr="00B7656E">
              <w:rPr>
                <w:rFonts w:asciiTheme="minorHAnsi" w:hAnsiTheme="minorHAnsi"/>
                <w:b w:val="0"/>
              </w:rPr>
              <w:t>.  How long does the journey last?</w:t>
            </w:r>
          </w:p>
        </w:tc>
      </w:tr>
      <w:tr w:rsidR="005C49A6" w:rsidRPr="004A4DA4" w14:paraId="6F29FC1F" w14:textId="77777777" w:rsidTr="005C49A6">
        <w:trPr>
          <w:trHeight w:val="378"/>
        </w:trPr>
        <w:tc>
          <w:tcPr>
            <w:tcW w:w="3070" w:type="dxa"/>
            <w:gridSpan w:val="2"/>
            <w:vMerge w:val="restart"/>
            <w:shd w:val="clear" w:color="auto" w:fill="FFFFCC"/>
          </w:tcPr>
          <w:p w14:paraId="717D67A0" w14:textId="77777777" w:rsidR="005C49A6" w:rsidRPr="004A4DA4" w:rsidRDefault="005C49A6"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72FD4E79" w14:textId="77777777" w:rsidR="005C49A6" w:rsidRPr="00D41A1D" w:rsidRDefault="005C49A6"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AB860C7" w14:textId="77777777" w:rsidR="005C49A6" w:rsidRPr="00D41A1D" w:rsidRDefault="005C49A6"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0E65B6FF" w14:textId="77777777" w:rsidR="005C49A6" w:rsidRPr="00D41A1D" w:rsidRDefault="005C49A6"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5C49A6" w:rsidRPr="004A4DA4" w14:paraId="1282125C" w14:textId="77777777" w:rsidTr="005C49A6">
        <w:trPr>
          <w:trHeight w:hRule="exact" w:val="1848"/>
        </w:trPr>
        <w:tc>
          <w:tcPr>
            <w:tcW w:w="3070" w:type="dxa"/>
            <w:gridSpan w:val="2"/>
            <w:vMerge/>
            <w:shd w:val="clear" w:color="auto" w:fill="FFFFCC"/>
          </w:tcPr>
          <w:p w14:paraId="38BA26E6" w14:textId="77777777" w:rsidR="005C49A6" w:rsidRPr="004A4DA4" w:rsidRDefault="005C49A6" w:rsidP="00C07D52">
            <w:pPr>
              <w:pStyle w:val="Heading2"/>
              <w:tabs>
                <w:tab w:val="left" w:pos="4191"/>
              </w:tabs>
              <w:rPr>
                <w:rFonts w:asciiTheme="minorHAnsi" w:hAnsiTheme="minorHAnsi"/>
                <w:szCs w:val="24"/>
              </w:rPr>
            </w:pPr>
          </w:p>
        </w:tc>
        <w:tc>
          <w:tcPr>
            <w:tcW w:w="4229" w:type="dxa"/>
            <w:shd w:val="clear" w:color="auto" w:fill="auto"/>
          </w:tcPr>
          <w:p w14:paraId="58732649" w14:textId="77777777" w:rsidR="005C49A6" w:rsidRPr="00D41A1D" w:rsidRDefault="005C49A6"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5490AB77"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D0ED21D"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4C9F933A"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20DFF91B"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4B643CE7" w14:textId="77777777" w:rsidR="005C49A6" w:rsidRPr="00D41A1D" w:rsidRDefault="005C49A6"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5F813751"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7B34109D"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176E5059"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7E0D1CCD"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816E6B2"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19D2F2F"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0627BC80"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D77243D"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EB5FDCE"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46D6808E"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2E0EB4AF"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5366309" w14:textId="77777777" w:rsidR="005C49A6" w:rsidRPr="00D41A1D" w:rsidRDefault="005C49A6"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5C49A6" w:rsidRPr="004A4DA4" w14:paraId="53329DDF" w14:textId="77777777" w:rsidTr="005C49A6">
        <w:trPr>
          <w:trHeight w:hRule="exact" w:val="1134"/>
        </w:trPr>
        <w:tc>
          <w:tcPr>
            <w:tcW w:w="3070" w:type="dxa"/>
            <w:gridSpan w:val="2"/>
            <w:shd w:val="clear" w:color="auto" w:fill="FFFFCC"/>
          </w:tcPr>
          <w:p w14:paraId="23070ED8" w14:textId="77777777" w:rsidR="005C49A6" w:rsidRPr="004A4DA4" w:rsidRDefault="005C49A6"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60D12984" w14:textId="77777777" w:rsidR="005C49A6" w:rsidRPr="004A4DA4" w:rsidRDefault="005C49A6" w:rsidP="00C07D52">
            <w:pPr>
              <w:ind w:left="720" w:hanging="720"/>
              <w:rPr>
                <w:rFonts w:asciiTheme="minorHAnsi" w:hAnsiTheme="minorHAnsi"/>
                <w:sz w:val="24"/>
                <w:szCs w:val="24"/>
              </w:rPr>
            </w:pPr>
          </w:p>
        </w:tc>
      </w:tr>
    </w:tbl>
    <w:p w14:paraId="57DF4396" w14:textId="77777777" w:rsidR="00CA13F7" w:rsidRDefault="00CA13F7">
      <w:pPr>
        <w:spacing w:after="200" w:line="276" w:lineRule="auto"/>
      </w:pPr>
      <w:r>
        <w:br w:type="page"/>
      </w:r>
    </w:p>
    <w:p w14:paraId="2B30A796"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4222521F" w14:textId="77777777" w:rsidTr="006D1864">
        <w:trPr>
          <w:trHeight w:hRule="exact" w:val="633"/>
        </w:trPr>
        <w:tc>
          <w:tcPr>
            <w:tcW w:w="3936" w:type="dxa"/>
            <w:tcBorders>
              <w:right w:val="single" w:sz="4" w:space="0" w:color="auto"/>
            </w:tcBorders>
            <w:shd w:val="clear" w:color="auto" w:fill="C2D69B" w:themeFill="accent3" w:themeFillTint="99"/>
          </w:tcPr>
          <w:p w14:paraId="0499F405"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1332515"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16266836" w14:textId="77777777" w:rsidTr="006D1864">
        <w:trPr>
          <w:trHeight w:val="2252"/>
        </w:trPr>
        <w:tc>
          <w:tcPr>
            <w:tcW w:w="3936" w:type="dxa"/>
            <w:vMerge w:val="restart"/>
            <w:tcBorders>
              <w:right w:val="single" w:sz="4" w:space="0" w:color="auto"/>
            </w:tcBorders>
          </w:tcPr>
          <w:p w14:paraId="39B551A5" w14:textId="77777777" w:rsidR="0089517E" w:rsidRPr="00B4125E" w:rsidRDefault="0089517E" w:rsidP="00284F75">
            <w:pPr>
              <w:rPr>
                <w:rFonts w:asciiTheme="minorHAnsi" w:hAnsiTheme="minorHAnsi"/>
                <w:b/>
                <w:lang w:eastAsia="en-AU"/>
              </w:rPr>
            </w:pPr>
            <w:r w:rsidRPr="00B4125E">
              <w:rPr>
                <w:rFonts w:asciiTheme="minorHAnsi" w:hAnsiTheme="minorHAnsi"/>
                <w:b/>
                <w:lang w:eastAsia="en-AU"/>
              </w:rPr>
              <w:t>Whole Class discussion</w:t>
            </w:r>
          </w:p>
          <w:p w14:paraId="7C09ED5F" w14:textId="77777777" w:rsidR="0089517E" w:rsidRPr="00B4125E" w:rsidRDefault="0089517E" w:rsidP="00284F75">
            <w:pPr>
              <w:rPr>
                <w:rFonts w:asciiTheme="minorHAnsi" w:hAnsiTheme="minorHAnsi"/>
                <w:lang w:eastAsia="en-AU"/>
              </w:rPr>
            </w:pPr>
            <w:r w:rsidRPr="00B4125E">
              <w:rPr>
                <w:rFonts w:asciiTheme="minorHAnsi" w:hAnsiTheme="minorHAnsi"/>
                <w:b/>
                <w:i/>
                <w:lang w:eastAsia="en-AU"/>
              </w:rPr>
              <w:t>Planning a timetable</w:t>
            </w:r>
            <w:r w:rsidRPr="00B4125E">
              <w:rPr>
                <w:rFonts w:asciiTheme="minorHAnsi" w:hAnsiTheme="minorHAnsi"/>
                <w:lang w:eastAsia="en-AU"/>
              </w:rPr>
              <w:t xml:space="preserve"> for </w:t>
            </w:r>
            <w:r w:rsidRPr="00B4125E">
              <w:rPr>
                <w:rFonts w:asciiTheme="minorHAnsi" w:hAnsiTheme="minorHAnsi"/>
                <w:b/>
                <w:lang w:eastAsia="en-AU"/>
              </w:rPr>
              <w:t>a day</w:t>
            </w:r>
            <w:r w:rsidRPr="00B4125E">
              <w:rPr>
                <w:rFonts w:asciiTheme="minorHAnsi" w:hAnsiTheme="minorHAnsi"/>
                <w:lang w:eastAsia="en-AU"/>
              </w:rPr>
              <w:t xml:space="preserve"> at school camp.</w:t>
            </w:r>
          </w:p>
          <w:p w14:paraId="23E44BD3" w14:textId="77777777" w:rsidR="0089517E" w:rsidRPr="00B4125E" w:rsidRDefault="0089517E" w:rsidP="00284F75">
            <w:pPr>
              <w:rPr>
                <w:rFonts w:asciiTheme="minorHAnsi" w:hAnsiTheme="minorHAnsi"/>
                <w:lang w:eastAsia="en-AU"/>
              </w:rPr>
            </w:pPr>
          </w:p>
          <w:p w14:paraId="083DB04D" w14:textId="77777777" w:rsidR="0089517E" w:rsidRPr="00B4125E" w:rsidRDefault="0089517E" w:rsidP="00B4125E">
            <w:pPr>
              <w:pStyle w:val="ListParagraph"/>
              <w:numPr>
                <w:ilvl w:val="0"/>
                <w:numId w:val="22"/>
              </w:numPr>
              <w:ind w:left="426"/>
              <w:rPr>
                <w:rFonts w:asciiTheme="minorHAnsi" w:hAnsiTheme="minorHAnsi"/>
                <w:lang w:eastAsia="en-AU"/>
              </w:rPr>
            </w:pPr>
            <w:r w:rsidRPr="00B4125E">
              <w:rPr>
                <w:rFonts w:asciiTheme="minorHAnsi" w:hAnsiTheme="minorHAnsi"/>
                <w:lang w:eastAsia="en-AU"/>
              </w:rPr>
              <w:t>Identify which activities are compulsory and how long they take.</w:t>
            </w:r>
            <w:r w:rsidR="00BC28DE" w:rsidRPr="00B4125E">
              <w:rPr>
                <w:rFonts w:asciiTheme="minorHAnsi" w:hAnsiTheme="minorHAnsi"/>
                <w:lang w:eastAsia="en-AU"/>
              </w:rPr>
              <w:t xml:space="preserve"> You will need to consider the following in your timetable, which will be presented using the 24 hr clock. </w:t>
            </w:r>
          </w:p>
          <w:p w14:paraId="41A13ADC" w14:textId="77777777" w:rsidR="0089517E" w:rsidRPr="00B4125E" w:rsidRDefault="0089517E" w:rsidP="00B4125E">
            <w:pPr>
              <w:ind w:left="426"/>
              <w:rPr>
                <w:rFonts w:asciiTheme="minorHAnsi" w:hAnsiTheme="minorHAnsi"/>
                <w:lang w:eastAsia="en-AU"/>
              </w:rPr>
            </w:pPr>
          </w:p>
          <w:p w14:paraId="615BEF4C" w14:textId="77777777" w:rsidR="0089517E" w:rsidRPr="00B4125E" w:rsidRDefault="0089517E" w:rsidP="00B4125E">
            <w:pPr>
              <w:pStyle w:val="ListParagraph"/>
              <w:numPr>
                <w:ilvl w:val="0"/>
                <w:numId w:val="22"/>
              </w:numPr>
              <w:ind w:left="426"/>
              <w:rPr>
                <w:rFonts w:asciiTheme="minorHAnsi" w:hAnsiTheme="minorHAnsi"/>
                <w:lang w:eastAsia="en-AU"/>
              </w:rPr>
            </w:pPr>
            <w:r w:rsidRPr="00B4125E">
              <w:rPr>
                <w:rFonts w:asciiTheme="minorHAnsi" w:hAnsiTheme="minorHAnsi"/>
                <w:lang w:eastAsia="en-AU"/>
              </w:rPr>
              <w:t>Allow for eating and cleaning up time.</w:t>
            </w:r>
          </w:p>
          <w:p w14:paraId="1EF82D99"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Consider the following in the timetable:</w:t>
            </w:r>
          </w:p>
          <w:p w14:paraId="31FA0B25"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Departure time from school</w:t>
            </w:r>
          </w:p>
          <w:p w14:paraId="608A45A2"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Time of arrival at camp</w:t>
            </w:r>
          </w:p>
          <w:p w14:paraId="339E44B9"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Whole group meeting</w:t>
            </w:r>
          </w:p>
          <w:p w14:paraId="59BF441F"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Setting up time (dorms)</w:t>
            </w:r>
          </w:p>
          <w:p w14:paraId="19A54E14"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Compulsory activity (see below)</w:t>
            </w:r>
          </w:p>
          <w:p w14:paraId="75B10F8F"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Meal breaks including morning tea, lunch, afternoon tea, dinner and supper.</w:t>
            </w:r>
          </w:p>
          <w:p w14:paraId="24AEC6EE"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Free time</w:t>
            </w:r>
          </w:p>
          <w:p w14:paraId="6012542D"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Showers</w:t>
            </w:r>
          </w:p>
          <w:p w14:paraId="3A3439A2"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Night time activity</w:t>
            </w:r>
          </w:p>
          <w:p w14:paraId="0093DC4A" w14:textId="77777777" w:rsidR="0089517E" w:rsidRPr="00B4125E" w:rsidRDefault="0089517E" w:rsidP="00B4125E">
            <w:pPr>
              <w:ind w:left="426"/>
              <w:rPr>
                <w:rFonts w:asciiTheme="minorHAnsi" w:hAnsiTheme="minorHAnsi"/>
                <w:lang w:eastAsia="en-AU"/>
              </w:rPr>
            </w:pPr>
            <w:r w:rsidRPr="00B4125E">
              <w:rPr>
                <w:rFonts w:asciiTheme="minorHAnsi" w:hAnsiTheme="minorHAnsi"/>
                <w:lang w:eastAsia="en-AU"/>
              </w:rPr>
              <w:t>Lights out</w:t>
            </w:r>
          </w:p>
          <w:p w14:paraId="4376AD98" w14:textId="77777777" w:rsidR="0089517E" w:rsidRPr="00B4125E" w:rsidRDefault="0089517E" w:rsidP="00B4125E">
            <w:pPr>
              <w:ind w:left="426"/>
              <w:rPr>
                <w:rFonts w:asciiTheme="minorHAnsi" w:hAnsiTheme="minorHAnsi"/>
                <w:lang w:eastAsia="en-AU"/>
              </w:rPr>
            </w:pPr>
          </w:p>
          <w:p w14:paraId="3AEE683A" w14:textId="77777777" w:rsidR="0089517E" w:rsidRPr="00B4125E" w:rsidRDefault="0089517E" w:rsidP="00B4125E">
            <w:pPr>
              <w:pStyle w:val="ListParagraph"/>
              <w:numPr>
                <w:ilvl w:val="0"/>
                <w:numId w:val="22"/>
              </w:numPr>
              <w:ind w:left="426"/>
              <w:rPr>
                <w:rFonts w:asciiTheme="minorHAnsi" w:hAnsiTheme="minorHAnsi"/>
                <w:lang w:eastAsia="en-AU"/>
              </w:rPr>
            </w:pPr>
            <w:r w:rsidRPr="00B4125E">
              <w:rPr>
                <w:rFonts w:asciiTheme="minorHAnsi" w:hAnsiTheme="minorHAnsi"/>
                <w:lang w:eastAsia="en-AU"/>
              </w:rPr>
              <w:t xml:space="preserve">Compulsory activities: high ropes, canoeing, mountain bike riding, </w:t>
            </w:r>
            <w:proofErr w:type="gramStart"/>
            <w:r w:rsidRPr="00B4125E">
              <w:rPr>
                <w:rFonts w:asciiTheme="minorHAnsi" w:hAnsiTheme="minorHAnsi"/>
                <w:lang w:eastAsia="en-AU"/>
              </w:rPr>
              <w:t>orienteering</w:t>
            </w:r>
            <w:proofErr w:type="gramEnd"/>
            <w:r w:rsidRPr="00B4125E">
              <w:rPr>
                <w:rFonts w:asciiTheme="minorHAnsi" w:hAnsiTheme="minorHAnsi"/>
                <w:lang w:eastAsia="en-AU"/>
              </w:rPr>
              <w:t>. Each group completes one compulsory activity on Day 1.</w:t>
            </w:r>
          </w:p>
          <w:p w14:paraId="67214D5D" w14:textId="77777777" w:rsidR="00284F75" w:rsidRPr="00B4125E" w:rsidRDefault="0089517E" w:rsidP="00B4125E">
            <w:pPr>
              <w:ind w:left="426"/>
              <w:rPr>
                <w:rFonts w:asciiTheme="minorHAnsi" w:hAnsiTheme="minorHAnsi"/>
                <w:lang w:eastAsia="en-AU"/>
              </w:rPr>
            </w:pPr>
            <w:r w:rsidRPr="00B4125E">
              <w:rPr>
                <w:rFonts w:asciiTheme="minorHAnsi" w:hAnsiTheme="minorHAnsi"/>
                <w:lang w:eastAsia="en-AU"/>
              </w:rPr>
              <w:t xml:space="preserve"> </w:t>
            </w:r>
          </w:p>
          <w:p w14:paraId="03A1CFE4" w14:textId="77777777" w:rsidR="00284F75" w:rsidRPr="00B4125E" w:rsidRDefault="00B4125E" w:rsidP="00B4125E">
            <w:pPr>
              <w:pStyle w:val="ListParagraph"/>
              <w:numPr>
                <w:ilvl w:val="0"/>
                <w:numId w:val="22"/>
              </w:numPr>
              <w:autoSpaceDE w:val="0"/>
              <w:autoSpaceDN w:val="0"/>
              <w:adjustRightInd w:val="0"/>
              <w:ind w:left="426"/>
              <w:rPr>
                <w:rFonts w:asciiTheme="minorHAnsi" w:hAnsiTheme="minorHAnsi" w:cs="Arial"/>
              </w:rPr>
            </w:pPr>
            <w:r w:rsidRPr="00B4125E">
              <w:rPr>
                <w:rFonts w:asciiTheme="minorHAnsi" w:hAnsiTheme="minorHAnsi" w:cs="Arial"/>
              </w:rPr>
              <w:t>Students should be able to communicate using the following language</w:t>
            </w:r>
            <w:proofErr w:type="gramStart"/>
            <w:r w:rsidRPr="00B4125E">
              <w:rPr>
                <w:rFonts w:asciiTheme="minorHAnsi" w:hAnsiTheme="minorHAnsi" w:cs="Arial"/>
              </w:rPr>
              <w:t>:-</w:t>
            </w:r>
            <w:proofErr w:type="gramEnd"/>
            <w:r w:rsidRPr="00B4125E">
              <w:rPr>
                <w:rFonts w:asciiTheme="minorHAnsi" w:hAnsiTheme="minorHAnsi" w:cs="Arial"/>
              </w:rPr>
              <w:t xml:space="preserve"> timetable, timeline, scale, 12-hour time, 24-hour time, hour, minute, second, am notation, pm notation.</w:t>
            </w:r>
            <w:r w:rsidRPr="00B4125E">
              <w:rPr>
                <w:rFonts w:asciiTheme="minorHAnsi" w:hAnsiTheme="minorHAnsi" w:cs="Arial"/>
                <w:sz w:val="24"/>
                <w:szCs w:val="24"/>
              </w:rPr>
              <w:t xml:space="preserve"> </w:t>
            </w:r>
          </w:p>
        </w:tc>
        <w:tc>
          <w:tcPr>
            <w:tcW w:w="2126" w:type="dxa"/>
            <w:tcBorders>
              <w:right w:val="single" w:sz="4" w:space="0" w:color="auto"/>
            </w:tcBorders>
            <w:shd w:val="clear" w:color="auto" w:fill="FFFFCC"/>
          </w:tcPr>
          <w:p w14:paraId="71B10EE7"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3095B326" w14:textId="77777777" w:rsidR="001C6A19" w:rsidRDefault="001C6A19" w:rsidP="00D36387">
            <w:pPr>
              <w:pStyle w:val="Heading2"/>
              <w:jc w:val="center"/>
              <w:rPr>
                <w:rFonts w:asciiTheme="minorHAnsi" w:hAnsiTheme="minorHAnsi"/>
                <w:b w:val="0"/>
                <w:szCs w:val="24"/>
              </w:rPr>
            </w:pPr>
          </w:p>
          <w:p w14:paraId="7A067CC3"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65ED3B60"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590BB980" w14:textId="77777777" w:rsidR="00E73196" w:rsidRPr="00B4125E" w:rsidRDefault="00E73196" w:rsidP="00E73196">
            <w:pPr>
              <w:rPr>
                <w:rFonts w:asciiTheme="minorHAnsi" w:hAnsiTheme="minorHAnsi"/>
                <w:sz w:val="22"/>
                <w:szCs w:val="22"/>
              </w:rPr>
            </w:pPr>
            <w:r w:rsidRPr="00B4125E">
              <w:rPr>
                <w:rFonts w:asciiTheme="minorHAnsi" w:hAnsiTheme="minorHAnsi"/>
                <w:sz w:val="22"/>
                <w:szCs w:val="22"/>
              </w:rPr>
              <w:t>Three trains travel from City Station to Farmland Station on the same morning. The Express leaves City 10 minutes after the All Stations train, but arrives at Farmland 10 minutes before it.</w:t>
            </w:r>
          </w:p>
          <w:p w14:paraId="31D8455C" w14:textId="77777777" w:rsidR="00E73196" w:rsidRPr="00B4125E" w:rsidRDefault="00E73196" w:rsidP="00E73196">
            <w:pPr>
              <w:rPr>
                <w:rFonts w:asciiTheme="minorHAnsi" w:hAnsiTheme="minorHAnsi"/>
                <w:sz w:val="22"/>
                <w:szCs w:val="22"/>
              </w:rPr>
            </w:pPr>
            <w:r w:rsidRPr="00B4125E">
              <w:rPr>
                <w:rFonts w:asciiTheme="minorHAnsi" w:hAnsiTheme="minorHAnsi"/>
                <w:sz w:val="22"/>
                <w:szCs w:val="22"/>
              </w:rPr>
              <w:t>The All Stations takes 50 minutes to reach Farmland and arrives at 10:30.</w:t>
            </w:r>
          </w:p>
          <w:p w14:paraId="50E99670" w14:textId="77777777" w:rsidR="00E73196" w:rsidRPr="00B4125E" w:rsidRDefault="00E73196" w:rsidP="00E73196">
            <w:pPr>
              <w:rPr>
                <w:rFonts w:asciiTheme="minorHAnsi" w:hAnsiTheme="minorHAnsi"/>
                <w:sz w:val="22"/>
                <w:szCs w:val="22"/>
              </w:rPr>
            </w:pPr>
            <w:r w:rsidRPr="00B4125E">
              <w:rPr>
                <w:rFonts w:asciiTheme="minorHAnsi" w:hAnsiTheme="minorHAnsi"/>
                <w:sz w:val="22"/>
                <w:szCs w:val="22"/>
              </w:rPr>
              <w:t>The Goods train leaves 20 minutes before the All Stations and arrives at Farmland 20 minutes after the Express.</w:t>
            </w:r>
          </w:p>
          <w:p w14:paraId="2C3D337C" w14:textId="77777777" w:rsidR="00E73196" w:rsidRPr="00B4125E" w:rsidRDefault="00E73196" w:rsidP="00E73196">
            <w:pPr>
              <w:rPr>
                <w:rFonts w:asciiTheme="minorHAnsi" w:hAnsiTheme="minorHAnsi"/>
                <w:sz w:val="22"/>
                <w:szCs w:val="22"/>
              </w:rPr>
            </w:pPr>
            <w:r w:rsidRPr="00B4125E">
              <w:rPr>
                <w:rFonts w:asciiTheme="minorHAnsi" w:hAnsiTheme="minorHAnsi"/>
                <w:sz w:val="22"/>
                <w:szCs w:val="22"/>
              </w:rPr>
              <w:t xml:space="preserve"> </w:t>
            </w:r>
          </w:p>
          <w:p w14:paraId="42ECEBFF" w14:textId="77777777" w:rsidR="001C6A19" w:rsidRPr="00B4125E" w:rsidRDefault="00E73196" w:rsidP="00B4125E">
            <w:pPr>
              <w:pStyle w:val="ListParagraph"/>
              <w:numPr>
                <w:ilvl w:val="0"/>
                <w:numId w:val="24"/>
              </w:numPr>
              <w:ind w:left="317"/>
              <w:rPr>
                <w:rFonts w:asciiTheme="minorHAnsi" w:hAnsiTheme="minorHAnsi"/>
                <w:sz w:val="22"/>
                <w:szCs w:val="22"/>
              </w:rPr>
            </w:pPr>
            <w:r w:rsidRPr="00B4125E">
              <w:rPr>
                <w:rFonts w:asciiTheme="minorHAnsi" w:hAnsiTheme="minorHAnsi"/>
                <w:sz w:val="22"/>
                <w:szCs w:val="22"/>
              </w:rPr>
              <w:t>Work out the timetable. That is; what time does each train leave City Station and what time does each train arrive at Farmland Station?</w:t>
            </w:r>
          </w:p>
        </w:tc>
      </w:tr>
      <w:tr w:rsidR="001C6A19" w:rsidRPr="004A4DA4" w14:paraId="38DECF14" w14:textId="77777777" w:rsidTr="00B4125E">
        <w:trPr>
          <w:trHeight w:val="3085"/>
        </w:trPr>
        <w:tc>
          <w:tcPr>
            <w:tcW w:w="3936" w:type="dxa"/>
            <w:vMerge/>
            <w:tcBorders>
              <w:right w:val="single" w:sz="4" w:space="0" w:color="auto"/>
            </w:tcBorders>
          </w:tcPr>
          <w:p w14:paraId="5A789989"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FA70644"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25A85551" w14:textId="77777777" w:rsidR="001C6A19" w:rsidRDefault="001C6A19" w:rsidP="00EB1737">
            <w:pPr>
              <w:pStyle w:val="Heading2"/>
              <w:jc w:val="center"/>
              <w:rPr>
                <w:rFonts w:asciiTheme="minorHAnsi" w:hAnsiTheme="minorHAnsi"/>
                <w:szCs w:val="24"/>
              </w:rPr>
            </w:pPr>
          </w:p>
          <w:p w14:paraId="45DDCC82"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68FB6706" w14:textId="77777777" w:rsidR="00BC28DE" w:rsidRDefault="00BC28DE" w:rsidP="00520774">
            <w:pPr>
              <w:rPr>
                <w:rFonts w:asciiTheme="minorHAnsi" w:hAnsiTheme="minorHAnsi"/>
                <w:b/>
                <w:sz w:val="24"/>
                <w:szCs w:val="24"/>
              </w:rPr>
            </w:pPr>
          </w:p>
          <w:p w14:paraId="0FAC3C2E" w14:textId="77777777" w:rsidR="001C6A19" w:rsidRPr="00B4125E" w:rsidRDefault="0089517E" w:rsidP="00B4125E">
            <w:pPr>
              <w:pStyle w:val="ListParagraph"/>
              <w:numPr>
                <w:ilvl w:val="0"/>
                <w:numId w:val="23"/>
              </w:numPr>
              <w:ind w:left="317"/>
              <w:rPr>
                <w:rFonts w:asciiTheme="minorHAnsi" w:hAnsiTheme="minorHAnsi"/>
                <w:b/>
                <w:sz w:val="24"/>
                <w:szCs w:val="24"/>
              </w:rPr>
            </w:pPr>
            <w:r w:rsidRPr="00B4125E">
              <w:rPr>
                <w:rFonts w:asciiTheme="minorHAnsi" w:hAnsiTheme="minorHAnsi"/>
                <w:b/>
                <w:sz w:val="24"/>
                <w:szCs w:val="24"/>
              </w:rPr>
              <w:t>Investigation: Pair/Independent Activity</w:t>
            </w:r>
          </w:p>
          <w:p w14:paraId="5D8D72DF" w14:textId="77777777" w:rsidR="0089517E" w:rsidRDefault="0089517E" w:rsidP="00B4125E">
            <w:pPr>
              <w:ind w:left="175"/>
              <w:rPr>
                <w:rFonts w:asciiTheme="minorHAnsi" w:hAnsiTheme="minorHAnsi"/>
                <w:sz w:val="24"/>
                <w:szCs w:val="24"/>
              </w:rPr>
            </w:pPr>
            <w:r>
              <w:rPr>
                <w:rFonts w:asciiTheme="minorHAnsi" w:hAnsiTheme="minorHAnsi"/>
                <w:sz w:val="24"/>
                <w:szCs w:val="24"/>
              </w:rPr>
              <w:t>Follow</w:t>
            </w:r>
            <w:r w:rsidR="00B4125E">
              <w:rPr>
                <w:rFonts w:asciiTheme="minorHAnsi" w:hAnsiTheme="minorHAnsi"/>
                <w:sz w:val="24"/>
                <w:szCs w:val="24"/>
              </w:rPr>
              <w:t>ing from whole class discussion</w:t>
            </w:r>
          </w:p>
          <w:p w14:paraId="167CBDC4" w14:textId="77777777" w:rsidR="008B66A2" w:rsidRDefault="008B66A2" w:rsidP="008B66A2">
            <w:pPr>
              <w:pStyle w:val="ListParagraph"/>
              <w:numPr>
                <w:ilvl w:val="0"/>
                <w:numId w:val="20"/>
              </w:numPr>
              <w:rPr>
                <w:rFonts w:asciiTheme="minorHAnsi" w:hAnsiTheme="minorHAnsi"/>
                <w:sz w:val="24"/>
                <w:szCs w:val="24"/>
              </w:rPr>
            </w:pPr>
            <w:r>
              <w:rPr>
                <w:rFonts w:asciiTheme="minorHAnsi" w:hAnsiTheme="minorHAnsi"/>
                <w:sz w:val="24"/>
                <w:szCs w:val="24"/>
              </w:rPr>
              <w:t>Calculate the total time from the time you leave school until lights out.</w:t>
            </w:r>
          </w:p>
          <w:p w14:paraId="4A88B922" w14:textId="77777777" w:rsidR="00BC28DE" w:rsidRPr="008B66A2" w:rsidRDefault="008B66A2" w:rsidP="00520774">
            <w:pPr>
              <w:pStyle w:val="ListParagraph"/>
              <w:numPr>
                <w:ilvl w:val="0"/>
                <w:numId w:val="20"/>
              </w:numPr>
              <w:rPr>
                <w:rFonts w:asciiTheme="minorHAnsi" w:hAnsiTheme="minorHAnsi"/>
                <w:sz w:val="24"/>
                <w:szCs w:val="24"/>
              </w:rPr>
            </w:pPr>
            <w:r w:rsidRPr="008B66A2">
              <w:rPr>
                <w:rFonts w:asciiTheme="minorHAnsi" w:hAnsiTheme="minorHAnsi"/>
                <w:sz w:val="24"/>
                <w:szCs w:val="24"/>
              </w:rPr>
              <w:t>Calculate the</w:t>
            </w:r>
            <w:r>
              <w:rPr>
                <w:rFonts w:asciiTheme="minorHAnsi" w:hAnsiTheme="minorHAnsi"/>
                <w:sz w:val="24"/>
                <w:szCs w:val="24"/>
              </w:rPr>
              <w:t xml:space="preserve"> time taken for the following: t</w:t>
            </w:r>
            <w:r w:rsidRPr="008B66A2">
              <w:rPr>
                <w:rFonts w:asciiTheme="minorHAnsi" w:hAnsiTheme="minorHAnsi"/>
                <w:sz w:val="24"/>
                <w:szCs w:val="24"/>
              </w:rPr>
              <w:t>ravelling in bus; activities; free time including showers and settling in time; eating and cleaning up; other.</w:t>
            </w:r>
          </w:p>
          <w:p w14:paraId="7A331847" w14:textId="77777777" w:rsidR="0089517E" w:rsidRPr="0089517E" w:rsidRDefault="0089517E" w:rsidP="0089517E">
            <w:pPr>
              <w:pStyle w:val="ListParagraph"/>
              <w:numPr>
                <w:ilvl w:val="0"/>
                <w:numId w:val="20"/>
              </w:numPr>
              <w:rPr>
                <w:rFonts w:asciiTheme="minorHAnsi" w:hAnsiTheme="minorHAnsi"/>
                <w:color w:val="FF0000"/>
                <w:sz w:val="24"/>
                <w:szCs w:val="24"/>
              </w:rPr>
            </w:pPr>
            <w:r w:rsidRPr="0089517E">
              <w:rPr>
                <w:rFonts w:asciiTheme="minorHAnsi" w:hAnsiTheme="minorHAnsi"/>
                <w:color w:val="FF0000"/>
                <w:sz w:val="24"/>
                <w:szCs w:val="24"/>
              </w:rPr>
              <w:t xml:space="preserve">Produce a timetable and present it in a table format </w:t>
            </w:r>
            <w:r w:rsidR="00BC28DE">
              <w:rPr>
                <w:rFonts w:asciiTheme="minorHAnsi" w:hAnsiTheme="minorHAnsi"/>
                <w:color w:val="FF0000"/>
                <w:sz w:val="24"/>
                <w:szCs w:val="24"/>
              </w:rPr>
              <w:t>using a Word Document or Excel s</w:t>
            </w:r>
            <w:r w:rsidRPr="0089517E">
              <w:rPr>
                <w:rFonts w:asciiTheme="minorHAnsi" w:hAnsiTheme="minorHAnsi"/>
                <w:color w:val="FF0000"/>
                <w:sz w:val="24"/>
                <w:szCs w:val="24"/>
              </w:rPr>
              <w:t>pread sheet.</w:t>
            </w:r>
          </w:p>
          <w:p w14:paraId="15374E36" w14:textId="77777777" w:rsidR="007E4125" w:rsidRPr="00BC28DE" w:rsidRDefault="0089517E" w:rsidP="00520774">
            <w:pPr>
              <w:pStyle w:val="ListParagraph"/>
              <w:numPr>
                <w:ilvl w:val="0"/>
                <w:numId w:val="20"/>
              </w:numPr>
              <w:rPr>
                <w:rFonts w:asciiTheme="minorHAnsi" w:hAnsiTheme="minorHAnsi"/>
                <w:color w:val="FF0000"/>
                <w:sz w:val="24"/>
                <w:szCs w:val="24"/>
              </w:rPr>
            </w:pPr>
            <w:r w:rsidRPr="00BC28DE">
              <w:rPr>
                <w:rFonts w:asciiTheme="minorHAnsi" w:hAnsiTheme="minorHAnsi"/>
                <w:color w:val="FF0000"/>
                <w:sz w:val="24"/>
                <w:szCs w:val="24"/>
              </w:rPr>
              <w:t xml:space="preserve">Show the time allocations for each category </w:t>
            </w:r>
            <w:r w:rsidR="00BC28DE" w:rsidRPr="00BC28DE">
              <w:rPr>
                <w:rFonts w:asciiTheme="minorHAnsi" w:hAnsiTheme="minorHAnsi"/>
                <w:color w:val="FF0000"/>
                <w:sz w:val="24"/>
                <w:szCs w:val="24"/>
              </w:rPr>
              <w:t xml:space="preserve">in either a bar or pie graph </w:t>
            </w:r>
            <w:proofErr w:type="spellStart"/>
            <w:r w:rsidR="00BC28DE" w:rsidRPr="00BC28DE">
              <w:rPr>
                <w:rFonts w:asciiTheme="minorHAnsi" w:hAnsiTheme="minorHAnsi"/>
                <w:color w:val="FF0000"/>
                <w:sz w:val="24"/>
                <w:szCs w:val="24"/>
              </w:rPr>
              <w:t>ie</w:t>
            </w:r>
            <w:proofErr w:type="spellEnd"/>
            <w:r w:rsidR="00BC28DE" w:rsidRPr="00BC28DE">
              <w:rPr>
                <w:rFonts w:asciiTheme="minorHAnsi" w:hAnsiTheme="minorHAnsi"/>
                <w:color w:val="FF0000"/>
                <w:sz w:val="24"/>
                <w:szCs w:val="24"/>
              </w:rPr>
              <w:t xml:space="preserve"> travel time, eating time </w:t>
            </w:r>
            <w:proofErr w:type="spellStart"/>
            <w:r w:rsidR="00BC28DE" w:rsidRPr="00BC28DE">
              <w:rPr>
                <w:rFonts w:asciiTheme="minorHAnsi" w:hAnsiTheme="minorHAnsi"/>
                <w:color w:val="FF0000"/>
                <w:sz w:val="24"/>
                <w:szCs w:val="24"/>
              </w:rPr>
              <w:t>etc</w:t>
            </w:r>
            <w:proofErr w:type="spellEnd"/>
          </w:p>
          <w:p w14:paraId="05C02F2F" w14:textId="77777777" w:rsidR="007E4125" w:rsidRPr="004A4DA4" w:rsidRDefault="007E4125" w:rsidP="00520774">
            <w:pPr>
              <w:rPr>
                <w:rFonts w:asciiTheme="minorHAnsi" w:hAnsiTheme="minorHAnsi"/>
                <w:sz w:val="24"/>
                <w:szCs w:val="24"/>
              </w:rPr>
            </w:pPr>
          </w:p>
        </w:tc>
      </w:tr>
      <w:tr w:rsidR="001C6A19" w:rsidRPr="004A4DA4" w14:paraId="3D11B193" w14:textId="77777777" w:rsidTr="00B4125E">
        <w:trPr>
          <w:trHeight w:val="1558"/>
        </w:trPr>
        <w:tc>
          <w:tcPr>
            <w:tcW w:w="3936" w:type="dxa"/>
            <w:vMerge/>
            <w:tcBorders>
              <w:right w:val="single" w:sz="4" w:space="0" w:color="auto"/>
            </w:tcBorders>
          </w:tcPr>
          <w:p w14:paraId="56BB0429"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F9B873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6C9E24A9" w14:textId="77777777" w:rsidR="001C6A19" w:rsidRDefault="001C6A19" w:rsidP="00F46276">
            <w:pPr>
              <w:pStyle w:val="Heading2"/>
              <w:jc w:val="center"/>
              <w:rPr>
                <w:rFonts w:asciiTheme="minorHAnsi" w:hAnsiTheme="minorHAnsi"/>
                <w:b w:val="0"/>
                <w:szCs w:val="24"/>
              </w:rPr>
            </w:pPr>
          </w:p>
          <w:p w14:paraId="09F15AA3"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B2EE0C8" w14:textId="77777777" w:rsidR="001C6A19"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p w14:paraId="207209A9" w14:textId="77777777" w:rsidR="00DA126B" w:rsidRDefault="00DA126B" w:rsidP="00DA126B">
            <w:pPr>
              <w:rPr>
                <w:lang w:eastAsia="en-AU"/>
              </w:rPr>
            </w:pPr>
          </w:p>
          <w:p w14:paraId="51E96A4A" w14:textId="77777777" w:rsidR="00DA126B" w:rsidRPr="00DA126B" w:rsidRDefault="00DA126B" w:rsidP="00DA126B">
            <w:pPr>
              <w:rPr>
                <w:lang w:eastAsia="en-AU"/>
              </w:rPr>
            </w:pPr>
          </w:p>
        </w:tc>
        <w:bookmarkStart w:id="1" w:name="_MON_1476170966"/>
        <w:bookmarkEnd w:id="1"/>
        <w:tc>
          <w:tcPr>
            <w:tcW w:w="9639" w:type="dxa"/>
          </w:tcPr>
          <w:p w14:paraId="029F872E" w14:textId="77777777" w:rsidR="001C6A19" w:rsidRPr="00F05A7B" w:rsidRDefault="00DA126B" w:rsidP="00F05A7B">
            <w:pPr>
              <w:spacing w:before="100" w:beforeAutospacing="1" w:after="100" w:afterAutospacing="1"/>
              <w:rPr>
                <w:rFonts w:ascii="Helvetica" w:hAnsi="Helvetica" w:cs="Helvetica"/>
                <w:color w:val="000000"/>
              </w:rPr>
            </w:pPr>
            <w:r>
              <w:rPr>
                <w:rFonts w:ascii="Helvetica" w:hAnsi="Helvetica" w:cs="Helvetica"/>
                <w:color w:val="000000"/>
              </w:rPr>
              <w:object w:dxaOrig="1531" w:dyaOrig="1004" w14:anchorId="2311A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7" o:title=""/>
                </v:shape>
                <o:OLEObject Type="Embed" ProgID="Word.Document.12" ShapeID="_x0000_i1025" DrawAspect="Icon" ObjectID="_1356503543" r:id="rId8">
                  <o:FieldCodes>\s</o:FieldCodes>
                </o:OLEObject>
              </w:object>
            </w:r>
          </w:p>
        </w:tc>
      </w:tr>
      <w:tr w:rsidR="001C6A19" w:rsidRPr="004A4DA4" w14:paraId="49755C2A" w14:textId="77777777" w:rsidTr="006D1864">
        <w:trPr>
          <w:trHeight w:val="1079"/>
        </w:trPr>
        <w:tc>
          <w:tcPr>
            <w:tcW w:w="3936" w:type="dxa"/>
            <w:vMerge/>
            <w:tcBorders>
              <w:right w:val="single" w:sz="4" w:space="0" w:color="auto"/>
            </w:tcBorders>
            <w:shd w:val="clear" w:color="auto" w:fill="C2D69B" w:themeFill="accent3" w:themeFillTint="99"/>
          </w:tcPr>
          <w:p w14:paraId="6AD62147"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33C79F93"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C418AC5" w14:textId="77777777" w:rsidR="001C6A19" w:rsidRPr="004A4DA4" w:rsidRDefault="001C6A19" w:rsidP="00520774">
            <w:pPr>
              <w:rPr>
                <w:rFonts w:asciiTheme="minorHAnsi" w:hAnsiTheme="minorHAnsi"/>
                <w:sz w:val="24"/>
                <w:szCs w:val="24"/>
              </w:rPr>
            </w:pPr>
          </w:p>
        </w:tc>
      </w:tr>
    </w:tbl>
    <w:p w14:paraId="365DA4BB" w14:textId="77777777" w:rsidR="001717B7" w:rsidRPr="001717B7" w:rsidRDefault="001717B7" w:rsidP="001717B7">
      <w:pPr>
        <w:spacing w:line="276" w:lineRule="auto"/>
        <w:ind w:left="360"/>
        <w:rPr>
          <w:rFonts w:asciiTheme="minorHAnsi" w:hAnsiTheme="minorHAnsi"/>
          <w:sz w:val="24"/>
          <w:szCs w:val="24"/>
        </w:rPr>
      </w:pPr>
    </w:p>
    <w:p w14:paraId="41855BDF"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34224DDC"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9C3"/>
    <w:multiLevelType w:val="hybridMultilevel"/>
    <w:tmpl w:val="F0B04E9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311F51"/>
    <w:multiLevelType w:val="hybridMultilevel"/>
    <w:tmpl w:val="1EE21A1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967189"/>
    <w:multiLevelType w:val="multilevel"/>
    <w:tmpl w:val="BFB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04F6A"/>
    <w:multiLevelType w:val="hybridMultilevel"/>
    <w:tmpl w:val="2E98EFF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275F5"/>
    <w:multiLevelType w:val="hybridMultilevel"/>
    <w:tmpl w:val="88689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AD165E"/>
    <w:multiLevelType w:val="hybridMultilevel"/>
    <w:tmpl w:val="B7D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0"/>
  </w:num>
  <w:num w:numId="4">
    <w:abstractNumId w:val="11"/>
  </w:num>
  <w:num w:numId="5">
    <w:abstractNumId w:val="4"/>
  </w:num>
  <w:num w:numId="6">
    <w:abstractNumId w:val="2"/>
  </w:num>
  <w:num w:numId="7">
    <w:abstractNumId w:val="16"/>
  </w:num>
  <w:num w:numId="8">
    <w:abstractNumId w:val="23"/>
  </w:num>
  <w:num w:numId="9">
    <w:abstractNumId w:val="14"/>
  </w:num>
  <w:num w:numId="10">
    <w:abstractNumId w:val="19"/>
  </w:num>
  <w:num w:numId="11">
    <w:abstractNumId w:val="13"/>
  </w:num>
  <w:num w:numId="12">
    <w:abstractNumId w:val="22"/>
  </w:num>
  <w:num w:numId="13">
    <w:abstractNumId w:val="7"/>
  </w:num>
  <w:num w:numId="14">
    <w:abstractNumId w:val="3"/>
  </w:num>
  <w:num w:numId="15">
    <w:abstractNumId w:val="17"/>
  </w:num>
  <w:num w:numId="16">
    <w:abstractNumId w:val="6"/>
  </w:num>
  <w:num w:numId="17">
    <w:abstractNumId w:val="12"/>
  </w:num>
  <w:num w:numId="18">
    <w:abstractNumId w:val="21"/>
  </w:num>
  <w:num w:numId="19">
    <w:abstractNumId w:val="8"/>
  </w:num>
  <w:num w:numId="20">
    <w:abstractNumId w:val="10"/>
  </w:num>
  <w:num w:numId="21">
    <w:abstractNumId w:val="15"/>
  </w:num>
  <w:num w:numId="22">
    <w:abstractNumId w:val="9"/>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C0941"/>
    <w:rsid w:val="0010795F"/>
    <w:rsid w:val="00116C60"/>
    <w:rsid w:val="001357A6"/>
    <w:rsid w:val="001451A1"/>
    <w:rsid w:val="00160901"/>
    <w:rsid w:val="001717B7"/>
    <w:rsid w:val="001B7956"/>
    <w:rsid w:val="001C6A19"/>
    <w:rsid w:val="001F0A11"/>
    <w:rsid w:val="00210BA1"/>
    <w:rsid w:val="0022220D"/>
    <w:rsid w:val="00262977"/>
    <w:rsid w:val="002650AE"/>
    <w:rsid w:val="002746DF"/>
    <w:rsid w:val="00284F75"/>
    <w:rsid w:val="002A32F4"/>
    <w:rsid w:val="002B3979"/>
    <w:rsid w:val="002E2AC1"/>
    <w:rsid w:val="002E30EA"/>
    <w:rsid w:val="00327EF4"/>
    <w:rsid w:val="00373C06"/>
    <w:rsid w:val="003F5FE9"/>
    <w:rsid w:val="00403F6E"/>
    <w:rsid w:val="00431ACC"/>
    <w:rsid w:val="00443B37"/>
    <w:rsid w:val="004A4DA4"/>
    <w:rsid w:val="004B2453"/>
    <w:rsid w:val="004B76C4"/>
    <w:rsid w:val="004D1266"/>
    <w:rsid w:val="00520774"/>
    <w:rsid w:val="00521B3A"/>
    <w:rsid w:val="0052399B"/>
    <w:rsid w:val="0053162C"/>
    <w:rsid w:val="0057006E"/>
    <w:rsid w:val="00571856"/>
    <w:rsid w:val="00571ECB"/>
    <w:rsid w:val="00575B6D"/>
    <w:rsid w:val="005A718F"/>
    <w:rsid w:val="005A7343"/>
    <w:rsid w:val="005C49A6"/>
    <w:rsid w:val="005D2618"/>
    <w:rsid w:val="00633BA7"/>
    <w:rsid w:val="006466C1"/>
    <w:rsid w:val="00691A0B"/>
    <w:rsid w:val="006D1864"/>
    <w:rsid w:val="006E7517"/>
    <w:rsid w:val="00703E44"/>
    <w:rsid w:val="00740D52"/>
    <w:rsid w:val="0079079B"/>
    <w:rsid w:val="007A1EA1"/>
    <w:rsid w:val="007A222F"/>
    <w:rsid w:val="007C50E5"/>
    <w:rsid w:val="007E3C19"/>
    <w:rsid w:val="007E4125"/>
    <w:rsid w:val="007F31F4"/>
    <w:rsid w:val="00803F1E"/>
    <w:rsid w:val="00816899"/>
    <w:rsid w:val="008442F2"/>
    <w:rsid w:val="00845A5B"/>
    <w:rsid w:val="00847D1E"/>
    <w:rsid w:val="008520DA"/>
    <w:rsid w:val="00877309"/>
    <w:rsid w:val="0088150C"/>
    <w:rsid w:val="0089517E"/>
    <w:rsid w:val="008B66A2"/>
    <w:rsid w:val="008C7B62"/>
    <w:rsid w:val="008D520D"/>
    <w:rsid w:val="008F4588"/>
    <w:rsid w:val="009138EC"/>
    <w:rsid w:val="00925DF8"/>
    <w:rsid w:val="00932461"/>
    <w:rsid w:val="00932E16"/>
    <w:rsid w:val="00961AC9"/>
    <w:rsid w:val="00977E43"/>
    <w:rsid w:val="009E1AC7"/>
    <w:rsid w:val="009F49B9"/>
    <w:rsid w:val="00A11BAA"/>
    <w:rsid w:val="00A26B1A"/>
    <w:rsid w:val="00A40586"/>
    <w:rsid w:val="00A843C1"/>
    <w:rsid w:val="00A96550"/>
    <w:rsid w:val="00AA36FD"/>
    <w:rsid w:val="00AA7C36"/>
    <w:rsid w:val="00AB11C8"/>
    <w:rsid w:val="00AB5CAF"/>
    <w:rsid w:val="00AC10DF"/>
    <w:rsid w:val="00AD2470"/>
    <w:rsid w:val="00B4125E"/>
    <w:rsid w:val="00B4193E"/>
    <w:rsid w:val="00B54A6D"/>
    <w:rsid w:val="00B63786"/>
    <w:rsid w:val="00B73124"/>
    <w:rsid w:val="00B7656E"/>
    <w:rsid w:val="00BA6310"/>
    <w:rsid w:val="00BC28DE"/>
    <w:rsid w:val="00BC43B0"/>
    <w:rsid w:val="00BD33F5"/>
    <w:rsid w:val="00BE240D"/>
    <w:rsid w:val="00BF49F1"/>
    <w:rsid w:val="00C4146A"/>
    <w:rsid w:val="00C42F08"/>
    <w:rsid w:val="00C444DB"/>
    <w:rsid w:val="00C660B3"/>
    <w:rsid w:val="00C7475F"/>
    <w:rsid w:val="00C909B1"/>
    <w:rsid w:val="00CA13F7"/>
    <w:rsid w:val="00CB2AF4"/>
    <w:rsid w:val="00CC5D42"/>
    <w:rsid w:val="00D01B42"/>
    <w:rsid w:val="00D32658"/>
    <w:rsid w:val="00D36387"/>
    <w:rsid w:val="00D41A1D"/>
    <w:rsid w:val="00D45271"/>
    <w:rsid w:val="00D67175"/>
    <w:rsid w:val="00D67D2E"/>
    <w:rsid w:val="00DA126B"/>
    <w:rsid w:val="00DB3CCB"/>
    <w:rsid w:val="00DF47F3"/>
    <w:rsid w:val="00DF7960"/>
    <w:rsid w:val="00E1733F"/>
    <w:rsid w:val="00E202DD"/>
    <w:rsid w:val="00E256CC"/>
    <w:rsid w:val="00E40A2A"/>
    <w:rsid w:val="00E4494B"/>
    <w:rsid w:val="00E73196"/>
    <w:rsid w:val="00E84467"/>
    <w:rsid w:val="00EB1737"/>
    <w:rsid w:val="00ED18F4"/>
    <w:rsid w:val="00EE6D19"/>
    <w:rsid w:val="00EE7DFF"/>
    <w:rsid w:val="00F0294E"/>
    <w:rsid w:val="00F05A7B"/>
    <w:rsid w:val="00F069FC"/>
    <w:rsid w:val="00F10A55"/>
    <w:rsid w:val="00F46276"/>
    <w:rsid w:val="00F75F49"/>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930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9611">
      <w:bodyDiv w:val="1"/>
      <w:marLeft w:val="0"/>
      <w:marRight w:val="0"/>
      <w:marTop w:val="0"/>
      <w:marBottom w:val="0"/>
      <w:divBdr>
        <w:top w:val="none" w:sz="0" w:space="0" w:color="auto"/>
        <w:left w:val="none" w:sz="0" w:space="0" w:color="auto"/>
        <w:bottom w:val="none" w:sz="0" w:space="0" w:color="auto"/>
        <w:right w:val="none" w:sz="0" w:space="0" w:color="auto"/>
      </w:divBdr>
      <w:divsChild>
        <w:div w:id="486745916">
          <w:marLeft w:val="2469"/>
          <w:marRight w:val="0"/>
          <w:marTop w:val="0"/>
          <w:marBottom w:val="0"/>
          <w:divBdr>
            <w:top w:val="none" w:sz="0" w:space="0" w:color="auto"/>
            <w:left w:val="none" w:sz="0" w:space="0" w:color="auto"/>
            <w:bottom w:val="none" w:sz="0" w:space="0" w:color="auto"/>
            <w:right w:val="none" w:sz="0" w:space="0" w:color="auto"/>
          </w:divBdr>
          <w:divsChild>
            <w:div w:id="168914389">
              <w:marLeft w:val="0"/>
              <w:marRight w:val="0"/>
              <w:marTop w:val="0"/>
              <w:marBottom w:val="468"/>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package" Target="embeddings/Microsoft_Word_Document1.docx"/><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1FFF-DBE2-B64A-AA55-40379BC7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2015-01-12T22:46:00Z</dcterms:created>
  <dcterms:modified xsi:type="dcterms:W3CDTF">2015-01-12T22:46:00Z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