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F81F0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B2A82">
        <w:rPr>
          <w:rFonts w:asciiTheme="minorHAnsi" w:hAnsiTheme="minorHAnsi"/>
          <w:b/>
          <w:sz w:val="24"/>
          <w:szCs w:val="24"/>
        </w:rPr>
        <w:t xml:space="preserve">                            </w:t>
      </w:r>
      <w:r w:rsidR="006B2A82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AD3C96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D3C9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D3C96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9537AE">
              <w:rPr>
                <w:rFonts w:asciiTheme="minorHAnsi" w:hAnsiTheme="minorHAnsi"/>
                <w:szCs w:val="24"/>
              </w:rPr>
              <w:t>Measurement and Geometry</w:t>
            </w:r>
          </w:p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AD3C96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AD3C96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</w:t>
            </w:r>
            <w:r w:rsidR="007E341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and </w:t>
            </w:r>
            <w:r w:rsidR="009537A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Capacity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3C9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41A1D" w:rsidRPr="00AD3C96" w:rsidRDefault="00AD3C96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MA2-1WM and MA2-3WM</w:t>
            </w:r>
          </w:p>
        </w:tc>
      </w:tr>
      <w:tr w:rsidR="00CA13F7" w:rsidRPr="004A4DA4">
        <w:trPr>
          <w:trHeight w:hRule="exact" w:val="6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AD3C96">
              <w:rPr>
                <w:rFonts w:asciiTheme="minorHAnsi" w:hAnsiTheme="minorHAnsi"/>
                <w:szCs w:val="24"/>
              </w:rPr>
              <w:t xml:space="preserve">  MA2-11MG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A13F7" w:rsidRPr="004A4DA4" w:rsidRDefault="00AD3C96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Measures, records, compares and estimates volumes and capacities using litres, millilitres and cubic centimetres</w:t>
            </w:r>
          </w:p>
        </w:tc>
      </w:tr>
      <w:tr w:rsidR="00CA13F7" w:rsidRPr="004A4DA4" w:rsidTr="007E3414">
        <w:trPr>
          <w:trHeight w:hRule="exact" w:val="166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C96" w:rsidRPr="007E3414" w:rsidRDefault="00AD3C9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9324DB">
              <w:rPr>
                <w:rFonts w:asciiTheme="minorHAnsi" w:hAnsiTheme="minorHAnsi"/>
                <w:b/>
                <w:sz w:val="24"/>
                <w:szCs w:val="24"/>
              </w:rPr>
              <w:t>Compare objects using familiar metric units of volume</w:t>
            </w:r>
            <w:r w:rsidRPr="007E3414">
              <w:rPr>
                <w:rFonts w:asciiTheme="minorHAnsi" w:hAnsiTheme="minorHAnsi"/>
                <w:b/>
              </w:rPr>
              <w:t>:</w:t>
            </w:r>
          </w:p>
          <w:p w:rsidR="00AD3C96" w:rsidRPr="009324DB" w:rsidRDefault="00AD3C96" w:rsidP="00932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24DB">
              <w:rPr>
                <w:rFonts w:asciiTheme="minorHAnsi" w:hAnsiTheme="minorHAnsi"/>
                <w:sz w:val="22"/>
                <w:szCs w:val="22"/>
              </w:rPr>
              <w:t>Construct three dimensional objects using cubic centimetre blocks and count the blocks to determine the volumes of the objects</w:t>
            </w:r>
          </w:p>
          <w:p w:rsidR="00AD3C96" w:rsidRPr="009324DB" w:rsidRDefault="00AD3C96" w:rsidP="00932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24DB">
              <w:rPr>
                <w:rFonts w:asciiTheme="minorHAnsi" w:hAnsiTheme="minorHAnsi"/>
                <w:sz w:val="22"/>
                <w:szCs w:val="22"/>
              </w:rPr>
              <w:t>Devise and explain strategies for counting blocks</w:t>
            </w:r>
            <w:r w:rsidR="00E550D6">
              <w:rPr>
                <w:rFonts w:asciiTheme="minorHAnsi" w:hAnsiTheme="minorHAnsi"/>
                <w:sz w:val="22"/>
                <w:szCs w:val="22"/>
              </w:rPr>
              <w:t xml:space="preserve"> (Communicating, Problem solving)</w:t>
            </w:r>
          </w:p>
          <w:p w:rsidR="00AD3C96" w:rsidRPr="009324DB" w:rsidRDefault="00AD3C96" w:rsidP="00932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24DB">
              <w:rPr>
                <w:rFonts w:asciiTheme="minorHAnsi" w:hAnsiTheme="minorHAnsi"/>
                <w:sz w:val="22"/>
                <w:szCs w:val="22"/>
              </w:rPr>
              <w:t>Record volumes using the abbreviation for cubic centimetres</w:t>
            </w:r>
            <w:r w:rsidR="00E550D6">
              <w:rPr>
                <w:rFonts w:asciiTheme="minorHAnsi" w:hAnsiTheme="minorHAnsi"/>
                <w:sz w:val="22"/>
                <w:szCs w:val="22"/>
              </w:rPr>
              <w:t xml:space="preserve"> (cm</w:t>
            </w:r>
            <w:r w:rsidR="00E550D6">
              <w:rPr>
                <w:rFonts w:asciiTheme="minorHAnsi" w:hAnsiTheme="minorHAnsi"/>
                <w:szCs w:val="22"/>
                <w:vertAlign w:val="superscript"/>
              </w:rPr>
              <w:t>3</w:t>
            </w:r>
            <w:r w:rsidR="00E550D6">
              <w:rPr>
                <w:rFonts w:asciiTheme="minorHAnsi" w:hAnsiTheme="minorHAnsi"/>
                <w:szCs w:val="22"/>
              </w:rPr>
              <w:t>)</w:t>
            </w:r>
          </w:p>
          <w:p w:rsidR="00AD3C96" w:rsidRPr="009324DB" w:rsidRDefault="00AD3C96" w:rsidP="00932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24DB">
              <w:rPr>
                <w:rFonts w:asciiTheme="minorHAnsi" w:hAnsiTheme="minorHAnsi"/>
                <w:sz w:val="22"/>
                <w:szCs w:val="22"/>
              </w:rPr>
              <w:t>Compare the volumes of two or more objects made from cubic centimetre blocks by counting blocks</w:t>
            </w:r>
          </w:p>
          <w:p w:rsidR="00CA13F7" w:rsidRPr="009324DB" w:rsidRDefault="00AD3C96" w:rsidP="009324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24DB">
              <w:rPr>
                <w:rFonts w:asciiTheme="minorHAnsi" w:hAnsiTheme="minorHAnsi"/>
                <w:sz w:val="22"/>
                <w:szCs w:val="22"/>
              </w:rPr>
              <w:t xml:space="preserve">Distinguish between mass and volume </w:t>
            </w:r>
            <w:proofErr w:type="spellStart"/>
            <w:r w:rsidRPr="009324DB">
              <w:rPr>
                <w:rFonts w:asciiTheme="minorHAnsi" w:hAnsiTheme="minorHAnsi"/>
                <w:sz w:val="22"/>
                <w:szCs w:val="22"/>
                <w:u w:val="single"/>
              </w:rPr>
              <w:t>eg</w:t>
            </w:r>
            <w:proofErr w:type="spellEnd"/>
            <w:r w:rsidRPr="009324DB">
              <w:rPr>
                <w:rFonts w:asciiTheme="minorHAnsi" w:hAnsiTheme="minorHAnsi"/>
                <w:sz w:val="22"/>
                <w:szCs w:val="22"/>
              </w:rPr>
              <w:t xml:space="preserve"> ‘This stone is heavier than the ball but it takes up less space’</w:t>
            </w:r>
          </w:p>
          <w:p w:rsidR="00CA13F7" w:rsidRPr="007E341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1" w:colLast="1"/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7E3414" w:rsidRDefault="00A93D5F" w:rsidP="006B2A8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E3414">
              <w:rPr>
                <w:rFonts w:asciiTheme="minorHAnsi" w:hAnsiTheme="minorHAnsi"/>
                <w:sz w:val="24"/>
                <w:szCs w:val="24"/>
              </w:rPr>
              <w:t xml:space="preserve">Students make a range of different prisms using </w:t>
            </w:r>
            <w:proofErr w:type="spellStart"/>
            <w:r w:rsidRPr="007E3414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Pr="007E3414">
              <w:rPr>
                <w:rFonts w:asciiTheme="minorHAnsi" w:hAnsiTheme="minorHAnsi"/>
                <w:sz w:val="24"/>
                <w:szCs w:val="24"/>
              </w:rPr>
              <w:t xml:space="preserve"> blocks. Then students in small groups order them in size from smallest to largest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7E3414" w:rsidRDefault="00AD3C96" w:rsidP="006B2A8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E3414">
              <w:rPr>
                <w:rFonts w:asciiTheme="minorHAnsi" w:hAnsiTheme="minorHAnsi"/>
                <w:sz w:val="24"/>
                <w:szCs w:val="24"/>
              </w:rPr>
              <w:t xml:space="preserve">In pairs, students take turns to make a specific prism using a certain number of blocks that their partner tells them </w:t>
            </w:r>
            <w:proofErr w:type="spellStart"/>
            <w:r w:rsidRPr="007E3414">
              <w:rPr>
                <w:rFonts w:asciiTheme="minorHAnsi" w:hAnsiTheme="minorHAnsi"/>
                <w:sz w:val="24"/>
                <w:szCs w:val="24"/>
                <w:u w:val="single"/>
              </w:rPr>
              <w:t>eg</w:t>
            </w:r>
            <w:proofErr w:type="spellEnd"/>
            <w:r w:rsidRPr="007E3414">
              <w:rPr>
                <w:rFonts w:asciiTheme="minorHAnsi" w:hAnsiTheme="minorHAnsi"/>
                <w:sz w:val="24"/>
                <w:szCs w:val="24"/>
              </w:rPr>
              <w:t>.</w:t>
            </w:r>
            <w:r w:rsidR="007E34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7E3414">
              <w:rPr>
                <w:rFonts w:asciiTheme="minorHAnsi" w:hAnsiTheme="minorHAnsi"/>
                <w:sz w:val="24"/>
                <w:szCs w:val="24"/>
              </w:rPr>
              <w:t>make</w:t>
            </w:r>
            <w:proofErr w:type="gramEnd"/>
            <w:r w:rsidRPr="007E3414">
              <w:rPr>
                <w:rFonts w:asciiTheme="minorHAnsi" w:hAnsiTheme="minorHAnsi"/>
                <w:sz w:val="24"/>
                <w:szCs w:val="24"/>
              </w:rPr>
              <w:t xml:space="preserve"> a prism using 10unifix blocks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7E3414" w:rsidRDefault="00E31113" w:rsidP="006B2A82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b w:val="0"/>
                <w:szCs w:val="24"/>
              </w:rPr>
            </w:pPr>
            <w:r w:rsidRPr="007E3414">
              <w:rPr>
                <w:rFonts w:asciiTheme="minorHAnsi" w:hAnsiTheme="minorHAnsi"/>
                <w:b w:val="0"/>
                <w:szCs w:val="24"/>
              </w:rPr>
              <w:t xml:space="preserve">If the girl made a prism using 20 cubic </w:t>
            </w:r>
            <w:proofErr w:type="spellStart"/>
            <w:r w:rsidRPr="007E3414">
              <w:rPr>
                <w:rFonts w:asciiTheme="minorHAnsi" w:hAnsiTheme="minorHAnsi"/>
                <w:b w:val="0"/>
                <w:szCs w:val="24"/>
              </w:rPr>
              <w:t>centicubes</w:t>
            </w:r>
            <w:proofErr w:type="spellEnd"/>
            <w:r w:rsidRPr="007E3414">
              <w:rPr>
                <w:rFonts w:asciiTheme="minorHAnsi" w:hAnsiTheme="minorHAnsi"/>
                <w:b w:val="0"/>
                <w:szCs w:val="24"/>
              </w:rPr>
              <w:t xml:space="preserve"> how many cubic </w:t>
            </w:r>
            <w:proofErr w:type="spellStart"/>
            <w:r w:rsidRPr="007E3414">
              <w:rPr>
                <w:rFonts w:asciiTheme="minorHAnsi" w:hAnsiTheme="minorHAnsi"/>
                <w:b w:val="0"/>
                <w:szCs w:val="24"/>
              </w:rPr>
              <w:t>centicubes</w:t>
            </w:r>
            <w:proofErr w:type="spellEnd"/>
            <w:r w:rsidRPr="007E3414">
              <w:rPr>
                <w:rFonts w:asciiTheme="minorHAnsi" w:hAnsiTheme="minorHAnsi"/>
                <w:b w:val="0"/>
                <w:szCs w:val="24"/>
              </w:rPr>
              <w:t xml:space="preserve"> would she need to make 3 of the same prisms?</w:t>
            </w:r>
          </w:p>
        </w:tc>
      </w:tr>
      <w:bookmarkEnd w:id="0"/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AD3C9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AD3C9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AD3C9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7E3414" w:rsidRDefault="00AD3C96" w:rsidP="009324D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E3414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Pr="007E3414">
              <w:rPr>
                <w:rFonts w:asciiTheme="minorHAnsi" w:hAnsiTheme="minorHAnsi"/>
                <w:sz w:val="24"/>
                <w:szCs w:val="24"/>
              </w:rPr>
              <w:t xml:space="preserve"> blocks, </w:t>
            </w:r>
            <w:proofErr w:type="spellStart"/>
            <w:r w:rsidRPr="007E3414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7E3414">
              <w:rPr>
                <w:rFonts w:asciiTheme="minorHAnsi" w:hAnsiTheme="minorHAnsi"/>
                <w:sz w:val="24"/>
                <w:szCs w:val="24"/>
              </w:rPr>
              <w:t>, stop watch, newspaper, masking tape, interactive game</w:t>
            </w:r>
          </w:p>
        </w:tc>
      </w:tr>
    </w:tbl>
    <w:p w:rsidR="00CA13F7" w:rsidRDefault="00CA13F7"/>
    <w:p w:rsidR="00CA13F7" w:rsidRDefault="00CA13F7">
      <w:pPr>
        <w:spacing w:after="200" w:line="276" w:lineRule="auto"/>
      </w:pPr>
    </w:p>
    <w:p w:rsidR="00CA13F7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5E59B9" w:rsidRPr="004A4DA4" w:rsidTr="00FA4ACE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E59B9" w:rsidRPr="004A4DA4" w:rsidRDefault="005E59B9" w:rsidP="00FA4ACE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5E59B9" w:rsidRPr="004A4DA4" w:rsidRDefault="005E59B9" w:rsidP="00FA4A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5E59B9" w:rsidRPr="004A4DA4" w:rsidTr="00FA4ACE">
        <w:trPr>
          <w:trHeight w:val="1636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5E59B9" w:rsidRDefault="005E59B9" w:rsidP="00FA4ACE">
            <w:pPr>
              <w:pStyle w:val="Heading2"/>
              <w:numPr>
                <w:ilvl w:val="0"/>
                <w:numId w:val="2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Explicitly communicate lesson outcomes and work quality</w:t>
            </w:r>
          </w:p>
          <w:p w:rsidR="005E59B9" w:rsidRDefault="005E59B9" w:rsidP="00FA4ACE"/>
          <w:p w:rsidR="005E59B9" w:rsidRPr="00400F6C" w:rsidRDefault="005E59B9" w:rsidP="00FA4AC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4"/>
              </w:rPr>
            </w:pPr>
            <w:r w:rsidRPr="00400F6C">
              <w:rPr>
                <w:rFonts w:asciiTheme="minorHAnsi" w:hAnsiTheme="minorHAnsi"/>
                <w:b/>
                <w:sz w:val="24"/>
              </w:rPr>
              <w:t xml:space="preserve">Introduce, define and reinforce metalanguage used in the unit </w:t>
            </w:r>
            <w:proofErr w:type="spellStart"/>
            <w:r w:rsidRPr="00400F6C">
              <w:rPr>
                <w:rFonts w:asciiTheme="minorHAnsi" w:hAnsiTheme="minorHAnsi"/>
                <w:b/>
                <w:sz w:val="24"/>
                <w:u w:val="single"/>
              </w:rPr>
              <w:t>eg</w:t>
            </w:r>
            <w:proofErr w:type="spellEnd"/>
            <w:r w:rsidRPr="00400F6C">
              <w:rPr>
                <w:rFonts w:asciiTheme="minorHAnsi" w:hAnsiTheme="minorHAnsi"/>
                <w:b/>
                <w:sz w:val="24"/>
              </w:rPr>
              <w:t xml:space="preserve"> litre, millilitre, kilolitres, cubic centimetres </w:t>
            </w:r>
            <w:proofErr w:type="spellStart"/>
            <w:r w:rsidRPr="00400F6C">
              <w:rPr>
                <w:rFonts w:asciiTheme="minorHAnsi" w:hAnsiTheme="minorHAnsi"/>
                <w:b/>
                <w:sz w:val="24"/>
              </w:rPr>
              <w:t>etc</w:t>
            </w:r>
            <w:proofErr w:type="spellEnd"/>
          </w:p>
          <w:p w:rsidR="005E59B9" w:rsidRDefault="005E59B9" w:rsidP="00FA4ACE">
            <w:pPr>
              <w:rPr>
                <w:rFonts w:asciiTheme="minorHAnsi" w:hAnsiTheme="minorHAnsi"/>
                <w:b/>
                <w:sz w:val="24"/>
              </w:rPr>
            </w:pPr>
          </w:p>
          <w:p w:rsidR="005E59B9" w:rsidRPr="00400F6C" w:rsidRDefault="005E59B9" w:rsidP="00FA4AC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4"/>
              </w:rPr>
            </w:pPr>
            <w:r w:rsidRPr="00400F6C">
              <w:rPr>
                <w:rFonts w:asciiTheme="minorHAnsi" w:hAnsiTheme="minorHAnsi"/>
                <w:b/>
                <w:sz w:val="24"/>
              </w:rPr>
              <w:t>Revise what it means to estimate. How do you estimate? What does it mean?</w:t>
            </w:r>
          </w:p>
          <w:p w:rsidR="005E59B9" w:rsidRDefault="005E59B9" w:rsidP="00FA4ACE">
            <w:pPr>
              <w:rPr>
                <w:rFonts w:asciiTheme="minorHAnsi" w:hAnsiTheme="minorHAnsi"/>
                <w:b/>
                <w:sz w:val="24"/>
              </w:rPr>
            </w:pPr>
          </w:p>
          <w:p w:rsidR="005E59B9" w:rsidRPr="00400F6C" w:rsidRDefault="005E59B9" w:rsidP="00FA4AC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4"/>
              </w:rPr>
            </w:pPr>
            <w:r w:rsidRPr="00400F6C">
              <w:rPr>
                <w:rFonts w:asciiTheme="minorHAnsi" w:hAnsiTheme="minorHAnsi"/>
                <w:b/>
                <w:sz w:val="24"/>
              </w:rPr>
              <w:t>Discuss what it means to compare. What might you find out?</w:t>
            </w:r>
          </w:p>
          <w:p w:rsidR="005E59B9" w:rsidRPr="00AD3C96" w:rsidRDefault="005E59B9" w:rsidP="00FA4AC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5E59B9" w:rsidRPr="004A4DA4" w:rsidRDefault="005E59B9" w:rsidP="00FA4A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5E59B9" w:rsidRDefault="005E59B9" w:rsidP="00FA4A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5E59B9" w:rsidRDefault="005E59B9" w:rsidP="00FA4A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5E59B9" w:rsidRPr="004A4DA4" w:rsidRDefault="005E59B9" w:rsidP="00FA4A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:rsidR="005E59B9" w:rsidRDefault="005E59B9" w:rsidP="00FA4A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400F6C">
              <w:rPr>
                <w:rFonts w:asciiTheme="minorHAnsi" w:hAnsiTheme="minorHAnsi"/>
                <w:sz w:val="24"/>
                <w:szCs w:val="24"/>
              </w:rPr>
              <w:t>Record volumes by referring to the number and type of uniform informal unit used</w:t>
            </w:r>
          </w:p>
          <w:p w:rsidR="005E59B9" w:rsidRPr="00400F6C" w:rsidRDefault="005E59B9" w:rsidP="00FA4A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400F6C">
              <w:rPr>
                <w:rFonts w:asciiTheme="minorHAnsi" w:hAnsiTheme="minorHAnsi"/>
                <w:sz w:val="24"/>
                <w:szCs w:val="24"/>
              </w:rPr>
              <w:t xml:space="preserve"> Predict the larger volume of two or more containers and check by measuring using uniform informal units</w:t>
            </w:r>
          </w:p>
        </w:tc>
      </w:tr>
      <w:tr w:rsidR="005E59B9" w:rsidRPr="004A4DA4" w:rsidTr="00FA4ACE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5E59B9" w:rsidRPr="004A4DA4" w:rsidRDefault="005E59B9" w:rsidP="00FA4ACE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5E59B9" w:rsidRPr="004A4DA4" w:rsidRDefault="005E59B9" w:rsidP="00FA4A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5E59B9" w:rsidRDefault="005E59B9" w:rsidP="00FA4A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5E59B9" w:rsidRPr="004A4DA4" w:rsidRDefault="005E59B9" w:rsidP="00FA4A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</w:tc>
        <w:tc>
          <w:tcPr>
            <w:tcW w:w="9639" w:type="dxa"/>
          </w:tcPr>
          <w:p w:rsidR="008E22BA" w:rsidRDefault="005E59B9" w:rsidP="008E22B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00F6C">
              <w:rPr>
                <w:rFonts w:asciiTheme="minorHAnsi" w:hAnsiTheme="minorHAnsi"/>
                <w:sz w:val="24"/>
                <w:szCs w:val="24"/>
              </w:rPr>
              <w:t xml:space="preserve">Students collect a handful of </w:t>
            </w:r>
            <w:proofErr w:type="spellStart"/>
            <w:r w:rsidRPr="00400F6C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400F6C">
              <w:rPr>
                <w:rFonts w:asciiTheme="minorHAnsi" w:hAnsiTheme="minorHAnsi"/>
                <w:sz w:val="24"/>
                <w:szCs w:val="24"/>
              </w:rPr>
              <w:t xml:space="preserve"> and a stopwatch. Within a time limit of 20 seconds the students have to construct the biggest prism that they can. They report back to the class answering the questions:</w:t>
            </w:r>
          </w:p>
          <w:p w:rsid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sz w:val="24"/>
                <w:szCs w:val="24"/>
              </w:rPr>
              <w:t xml:space="preserve">How many </w:t>
            </w:r>
            <w:proofErr w:type="spellStart"/>
            <w:r w:rsidRPr="008E22BA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8E22BA">
              <w:rPr>
                <w:rFonts w:asciiTheme="minorHAnsi" w:hAnsiTheme="minorHAnsi"/>
                <w:sz w:val="24"/>
                <w:szCs w:val="24"/>
              </w:rPr>
              <w:t xml:space="preserve"> did you use?</w:t>
            </w:r>
          </w:p>
          <w:p w:rsid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sz w:val="24"/>
                <w:szCs w:val="24"/>
              </w:rPr>
              <w:t>How high is your prism?</w:t>
            </w:r>
          </w:p>
          <w:p w:rsid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sz w:val="24"/>
                <w:szCs w:val="24"/>
              </w:rPr>
              <w:t>How wide is your prism?</w:t>
            </w:r>
          </w:p>
          <w:p w:rsid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sz w:val="24"/>
                <w:szCs w:val="24"/>
              </w:rPr>
              <w:t>How long is your prism?</w:t>
            </w:r>
          </w:p>
          <w:p w:rsidR="005E59B9" w:rsidRP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sz w:val="24"/>
                <w:szCs w:val="24"/>
              </w:rPr>
              <w:t>What was the volume of your prism in cubic centimetres?</w:t>
            </w:r>
          </w:p>
          <w:p w:rsidR="005E59B9" w:rsidRPr="00400F6C" w:rsidRDefault="005E59B9" w:rsidP="00FA4ACE">
            <w:pPr>
              <w:ind w:left="416"/>
              <w:rPr>
                <w:rFonts w:asciiTheme="minorHAnsi" w:hAnsiTheme="minorHAnsi"/>
                <w:sz w:val="24"/>
                <w:szCs w:val="24"/>
              </w:rPr>
            </w:pPr>
          </w:p>
          <w:p w:rsidR="008E22BA" w:rsidRDefault="008E22BA" w:rsidP="008E22B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Investigation: </w:t>
            </w:r>
            <w:r w:rsidR="005E59B9" w:rsidRPr="00400F6C">
              <w:rPr>
                <w:rFonts w:asciiTheme="minorHAnsi" w:hAnsiTheme="minorHAnsi"/>
                <w:sz w:val="24"/>
                <w:szCs w:val="24"/>
              </w:rPr>
              <w:t>As a class the students construct a cubic metre from newspaper and masking tape. Explore the concept of cubic metres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sz w:val="24"/>
                <w:szCs w:val="24"/>
              </w:rPr>
              <w:t>Estimate how many 3</w:t>
            </w:r>
            <w:r w:rsidRPr="008E22BA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 w:rsidRPr="008E22BA">
              <w:rPr>
                <w:rFonts w:asciiTheme="minorHAnsi" w:hAnsiTheme="minorHAnsi"/>
                <w:sz w:val="24"/>
                <w:szCs w:val="24"/>
              </w:rPr>
              <w:t xml:space="preserve"> grade students will fit in a cubic metre</w:t>
            </w:r>
          </w:p>
          <w:p w:rsidR="005E59B9" w:rsidRP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sz w:val="24"/>
                <w:szCs w:val="24"/>
              </w:rPr>
              <w:t>Test how many 3</w:t>
            </w:r>
            <w:r w:rsidRPr="008E22BA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 w:rsidRPr="008E22BA">
              <w:rPr>
                <w:rFonts w:asciiTheme="minorHAnsi" w:hAnsiTheme="minorHAnsi"/>
                <w:sz w:val="24"/>
                <w:szCs w:val="24"/>
              </w:rPr>
              <w:t xml:space="preserve"> grade students will fit in a cubic metre</w:t>
            </w:r>
          </w:p>
          <w:p w:rsidR="005E59B9" w:rsidRPr="00400F6C" w:rsidRDefault="005E59B9" w:rsidP="00FA4ACE">
            <w:pPr>
              <w:ind w:left="416"/>
              <w:rPr>
                <w:rFonts w:asciiTheme="minorHAnsi" w:hAnsiTheme="minorHAnsi"/>
                <w:sz w:val="24"/>
                <w:szCs w:val="24"/>
              </w:rPr>
            </w:pPr>
          </w:p>
          <w:p w:rsidR="008E22BA" w:rsidRDefault="005E59B9" w:rsidP="008E22B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00F6C">
              <w:rPr>
                <w:rFonts w:asciiTheme="minorHAnsi" w:hAnsiTheme="minorHAnsi"/>
                <w:color w:val="FF0000"/>
                <w:sz w:val="24"/>
                <w:szCs w:val="24"/>
              </w:rPr>
              <w:t>Compare the cubic metre and cubic centimetre. Look at how big the cubic metre is and put a cubic centimetre next to it. Discuss with the students:</w:t>
            </w:r>
          </w:p>
          <w:p w:rsid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How many cubic centimetres do you think will fit in a cubic metre?</w:t>
            </w:r>
          </w:p>
          <w:p w:rsid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color w:val="FF0000"/>
                <w:sz w:val="24"/>
                <w:szCs w:val="24"/>
              </w:rPr>
              <w:t>What strategies could you use to work out how many cubic centimetres you would need?</w:t>
            </w:r>
          </w:p>
          <w:p w:rsidR="005E59B9" w:rsidRPr="008E22BA" w:rsidRDefault="005E59B9" w:rsidP="008E22BA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E22BA">
              <w:rPr>
                <w:rFonts w:asciiTheme="minorHAnsi" w:hAnsiTheme="minorHAnsi"/>
                <w:color w:val="FF0000"/>
                <w:sz w:val="24"/>
                <w:szCs w:val="24"/>
              </w:rPr>
              <w:t>Record into your workbook how you could record these volumes?</w:t>
            </w:r>
          </w:p>
          <w:p w:rsidR="005E59B9" w:rsidRPr="00400F6C" w:rsidRDefault="005E59B9" w:rsidP="00FA4AC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E59B9" w:rsidRPr="00400F6C" w:rsidRDefault="005E59B9" w:rsidP="00FA4A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00F6C">
              <w:rPr>
                <w:rFonts w:asciiTheme="minorHAnsi" w:hAnsiTheme="minorHAnsi"/>
                <w:sz w:val="24"/>
                <w:szCs w:val="24"/>
              </w:rPr>
              <w:t>Individually play the interactive game named ‘Count the cubes’</w:t>
            </w:r>
          </w:p>
          <w:p w:rsidR="005E59B9" w:rsidRPr="00400F6C" w:rsidRDefault="008E22BA" w:rsidP="00FA4ACE">
            <w:pPr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</w:t>
            </w:r>
            <w:hyperlink r:id="rId7" w:history="1">
              <w:r w:rsidR="005E59B9" w:rsidRPr="00400F6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www.primarygames.com/math/countthecubes/</w:t>
              </w:r>
            </w:hyperlink>
          </w:p>
          <w:p w:rsidR="005E59B9" w:rsidRPr="00400F6C" w:rsidRDefault="005E59B9" w:rsidP="00FA4AC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E59B9" w:rsidRPr="00400F6C" w:rsidRDefault="005E59B9" w:rsidP="00FA4AC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E59B9" w:rsidRDefault="005E59B9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5E59B9" w:rsidRPr="004A4DA4" w:rsidTr="00806DBC">
        <w:trPr>
          <w:trHeight w:val="422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5E59B9" w:rsidRDefault="005E59B9" w:rsidP="00FA4ACE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Default="005E59B9" w:rsidP="00FA4ACE">
            <w:pPr>
              <w:rPr>
                <w:lang w:eastAsia="en-AU"/>
              </w:rPr>
            </w:pPr>
          </w:p>
          <w:p w:rsidR="005E59B9" w:rsidRPr="009324DB" w:rsidRDefault="005E59B9" w:rsidP="00FA4ACE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5E59B9" w:rsidRPr="004A4DA4" w:rsidRDefault="005E59B9" w:rsidP="00FA4A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5E59B9" w:rsidRDefault="005E59B9" w:rsidP="00FA4A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5E59B9" w:rsidRDefault="005E59B9" w:rsidP="00FA4A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5E59B9" w:rsidRPr="004A4DA4" w:rsidRDefault="005E59B9" w:rsidP="00FA4A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:rsidR="005E59B9" w:rsidRPr="004A4DA4" w:rsidRDefault="005E59B9" w:rsidP="00FA4AC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E59B9" w:rsidRPr="00400F6C" w:rsidRDefault="005E59B9" w:rsidP="00FA4A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00F6C">
              <w:rPr>
                <w:rFonts w:asciiTheme="minorHAnsi" w:hAnsiTheme="minorHAnsi"/>
                <w:sz w:val="24"/>
                <w:szCs w:val="24"/>
              </w:rPr>
              <w:t>Being able to recognise that models with different appearances may have the same volume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- </w:t>
            </w:r>
            <w:r w:rsidRPr="00400F6C">
              <w:rPr>
                <w:rFonts w:asciiTheme="minorHAnsi" w:hAnsiTheme="minorHAnsi"/>
                <w:sz w:val="24"/>
                <w:szCs w:val="24"/>
              </w:rPr>
              <w:t xml:space="preserve"> Using the formula length x breadth x height</w:t>
            </w:r>
          </w:p>
        </w:tc>
      </w:tr>
      <w:tr w:rsidR="005E59B9" w:rsidRPr="004A4DA4" w:rsidTr="00576024">
        <w:trPr>
          <w:trHeight w:val="1277"/>
        </w:trPr>
        <w:tc>
          <w:tcPr>
            <w:tcW w:w="39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9B9" w:rsidRPr="004A4DA4" w:rsidRDefault="005E59B9" w:rsidP="00A17E3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E59B9" w:rsidRPr="004A4DA4" w:rsidRDefault="005E59B9" w:rsidP="005E59B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1C6A19">
              <w:rPr>
                <w:rFonts w:asciiTheme="minorHAnsi" w:hAnsiTheme="minorHAnsi"/>
                <w:szCs w:val="24"/>
              </w:rPr>
              <w:t xml:space="preserve">EVALUATION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1C6A19">
              <w:rPr>
                <w:rFonts w:asciiTheme="minorHAnsi" w:hAnsiTheme="minorHAnsi"/>
                <w:szCs w:val="24"/>
              </w:rPr>
              <w:t>REFLECTION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A" w:rsidRDefault="008E22BA" w:rsidP="008E22BA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Student Engagement:                               Achievement of Outcomes:</w:t>
            </w:r>
          </w:p>
          <w:p w:rsidR="008E22BA" w:rsidRDefault="008E22BA" w:rsidP="008E22BA">
            <w:pPr>
              <w:rPr>
                <w:rFonts w:ascii="Comic Sans MS" w:hAnsi="Comic Sans MS"/>
                <w:b/>
                <w:szCs w:val="24"/>
              </w:rPr>
            </w:pPr>
          </w:p>
          <w:p w:rsidR="005E59B9" w:rsidRPr="004A4DA4" w:rsidRDefault="008E22BA" w:rsidP="008E22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Resources:                                           Follow Up:</w:t>
            </w:r>
          </w:p>
        </w:tc>
      </w:tr>
    </w:tbl>
    <w:p w:rsidR="005E59B9" w:rsidRPr="008F4588" w:rsidRDefault="005E59B9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:rsidR="003B3AAB" w:rsidRDefault="003B3AAB"/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A4D52"/>
    <w:multiLevelType w:val="hybridMultilevel"/>
    <w:tmpl w:val="2B84E84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5255E"/>
    <w:multiLevelType w:val="hybridMultilevel"/>
    <w:tmpl w:val="0A98E4A4"/>
    <w:lvl w:ilvl="0" w:tplc="8FD43470">
      <w:start w:val="1"/>
      <w:numFmt w:val="bullet"/>
      <w:lvlText w:val=""/>
      <w:lvlJc w:val="left"/>
      <w:pPr>
        <w:ind w:left="776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F82081C"/>
    <w:multiLevelType w:val="hybridMultilevel"/>
    <w:tmpl w:val="819EFAB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669B"/>
    <w:multiLevelType w:val="hybridMultilevel"/>
    <w:tmpl w:val="2FB249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700BFA"/>
    <w:multiLevelType w:val="hybridMultilevel"/>
    <w:tmpl w:val="3692EE78"/>
    <w:lvl w:ilvl="0" w:tplc="5C98A22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E3CC5"/>
    <w:multiLevelType w:val="hybridMultilevel"/>
    <w:tmpl w:val="1674B4A6"/>
    <w:lvl w:ilvl="0" w:tplc="8FD43470">
      <w:start w:val="1"/>
      <w:numFmt w:val="bullet"/>
      <w:lvlText w:val=""/>
      <w:lvlJc w:val="left"/>
      <w:pPr>
        <w:ind w:left="77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C2945"/>
    <w:multiLevelType w:val="hybridMultilevel"/>
    <w:tmpl w:val="04FA3CF8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3B66D8"/>
    <w:multiLevelType w:val="hybridMultilevel"/>
    <w:tmpl w:val="2F74FF40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E6789"/>
    <w:multiLevelType w:val="hybridMultilevel"/>
    <w:tmpl w:val="867EF88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1"/>
  </w:num>
  <w:num w:numId="5">
    <w:abstractNumId w:val="4"/>
  </w:num>
  <w:num w:numId="6">
    <w:abstractNumId w:val="1"/>
  </w:num>
  <w:num w:numId="7">
    <w:abstractNumId w:val="16"/>
  </w:num>
  <w:num w:numId="8">
    <w:abstractNumId w:val="26"/>
  </w:num>
  <w:num w:numId="9">
    <w:abstractNumId w:val="15"/>
  </w:num>
  <w:num w:numId="10">
    <w:abstractNumId w:val="21"/>
  </w:num>
  <w:num w:numId="11">
    <w:abstractNumId w:val="14"/>
  </w:num>
  <w:num w:numId="12">
    <w:abstractNumId w:val="25"/>
  </w:num>
  <w:num w:numId="13">
    <w:abstractNumId w:val="8"/>
  </w:num>
  <w:num w:numId="14">
    <w:abstractNumId w:val="3"/>
  </w:num>
  <w:num w:numId="15">
    <w:abstractNumId w:val="19"/>
  </w:num>
  <w:num w:numId="16">
    <w:abstractNumId w:val="7"/>
  </w:num>
  <w:num w:numId="17">
    <w:abstractNumId w:val="13"/>
  </w:num>
  <w:num w:numId="18">
    <w:abstractNumId w:val="24"/>
  </w:num>
  <w:num w:numId="19">
    <w:abstractNumId w:val="18"/>
  </w:num>
  <w:num w:numId="20">
    <w:abstractNumId w:val="17"/>
  </w:num>
  <w:num w:numId="21">
    <w:abstractNumId w:val="9"/>
  </w:num>
  <w:num w:numId="22">
    <w:abstractNumId w:val="6"/>
  </w:num>
  <w:num w:numId="23">
    <w:abstractNumId w:val="23"/>
  </w:num>
  <w:num w:numId="24">
    <w:abstractNumId w:val="12"/>
  </w:num>
  <w:num w:numId="25">
    <w:abstractNumId w:val="5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746B2"/>
    <w:rsid w:val="002A32F4"/>
    <w:rsid w:val="002B3979"/>
    <w:rsid w:val="002E2AC1"/>
    <w:rsid w:val="003B3AAB"/>
    <w:rsid w:val="003F5FE9"/>
    <w:rsid w:val="00400F6C"/>
    <w:rsid w:val="00403F6E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E59B9"/>
    <w:rsid w:val="00633BA7"/>
    <w:rsid w:val="00637574"/>
    <w:rsid w:val="006466C1"/>
    <w:rsid w:val="00691A0B"/>
    <w:rsid w:val="006B2A82"/>
    <w:rsid w:val="006D1864"/>
    <w:rsid w:val="006E7517"/>
    <w:rsid w:val="00775B6D"/>
    <w:rsid w:val="0079079B"/>
    <w:rsid w:val="007A1EA1"/>
    <w:rsid w:val="007A222F"/>
    <w:rsid w:val="007C50E5"/>
    <w:rsid w:val="007E3414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E22BA"/>
    <w:rsid w:val="008F4588"/>
    <w:rsid w:val="009138EC"/>
    <w:rsid w:val="00925DF8"/>
    <w:rsid w:val="00932461"/>
    <w:rsid w:val="009324DB"/>
    <w:rsid w:val="00932E16"/>
    <w:rsid w:val="009537AE"/>
    <w:rsid w:val="00956D92"/>
    <w:rsid w:val="00961AC9"/>
    <w:rsid w:val="00977E43"/>
    <w:rsid w:val="009F49B9"/>
    <w:rsid w:val="00A11BAA"/>
    <w:rsid w:val="00A93D5F"/>
    <w:rsid w:val="00A96550"/>
    <w:rsid w:val="00AA36FD"/>
    <w:rsid w:val="00AA7C36"/>
    <w:rsid w:val="00AB5CAF"/>
    <w:rsid w:val="00AC10DF"/>
    <w:rsid w:val="00AC1FCB"/>
    <w:rsid w:val="00AD2470"/>
    <w:rsid w:val="00AD3C96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C630C"/>
    <w:rsid w:val="00DF47F3"/>
    <w:rsid w:val="00DF7960"/>
    <w:rsid w:val="00E1733F"/>
    <w:rsid w:val="00E202DD"/>
    <w:rsid w:val="00E31113"/>
    <w:rsid w:val="00E40A2A"/>
    <w:rsid w:val="00E4494B"/>
    <w:rsid w:val="00E550D6"/>
    <w:rsid w:val="00E80C23"/>
    <w:rsid w:val="00E84467"/>
    <w:rsid w:val="00EB1737"/>
    <w:rsid w:val="00ED18F4"/>
    <w:rsid w:val="00EE7DFF"/>
    <w:rsid w:val="00F0294E"/>
    <w:rsid w:val="00F10A55"/>
    <w:rsid w:val="00F46276"/>
    <w:rsid w:val="00F81F0E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imarygames.com/math/countthecub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FD0A-9B84-B046-8466-B433993A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2014-07-15T12:55:00Z</cp:lastPrinted>
  <dcterms:created xsi:type="dcterms:W3CDTF">2015-01-19T01:44:00Z</dcterms:created>
  <dcterms:modified xsi:type="dcterms:W3CDTF">2015-01-19T01:44:00Z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