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7D8D" w14:textId="77777777" w:rsidR="00AA392A" w:rsidRPr="00AA392A" w:rsidRDefault="00AA392A">
      <w:pPr>
        <w:rPr>
          <w:sz w:val="32"/>
          <w:szCs w:val="32"/>
        </w:rPr>
      </w:pPr>
      <w:r w:rsidRPr="00AA392A">
        <w:rPr>
          <w:sz w:val="32"/>
          <w:szCs w:val="32"/>
        </w:rPr>
        <w:t>Material World Unit</w:t>
      </w:r>
    </w:p>
    <w:p w14:paraId="5082505B" w14:textId="77777777" w:rsidR="00AA392A" w:rsidRDefault="00AA392A"/>
    <w:tbl>
      <w:tblPr>
        <w:tblStyle w:val="TableGrid"/>
        <w:tblW w:w="0" w:type="auto"/>
        <w:tblLook w:val="04A0" w:firstRow="1" w:lastRow="0" w:firstColumn="1" w:lastColumn="0" w:noHBand="0" w:noVBand="1"/>
      </w:tblPr>
      <w:tblGrid>
        <w:gridCol w:w="4725"/>
        <w:gridCol w:w="2363"/>
        <w:gridCol w:w="2362"/>
        <w:gridCol w:w="4726"/>
      </w:tblGrid>
      <w:tr w:rsidR="00AA392A" w:rsidRPr="00D04F56" w14:paraId="1CAF4A96" w14:textId="77777777" w:rsidTr="00163CD5">
        <w:tc>
          <w:tcPr>
            <w:tcW w:w="7088" w:type="dxa"/>
            <w:gridSpan w:val="2"/>
          </w:tcPr>
          <w:p w14:paraId="32518D80" w14:textId="1A64D84A" w:rsidR="00AA392A" w:rsidRPr="00D3604B" w:rsidRDefault="00CB3B7B">
            <w:pPr>
              <w:rPr>
                <w:rFonts w:asciiTheme="majorHAnsi" w:hAnsiTheme="majorHAnsi"/>
                <w:b/>
                <w:sz w:val="22"/>
                <w:szCs w:val="22"/>
              </w:rPr>
            </w:pPr>
            <w:r w:rsidRPr="00D3604B">
              <w:rPr>
                <w:rFonts w:asciiTheme="majorHAnsi" w:hAnsiTheme="majorHAnsi"/>
                <w:b/>
                <w:sz w:val="22"/>
                <w:szCs w:val="22"/>
              </w:rPr>
              <w:t xml:space="preserve">Stage </w:t>
            </w:r>
            <w:r w:rsidR="00765D60" w:rsidRPr="00D3604B">
              <w:rPr>
                <w:rFonts w:asciiTheme="majorHAnsi" w:hAnsiTheme="majorHAnsi"/>
                <w:b/>
                <w:sz w:val="22"/>
                <w:szCs w:val="22"/>
              </w:rPr>
              <w:t>2</w:t>
            </w:r>
          </w:p>
        </w:tc>
        <w:tc>
          <w:tcPr>
            <w:tcW w:w="7088" w:type="dxa"/>
            <w:gridSpan w:val="2"/>
          </w:tcPr>
          <w:p w14:paraId="7DAE2430" w14:textId="77777777" w:rsidR="00AA392A" w:rsidRPr="00D3604B" w:rsidRDefault="00AA392A">
            <w:pPr>
              <w:rPr>
                <w:rFonts w:asciiTheme="majorHAnsi" w:hAnsiTheme="majorHAnsi"/>
                <w:b/>
                <w:sz w:val="22"/>
                <w:szCs w:val="22"/>
              </w:rPr>
            </w:pPr>
            <w:r w:rsidRPr="00D3604B">
              <w:rPr>
                <w:rFonts w:asciiTheme="majorHAnsi" w:hAnsiTheme="majorHAnsi"/>
                <w:b/>
                <w:sz w:val="22"/>
                <w:szCs w:val="22"/>
              </w:rPr>
              <w:t>Timing: 8 weeks/ 1 hour per week</w:t>
            </w:r>
          </w:p>
        </w:tc>
      </w:tr>
      <w:tr w:rsidR="00D04F56" w:rsidRPr="00D04F56" w14:paraId="3220CF14" w14:textId="77777777" w:rsidTr="00163CD5">
        <w:tc>
          <w:tcPr>
            <w:tcW w:w="7088" w:type="dxa"/>
            <w:gridSpan w:val="2"/>
          </w:tcPr>
          <w:p w14:paraId="0BCD2DCB" w14:textId="77777777" w:rsidR="00D04F56" w:rsidRPr="00D3604B" w:rsidRDefault="00D04F56" w:rsidP="00D04F56">
            <w:pPr>
              <w:rPr>
                <w:rFonts w:asciiTheme="majorHAnsi" w:hAnsiTheme="majorHAnsi"/>
                <w:b/>
                <w:sz w:val="22"/>
                <w:szCs w:val="22"/>
              </w:rPr>
            </w:pPr>
            <w:r w:rsidRPr="00D3604B">
              <w:rPr>
                <w:rFonts w:asciiTheme="majorHAnsi" w:hAnsiTheme="majorHAnsi"/>
                <w:b/>
                <w:sz w:val="22"/>
                <w:szCs w:val="22"/>
              </w:rPr>
              <w:t>Knowledge and Understanding Outcomes</w:t>
            </w:r>
          </w:p>
        </w:tc>
        <w:tc>
          <w:tcPr>
            <w:tcW w:w="7088" w:type="dxa"/>
            <w:gridSpan w:val="2"/>
          </w:tcPr>
          <w:p w14:paraId="59627B4B" w14:textId="77777777" w:rsidR="00D04F56" w:rsidRPr="00D3604B" w:rsidRDefault="00D04F56">
            <w:pPr>
              <w:rPr>
                <w:rFonts w:asciiTheme="majorHAnsi" w:hAnsiTheme="majorHAnsi"/>
                <w:b/>
                <w:sz w:val="22"/>
                <w:szCs w:val="22"/>
              </w:rPr>
            </w:pPr>
            <w:r w:rsidRPr="00D3604B">
              <w:rPr>
                <w:rFonts w:asciiTheme="majorHAnsi" w:hAnsiTheme="majorHAnsi"/>
                <w:b/>
                <w:sz w:val="22"/>
                <w:szCs w:val="22"/>
              </w:rPr>
              <w:t>Skills Outcomes</w:t>
            </w:r>
          </w:p>
        </w:tc>
      </w:tr>
      <w:tr w:rsidR="00D04F56" w:rsidRPr="00163CD5" w14:paraId="000EDC26" w14:textId="77777777" w:rsidTr="00163CD5">
        <w:tc>
          <w:tcPr>
            <w:tcW w:w="7088" w:type="dxa"/>
            <w:gridSpan w:val="2"/>
          </w:tcPr>
          <w:p w14:paraId="4D39F507" w14:textId="718C8911" w:rsidR="00D04F56" w:rsidRPr="00D3604B" w:rsidRDefault="0057596F" w:rsidP="0057596F">
            <w:pPr>
              <w:rPr>
                <w:rFonts w:asciiTheme="majorHAnsi" w:hAnsiTheme="majorHAnsi"/>
                <w:sz w:val="22"/>
                <w:szCs w:val="22"/>
              </w:rPr>
            </w:pPr>
            <w:r w:rsidRPr="00D3604B">
              <w:rPr>
                <w:rFonts w:asciiTheme="majorHAnsi" w:hAnsiTheme="majorHAnsi"/>
                <w:sz w:val="22"/>
                <w:szCs w:val="22"/>
              </w:rPr>
              <w:t>ST2</w:t>
            </w:r>
            <w:r w:rsidR="00D04F56" w:rsidRPr="00D3604B">
              <w:rPr>
                <w:rFonts w:asciiTheme="majorHAnsi" w:hAnsiTheme="majorHAnsi"/>
                <w:sz w:val="22"/>
                <w:szCs w:val="22"/>
              </w:rPr>
              <w:t xml:space="preserve">-13MW – </w:t>
            </w:r>
            <w:r w:rsidRPr="00D3604B">
              <w:rPr>
                <w:rFonts w:asciiTheme="majorHAnsi" w:hAnsiTheme="majorHAnsi"/>
                <w:sz w:val="22"/>
                <w:szCs w:val="22"/>
              </w:rPr>
              <w:t>identifies the physical properties of natural and processed materials, and how these properties influence their use</w:t>
            </w:r>
          </w:p>
        </w:tc>
        <w:tc>
          <w:tcPr>
            <w:tcW w:w="7088" w:type="dxa"/>
            <w:gridSpan w:val="2"/>
          </w:tcPr>
          <w:p w14:paraId="4379E25D" w14:textId="123D9CC2" w:rsidR="00D04F56" w:rsidRPr="00D3604B" w:rsidRDefault="00C658FB">
            <w:pPr>
              <w:rPr>
                <w:rFonts w:asciiTheme="majorHAnsi" w:hAnsiTheme="majorHAnsi"/>
                <w:sz w:val="22"/>
                <w:szCs w:val="22"/>
              </w:rPr>
            </w:pPr>
            <w:r w:rsidRPr="00D3604B">
              <w:rPr>
                <w:rFonts w:asciiTheme="majorHAnsi" w:hAnsiTheme="majorHAnsi"/>
                <w:sz w:val="22"/>
                <w:szCs w:val="22"/>
              </w:rPr>
              <w:t>ST2</w:t>
            </w:r>
            <w:r w:rsidR="00D04F56" w:rsidRPr="00D3604B">
              <w:rPr>
                <w:rFonts w:asciiTheme="majorHAnsi" w:hAnsiTheme="majorHAnsi"/>
                <w:sz w:val="22"/>
                <w:szCs w:val="22"/>
              </w:rPr>
              <w:t xml:space="preserve">-4WS – </w:t>
            </w:r>
            <w:r w:rsidR="00AE222E" w:rsidRPr="00D3604B">
              <w:rPr>
                <w:rFonts w:asciiTheme="majorHAnsi" w:hAnsiTheme="majorHAnsi"/>
                <w:sz w:val="22"/>
                <w:szCs w:val="22"/>
              </w:rPr>
              <w:t xml:space="preserve">investigates </w:t>
            </w:r>
            <w:r w:rsidRPr="00D3604B">
              <w:rPr>
                <w:rFonts w:asciiTheme="majorHAnsi" w:hAnsiTheme="majorHAnsi"/>
                <w:sz w:val="22"/>
                <w:szCs w:val="22"/>
              </w:rPr>
              <w:t>their questions and predictions by analysing collected data, suggesting explanations for their findings, and communicating and reflecting on the processes undertaken</w:t>
            </w:r>
          </w:p>
          <w:p w14:paraId="35EDD4F0" w14:textId="31705302" w:rsidR="00D04F56" w:rsidRPr="00D3604B" w:rsidRDefault="00C658FB" w:rsidP="00C658FB">
            <w:pPr>
              <w:rPr>
                <w:rFonts w:asciiTheme="majorHAnsi" w:hAnsiTheme="majorHAnsi"/>
                <w:sz w:val="22"/>
                <w:szCs w:val="22"/>
              </w:rPr>
            </w:pPr>
            <w:r w:rsidRPr="00D3604B">
              <w:rPr>
                <w:rFonts w:asciiTheme="majorHAnsi" w:hAnsiTheme="majorHAnsi"/>
                <w:sz w:val="22"/>
                <w:szCs w:val="22"/>
              </w:rPr>
              <w:t>ST2</w:t>
            </w:r>
            <w:r w:rsidR="00D04F56" w:rsidRPr="00D3604B">
              <w:rPr>
                <w:rFonts w:asciiTheme="majorHAnsi" w:hAnsiTheme="majorHAnsi"/>
                <w:sz w:val="22"/>
                <w:szCs w:val="22"/>
              </w:rPr>
              <w:t xml:space="preserve">-5WT – </w:t>
            </w:r>
            <w:r w:rsidRPr="00D3604B">
              <w:rPr>
                <w:rFonts w:asciiTheme="majorHAnsi" w:hAnsiTheme="majorHAnsi"/>
                <w:sz w:val="22"/>
                <w:szCs w:val="22"/>
              </w:rPr>
              <w:t>applies a design process and uses a range of tools, equipment, materials and techniques to produce solutions that address specific design criteria</w:t>
            </w:r>
          </w:p>
        </w:tc>
      </w:tr>
      <w:tr w:rsidR="00D04F56" w:rsidRPr="00D04F56" w14:paraId="0EFBADA4" w14:textId="77777777" w:rsidTr="00163CD5">
        <w:tc>
          <w:tcPr>
            <w:tcW w:w="7088" w:type="dxa"/>
            <w:gridSpan w:val="2"/>
          </w:tcPr>
          <w:p w14:paraId="552052EE" w14:textId="77777777" w:rsidR="00D04F56" w:rsidRPr="00D3604B" w:rsidRDefault="00D04F56">
            <w:pPr>
              <w:rPr>
                <w:rFonts w:asciiTheme="majorHAnsi" w:hAnsiTheme="majorHAnsi"/>
                <w:b/>
                <w:sz w:val="22"/>
                <w:szCs w:val="22"/>
              </w:rPr>
            </w:pPr>
            <w:r w:rsidRPr="00D3604B">
              <w:rPr>
                <w:rFonts w:asciiTheme="majorHAnsi" w:hAnsiTheme="majorHAnsi"/>
                <w:b/>
                <w:sz w:val="22"/>
                <w:szCs w:val="22"/>
              </w:rPr>
              <w:t>Content – Key Ideas</w:t>
            </w:r>
          </w:p>
        </w:tc>
        <w:tc>
          <w:tcPr>
            <w:tcW w:w="7088" w:type="dxa"/>
            <w:gridSpan w:val="2"/>
          </w:tcPr>
          <w:p w14:paraId="541A45FC" w14:textId="77777777" w:rsidR="00D04F56" w:rsidRPr="00D3604B" w:rsidRDefault="00D04F56">
            <w:pPr>
              <w:rPr>
                <w:rFonts w:asciiTheme="majorHAnsi" w:hAnsiTheme="majorHAnsi"/>
                <w:b/>
                <w:sz w:val="22"/>
                <w:szCs w:val="22"/>
              </w:rPr>
            </w:pPr>
            <w:r w:rsidRPr="00D3604B">
              <w:rPr>
                <w:rFonts w:asciiTheme="majorHAnsi" w:hAnsiTheme="majorHAnsi"/>
                <w:b/>
                <w:sz w:val="22"/>
                <w:szCs w:val="22"/>
              </w:rPr>
              <w:t>Values and Attitudes</w:t>
            </w:r>
            <w:r w:rsidR="00061D2D" w:rsidRPr="00D3604B">
              <w:rPr>
                <w:rFonts w:asciiTheme="majorHAnsi" w:hAnsiTheme="majorHAnsi"/>
                <w:b/>
                <w:sz w:val="22"/>
                <w:szCs w:val="22"/>
              </w:rPr>
              <w:t xml:space="preserve"> Outcomes</w:t>
            </w:r>
          </w:p>
        </w:tc>
      </w:tr>
      <w:tr w:rsidR="00D04F56" w:rsidRPr="00163CD5" w14:paraId="4B8FB130" w14:textId="77777777" w:rsidTr="00163CD5">
        <w:tc>
          <w:tcPr>
            <w:tcW w:w="7088" w:type="dxa"/>
            <w:gridSpan w:val="2"/>
          </w:tcPr>
          <w:p w14:paraId="254C6CB3" w14:textId="6BFEE212" w:rsidR="00D04F56" w:rsidRPr="00D3604B" w:rsidRDefault="00D04F56">
            <w:pPr>
              <w:rPr>
                <w:rFonts w:asciiTheme="majorHAnsi" w:hAnsiTheme="majorHAnsi"/>
                <w:sz w:val="22"/>
                <w:szCs w:val="22"/>
              </w:rPr>
            </w:pPr>
            <w:r w:rsidRPr="00D3604B">
              <w:rPr>
                <w:rFonts w:asciiTheme="majorHAnsi" w:hAnsiTheme="majorHAnsi"/>
                <w:sz w:val="22"/>
                <w:szCs w:val="22"/>
              </w:rPr>
              <w:t>&gt;</w:t>
            </w:r>
            <w:r w:rsidR="0057596F" w:rsidRPr="00D3604B">
              <w:rPr>
                <w:rFonts w:asciiTheme="majorHAnsi" w:hAnsiTheme="majorHAnsi"/>
                <w:sz w:val="22"/>
                <w:szCs w:val="22"/>
              </w:rPr>
              <w:t>Natural and processed materials have a range of physical properties which influence their use.</w:t>
            </w:r>
            <w:r w:rsidR="00C26F8E" w:rsidRPr="00D3604B">
              <w:rPr>
                <w:rFonts w:asciiTheme="majorHAnsi" w:hAnsiTheme="majorHAnsi"/>
                <w:sz w:val="22"/>
                <w:szCs w:val="22"/>
              </w:rPr>
              <w:t xml:space="preserve"> (ACSSU074)</w:t>
            </w:r>
          </w:p>
          <w:p w14:paraId="7FF2D981" w14:textId="7B0492FB" w:rsidR="00D04F56" w:rsidRPr="00D3604B" w:rsidRDefault="00D04F56" w:rsidP="00E532AC">
            <w:pPr>
              <w:rPr>
                <w:rFonts w:asciiTheme="majorHAnsi" w:hAnsiTheme="majorHAnsi"/>
                <w:sz w:val="22"/>
                <w:szCs w:val="22"/>
              </w:rPr>
            </w:pPr>
          </w:p>
        </w:tc>
        <w:tc>
          <w:tcPr>
            <w:tcW w:w="7088" w:type="dxa"/>
            <w:gridSpan w:val="2"/>
          </w:tcPr>
          <w:p w14:paraId="228F18D6" w14:textId="7304219E" w:rsidR="00D04F56" w:rsidRPr="00D3604B" w:rsidRDefault="00765D60">
            <w:pPr>
              <w:rPr>
                <w:rFonts w:asciiTheme="majorHAnsi" w:hAnsiTheme="majorHAnsi"/>
                <w:sz w:val="22"/>
                <w:szCs w:val="22"/>
              </w:rPr>
            </w:pPr>
            <w:r w:rsidRPr="00D3604B">
              <w:rPr>
                <w:rFonts w:asciiTheme="majorHAnsi" w:hAnsiTheme="majorHAnsi"/>
                <w:sz w:val="22"/>
                <w:szCs w:val="22"/>
              </w:rPr>
              <w:t>ST2</w:t>
            </w:r>
            <w:r w:rsidR="00D04F56" w:rsidRPr="00D3604B">
              <w:rPr>
                <w:rFonts w:asciiTheme="majorHAnsi" w:hAnsiTheme="majorHAnsi"/>
                <w:sz w:val="22"/>
                <w:szCs w:val="22"/>
              </w:rPr>
              <w:t>-1VA – shows interest in and enthusiasm for science and technology, responding to their curiosity, questions and perceived needs, wants and opportunities</w:t>
            </w:r>
          </w:p>
          <w:p w14:paraId="66B87DAA" w14:textId="622A2E6A" w:rsidR="00D04F56" w:rsidRPr="00D3604B" w:rsidRDefault="00765D60">
            <w:pPr>
              <w:rPr>
                <w:rFonts w:asciiTheme="majorHAnsi" w:hAnsiTheme="majorHAnsi"/>
                <w:sz w:val="22"/>
                <w:szCs w:val="22"/>
              </w:rPr>
            </w:pPr>
            <w:r w:rsidRPr="00D3604B">
              <w:rPr>
                <w:rFonts w:asciiTheme="majorHAnsi" w:hAnsiTheme="majorHAnsi"/>
                <w:sz w:val="22"/>
                <w:szCs w:val="22"/>
              </w:rPr>
              <w:t>ST2</w:t>
            </w:r>
            <w:r w:rsidR="00D04F56" w:rsidRPr="00D3604B">
              <w:rPr>
                <w:rFonts w:asciiTheme="majorHAnsi" w:hAnsiTheme="majorHAnsi"/>
                <w:sz w:val="22"/>
                <w:szCs w:val="22"/>
              </w:rPr>
              <w:t>-2VA – demonstrates a willingness to engage responsibly with local, national and global issues relevant to their lives, and to shaping sustainable futures</w:t>
            </w:r>
          </w:p>
          <w:p w14:paraId="4EB9DE3D" w14:textId="45DF0B6B" w:rsidR="00D04F56" w:rsidRPr="00D3604B" w:rsidRDefault="00765D60">
            <w:pPr>
              <w:rPr>
                <w:rFonts w:asciiTheme="majorHAnsi" w:hAnsiTheme="majorHAnsi"/>
                <w:sz w:val="22"/>
                <w:szCs w:val="22"/>
              </w:rPr>
            </w:pPr>
            <w:r w:rsidRPr="00D3604B">
              <w:rPr>
                <w:rFonts w:asciiTheme="majorHAnsi" w:hAnsiTheme="majorHAnsi"/>
                <w:sz w:val="22"/>
                <w:szCs w:val="22"/>
              </w:rPr>
              <w:t>ST2</w:t>
            </w:r>
            <w:r w:rsidR="00D04F56" w:rsidRPr="00D3604B">
              <w:rPr>
                <w:rFonts w:asciiTheme="majorHAnsi" w:hAnsiTheme="majorHAnsi"/>
                <w:sz w:val="22"/>
                <w:szCs w:val="22"/>
              </w:rPr>
              <w:t>-3VA – develops informed attitudes about the current and future use and influence of science and technology based on reason</w:t>
            </w:r>
          </w:p>
        </w:tc>
      </w:tr>
      <w:tr w:rsidR="00D04F56" w:rsidRPr="00D04F56" w14:paraId="78929349" w14:textId="77777777" w:rsidTr="00163CD5">
        <w:tc>
          <w:tcPr>
            <w:tcW w:w="7088" w:type="dxa"/>
            <w:gridSpan w:val="2"/>
          </w:tcPr>
          <w:p w14:paraId="628D4EE9" w14:textId="77777777" w:rsidR="00D04F56" w:rsidRPr="00D3604B" w:rsidRDefault="00340F82" w:rsidP="00340F82">
            <w:pPr>
              <w:rPr>
                <w:rFonts w:asciiTheme="majorHAnsi" w:hAnsiTheme="majorHAnsi"/>
                <w:b/>
                <w:sz w:val="22"/>
                <w:szCs w:val="22"/>
              </w:rPr>
            </w:pPr>
            <w:r w:rsidRPr="00D3604B">
              <w:rPr>
                <w:rFonts w:asciiTheme="majorHAnsi" w:hAnsiTheme="majorHAnsi"/>
                <w:b/>
                <w:sz w:val="22"/>
                <w:szCs w:val="22"/>
              </w:rPr>
              <w:t xml:space="preserve">Vocabulary </w:t>
            </w:r>
          </w:p>
        </w:tc>
        <w:tc>
          <w:tcPr>
            <w:tcW w:w="7088" w:type="dxa"/>
            <w:gridSpan w:val="2"/>
          </w:tcPr>
          <w:p w14:paraId="62191DA1" w14:textId="77777777" w:rsidR="00D04F56" w:rsidRPr="00D3604B" w:rsidRDefault="00D04F56">
            <w:pPr>
              <w:rPr>
                <w:rFonts w:asciiTheme="majorHAnsi" w:hAnsiTheme="majorHAnsi"/>
                <w:b/>
                <w:sz w:val="22"/>
                <w:szCs w:val="22"/>
              </w:rPr>
            </w:pPr>
            <w:r w:rsidRPr="00D3604B">
              <w:rPr>
                <w:rFonts w:asciiTheme="majorHAnsi" w:hAnsiTheme="majorHAnsi"/>
                <w:b/>
                <w:sz w:val="22"/>
                <w:szCs w:val="22"/>
              </w:rPr>
              <w:t>Learning Support</w:t>
            </w:r>
          </w:p>
        </w:tc>
      </w:tr>
      <w:tr w:rsidR="00D04F56" w:rsidRPr="00163CD5" w14:paraId="165ED3B8" w14:textId="77777777" w:rsidTr="00163CD5">
        <w:tc>
          <w:tcPr>
            <w:tcW w:w="7088" w:type="dxa"/>
            <w:gridSpan w:val="2"/>
          </w:tcPr>
          <w:p w14:paraId="2A2943A5" w14:textId="4E99BE1F" w:rsidR="00D04F56" w:rsidRPr="00D3604B" w:rsidRDefault="00485B53" w:rsidP="00485B53">
            <w:pPr>
              <w:rPr>
                <w:rFonts w:asciiTheme="majorHAnsi" w:hAnsiTheme="majorHAnsi"/>
                <w:sz w:val="22"/>
                <w:szCs w:val="22"/>
              </w:rPr>
            </w:pPr>
            <w:r w:rsidRPr="00D3604B">
              <w:rPr>
                <w:rFonts w:asciiTheme="majorHAnsi" w:hAnsiTheme="majorHAnsi"/>
                <w:sz w:val="22"/>
                <w:szCs w:val="22"/>
              </w:rPr>
              <w:t xml:space="preserve">Object, material, properties, fabric, variable, decomposition, rot, biodegradable, leak, soak, repel, </w:t>
            </w:r>
            <w:r w:rsidR="00BF28B9" w:rsidRPr="00D3604B">
              <w:rPr>
                <w:rFonts w:asciiTheme="majorHAnsi" w:hAnsiTheme="majorHAnsi"/>
                <w:sz w:val="22"/>
                <w:szCs w:val="22"/>
              </w:rPr>
              <w:t>absorb, waterproof, snap, tear, stretch, tensile strength</w:t>
            </w:r>
            <w:r w:rsidR="0064661B" w:rsidRPr="00D3604B">
              <w:rPr>
                <w:rFonts w:asciiTheme="majorHAnsi" w:hAnsiTheme="majorHAnsi"/>
                <w:sz w:val="22"/>
                <w:szCs w:val="22"/>
              </w:rPr>
              <w:t>, recycle, insulation, thermal.</w:t>
            </w:r>
          </w:p>
        </w:tc>
        <w:tc>
          <w:tcPr>
            <w:tcW w:w="7088" w:type="dxa"/>
            <w:gridSpan w:val="2"/>
          </w:tcPr>
          <w:p w14:paraId="0C14C89E" w14:textId="00CD4184" w:rsidR="00D04F56" w:rsidRPr="00D3604B" w:rsidRDefault="0030374F">
            <w:pPr>
              <w:rPr>
                <w:rFonts w:asciiTheme="majorHAnsi" w:hAnsiTheme="majorHAnsi"/>
                <w:i/>
                <w:sz w:val="22"/>
                <w:szCs w:val="22"/>
              </w:rPr>
            </w:pPr>
            <w:r w:rsidRPr="00D3604B">
              <w:rPr>
                <w:rFonts w:asciiTheme="majorHAnsi" w:hAnsiTheme="majorHAnsi"/>
                <w:b/>
                <w:i/>
                <w:sz w:val="22"/>
                <w:szCs w:val="22"/>
              </w:rPr>
              <w:t>Students with learning difficulties</w:t>
            </w:r>
            <w:r w:rsidR="00D3604B" w:rsidRPr="00D3604B">
              <w:rPr>
                <w:rFonts w:asciiTheme="majorHAnsi" w:hAnsiTheme="majorHAnsi"/>
                <w:b/>
                <w:i/>
                <w:sz w:val="22"/>
                <w:szCs w:val="22"/>
              </w:rPr>
              <w:t>-</w:t>
            </w:r>
            <w:r w:rsidR="00D3604B" w:rsidRPr="00D3604B">
              <w:rPr>
                <w:rFonts w:asciiTheme="majorHAnsi" w:hAnsiTheme="majorHAnsi"/>
                <w:i/>
                <w:sz w:val="22"/>
                <w:szCs w:val="22"/>
              </w:rPr>
              <w:t>provide support and additional explanation</w:t>
            </w:r>
          </w:p>
          <w:p w14:paraId="1461074E" w14:textId="77777777" w:rsidR="0030374F" w:rsidRPr="00D3604B" w:rsidRDefault="0030374F">
            <w:pPr>
              <w:rPr>
                <w:rFonts w:asciiTheme="majorHAnsi" w:hAnsiTheme="majorHAnsi"/>
                <w:sz w:val="22"/>
                <w:szCs w:val="22"/>
              </w:rPr>
            </w:pPr>
          </w:p>
          <w:p w14:paraId="6961EDC3" w14:textId="5D57094B" w:rsidR="0030374F" w:rsidRPr="00D3604B" w:rsidRDefault="0030374F">
            <w:pPr>
              <w:rPr>
                <w:rFonts w:asciiTheme="majorHAnsi" w:hAnsiTheme="majorHAnsi"/>
                <w:b/>
                <w:i/>
                <w:sz w:val="22"/>
                <w:szCs w:val="22"/>
              </w:rPr>
            </w:pPr>
            <w:r w:rsidRPr="00D3604B">
              <w:rPr>
                <w:rFonts w:asciiTheme="majorHAnsi" w:hAnsiTheme="majorHAnsi"/>
                <w:b/>
                <w:i/>
                <w:sz w:val="22"/>
                <w:szCs w:val="22"/>
              </w:rPr>
              <w:t>Gifted and talented students</w:t>
            </w:r>
            <w:r w:rsidR="00D3604B" w:rsidRPr="00D3604B">
              <w:rPr>
                <w:rFonts w:asciiTheme="majorHAnsi" w:hAnsiTheme="majorHAnsi"/>
                <w:b/>
                <w:i/>
                <w:sz w:val="22"/>
                <w:szCs w:val="22"/>
              </w:rPr>
              <w:t>-</w:t>
            </w:r>
            <w:r w:rsidR="00D3604B" w:rsidRPr="00D3604B">
              <w:rPr>
                <w:rFonts w:asciiTheme="majorHAnsi" w:hAnsiTheme="majorHAnsi"/>
                <w:i/>
                <w:sz w:val="22"/>
                <w:szCs w:val="22"/>
              </w:rPr>
              <w:t>provide extension activities and opportunities for extension and mentoring of others</w:t>
            </w:r>
          </w:p>
          <w:p w14:paraId="6CEB350B" w14:textId="77777777" w:rsidR="0030374F" w:rsidRPr="00D3604B" w:rsidRDefault="0030374F">
            <w:pPr>
              <w:rPr>
                <w:rFonts w:asciiTheme="majorHAnsi" w:hAnsiTheme="majorHAnsi"/>
                <w:sz w:val="22"/>
                <w:szCs w:val="22"/>
              </w:rPr>
            </w:pPr>
          </w:p>
        </w:tc>
      </w:tr>
      <w:tr w:rsidR="00D04F56" w:rsidRPr="00D04F56" w14:paraId="72758CC4" w14:textId="77777777" w:rsidTr="00163CD5">
        <w:tc>
          <w:tcPr>
            <w:tcW w:w="7088" w:type="dxa"/>
            <w:gridSpan w:val="2"/>
          </w:tcPr>
          <w:p w14:paraId="4EED02E6" w14:textId="5CE615D6" w:rsidR="00D04F56" w:rsidRPr="00D3604B" w:rsidRDefault="00340F82">
            <w:pPr>
              <w:rPr>
                <w:rFonts w:asciiTheme="majorHAnsi" w:hAnsiTheme="majorHAnsi"/>
                <w:b/>
                <w:sz w:val="22"/>
                <w:szCs w:val="22"/>
              </w:rPr>
            </w:pPr>
            <w:r w:rsidRPr="00D3604B">
              <w:rPr>
                <w:rFonts w:asciiTheme="majorHAnsi" w:hAnsiTheme="majorHAnsi"/>
                <w:b/>
                <w:sz w:val="22"/>
                <w:szCs w:val="22"/>
              </w:rPr>
              <w:t>Assessment</w:t>
            </w:r>
            <w:r w:rsidR="00A345B8">
              <w:rPr>
                <w:rFonts w:asciiTheme="majorHAnsi" w:hAnsiTheme="majorHAnsi"/>
                <w:b/>
                <w:sz w:val="22"/>
                <w:szCs w:val="22"/>
              </w:rPr>
              <w:t xml:space="preserve"> Opportunities</w:t>
            </w:r>
          </w:p>
        </w:tc>
        <w:tc>
          <w:tcPr>
            <w:tcW w:w="7088" w:type="dxa"/>
            <w:gridSpan w:val="2"/>
          </w:tcPr>
          <w:p w14:paraId="75950F36" w14:textId="77777777" w:rsidR="00D04F56" w:rsidRPr="00D3604B" w:rsidRDefault="00D04F56">
            <w:pPr>
              <w:rPr>
                <w:rFonts w:asciiTheme="majorHAnsi" w:hAnsiTheme="majorHAnsi"/>
                <w:b/>
                <w:sz w:val="22"/>
                <w:szCs w:val="22"/>
              </w:rPr>
            </w:pPr>
            <w:r w:rsidRPr="00D3604B">
              <w:rPr>
                <w:rFonts w:asciiTheme="majorHAnsi" w:hAnsiTheme="majorHAnsi"/>
                <w:b/>
                <w:sz w:val="22"/>
                <w:szCs w:val="22"/>
              </w:rPr>
              <w:t>Learning across the Curriculum</w:t>
            </w:r>
          </w:p>
        </w:tc>
      </w:tr>
      <w:tr w:rsidR="00D04F56" w:rsidRPr="00163CD5" w14:paraId="53A33939" w14:textId="77777777" w:rsidTr="00163CD5">
        <w:tc>
          <w:tcPr>
            <w:tcW w:w="7088" w:type="dxa"/>
            <w:gridSpan w:val="2"/>
          </w:tcPr>
          <w:p w14:paraId="17E9A687" w14:textId="669F8D90" w:rsidR="00D3604B" w:rsidRPr="00D3604B" w:rsidRDefault="00D3604B">
            <w:pPr>
              <w:rPr>
                <w:rFonts w:asciiTheme="majorHAnsi" w:hAnsiTheme="majorHAnsi"/>
                <w:sz w:val="22"/>
                <w:szCs w:val="22"/>
              </w:rPr>
            </w:pPr>
            <w:r w:rsidRPr="00D3604B">
              <w:rPr>
                <w:rFonts w:asciiTheme="majorHAnsi" w:hAnsiTheme="majorHAnsi"/>
                <w:sz w:val="22"/>
                <w:szCs w:val="22"/>
              </w:rPr>
              <w:t>Pre Assessment – Students knowledge on different materials and their properties (Match up Exercise)</w:t>
            </w:r>
          </w:p>
          <w:p w14:paraId="5A0D383C" w14:textId="536D01C4" w:rsidR="00D04F56" w:rsidRPr="00D3604B" w:rsidRDefault="00D3604B">
            <w:pPr>
              <w:rPr>
                <w:rFonts w:asciiTheme="majorHAnsi" w:hAnsiTheme="majorHAnsi"/>
                <w:sz w:val="22"/>
                <w:szCs w:val="22"/>
              </w:rPr>
            </w:pPr>
            <w:r w:rsidRPr="00D3604B">
              <w:rPr>
                <w:rFonts w:asciiTheme="majorHAnsi" w:hAnsiTheme="majorHAnsi"/>
                <w:sz w:val="22"/>
                <w:szCs w:val="22"/>
              </w:rPr>
              <w:t>Informal Observation – Lesson to lesson</w:t>
            </w:r>
          </w:p>
          <w:p w14:paraId="6B9B8494" w14:textId="74117412" w:rsidR="00D3604B" w:rsidRDefault="00D3604B" w:rsidP="00D3604B">
            <w:pPr>
              <w:rPr>
                <w:rFonts w:asciiTheme="majorHAnsi" w:hAnsiTheme="majorHAnsi"/>
                <w:sz w:val="22"/>
                <w:szCs w:val="22"/>
              </w:rPr>
            </w:pPr>
            <w:r w:rsidRPr="00D3604B">
              <w:rPr>
                <w:rFonts w:asciiTheme="majorHAnsi" w:hAnsiTheme="majorHAnsi"/>
                <w:sz w:val="22"/>
                <w:szCs w:val="22"/>
              </w:rPr>
              <w:t>Science Journal creation</w:t>
            </w:r>
            <w:r>
              <w:rPr>
                <w:rFonts w:asciiTheme="majorHAnsi" w:hAnsiTheme="majorHAnsi"/>
                <w:sz w:val="22"/>
                <w:szCs w:val="22"/>
              </w:rPr>
              <w:t xml:space="preserve"> (Lesson 1)</w:t>
            </w:r>
          </w:p>
          <w:p w14:paraId="5C9EBE8A" w14:textId="77777777" w:rsidR="00D3604B" w:rsidRDefault="00D3604B" w:rsidP="00D3604B">
            <w:pPr>
              <w:rPr>
                <w:rFonts w:asciiTheme="majorHAnsi" w:hAnsiTheme="majorHAnsi"/>
                <w:sz w:val="22"/>
                <w:szCs w:val="22"/>
              </w:rPr>
            </w:pPr>
            <w:r>
              <w:rPr>
                <w:rFonts w:asciiTheme="majorHAnsi" w:hAnsiTheme="majorHAnsi"/>
                <w:sz w:val="22"/>
                <w:szCs w:val="22"/>
              </w:rPr>
              <w:t>Glove Guide Exercise (Lesson 2)</w:t>
            </w:r>
          </w:p>
          <w:p w14:paraId="1DFFD35F" w14:textId="7357EEE8" w:rsidR="00D3604B" w:rsidRDefault="00D3604B" w:rsidP="00D3604B">
            <w:pPr>
              <w:rPr>
                <w:rFonts w:asciiTheme="majorHAnsi" w:hAnsiTheme="majorHAnsi"/>
                <w:sz w:val="22"/>
                <w:szCs w:val="22"/>
              </w:rPr>
            </w:pPr>
            <w:r>
              <w:rPr>
                <w:rFonts w:asciiTheme="majorHAnsi" w:hAnsiTheme="majorHAnsi"/>
                <w:sz w:val="22"/>
                <w:szCs w:val="22"/>
              </w:rPr>
              <w:lastRenderedPageBreak/>
              <w:t>Science Journal Entries – Verbal Description and Reasoning  (Lesson 3 Material Samples)</w:t>
            </w:r>
          </w:p>
          <w:p w14:paraId="0F753ED5" w14:textId="77777777" w:rsidR="00D3604B" w:rsidRDefault="000D0FED" w:rsidP="00D3604B">
            <w:pPr>
              <w:rPr>
                <w:rFonts w:asciiTheme="majorHAnsi" w:hAnsiTheme="majorHAnsi"/>
                <w:sz w:val="22"/>
                <w:szCs w:val="22"/>
              </w:rPr>
            </w:pPr>
            <w:r>
              <w:rPr>
                <w:rFonts w:asciiTheme="majorHAnsi" w:hAnsiTheme="majorHAnsi"/>
                <w:sz w:val="22"/>
                <w:szCs w:val="22"/>
              </w:rPr>
              <w:t>Anecdotal Notes based on participation in Leak, Soak or Repel activity (lesson 4)</w:t>
            </w:r>
          </w:p>
          <w:p w14:paraId="18736FE5" w14:textId="15694255" w:rsidR="000D0FED" w:rsidRDefault="000D0FED" w:rsidP="00D3604B">
            <w:pPr>
              <w:rPr>
                <w:rFonts w:asciiTheme="majorHAnsi" w:hAnsiTheme="majorHAnsi"/>
                <w:sz w:val="22"/>
                <w:szCs w:val="22"/>
              </w:rPr>
            </w:pPr>
            <w:r>
              <w:rPr>
                <w:rFonts w:asciiTheme="majorHAnsi" w:hAnsiTheme="majorHAnsi"/>
                <w:sz w:val="22"/>
                <w:szCs w:val="22"/>
              </w:rPr>
              <w:t>Snap, tear or stretch Resource sheet activity (Lesson 5)</w:t>
            </w:r>
          </w:p>
          <w:p w14:paraId="7F707E8B" w14:textId="77777777" w:rsidR="00D3604B" w:rsidRDefault="000D0FED" w:rsidP="00D3604B">
            <w:pPr>
              <w:rPr>
                <w:rFonts w:asciiTheme="majorHAnsi" w:hAnsiTheme="majorHAnsi"/>
                <w:sz w:val="22"/>
                <w:szCs w:val="22"/>
              </w:rPr>
            </w:pPr>
            <w:r>
              <w:rPr>
                <w:rFonts w:asciiTheme="majorHAnsi" w:hAnsiTheme="majorHAnsi"/>
                <w:sz w:val="22"/>
                <w:szCs w:val="22"/>
              </w:rPr>
              <w:t>Completion of Carrying Dilemma Resource sheet (Lesson 6)</w:t>
            </w:r>
          </w:p>
          <w:p w14:paraId="533DCC4F" w14:textId="5E3C0CF8" w:rsidR="000D0FED" w:rsidRDefault="00424C66" w:rsidP="00D3604B">
            <w:pPr>
              <w:rPr>
                <w:rFonts w:asciiTheme="majorHAnsi" w:hAnsiTheme="majorHAnsi"/>
                <w:sz w:val="22"/>
                <w:szCs w:val="22"/>
              </w:rPr>
            </w:pPr>
            <w:r>
              <w:rPr>
                <w:rFonts w:asciiTheme="majorHAnsi" w:hAnsiTheme="majorHAnsi"/>
                <w:sz w:val="22"/>
                <w:szCs w:val="22"/>
              </w:rPr>
              <w:t>Informal Observation from Student Feedback on discussion of Plastic – Positive and Negative attributes (Lesson 7)</w:t>
            </w:r>
          </w:p>
          <w:p w14:paraId="1D4A0FD2" w14:textId="77777777" w:rsidR="00424C66" w:rsidRDefault="00424C66" w:rsidP="00D3604B">
            <w:pPr>
              <w:rPr>
                <w:rFonts w:asciiTheme="majorHAnsi" w:hAnsiTheme="majorHAnsi"/>
                <w:sz w:val="22"/>
                <w:szCs w:val="22"/>
              </w:rPr>
            </w:pPr>
            <w:r>
              <w:rPr>
                <w:rFonts w:asciiTheme="majorHAnsi" w:hAnsiTheme="majorHAnsi"/>
                <w:sz w:val="22"/>
                <w:szCs w:val="22"/>
              </w:rPr>
              <w:t>Completion of Keeping it warm Resource Sheet 8 (Lesson 8)</w:t>
            </w:r>
          </w:p>
          <w:p w14:paraId="3D4DA429" w14:textId="77777777" w:rsidR="0002151F" w:rsidRDefault="0002151F" w:rsidP="00D3604B">
            <w:pPr>
              <w:rPr>
                <w:rFonts w:asciiTheme="majorHAnsi" w:hAnsiTheme="majorHAnsi"/>
                <w:sz w:val="22"/>
                <w:szCs w:val="22"/>
              </w:rPr>
            </w:pPr>
            <w:r>
              <w:rPr>
                <w:rFonts w:asciiTheme="majorHAnsi" w:hAnsiTheme="majorHAnsi"/>
                <w:sz w:val="22"/>
                <w:szCs w:val="22"/>
              </w:rPr>
              <w:t>Completed Outfit Drawing (Final Assessment)</w:t>
            </w:r>
          </w:p>
          <w:p w14:paraId="22A628AD" w14:textId="1206B0E5" w:rsidR="0002151F" w:rsidRPr="00D3604B" w:rsidRDefault="0002151F" w:rsidP="00D3604B">
            <w:pPr>
              <w:rPr>
                <w:rFonts w:asciiTheme="majorHAnsi" w:hAnsiTheme="majorHAnsi"/>
                <w:sz w:val="22"/>
                <w:szCs w:val="22"/>
              </w:rPr>
            </w:pPr>
            <w:r>
              <w:rPr>
                <w:rFonts w:asciiTheme="majorHAnsi" w:hAnsiTheme="majorHAnsi"/>
                <w:sz w:val="22"/>
                <w:szCs w:val="22"/>
              </w:rPr>
              <w:t>Oral Presentation (Final Assessment)</w:t>
            </w:r>
          </w:p>
        </w:tc>
        <w:tc>
          <w:tcPr>
            <w:tcW w:w="7088" w:type="dxa"/>
            <w:gridSpan w:val="2"/>
          </w:tcPr>
          <w:p w14:paraId="0B02F8DC" w14:textId="1FF1698D" w:rsidR="00A345B8" w:rsidRDefault="00A345B8" w:rsidP="00A345B8">
            <w:pPr>
              <w:rPr>
                <w:rFonts w:asciiTheme="majorHAnsi" w:hAnsiTheme="majorHAnsi"/>
              </w:rPr>
            </w:pPr>
            <w:r w:rsidRPr="00A345B8">
              <w:rPr>
                <w:rFonts w:asciiTheme="majorHAnsi" w:hAnsiTheme="majorHAnsi"/>
                <w:highlight w:val="yellow"/>
              </w:rPr>
              <w:lastRenderedPageBreak/>
              <w:t>Aboriginal and Torres Strait Islander histories and cultures</w:t>
            </w:r>
            <w:r>
              <w:rPr>
                <w:rFonts w:asciiTheme="majorHAnsi" w:hAnsiTheme="majorHAnsi"/>
              </w:rPr>
              <w:t xml:space="preserve"> </w:t>
            </w:r>
            <w:r>
              <w:rPr>
                <w:rFonts w:ascii="Helvetica" w:hAnsi="Helvetica" w:cs="Helvetica"/>
                <w:noProof/>
                <w:lang w:eastAsia="en-AU"/>
              </w:rPr>
              <w:drawing>
                <wp:inline distT="0" distB="0" distL="0" distR="0" wp14:anchorId="7B73A32B" wp14:editId="75BAF261">
                  <wp:extent cx="200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C11BC95" w14:textId="63178B66" w:rsidR="00A345B8" w:rsidRDefault="00A345B8" w:rsidP="00A345B8">
            <w:pPr>
              <w:rPr>
                <w:rFonts w:asciiTheme="majorHAnsi" w:hAnsiTheme="majorHAnsi"/>
              </w:rPr>
            </w:pPr>
            <w:r>
              <w:rPr>
                <w:rFonts w:asciiTheme="majorHAnsi" w:hAnsiTheme="majorHAnsi"/>
              </w:rPr>
              <w:t xml:space="preserve">Asia and Australia’s engagement with Asia </w:t>
            </w:r>
            <w:r>
              <w:rPr>
                <w:rFonts w:ascii="Helvetica" w:hAnsi="Helvetica" w:cs="Helvetica"/>
                <w:noProof/>
                <w:lang w:eastAsia="en-AU"/>
              </w:rPr>
              <w:drawing>
                <wp:inline distT="0" distB="0" distL="0" distR="0" wp14:anchorId="1E47ABE6" wp14:editId="5834225F">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F7C5D7F" w14:textId="71BF8891" w:rsidR="00A345B8" w:rsidRDefault="00A345B8" w:rsidP="00A345B8">
            <w:pPr>
              <w:rPr>
                <w:rFonts w:asciiTheme="majorHAnsi" w:hAnsiTheme="majorHAnsi"/>
              </w:rPr>
            </w:pPr>
            <w:r w:rsidRPr="00A345B8">
              <w:rPr>
                <w:rFonts w:asciiTheme="majorHAnsi" w:hAnsiTheme="majorHAnsi"/>
                <w:highlight w:val="yellow"/>
              </w:rPr>
              <w:t>Sustainability</w:t>
            </w:r>
            <w:r>
              <w:rPr>
                <w:rFonts w:asciiTheme="majorHAnsi" w:hAnsiTheme="majorHAnsi"/>
              </w:rPr>
              <w:t xml:space="preserve"> </w:t>
            </w:r>
            <w:r>
              <w:rPr>
                <w:rFonts w:ascii="Helvetica" w:hAnsi="Helvetica" w:cs="Helvetica"/>
                <w:noProof/>
                <w:lang w:eastAsia="en-AU"/>
              </w:rPr>
              <w:drawing>
                <wp:inline distT="0" distB="0" distL="0" distR="0" wp14:anchorId="3E9A5306" wp14:editId="4B4D5B97">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11BA1EA" w14:textId="1EC1B59A" w:rsidR="00A345B8" w:rsidRDefault="00A345B8" w:rsidP="00A345B8">
            <w:pPr>
              <w:rPr>
                <w:rFonts w:asciiTheme="majorHAnsi" w:hAnsiTheme="majorHAnsi"/>
              </w:rPr>
            </w:pPr>
            <w:r w:rsidRPr="00A345B8">
              <w:rPr>
                <w:rFonts w:asciiTheme="majorHAnsi" w:hAnsiTheme="majorHAnsi"/>
                <w:highlight w:val="yellow"/>
              </w:rPr>
              <w:t>Critical and creative thinking</w:t>
            </w:r>
            <w:r>
              <w:rPr>
                <w:rFonts w:asciiTheme="majorHAnsi" w:hAnsiTheme="majorHAnsi"/>
              </w:rPr>
              <w:t xml:space="preserve"> </w:t>
            </w:r>
            <w:r>
              <w:rPr>
                <w:rFonts w:ascii="Helvetica" w:hAnsi="Helvetica" w:cs="Helvetica"/>
                <w:noProof/>
                <w:lang w:eastAsia="en-AU"/>
              </w:rPr>
              <w:drawing>
                <wp:inline distT="0" distB="0" distL="0" distR="0" wp14:anchorId="416FD70F" wp14:editId="2DEAAB7D">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C1F3A25" w14:textId="17687D5B" w:rsidR="00A345B8" w:rsidRDefault="00A345B8" w:rsidP="00A345B8">
            <w:pPr>
              <w:rPr>
                <w:rFonts w:asciiTheme="majorHAnsi" w:hAnsiTheme="majorHAnsi"/>
              </w:rPr>
            </w:pPr>
            <w:r>
              <w:rPr>
                <w:rFonts w:asciiTheme="majorHAnsi" w:hAnsiTheme="majorHAnsi"/>
              </w:rPr>
              <w:lastRenderedPageBreak/>
              <w:t xml:space="preserve">Ethical understanding </w:t>
            </w:r>
            <w:r>
              <w:rPr>
                <w:rFonts w:ascii="Helvetica" w:hAnsi="Helvetica" w:cs="Helvetica"/>
                <w:noProof/>
                <w:lang w:eastAsia="en-AU"/>
              </w:rPr>
              <w:drawing>
                <wp:inline distT="0" distB="0" distL="0" distR="0" wp14:anchorId="7A9A3808" wp14:editId="0DD09ECB">
                  <wp:extent cx="2000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75065064" w14:textId="39902017" w:rsidR="00A345B8" w:rsidRDefault="00A345B8" w:rsidP="00A345B8">
            <w:pPr>
              <w:rPr>
                <w:rFonts w:asciiTheme="majorHAnsi" w:hAnsiTheme="majorHAnsi"/>
              </w:rPr>
            </w:pPr>
            <w:r w:rsidRPr="00A345B8">
              <w:rPr>
                <w:rFonts w:asciiTheme="majorHAnsi" w:hAnsiTheme="majorHAnsi"/>
                <w:highlight w:val="yellow"/>
              </w:rPr>
              <w:t>Information and communication technology ability</w:t>
            </w:r>
            <w:r>
              <w:rPr>
                <w:rFonts w:asciiTheme="majorHAnsi" w:hAnsiTheme="majorHAnsi"/>
              </w:rPr>
              <w:t xml:space="preserve"> </w:t>
            </w:r>
            <w:r>
              <w:rPr>
                <w:rFonts w:ascii="Helvetica" w:hAnsi="Helvetica" w:cs="Helvetica"/>
                <w:noProof/>
                <w:lang w:eastAsia="en-AU"/>
              </w:rPr>
              <w:drawing>
                <wp:inline distT="0" distB="0" distL="0" distR="0" wp14:anchorId="09648618" wp14:editId="58B1D6F3">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E470574" w14:textId="2C6B9E85" w:rsidR="00A345B8" w:rsidRDefault="00A345B8" w:rsidP="00A345B8">
            <w:pPr>
              <w:rPr>
                <w:rFonts w:asciiTheme="majorHAnsi" w:hAnsiTheme="majorHAnsi"/>
              </w:rPr>
            </w:pPr>
            <w:r>
              <w:rPr>
                <w:rFonts w:asciiTheme="majorHAnsi" w:hAnsiTheme="majorHAnsi"/>
              </w:rPr>
              <w:t xml:space="preserve">Intercultural understanding </w:t>
            </w:r>
            <w:r>
              <w:rPr>
                <w:rFonts w:ascii="Helvetica" w:hAnsi="Helvetica" w:cs="Helvetica"/>
                <w:noProof/>
                <w:lang w:eastAsia="en-AU"/>
              </w:rPr>
              <w:drawing>
                <wp:inline distT="0" distB="0" distL="0" distR="0" wp14:anchorId="7078EB82" wp14:editId="7329FA13">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5A8EB43" w14:textId="0DCB1AC4" w:rsidR="00A345B8" w:rsidRDefault="00A345B8" w:rsidP="00A345B8">
            <w:pPr>
              <w:rPr>
                <w:rFonts w:asciiTheme="majorHAnsi" w:hAnsiTheme="majorHAnsi"/>
              </w:rPr>
            </w:pPr>
            <w:r w:rsidRPr="00A345B8">
              <w:rPr>
                <w:rFonts w:asciiTheme="majorHAnsi" w:hAnsiTheme="majorHAnsi"/>
                <w:highlight w:val="yellow"/>
              </w:rPr>
              <w:t>Literacy</w:t>
            </w:r>
            <w:r>
              <w:rPr>
                <w:rFonts w:asciiTheme="majorHAnsi" w:hAnsiTheme="majorHAnsi"/>
              </w:rPr>
              <w:t xml:space="preserve"> </w:t>
            </w:r>
            <w:r>
              <w:rPr>
                <w:rFonts w:ascii="Helvetica" w:hAnsi="Helvetica" w:cs="Helvetica"/>
                <w:noProof/>
                <w:lang w:eastAsia="en-AU"/>
              </w:rPr>
              <w:drawing>
                <wp:inline distT="0" distB="0" distL="0" distR="0" wp14:anchorId="69EFBB2E" wp14:editId="6C08199A">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4C56450D" w14:textId="45513123" w:rsidR="00A345B8" w:rsidRDefault="00A345B8" w:rsidP="00A345B8">
            <w:pPr>
              <w:rPr>
                <w:rFonts w:asciiTheme="majorHAnsi" w:hAnsiTheme="majorHAnsi"/>
              </w:rPr>
            </w:pPr>
            <w:r w:rsidRPr="00A345B8">
              <w:rPr>
                <w:rFonts w:asciiTheme="majorHAnsi" w:hAnsiTheme="majorHAnsi"/>
                <w:highlight w:val="yellow"/>
              </w:rPr>
              <w:t>Numeracy</w:t>
            </w:r>
            <w:r>
              <w:rPr>
                <w:rFonts w:asciiTheme="majorHAnsi" w:hAnsiTheme="majorHAnsi"/>
              </w:rPr>
              <w:t xml:space="preserve"> </w:t>
            </w:r>
            <w:r>
              <w:rPr>
                <w:rFonts w:ascii="Helvetica" w:hAnsi="Helvetica" w:cs="Helvetica"/>
                <w:noProof/>
                <w:lang w:eastAsia="en-AU"/>
              </w:rPr>
              <w:drawing>
                <wp:inline distT="0" distB="0" distL="0" distR="0" wp14:anchorId="2CECD590" wp14:editId="4C3917C1">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24A3EA27" w14:textId="244B9344" w:rsidR="00A345B8" w:rsidRDefault="00A345B8" w:rsidP="00A345B8">
            <w:pPr>
              <w:rPr>
                <w:rFonts w:asciiTheme="majorHAnsi" w:hAnsiTheme="majorHAnsi"/>
              </w:rPr>
            </w:pPr>
            <w:r w:rsidRPr="00A721C1">
              <w:rPr>
                <w:rFonts w:asciiTheme="majorHAnsi" w:hAnsiTheme="majorHAnsi"/>
                <w:highlight w:val="yellow"/>
              </w:rPr>
              <w:t>Personal and social capability</w:t>
            </w:r>
            <w:r>
              <w:rPr>
                <w:rFonts w:asciiTheme="majorHAnsi" w:hAnsiTheme="majorHAnsi"/>
              </w:rPr>
              <w:t xml:space="preserve"> </w:t>
            </w:r>
            <w:r>
              <w:rPr>
                <w:rFonts w:ascii="Helvetica" w:hAnsi="Helvetica" w:cs="Helvetica"/>
                <w:noProof/>
                <w:lang w:eastAsia="en-AU"/>
              </w:rPr>
              <w:drawing>
                <wp:inline distT="0" distB="0" distL="0" distR="0" wp14:anchorId="14C9C6D6" wp14:editId="494CD9C7">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F5A9942" w14:textId="2B28370B" w:rsidR="00A345B8" w:rsidRDefault="00A345B8" w:rsidP="00A345B8">
            <w:pPr>
              <w:rPr>
                <w:rFonts w:asciiTheme="majorHAnsi" w:hAnsiTheme="majorHAnsi"/>
              </w:rPr>
            </w:pPr>
            <w:r w:rsidRPr="00A721C1">
              <w:rPr>
                <w:rFonts w:asciiTheme="majorHAnsi" w:hAnsiTheme="majorHAnsi"/>
                <w:highlight w:val="yellow"/>
              </w:rPr>
              <w:t>Civics and citizenship</w:t>
            </w:r>
            <w:r>
              <w:rPr>
                <w:rFonts w:asciiTheme="majorHAnsi" w:hAnsiTheme="majorHAnsi"/>
              </w:rPr>
              <w:t xml:space="preserve"> </w:t>
            </w:r>
            <w:r>
              <w:rPr>
                <w:rFonts w:ascii="Helvetica" w:hAnsi="Helvetica" w:cs="Helvetica"/>
                <w:noProof/>
                <w:lang w:eastAsia="en-AU"/>
              </w:rPr>
              <w:drawing>
                <wp:inline distT="0" distB="0" distL="0" distR="0" wp14:anchorId="1BDDCB33" wp14:editId="2C1B3760">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1B65092" w14:textId="30116A06" w:rsidR="00A345B8" w:rsidRDefault="00A345B8" w:rsidP="00A345B8">
            <w:pPr>
              <w:rPr>
                <w:rFonts w:asciiTheme="majorHAnsi" w:hAnsiTheme="majorHAnsi"/>
              </w:rPr>
            </w:pPr>
            <w:r>
              <w:rPr>
                <w:rFonts w:asciiTheme="majorHAnsi" w:hAnsiTheme="majorHAnsi"/>
              </w:rPr>
              <w:t xml:space="preserve">Difference and diversity </w:t>
            </w:r>
            <w:r>
              <w:rPr>
                <w:rFonts w:ascii="Helvetica" w:hAnsi="Helvetica" w:cs="Helvetica"/>
                <w:noProof/>
                <w:lang w:eastAsia="en-AU"/>
              </w:rPr>
              <w:drawing>
                <wp:inline distT="0" distB="0" distL="0" distR="0" wp14:anchorId="26C913A2" wp14:editId="070A454E">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44322ADD" w14:textId="1A3DB17B" w:rsidR="007D6E75" w:rsidRPr="00D3604B" w:rsidRDefault="00A345B8" w:rsidP="00A345B8">
            <w:pPr>
              <w:rPr>
                <w:rFonts w:asciiTheme="majorHAnsi" w:hAnsiTheme="majorHAnsi"/>
                <w:sz w:val="22"/>
                <w:szCs w:val="22"/>
              </w:rPr>
            </w:pPr>
            <w:r w:rsidRPr="00A721C1">
              <w:rPr>
                <w:rFonts w:asciiTheme="majorHAnsi" w:hAnsiTheme="majorHAnsi"/>
                <w:highlight w:val="yellow"/>
              </w:rPr>
              <w:t>Work and enterprise</w:t>
            </w:r>
            <w:r>
              <w:rPr>
                <w:rFonts w:asciiTheme="majorHAnsi" w:hAnsiTheme="majorHAnsi"/>
              </w:rPr>
              <w:t xml:space="preserve"> </w:t>
            </w:r>
          </w:p>
        </w:tc>
      </w:tr>
      <w:tr w:rsidR="00D04F56" w:rsidRPr="00D04F56" w14:paraId="5579D94F" w14:textId="77777777" w:rsidTr="00AA392A">
        <w:tc>
          <w:tcPr>
            <w:tcW w:w="14176" w:type="dxa"/>
            <w:gridSpan w:val="4"/>
          </w:tcPr>
          <w:p w14:paraId="37D730D9" w14:textId="77777777" w:rsidR="00D04F56" w:rsidRPr="00D04F56" w:rsidRDefault="00D04F56">
            <w:pPr>
              <w:rPr>
                <w:rFonts w:asciiTheme="majorHAnsi" w:hAnsiTheme="majorHAnsi"/>
                <w:b/>
              </w:rPr>
            </w:pPr>
            <w:r w:rsidRPr="00D04F56">
              <w:rPr>
                <w:rFonts w:asciiTheme="majorHAnsi" w:hAnsiTheme="majorHAnsi"/>
                <w:b/>
              </w:rPr>
              <w:lastRenderedPageBreak/>
              <w:t>Quality Teaching Framework</w:t>
            </w:r>
          </w:p>
        </w:tc>
      </w:tr>
      <w:tr w:rsidR="00D04F56" w:rsidRPr="00163CD5" w14:paraId="4633DB76" w14:textId="77777777" w:rsidTr="00AA392A">
        <w:tc>
          <w:tcPr>
            <w:tcW w:w="4725" w:type="dxa"/>
          </w:tcPr>
          <w:p w14:paraId="3E929BCB" w14:textId="77777777" w:rsidR="007D6E75" w:rsidRPr="007D6E75" w:rsidRDefault="007D6E75" w:rsidP="0030374F">
            <w:pPr>
              <w:jc w:val="center"/>
              <w:rPr>
                <w:rFonts w:asciiTheme="majorHAnsi" w:hAnsiTheme="majorHAnsi"/>
                <w:b/>
                <w:i/>
              </w:rPr>
            </w:pPr>
            <w:r w:rsidRPr="007D6E75">
              <w:rPr>
                <w:rFonts w:asciiTheme="majorHAnsi" w:hAnsiTheme="majorHAnsi"/>
                <w:b/>
                <w:i/>
              </w:rPr>
              <w:t>Intellectual Quality</w:t>
            </w:r>
          </w:p>
          <w:p w14:paraId="196F8A66" w14:textId="77777777" w:rsidR="00D04F56" w:rsidRDefault="007D6E75" w:rsidP="0030374F">
            <w:pPr>
              <w:jc w:val="center"/>
              <w:rPr>
                <w:rFonts w:asciiTheme="majorHAnsi" w:hAnsiTheme="majorHAnsi"/>
              </w:rPr>
            </w:pPr>
            <w:r>
              <w:rPr>
                <w:rFonts w:asciiTheme="majorHAnsi" w:hAnsiTheme="majorHAnsi"/>
              </w:rPr>
              <w:t>Deep Knowledge</w:t>
            </w:r>
          </w:p>
          <w:p w14:paraId="671D21C0" w14:textId="77777777" w:rsidR="007D6E75" w:rsidRDefault="007D6E75" w:rsidP="0030374F">
            <w:pPr>
              <w:jc w:val="center"/>
              <w:rPr>
                <w:rFonts w:asciiTheme="majorHAnsi" w:hAnsiTheme="majorHAnsi"/>
              </w:rPr>
            </w:pPr>
            <w:r>
              <w:rPr>
                <w:rFonts w:asciiTheme="majorHAnsi" w:hAnsiTheme="majorHAnsi"/>
              </w:rPr>
              <w:t>Deep Understanding</w:t>
            </w:r>
          </w:p>
          <w:p w14:paraId="63A4B384" w14:textId="77777777" w:rsidR="007D6E75" w:rsidRDefault="007D6E75" w:rsidP="0030374F">
            <w:pPr>
              <w:jc w:val="center"/>
              <w:rPr>
                <w:rFonts w:asciiTheme="majorHAnsi" w:hAnsiTheme="majorHAnsi"/>
              </w:rPr>
            </w:pPr>
            <w:r>
              <w:rPr>
                <w:rFonts w:asciiTheme="majorHAnsi" w:hAnsiTheme="majorHAnsi"/>
              </w:rPr>
              <w:t>Problematic Knowledge</w:t>
            </w:r>
          </w:p>
          <w:p w14:paraId="4087B6F4" w14:textId="77777777" w:rsidR="0030374F" w:rsidRDefault="0030374F" w:rsidP="0030374F">
            <w:pPr>
              <w:jc w:val="center"/>
              <w:rPr>
                <w:rFonts w:asciiTheme="majorHAnsi" w:hAnsiTheme="majorHAnsi"/>
              </w:rPr>
            </w:pPr>
            <w:r>
              <w:rPr>
                <w:rFonts w:asciiTheme="majorHAnsi" w:hAnsiTheme="majorHAnsi"/>
              </w:rPr>
              <w:t>Higher-Order Thinking</w:t>
            </w:r>
          </w:p>
          <w:p w14:paraId="31828CFA" w14:textId="77777777" w:rsidR="007D6E75" w:rsidRDefault="007D6E75" w:rsidP="0030374F">
            <w:pPr>
              <w:jc w:val="center"/>
              <w:rPr>
                <w:rFonts w:asciiTheme="majorHAnsi" w:hAnsiTheme="majorHAnsi"/>
              </w:rPr>
            </w:pPr>
            <w:r>
              <w:rPr>
                <w:rFonts w:asciiTheme="majorHAnsi" w:hAnsiTheme="majorHAnsi"/>
              </w:rPr>
              <w:t>Metalanguage</w:t>
            </w:r>
          </w:p>
          <w:p w14:paraId="78672098" w14:textId="77777777" w:rsidR="007D6E75" w:rsidRPr="00163CD5" w:rsidRDefault="0030374F" w:rsidP="0030374F">
            <w:pPr>
              <w:jc w:val="center"/>
              <w:rPr>
                <w:rFonts w:asciiTheme="majorHAnsi" w:hAnsiTheme="majorHAnsi"/>
              </w:rPr>
            </w:pPr>
            <w:r>
              <w:rPr>
                <w:rFonts w:asciiTheme="majorHAnsi" w:hAnsiTheme="majorHAnsi"/>
              </w:rPr>
              <w:t>Substantive Communication</w:t>
            </w:r>
          </w:p>
        </w:tc>
        <w:tc>
          <w:tcPr>
            <w:tcW w:w="4725" w:type="dxa"/>
            <w:gridSpan w:val="2"/>
          </w:tcPr>
          <w:p w14:paraId="275A55E4" w14:textId="77777777" w:rsidR="00D04F56" w:rsidRPr="007D6E75" w:rsidRDefault="007D6E75" w:rsidP="0030374F">
            <w:pPr>
              <w:jc w:val="center"/>
              <w:rPr>
                <w:rFonts w:asciiTheme="majorHAnsi" w:hAnsiTheme="majorHAnsi"/>
                <w:b/>
                <w:i/>
              </w:rPr>
            </w:pPr>
            <w:r w:rsidRPr="007D6E75">
              <w:rPr>
                <w:rFonts w:asciiTheme="majorHAnsi" w:hAnsiTheme="majorHAnsi"/>
                <w:b/>
                <w:i/>
              </w:rPr>
              <w:t>Quality Learning Environment</w:t>
            </w:r>
          </w:p>
          <w:p w14:paraId="4F9DCA3E" w14:textId="77777777" w:rsidR="0030374F" w:rsidRDefault="0030374F" w:rsidP="0030374F">
            <w:pPr>
              <w:jc w:val="center"/>
              <w:rPr>
                <w:rFonts w:asciiTheme="majorHAnsi" w:hAnsiTheme="majorHAnsi"/>
              </w:rPr>
            </w:pPr>
            <w:r>
              <w:rPr>
                <w:rFonts w:asciiTheme="majorHAnsi" w:hAnsiTheme="majorHAnsi"/>
              </w:rPr>
              <w:t>Explicit Quality Criteria</w:t>
            </w:r>
          </w:p>
          <w:p w14:paraId="73649220" w14:textId="77777777" w:rsidR="0030374F" w:rsidRDefault="0030374F" w:rsidP="0030374F">
            <w:pPr>
              <w:jc w:val="center"/>
              <w:rPr>
                <w:rFonts w:asciiTheme="majorHAnsi" w:hAnsiTheme="majorHAnsi"/>
              </w:rPr>
            </w:pPr>
            <w:r>
              <w:rPr>
                <w:rFonts w:asciiTheme="majorHAnsi" w:hAnsiTheme="majorHAnsi"/>
              </w:rPr>
              <w:t>Engagement</w:t>
            </w:r>
          </w:p>
          <w:p w14:paraId="7446BB26" w14:textId="77777777" w:rsidR="0030374F" w:rsidRDefault="0030374F" w:rsidP="0030374F">
            <w:pPr>
              <w:jc w:val="center"/>
              <w:rPr>
                <w:rFonts w:asciiTheme="majorHAnsi" w:hAnsiTheme="majorHAnsi"/>
              </w:rPr>
            </w:pPr>
            <w:r>
              <w:rPr>
                <w:rFonts w:asciiTheme="majorHAnsi" w:hAnsiTheme="majorHAnsi"/>
              </w:rPr>
              <w:t>High expectations</w:t>
            </w:r>
          </w:p>
          <w:p w14:paraId="5886A5CD" w14:textId="77777777" w:rsidR="0030374F" w:rsidRDefault="0030374F" w:rsidP="0030374F">
            <w:pPr>
              <w:jc w:val="center"/>
              <w:rPr>
                <w:rFonts w:asciiTheme="majorHAnsi" w:hAnsiTheme="majorHAnsi"/>
              </w:rPr>
            </w:pPr>
            <w:r>
              <w:rPr>
                <w:rFonts w:asciiTheme="majorHAnsi" w:hAnsiTheme="majorHAnsi"/>
              </w:rPr>
              <w:t>Social Support</w:t>
            </w:r>
          </w:p>
          <w:p w14:paraId="40939332" w14:textId="77777777" w:rsidR="007D6E75" w:rsidRDefault="007D6E75" w:rsidP="0030374F">
            <w:pPr>
              <w:jc w:val="center"/>
              <w:rPr>
                <w:rFonts w:asciiTheme="majorHAnsi" w:hAnsiTheme="majorHAnsi"/>
              </w:rPr>
            </w:pPr>
            <w:r>
              <w:rPr>
                <w:rFonts w:asciiTheme="majorHAnsi" w:hAnsiTheme="majorHAnsi"/>
              </w:rPr>
              <w:t>Student</w:t>
            </w:r>
            <w:r w:rsidR="0030374F">
              <w:rPr>
                <w:rFonts w:asciiTheme="majorHAnsi" w:hAnsiTheme="majorHAnsi"/>
              </w:rPr>
              <w:t>s’ self-regulation</w:t>
            </w:r>
          </w:p>
          <w:p w14:paraId="7882CA50" w14:textId="77777777" w:rsidR="007D6E75" w:rsidRPr="00163CD5" w:rsidRDefault="0030374F" w:rsidP="0030374F">
            <w:pPr>
              <w:jc w:val="center"/>
              <w:rPr>
                <w:rFonts w:asciiTheme="majorHAnsi" w:hAnsiTheme="majorHAnsi"/>
              </w:rPr>
            </w:pPr>
            <w:r>
              <w:rPr>
                <w:rFonts w:asciiTheme="majorHAnsi" w:hAnsiTheme="majorHAnsi"/>
              </w:rPr>
              <w:t>Student direction</w:t>
            </w:r>
          </w:p>
        </w:tc>
        <w:tc>
          <w:tcPr>
            <w:tcW w:w="4726" w:type="dxa"/>
          </w:tcPr>
          <w:p w14:paraId="4C986782" w14:textId="77777777" w:rsidR="00D04F56" w:rsidRPr="0030374F" w:rsidRDefault="007D6E75" w:rsidP="0030374F">
            <w:pPr>
              <w:jc w:val="center"/>
              <w:rPr>
                <w:rFonts w:asciiTheme="majorHAnsi" w:hAnsiTheme="majorHAnsi"/>
                <w:b/>
                <w:i/>
              </w:rPr>
            </w:pPr>
            <w:r w:rsidRPr="0030374F">
              <w:rPr>
                <w:rFonts w:asciiTheme="majorHAnsi" w:hAnsiTheme="majorHAnsi"/>
                <w:b/>
                <w:i/>
              </w:rPr>
              <w:t>Significan</w:t>
            </w:r>
            <w:r w:rsidR="0030374F" w:rsidRPr="0030374F">
              <w:rPr>
                <w:rFonts w:asciiTheme="majorHAnsi" w:hAnsiTheme="majorHAnsi"/>
                <w:b/>
                <w:i/>
              </w:rPr>
              <w:t>ce</w:t>
            </w:r>
          </w:p>
          <w:p w14:paraId="0DC7B73A" w14:textId="77777777" w:rsidR="0030374F" w:rsidRDefault="0030374F" w:rsidP="0030374F">
            <w:pPr>
              <w:jc w:val="center"/>
              <w:rPr>
                <w:rFonts w:asciiTheme="majorHAnsi" w:hAnsiTheme="majorHAnsi"/>
              </w:rPr>
            </w:pPr>
            <w:r>
              <w:rPr>
                <w:rFonts w:asciiTheme="majorHAnsi" w:hAnsiTheme="majorHAnsi"/>
              </w:rPr>
              <w:t>Background Knowledge</w:t>
            </w:r>
          </w:p>
          <w:p w14:paraId="41CCED1C" w14:textId="77777777" w:rsidR="0030374F" w:rsidRDefault="0030374F" w:rsidP="0030374F">
            <w:pPr>
              <w:jc w:val="center"/>
              <w:rPr>
                <w:rFonts w:asciiTheme="majorHAnsi" w:hAnsiTheme="majorHAnsi"/>
              </w:rPr>
            </w:pPr>
            <w:r>
              <w:rPr>
                <w:rFonts w:asciiTheme="majorHAnsi" w:hAnsiTheme="majorHAnsi"/>
              </w:rPr>
              <w:t>Cultural Knowledge</w:t>
            </w:r>
          </w:p>
          <w:p w14:paraId="6DB1181F" w14:textId="77777777" w:rsidR="0030374F" w:rsidRDefault="0030374F" w:rsidP="0030374F">
            <w:pPr>
              <w:jc w:val="center"/>
              <w:rPr>
                <w:rFonts w:asciiTheme="majorHAnsi" w:hAnsiTheme="majorHAnsi"/>
              </w:rPr>
            </w:pPr>
            <w:r>
              <w:rPr>
                <w:rFonts w:asciiTheme="majorHAnsi" w:hAnsiTheme="majorHAnsi"/>
              </w:rPr>
              <w:t>Knowledge Integration</w:t>
            </w:r>
          </w:p>
          <w:p w14:paraId="3DF74C02" w14:textId="77777777" w:rsidR="0030374F" w:rsidRDefault="0030374F" w:rsidP="0030374F">
            <w:pPr>
              <w:jc w:val="center"/>
              <w:rPr>
                <w:rFonts w:asciiTheme="majorHAnsi" w:hAnsiTheme="majorHAnsi"/>
              </w:rPr>
            </w:pPr>
            <w:r>
              <w:rPr>
                <w:rFonts w:asciiTheme="majorHAnsi" w:hAnsiTheme="majorHAnsi"/>
              </w:rPr>
              <w:t>Inclusivity</w:t>
            </w:r>
          </w:p>
          <w:p w14:paraId="532BAE2F" w14:textId="77777777" w:rsidR="0030374F" w:rsidRDefault="0030374F" w:rsidP="0030374F">
            <w:pPr>
              <w:jc w:val="center"/>
              <w:rPr>
                <w:rFonts w:asciiTheme="majorHAnsi" w:hAnsiTheme="majorHAnsi"/>
              </w:rPr>
            </w:pPr>
            <w:r>
              <w:rPr>
                <w:rFonts w:asciiTheme="majorHAnsi" w:hAnsiTheme="majorHAnsi"/>
              </w:rPr>
              <w:t>Connectedness</w:t>
            </w:r>
          </w:p>
          <w:p w14:paraId="4DC62986" w14:textId="77777777" w:rsidR="0030374F" w:rsidRPr="00163CD5" w:rsidRDefault="0030374F" w:rsidP="0030374F">
            <w:pPr>
              <w:jc w:val="center"/>
              <w:rPr>
                <w:rFonts w:asciiTheme="majorHAnsi" w:hAnsiTheme="majorHAnsi"/>
              </w:rPr>
            </w:pPr>
            <w:r>
              <w:rPr>
                <w:rFonts w:asciiTheme="majorHAnsi" w:hAnsiTheme="majorHAnsi"/>
              </w:rPr>
              <w:t>Narrative</w:t>
            </w:r>
          </w:p>
        </w:tc>
      </w:tr>
    </w:tbl>
    <w:p w14:paraId="4E771947" w14:textId="77777777" w:rsidR="00662900" w:rsidRDefault="00662900"/>
    <w:p w14:paraId="4A11A9B6" w14:textId="77777777" w:rsidR="00A76006" w:rsidRDefault="00A76006"/>
    <w:p w14:paraId="22A87AB1" w14:textId="77777777" w:rsidR="00A76006" w:rsidRDefault="00A76006"/>
    <w:p w14:paraId="33C38B9C" w14:textId="77777777" w:rsidR="0064661B" w:rsidRDefault="0064661B"/>
    <w:p w14:paraId="6FCFBC48" w14:textId="77777777" w:rsidR="0064661B" w:rsidRDefault="0064661B"/>
    <w:p w14:paraId="0F77037B" w14:textId="77777777" w:rsidR="0064661B" w:rsidRDefault="0064661B"/>
    <w:p w14:paraId="63CD39C2" w14:textId="77777777" w:rsidR="0064661B" w:rsidRDefault="0064661B"/>
    <w:p w14:paraId="532DAA88" w14:textId="77777777" w:rsidR="0064661B" w:rsidRDefault="0064661B"/>
    <w:p w14:paraId="19F40231" w14:textId="77777777" w:rsidR="0064661B" w:rsidRDefault="0064661B"/>
    <w:p w14:paraId="4104E306" w14:textId="77777777" w:rsidR="0064661B" w:rsidRDefault="0064661B"/>
    <w:p w14:paraId="7386331F" w14:textId="77777777" w:rsidR="0064661B" w:rsidRDefault="0064661B"/>
    <w:p w14:paraId="3477AE65" w14:textId="0327F33A" w:rsidR="00163CD5" w:rsidRDefault="00163CD5">
      <w:pPr>
        <w:rPr>
          <w:rFonts w:asciiTheme="majorHAnsi" w:hAnsiTheme="majorHAnsi"/>
          <w:b/>
          <w:sz w:val="22"/>
          <w:szCs w:val="22"/>
        </w:rPr>
      </w:pPr>
      <w:r w:rsidRPr="00C26F8E">
        <w:rPr>
          <w:rFonts w:asciiTheme="majorHAnsi" w:hAnsiTheme="majorHAnsi"/>
          <w:b/>
          <w:sz w:val="22"/>
          <w:szCs w:val="22"/>
        </w:rPr>
        <w:lastRenderedPageBreak/>
        <w:t>Lesson 1</w:t>
      </w:r>
      <w:r w:rsidR="0030374F" w:rsidRPr="00C26F8E">
        <w:rPr>
          <w:rFonts w:asciiTheme="majorHAnsi" w:hAnsiTheme="majorHAnsi"/>
          <w:b/>
          <w:sz w:val="22"/>
          <w:szCs w:val="22"/>
        </w:rPr>
        <w:t xml:space="preserve"> </w:t>
      </w:r>
      <w:r w:rsidR="0084180F">
        <w:rPr>
          <w:rFonts w:asciiTheme="majorHAnsi" w:hAnsiTheme="majorHAnsi"/>
          <w:b/>
          <w:sz w:val="22"/>
          <w:szCs w:val="22"/>
        </w:rPr>
        <w:t>–</w:t>
      </w:r>
      <w:r w:rsidR="0030374F" w:rsidRPr="00C26F8E">
        <w:rPr>
          <w:rFonts w:asciiTheme="majorHAnsi" w:hAnsiTheme="majorHAnsi"/>
          <w:b/>
          <w:sz w:val="22"/>
          <w:szCs w:val="22"/>
        </w:rPr>
        <w:t xml:space="preserve"> Focus</w:t>
      </w:r>
      <w:r w:rsidR="00AF1A93">
        <w:rPr>
          <w:rFonts w:asciiTheme="majorHAnsi" w:hAnsiTheme="majorHAnsi"/>
          <w:b/>
          <w:sz w:val="22"/>
          <w:szCs w:val="22"/>
        </w:rPr>
        <w:t xml:space="preserve"> – Curious Clothes</w:t>
      </w:r>
    </w:p>
    <w:p w14:paraId="6BA63BB0" w14:textId="77777777" w:rsidR="0084180F" w:rsidRPr="00C26F8E" w:rsidRDefault="0084180F">
      <w:pPr>
        <w:rPr>
          <w:rFonts w:asciiTheme="majorHAnsi" w:hAnsiTheme="majorHAnsi"/>
          <w:b/>
          <w:sz w:val="22"/>
          <w:szCs w:val="22"/>
        </w:rPr>
      </w:pPr>
    </w:p>
    <w:tbl>
      <w:tblPr>
        <w:tblStyle w:val="TableGrid"/>
        <w:tblW w:w="14142" w:type="dxa"/>
        <w:tblLayout w:type="fixed"/>
        <w:tblLook w:val="04A0" w:firstRow="1" w:lastRow="0" w:firstColumn="1" w:lastColumn="0" w:noHBand="0" w:noVBand="1"/>
      </w:tblPr>
      <w:tblGrid>
        <w:gridCol w:w="1526"/>
        <w:gridCol w:w="1417"/>
        <w:gridCol w:w="6663"/>
        <w:gridCol w:w="2551"/>
        <w:gridCol w:w="1985"/>
      </w:tblGrid>
      <w:tr w:rsidR="00061D2D" w:rsidRPr="00C26F8E" w14:paraId="3079E022" w14:textId="77777777" w:rsidTr="006E013A">
        <w:tc>
          <w:tcPr>
            <w:tcW w:w="1526" w:type="dxa"/>
          </w:tcPr>
          <w:p w14:paraId="6E6A2737" w14:textId="77777777" w:rsidR="00061D2D" w:rsidRPr="00C26F8E" w:rsidRDefault="00061D2D">
            <w:pPr>
              <w:rPr>
                <w:rFonts w:asciiTheme="majorHAnsi" w:hAnsiTheme="majorHAnsi"/>
                <w:sz w:val="22"/>
                <w:szCs w:val="22"/>
              </w:rPr>
            </w:pPr>
            <w:r w:rsidRPr="00C26F8E">
              <w:rPr>
                <w:rFonts w:asciiTheme="majorHAnsi" w:hAnsiTheme="majorHAnsi"/>
                <w:sz w:val="22"/>
                <w:szCs w:val="22"/>
              </w:rPr>
              <w:t>Outcome</w:t>
            </w:r>
          </w:p>
        </w:tc>
        <w:tc>
          <w:tcPr>
            <w:tcW w:w="1417" w:type="dxa"/>
          </w:tcPr>
          <w:p w14:paraId="796F509A" w14:textId="77777777" w:rsidR="00061D2D" w:rsidRPr="00C26F8E" w:rsidRDefault="00061D2D">
            <w:pPr>
              <w:rPr>
                <w:rFonts w:asciiTheme="majorHAnsi" w:hAnsiTheme="majorHAnsi"/>
                <w:sz w:val="22"/>
                <w:szCs w:val="22"/>
              </w:rPr>
            </w:pPr>
            <w:r w:rsidRPr="00C26F8E">
              <w:rPr>
                <w:rFonts w:asciiTheme="majorHAnsi" w:hAnsiTheme="majorHAnsi"/>
                <w:sz w:val="22"/>
                <w:szCs w:val="22"/>
              </w:rPr>
              <w:t>Content</w:t>
            </w:r>
          </w:p>
        </w:tc>
        <w:tc>
          <w:tcPr>
            <w:tcW w:w="6663" w:type="dxa"/>
          </w:tcPr>
          <w:p w14:paraId="3E742C3E" w14:textId="77777777" w:rsidR="00061D2D" w:rsidRPr="00C26F8E" w:rsidRDefault="00061D2D">
            <w:pPr>
              <w:rPr>
                <w:rFonts w:asciiTheme="majorHAnsi" w:hAnsiTheme="majorHAnsi"/>
                <w:sz w:val="22"/>
                <w:szCs w:val="22"/>
              </w:rPr>
            </w:pPr>
            <w:r w:rsidRPr="00C26F8E">
              <w:rPr>
                <w:rFonts w:asciiTheme="majorHAnsi" w:hAnsiTheme="majorHAnsi"/>
                <w:sz w:val="22"/>
                <w:szCs w:val="22"/>
              </w:rPr>
              <w:t>Teaching and Learning Activities</w:t>
            </w:r>
          </w:p>
        </w:tc>
        <w:tc>
          <w:tcPr>
            <w:tcW w:w="2551" w:type="dxa"/>
          </w:tcPr>
          <w:p w14:paraId="09D20997" w14:textId="77777777" w:rsidR="00061D2D" w:rsidRPr="00C26F8E" w:rsidRDefault="00061D2D">
            <w:pPr>
              <w:rPr>
                <w:rFonts w:asciiTheme="majorHAnsi" w:hAnsiTheme="majorHAnsi"/>
                <w:sz w:val="22"/>
                <w:szCs w:val="22"/>
              </w:rPr>
            </w:pPr>
            <w:r w:rsidRPr="00C26F8E">
              <w:rPr>
                <w:rFonts w:asciiTheme="majorHAnsi" w:hAnsiTheme="majorHAnsi"/>
                <w:sz w:val="22"/>
                <w:szCs w:val="22"/>
              </w:rPr>
              <w:t>Resources</w:t>
            </w:r>
          </w:p>
        </w:tc>
        <w:tc>
          <w:tcPr>
            <w:tcW w:w="1985" w:type="dxa"/>
          </w:tcPr>
          <w:p w14:paraId="59C688C5" w14:textId="77777777" w:rsidR="00061D2D" w:rsidRPr="00C26F8E" w:rsidRDefault="00A76006">
            <w:pPr>
              <w:rPr>
                <w:rFonts w:asciiTheme="majorHAnsi" w:hAnsiTheme="majorHAnsi"/>
                <w:sz w:val="22"/>
                <w:szCs w:val="22"/>
              </w:rPr>
            </w:pPr>
            <w:r w:rsidRPr="00C26F8E">
              <w:rPr>
                <w:rFonts w:asciiTheme="majorHAnsi" w:hAnsiTheme="majorHAnsi"/>
                <w:sz w:val="22"/>
                <w:szCs w:val="22"/>
              </w:rPr>
              <w:t>Notes and Register</w:t>
            </w:r>
          </w:p>
        </w:tc>
      </w:tr>
      <w:tr w:rsidR="00061D2D" w:rsidRPr="00C26F8E" w14:paraId="1711511B" w14:textId="77777777" w:rsidTr="006E013A">
        <w:tc>
          <w:tcPr>
            <w:tcW w:w="1526" w:type="dxa"/>
          </w:tcPr>
          <w:p w14:paraId="43066573" w14:textId="0A19F2DD" w:rsidR="00061D2D" w:rsidRDefault="006E013A">
            <w:pPr>
              <w:rPr>
                <w:rFonts w:asciiTheme="majorHAnsi" w:hAnsiTheme="majorHAnsi"/>
                <w:sz w:val="22"/>
                <w:szCs w:val="22"/>
              </w:rPr>
            </w:pPr>
            <w:r w:rsidRPr="00C26F8E">
              <w:rPr>
                <w:rFonts w:asciiTheme="majorHAnsi" w:hAnsiTheme="majorHAnsi"/>
                <w:sz w:val="22"/>
                <w:szCs w:val="22"/>
              </w:rPr>
              <w:t>ST2-13MW – identifies the physical properties of natural and processed materials, and how these properties influence their use.</w:t>
            </w:r>
          </w:p>
          <w:p w14:paraId="3A3083C5" w14:textId="77777777" w:rsidR="008870BF" w:rsidRPr="00C26F8E" w:rsidRDefault="008870BF">
            <w:pPr>
              <w:rPr>
                <w:rFonts w:asciiTheme="majorHAnsi" w:hAnsiTheme="majorHAnsi"/>
                <w:sz w:val="22"/>
                <w:szCs w:val="22"/>
              </w:rPr>
            </w:pPr>
          </w:p>
          <w:p w14:paraId="472BE450" w14:textId="77777777" w:rsidR="00061D2D" w:rsidRDefault="00C26F8E" w:rsidP="00C26F8E">
            <w:pPr>
              <w:rPr>
                <w:rFonts w:asciiTheme="majorHAnsi" w:hAnsiTheme="majorHAnsi"/>
                <w:sz w:val="22"/>
                <w:szCs w:val="22"/>
              </w:rPr>
            </w:pPr>
            <w:r w:rsidRPr="00C26F8E">
              <w:rPr>
                <w:rFonts w:asciiTheme="majorHAnsi" w:hAnsiTheme="majorHAnsi"/>
                <w:sz w:val="22"/>
                <w:szCs w:val="22"/>
              </w:rPr>
              <w:t>ST2-1VA – shows interest in and enthusiasm for science and technology, responding to their curiosity, questions and perceived needs, wants and opportunities.</w:t>
            </w:r>
          </w:p>
          <w:p w14:paraId="1F509260" w14:textId="0B1716A0" w:rsidR="00C26F8E" w:rsidRPr="00C26F8E" w:rsidRDefault="00C26F8E" w:rsidP="00C26F8E">
            <w:pPr>
              <w:rPr>
                <w:rFonts w:asciiTheme="majorHAnsi" w:hAnsiTheme="majorHAnsi"/>
                <w:sz w:val="22"/>
                <w:szCs w:val="22"/>
              </w:rPr>
            </w:pPr>
          </w:p>
        </w:tc>
        <w:tc>
          <w:tcPr>
            <w:tcW w:w="1417" w:type="dxa"/>
          </w:tcPr>
          <w:p w14:paraId="224AC69F" w14:textId="77777777" w:rsidR="006E013A" w:rsidRPr="00C26F8E" w:rsidRDefault="006E013A" w:rsidP="006E013A">
            <w:pPr>
              <w:rPr>
                <w:rFonts w:asciiTheme="majorHAnsi" w:hAnsiTheme="majorHAnsi"/>
                <w:sz w:val="22"/>
                <w:szCs w:val="22"/>
              </w:rPr>
            </w:pPr>
            <w:r w:rsidRPr="00C26F8E">
              <w:rPr>
                <w:rFonts w:asciiTheme="majorHAnsi" w:hAnsiTheme="majorHAnsi"/>
                <w:sz w:val="22"/>
                <w:szCs w:val="22"/>
              </w:rPr>
              <w:t>Natural and processed materials have a range of physical properties which influence their use.</w:t>
            </w:r>
          </w:p>
          <w:p w14:paraId="24228338" w14:textId="77777777" w:rsidR="00061D2D" w:rsidRDefault="003861F4">
            <w:pPr>
              <w:rPr>
                <w:rFonts w:asciiTheme="majorHAnsi" w:hAnsiTheme="majorHAnsi"/>
                <w:sz w:val="22"/>
                <w:szCs w:val="22"/>
              </w:rPr>
            </w:pPr>
            <w:r>
              <w:rPr>
                <w:rFonts w:asciiTheme="majorHAnsi" w:hAnsiTheme="majorHAnsi"/>
                <w:sz w:val="22"/>
                <w:szCs w:val="22"/>
              </w:rPr>
              <w:t>(ACSSU074)</w:t>
            </w:r>
          </w:p>
          <w:p w14:paraId="2593521F" w14:textId="77777777" w:rsidR="00040291" w:rsidRDefault="00040291">
            <w:pPr>
              <w:rPr>
                <w:rFonts w:asciiTheme="majorHAnsi" w:hAnsiTheme="majorHAnsi"/>
                <w:sz w:val="22"/>
                <w:szCs w:val="22"/>
              </w:rPr>
            </w:pPr>
          </w:p>
          <w:p w14:paraId="710C2F69" w14:textId="2CEC7EFC" w:rsidR="003861F4" w:rsidRPr="00C26F8E" w:rsidRDefault="003861F4">
            <w:pPr>
              <w:rPr>
                <w:rFonts w:asciiTheme="majorHAnsi" w:hAnsiTheme="majorHAnsi"/>
                <w:sz w:val="22"/>
                <w:szCs w:val="22"/>
              </w:rPr>
            </w:pPr>
            <w:r>
              <w:rPr>
                <w:rFonts w:asciiTheme="majorHAnsi" w:hAnsiTheme="majorHAnsi"/>
                <w:sz w:val="22"/>
                <w:szCs w:val="22"/>
              </w:rPr>
              <w:t>Describe how a range of common natural and processed materials are used in everyday life.</w:t>
            </w:r>
          </w:p>
        </w:tc>
        <w:tc>
          <w:tcPr>
            <w:tcW w:w="6663" w:type="dxa"/>
          </w:tcPr>
          <w:p w14:paraId="1511E90C" w14:textId="58F9B497" w:rsidR="00061D2D" w:rsidRPr="00C26F8E" w:rsidRDefault="0064661B" w:rsidP="0064661B">
            <w:pPr>
              <w:pStyle w:val="ListParagraph"/>
              <w:numPr>
                <w:ilvl w:val="0"/>
                <w:numId w:val="1"/>
              </w:numPr>
              <w:rPr>
                <w:rFonts w:asciiTheme="majorHAnsi" w:hAnsiTheme="majorHAnsi"/>
                <w:sz w:val="22"/>
                <w:szCs w:val="22"/>
              </w:rPr>
            </w:pPr>
            <w:r w:rsidRPr="00C26F8E">
              <w:rPr>
                <w:rFonts w:asciiTheme="majorHAnsi" w:hAnsiTheme="majorHAnsi"/>
                <w:sz w:val="22"/>
                <w:szCs w:val="22"/>
              </w:rPr>
              <w:t xml:space="preserve">Watch </w:t>
            </w:r>
            <w:proofErr w:type="spellStart"/>
            <w:r w:rsidRPr="00C26F8E">
              <w:rPr>
                <w:rFonts w:asciiTheme="majorHAnsi" w:hAnsiTheme="majorHAnsi"/>
                <w:sz w:val="22"/>
                <w:szCs w:val="22"/>
              </w:rPr>
              <w:t>youtube</w:t>
            </w:r>
            <w:proofErr w:type="spellEnd"/>
            <w:r w:rsidRPr="00C26F8E">
              <w:rPr>
                <w:rFonts w:asciiTheme="majorHAnsi" w:hAnsiTheme="majorHAnsi"/>
                <w:sz w:val="22"/>
                <w:szCs w:val="22"/>
              </w:rPr>
              <w:t xml:space="preserve"> clip at </w:t>
            </w:r>
            <w:hyperlink r:id="rId21" w:history="1">
              <w:r w:rsidRPr="00C26F8E">
                <w:rPr>
                  <w:rStyle w:val="Hyperlink"/>
                  <w:rFonts w:asciiTheme="majorHAnsi" w:hAnsiTheme="majorHAnsi"/>
                  <w:sz w:val="22"/>
                  <w:szCs w:val="22"/>
                </w:rPr>
                <w:t>http://www.youtube.com/watch?v=seCw76LuGDE</w:t>
              </w:r>
            </w:hyperlink>
            <w:r w:rsidRPr="00C26F8E">
              <w:rPr>
                <w:rFonts w:asciiTheme="majorHAnsi" w:hAnsiTheme="majorHAnsi"/>
                <w:sz w:val="22"/>
                <w:szCs w:val="22"/>
              </w:rPr>
              <w:t xml:space="preserve"> to introduce that different materials are suitable for different uses.</w:t>
            </w:r>
          </w:p>
          <w:p w14:paraId="49E614B2" w14:textId="1B1BA85B" w:rsidR="0064661B" w:rsidRPr="00C26F8E" w:rsidRDefault="0064661B" w:rsidP="0064661B">
            <w:pPr>
              <w:pStyle w:val="ListParagraph"/>
              <w:numPr>
                <w:ilvl w:val="0"/>
                <w:numId w:val="1"/>
              </w:numPr>
              <w:rPr>
                <w:rFonts w:asciiTheme="majorHAnsi" w:hAnsiTheme="majorHAnsi"/>
                <w:sz w:val="22"/>
                <w:szCs w:val="22"/>
              </w:rPr>
            </w:pPr>
            <w:r w:rsidRPr="00C26F8E">
              <w:rPr>
                <w:rFonts w:asciiTheme="majorHAnsi" w:hAnsiTheme="majorHAnsi"/>
                <w:sz w:val="22"/>
                <w:szCs w:val="22"/>
              </w:rPr>
              <w:t>Gage students understanding of material suitability by asking discussion questions such as: When would you wear gumboots? Why? Would you wear a jumper in the desert? Why/Why not?</w:t>
            </w:r>
          </w:p>
          <w:p w14:paraId="776B2BE5" w14:textId="77777777" w:rsidR="006E013A" w:rsidRPr="00C26F8E" w:rsidRDefault="006E013A" w:rsidP="0064661B">
            <w:pPr>
              <w:pStyle w:val="ListParagraph"/>
              <w:numPr>
                <w:ilvl w:val="0"/>
                <w:numId w:val="1"/>
              </w:numPr>
              <w:rPr>
                <w:rFonts w:asciiTheme="majorHAnsi" w:hAnsiTheme="majorHAnsi"/>
                <w:sz w:val="22"/>
                <w:szCs w:val="22"/>
              </w:rPr>
            </w:pPr>
            <w:r w:rsidRPr="00C26F8E">
              <w:rPr>
                <w:rFonts w:asciiTheme="majorHAnsi" w:hAnsiTheme="majorHAnsi"/>
                <w:sz w:val="22"/>
                <w:szCs w:val="22"/>
              </w:rPr>
              <w:t xml:space="preserve">Discuss what students believe the terms object, material and properties mean. </w:t>
            </w:r>
            <w:r w:rsidRPr="00C26F8E">
              <w:rPr>
                <w:rFonts w:asciiTheme="majorHAnsi" w:hAnsiTheme="majorHAnsi"/>
                <w:b/>
                <w:sz w:val="22"/>
                <w:szCs w:val="22"/>
              </w:rPr>
              <w:t>Optional: Add these to a word wall and/or a glossary.</w:t>
            </w:r>
          </w:p>
          <w:p w14:paraId="772DB055" w14:textId="77777777" w:rsidR="006E013A" w:rsidRPr="00C26F8E" w:rsidRDefault="006E013A" w:rsidP="0064661B">
            <w:pPr>
              <w:pStyle w:val="ListParagraph"/>
              <w:numPr>
                <w:ilvl w:val="0"/>
                <w:numId w:val="1"/>
              </w:numPr>
              <w:rPr>
                <w:rFonts w:asciiTheme="majorHAnsi" w:hAnsiTheme="majorHAnsi"/>
                <w:sz w:val="22"/>
                <w:szCs w:val="22"/>
              </w:rPr>
            </w:pPr>
            <w:r w:rsidRPr="00C26F8E">
              <w:rPr>
                <w:rFonts w:asciiTheme="majorHAnsi" w:hAnsiTheme="majorHAnsi"/>
                <w:sz w:val="22"/>
                <w:szCs w:val="22"/>
              </w:rPr>
              <w:t>Use the examples of gumboots and raincoats to create a table using the 3 terms mentioned above (See appendix 1).</w:t>
            </w:r>
          </w:p>
          <w:p w14:paraId="63946CF5" w14:textId="77777777" w:rsidR="006E013A" w:rsidRPr="00C26F8E" w:rsidRDefault="006E013A" w:rsidP="0064661B">
            <w:pPr>
              <w:pStyle w:val="ListParagraph"/>
              <w:numPr>
                <w:ilvl w:val="0"/>
                <w:numId w:val="1"/>
              </w:numPr>
              <w:rPr>
                <w:rFonts w:asciiTheme="majorHAnsi" w:hAnsiTheme="majorHAnsi"/>
                <w:sz w:val="22"/>
                <w:szCs w:val="22"/>
              </w:rPr>
            </w:pPr>
            <w:r w:rsidRPr="00C26F8E">
              <w:rPr>
                <w:rFonts w:asciiTheme="majorHAnsi" w:hAnsiTheme="majorHAnsi"/>
                <w:sz w:val="22"/>
                <w:szCs w:val="22"/>
              </w:rPr>
              <w:t xml:space="preserve">Have students participate in a group discussion about the different materials they know, what their properties are and how they are used. For example; Plastic is waterproof and is used in raincoats. </w:t>
            </w:r>
          </w:p>
          <w:p w14:paraId="7B83B45F" w14:textId="316B4E44" w:rsidR="006E013A" w:rsidRPr="00C26F8E" w:rsidRDefault="006E013A" w:rsidP="0064661B">
            <w:pPr>
              <w:pStyle w:val="ListParagraph"/>
              <w:numPr>
                <w:ilvl w:val="0"/>
                <w:numId w:val="1"/>
              </w:numPr>
              <w:rPr>
                <w:rFonts w:asciiTheme="majorHAnsi" w:hAnsiTheme="majorHAnsi"/>
                <w:sz w:val="22"/>
                <w:szCs w:val="22"/>
              </w:rPr>
            </w:pPr>
            <w:r w:rsidRPr="00C26F8E">
              <w:rPr>
                <w:rFonts w:asciiTheme="majorHAnsi" w:hAnsiTheme="majorHAnsi"/>
                <w:b/>
                <w:sz w:val="22"/>
                <w:szCs w:val="22"/>
              </w:rPr>
              <w:t>Optional: Students to create a science journal to write what they know about materials and what they want to find out about.</w:t>
            </w:r>
          </w:p>
        </w:tc>
        <w:tc>
          <w:tcPr>
            <w:tcW w:w="2551" w:type="dxa"/>
          </w:tcPr>
          <w:p w14:paraId="7CA66735" w14:textId="77777777" w:rsidR="00061D2D" w:rsidRPr="00C26F8E" w:rsidRDefault="006E013A">
            <w:pPr>
              <w:rPr>
                <w:rFonts w:asciiTheme="majorHAnsi" w:hAnsiTheme="majorHAnsi"/>
                <w:sz w:val="22"/>
                <w:szCs w:val="22"/>
              </w:rPr>
            </w:pPr>
            <w:r w:rsidRPr="00C26F8E">
              <w:rPr>
                <w:rFonts w:asciiTheme="majorHAnsi" w:hAnsiTheme="majorHAnsi"/>
                <w:sz w:val="22"/>
                <w:szCs w:val="22"/>
              </w:rPr>
              <w:t>IWB</w:t>
            </w:r>
          </w:p>
          <w:p w14:paraId="1EECC95B" w14:textId="77777777" w:rsidR="006E013A" w:rsidRPr="00C26F8E" w:rsidRDefault="006E013A">
            <w:pPr>
              <w:rPr>
                <w:rFonts w:asciiTheme="majorHAnsi" w:hAnsiTheme="majorHAnsi"/>
                <w:sz w:val="22"/>
                <w:szCs w:val="22"/>
              </w:rPr>
            </w:pPr>
            <w:r w:rsidRPr="00C26F8E">
              <w:rPr>
                <w:rFonts w:asciiTheme="majorHAnsi" w:hAnsiTheme="majorHAnsi"/>
                <w:sz w:val="22"/>
                <w:szCs w:val="22"/>
              </w:rPr>
              <w:t>Science Workbooks</w:t>
            </w:r>
          </w:p>
          <w:p w14:paraId="2D436835" w14:textId="77777777" w:rsidR="006E013A" w:rsidRDefault="006E013A">
            <w:pPr>
              <w:rPr>
                <w:rFonts w:asciiTheme="majorHAnsi" w:hAnsiTheme="majorHAnsi"/>
                <w:sz w:val="22"/>
                <w:szCs w:val="22"/>
              </w:rPr>
            </w:pPr>
            <w:r w:rsidRPr="00C26F8E">
              <w:rPr>
                <w:rFonts w:asciiTheme="majorHAnsi" w:hAnsiTheme="majorHAnsi"/>
                <w:sz w:val="22"/>
                <w:szCs w:val="22"/>
              </w:rPr>
              <w:t>Butcher Paper (Word wall)</w:t>
            </w:r>
          </w:p>
          <w:p w14:paraId="5B68476D" w14:textId="77777777" w:rsidR="0002151F" w:rsidRDefault="0002151F" w:rsidP="0002151F">
            <w:pPr>
              <w:rPr>
                <w:rFonts w:asciiTheme="majorHAnsi" w:hAnsiTheme="majorHAnsi"/>
                <w:sz w:val="22"/>
                <w:szCs w:val="22"/>
              </w:rPr>
            </w:pPr>
            <w:r>
              <w:rPr>
                <w:rFonts w:asciiTheme="majorHAnsi" w:hAnsiTheme="majorHAnsi"/>
                <w:sz w:val="22"/>
                <w:szCs w:val="22"/>
              </w:rPr>
              <w:t>Computer Access</w:t>
            </w:r>
          </w:p>
          <w:p w14:paraId="06AB89A4" w14:textId="701256E8" w:rsidR="0002151F" w:rsidRPr="00C26F8E" w:rsidRDefault="0002151F">
            <w:pPr>
              <w:rPr>
                <w:rFonts w:asciiTheme="majorHAnsi" w:hAnsiTheme="majorHAnsi"/>
                <w:sz w:val="22"/>
                <w:szCs w:val="22"/>
              </w:rPr>
            </w:pPr>
          </w:p>
        </w:tc>
        <w:tc>
          <w:tcPr>
            <w:tcW w:w="1985" w:type="dxa"/>
          </w:tcPr>
          <w:p w14:paraId="7DCC060E" w14:textId="77777777" w:rsidR="00061D2D" w:rsidRPr="00C26F8E" w:rsidRDefault="00061D2D">
            <w:pPr>
              <w:rPr>
                <w:rFonts w:asciiTheme="majorHAnsi" w:hAnsiTheme="majorHAnsi"/>
                <w:sz w:val="22"/>
                <w:szCs w:val="22"/>
              </w:rPr>
            </w:pPr>
          </w:p>
        </w:tc>
      </w:tr>
    </w:tbl>
    <w:p w14:paraId="0E6142C4" w14:textId="5B10C1ED" w:rsidR="00163CD5" w:rsidRDefault="00163CD5">
      <w:pPr>
        <w:rPr>
          <w:sz w:val="22"/>
          <w:szCs w:val="22"/>
        </w:rPr>
      </w:pPr>
    </w:p>
    <w:p w14:paraId="79E29CA9" w14:textId="77777777" w:rsidR="00C26F8E" w:rsidRDefault="00C26F8E">
      <w:pPr>
        <w:rPr>
          <w:sz w:val="22"/>
          <w:szCs w:val="22"/>
        </w:rPr>
      </w:pPr>
    </w:p>
    <w:p w14:paraId="05A10A2A" w14:textId="77777777" w:rsidR="00C26F8E" w:rsidRDefault="00C26F8E">
      <w:pPr>
        <w:rPr>
          <w:sz w:val="22"/>
          <w:szCs w:val="22"/>
        </w:rPr>
      </w:pPr>
    </w:p>
    <w:p w14:paraId="444B1765" w14:textId="6E0D9315" w:rsidR="00163CD5" w:rsidRDefault="00163CD5">
      <w:pPr>
        <w:rPr>
          <w:rFonts w:asciiTheme="majorHAnsi" w:hAnsiTheme="majorHAnsi"/>
          <w:b/>
          <w:sz w:val="22"/>
          <w:szCs w:val="22"/>
        </w:rPr>
      </w:pPr>
      <w:r w:rsidRPr="00C26F8E">
        <w:rPr>
          <w:rFonts w:asciiTheme="majorHAnsi" w:hAnsiTheme="majorHAnsi"/>
          <w:b/>
          <w:sz w:val="22"/>
          <w:szCs w:val="22"/>
        </w:rPr>
        <w:lastRenderedPageBreak/>
        <w:t>Lesson 2</w:t>
      </w:r>
      <w:r w:rsidR="0030374F" w:rsidRPr="00C26F8E">
        <w:rPr>
          <w:rFonts w:asciiTheme="majorHAnsi" w:hAnsiTheme="majorHAnsi"/>
          <w:b/>
          <w:sz w:val="22"/>
          <w:szCs w:val="22"/>
        </w:rPr>
        <w:t xml:space="preserve"> </w:t>
      </w:r>
      <w:r w:rsidR="0084180F">
        <w:rPr>
          <w:rFonts w:asciiTheme="majorHAnsi" w:hAnsiTheme="majorHAnsi"/>
          <w:b/>
          <w:sz w:val="22"/>
          <w:szCs w:val="22"/>
        </w:rPr>
        <w:t>–</w:t>
      </w:r>
      <w:r w:rsidR="0030374F" w:rsidRPr="00C26F8E">
        <w:rPr>
          <w:rFonts w:asciiTheme="majorHAnsi" w:hAnsiTheme="majorHAnsi"/>
          <w:b/>
          <w:sz w:val="22"/>
          <w:szCs w:val="22"/>
        </w:rPr>
        <w:t xml:space="preserve"> Focus</w:t>
      </w:r>
      <w:r w:rsidR="00AF1A93">
        <w:rPr>
          <w:rFonts w:asciiTheme="majorHAnsi" w:hAnsiTheme="majorHAnsi"/>
          <w:b/>
          <w:sz w:val="22"/>
          <w:szCs w:val="22"/>
        </w:rPr>
        <w:t xml:space="preserve"> </w:t>
      </w:r>
      <w:r w:rsidR="00A27D89">
        <w:rPr>
          <w:rFonts w:asciiTheme="majorHAnsi" w:hAnsiTheme="majorHAnsi"/>
          <w:b/>
          <w:sz w:val="22"/>
          <w:szCs w:val="22"/>
        </w:rPr>
        <w:t>–</w:t>
      </w:r>
      <w:r w:rsidR="00AF1A93">
        <w:rPr>
          <w:rFonts w:asciiTheme="majorHAnsi" w:hAnsiTheme="majorHAnsi"/>
          <w:b/>
          <w:sz w:val="22"/>
          <w:szCs w:val="22"/>
        </w:rPr>
        <w:t xml:space="preserve"> </w:t>
      </w:r>
      <w:r w:rsidR="00A27D89">
        <w:rPr>
          <w:rFonts w:asciiTheme="majorHAnsi" w:hAnsiTheme="majorHAnsi"/>
          <w:b/>
          <w:sz w:val="22"/>
          <w:szCs w:val="22"/>
        </w:rPr>
        <w:t>Gripping Gloves</w:t>
      </w:r>
    </w:p>
    <w:p w14:paraId="69AD0CC8" w14:textId="77777777" w:rsidR="0084180F" w:rsidRPr="00C26F8E" w:rsidRDefault="0084180F">
      <w:pPr>
        <w:rPr>
          <w:rFonts w:asciiTheme="majorHAnsi" w:hAnsiTheme="majorHAnsi"/>
          <w:b/>
          <w:sz w:val="22"/>
          <w:szCs w:val="22"/>
        </w:rPr>
      </w:pPr>
    </w:p>
    <w:tbl>
      <w:tblPr>
        <w:tblStyle w:val="TableGrid"/>
        <w:tblW w:w="14142" w:type="dxa"/>
        <w:tblLayout w:type="fixed"/>
        <w:tblLook w:val="04A0" w:firstRow="1" w:lastRow="0" w:firstColumn="1" w:lastColumn="0" w:noHBand="0" w:noVBand="1"/>
      </w:tblPr>
      <w:tblGrid>
        <w:gridCol w:w="1313"/>
        <w:gridCol w:w="1408"/>
        <w:gridCol w:w="6601"/>
        <w:gridCol w:w="2552"/>
        <w:gridCol w:w="2268"/>
      </w:tblGrid>
      <w:tr w:rsidR="00A76006" w:rsidRPr="00C26F8E" w14:paraId="5071FB53" w14:textId="77777777" w:rsidTr="00AE222E">
        <w:tc>
          <w:tcPr>
            <w:tcW w:w="1313" w:type="dxa"/>
          </w:tcPr>
          <w:p w14:paraId="0FCD4E64"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Outcome</w:t>
            </w:r>
          </w:p>
        </w:tc>
        <w:tc>
          <w:tcPr>
            <w:tcW w:w="1408" w:type="dxa"/>
          </w:tcPr>
          <w:p w14:paraId="52451DDB"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Content</w:t>
            </w:r>
          </w:p>
        </w:tc>
        <w:tc>
          <w:tcPr>
            <w:tcW w:w="6601" w:type="dxa"/>
          </w:tcPr>
          <w:p w14:paraId="409737FF"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Teaching and Learning Activities</w:t>
            </w:r>
          </w:p>
        </w:tc>
        <w:tc>
          <w:tcPr>
            <w:tcW w:w="2552" w:type="dxa"/>
          </w:tcPr>
          <w:p w14:paraId="044BF886"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Resources</w:t>
            </w:r>
          </w:p>
        </w:tc>
        <w:tc>
          <w:tcPr>
            <w:tcW w:w="2268" w:type="dxa"/>
          </w:tcPr>
          <w:p w14:paraId="7189D9B5"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Notes and Register</w:t>
            </w:r>
          </w:p>
        </w:tc>
      </w:tr>
      <w:tr w:rsidR="00A76006" w:rsidRPr="00C26F8E" w14:paraId="55C85CA8" w14:textId="77777777" w:rsidTr="00AE222E">
        <w:tc>
          <w:tcPr>
            <w:tcW w:w="1313" w:type="dxa"/>
          </w:tcPr>
          <w:p w14:paraId="1F73F489" w14:textId="77777777" w:rsidR="006C4A4D" w:rsidRPr="00C26F8E" w:rsidRDefault="006C4A4D" w:rsidP="006C4A4D">
            <w:pPr>
              <w:rPr>
                <w:rFonts w:asciiTheme="majorHAnsi" w:hAnsiTheme="majorHAnsi"/>
                <w:sz w:val="22"/>
                <w:szCs w:val="22"/>
              </w:rPr>
            </w:pPr>
            <w:r w:rsidRPr="00C26F8E">
              <w:rPr>
                <w:rFonts w:asciiTheme="majorHAnsi" w:hAnsiTheme="majorHAnsi"/>
                <w:sz w:val="22"/>
                <w:szCs w:val="22"/>
              </w:rPr>
              <w:t>ST2-13MW – identifies the physical properties of natural and processed materials, and how these properties influence their use.</w:t>
            </w:r>
          </w:p>
          <w:p w14:paraId="6A0C0D9E" w14:textId="77777777" w:rsidR="00A76006" w:rsidRPr="00C26F8E" w:rsidRDefault="00A76006" w:rsidP="00AE222E">
            <w:pPr>
              <w:rPr>
                <w:rFonts w:asciiTheme="majorHAnsi" w:hAnsiTheme="majorHAnsi"/>
                <w:sz w:val="22"/>
                <w:szCs w:val="22"/>
              </w:rPr>
            </w:pPr>
          </w:p>
          <w:p w14:paraId="6B736014" w14:textId="77777777" w:rsidR="00A76006" w:rsidRPr="00C26F8E" w:rsidRDefault="00A76006" w:rsidP="00AE222E">
            <w:pPr>
              <w:rPr>
                <w:rFonts w:asciiTheme="majorHAnsi" w:hAnsiTheme="majorHAnsi"/>
                <w:sz w:val="22"/>
                <w:szCs w:val="22"/>
              </w:rPr>
            </w:pPr>
          </w:p>
        </w:tc>
        <w:tc>
          <w:tcPr>
            <w:tcW w:w="1408" w:type="dxa"/>
          </w:tcPr>
          <w:p w14:paraId="4439DEDE" w14:textId="3E78FD11" w:rsidR="00A76006" w:rsidRPr="00C26F8E" w:rsidRDefault="006C4A4D" w:rsidP="00AE222E">
            <w:pPr>
              <w:rPr>
                <w:rFonts w:asciiTheme="majorHAnsi" w:hAnsiTheme="majorHAnsi"/>
                <w:sz w:val="22"/>
                <w:szCs w:val="22"/>
              </w:rPr>
            </w:pPr>
            <w:r>
              <w:rPr>
                <w:rFonts w:asciiTheme="majorHAnsi" w:hAnsiTheme="majorHAnsi"/>
                <w:sz w:val="22"/>
                <w:szCs w:val="22"/>
              </w:rPr>
              <w:t>Generate ideas about how the physical properties of some natural and processed materials influence their use.</w:t>
            </w:r>
          </w:p>
        </w:tc>
        <w:tc>
          <w:tcPr>
            <w:tcW w:w="6601" w:type="dxa"/>
          </w:tcPr>
          <w:p w14:paraId="5E2E9968" w14:textId="47DE9206" w:rsidR="003861F4" w:rsidRDefault="003861F4" w:rsidP="00C26F8E">
            <w:pPr>
              <w:pStyle w:val="ListParagraph"/>
              <w:numPr>
                <w:ilvl w:val="0"/>
                <w:numId w:val="2"/>
              </w:numPr>
              <w:rPr>
                <w:rFonts w:asciiTheme="majorHAnsi" w:hAnsiTheme="majorHAnsi"/>
                <w:sz w:val="22"/>
                <w:szCs w:val="22"/>
              </w:rPr>
            </w:pPr>
            <w:r>
              <w:rPr>
                <w:rFonts w:asciiTheme="majorHAnsi" w:hAnsiTheme="majorHAnsi"/>
                <w:b/>
                <w:sz w:val="22"/>
                <w:szCs w:val="22"/>
              </w:rPr>
              <w:t>Revisit word wall if started in lesson 1.</w:t>
            </w:r>
          </w:p>
          <w:p w14:paraId="27870E72" w14:textId="77777777" w:rsidR="00A76006" w:rsidRDefault="003861F4" w:rsidP="00C26F8E">
            <w:pPr>
              <w:pStyle w:val="ListParagraph"/>
              <w:numPr>
                <w:ilvl w:val="0"/>
                <w:numId w:val="2"/>
              </w:numPr>
              <w:rPr>
                <w:rFonts w:asciiTheme="majorHAnsi" w:hAnsiTheme="majorHAnsi"/>
                <w:sz w:val="22"/>
                <w:szCs w:val="22"/>
              </w:rPr>
            </w:pPr>
            <w:r>
              <w:rPr>
                <w:rFonts w:asciiTheme="majorHAnsi" w:hAnsiTheme="majorHAnsi"/>
                <w:sz w:val="22"/>
                <w:szCs w:val="22"/>
              </w:rPr>
              <w:t>Introduce a box full of different types of gloves to create a class discussion on what each glove would be used for.</w:t>
            </w:r>
          </w:p>
          <w:p w14:paraId="0341FD8A" w14:textId="77777777" w:rsidR="003861F4" w:rsidRDefault="003861F4" w:rsidP="00C26F8E">
            <w:pPr>
              <w:pStyle w:val="ListParagraph"/>
              <w:numPr>
                <w:ilvl w:val="0"/>
                <w:numId w:val="2"/>
              </w:numPr>
              <w:rPr>
                <w:rFonts w:asciiTheme="majorHAnsi" w:hAnsiTheme="majorHAnsi"/>
                <w:sz w:val="22"/>
                <w:szCs w:val="22"/>
              </w:rPr>
            </w:pPr>
            <w:r>
              <w:rPr>
                <w:rFonts w:asciiTheme="majorHAnsi" w:hAnsiTheme="majorHAnsi"/>
                <w:sz w:val="22"/>
                <w:szCs w:val="22"/>
              </w:rPr>
              <w:t>Questions to be answered include: What might the glove be used for? What is the glove made of? Why do you think it is made of that material? What else could the glove be used for?</w:t>
            </w:r>
          </w:p>
          <w:p w14:paraId="54D4969F" w14:textId="77777777" w:rsidR="003861F4" w:rsidRDefault="003861F4" w:rsidP="00C26F8E">
            <w:pPr>
              <w:pStyle w:val="ListParagraph"/>
              <w:numPr>
                <w:ilvl w:val="0"/>
                <w:numId w:val="2"/>
              </w:numPr>
              <w:rPr>
                <w:rFonts w:asciiTheme="majorHAnsi" w:hAnsiTheme="majorHAnsi"/>
                <w:sz w:val="22"/>
                <w:szCs w:val="22"/>
              </w:rPr>
            </w:pPr>
            <w:r>
              <w:rPr>
                <w:rFonts w:asciiTheme="majorHAnsi" w:hAnsiTheme="majorHAnsi"/>
                <w:sz w:val="22"/>
                <w:szCs w:val="22"/>
              </w:rPr>
              <w:t xml:space="preserve">Use glove guide worksheet (Primary Connections </w:t>
            </w:r>
            <w:r w:rsidR="00810040">
              <w:rPr>
                <w:rFonts w:asciiTheme="majorHAnsi" w:hAnsiTheme="majorHAnsi"/>
                <w:sz w:val="22"/>
                <w:szCs w:val="22"/>
              </w:rPr>
              <w:t>Resource Sheet 1) to draw different types of gloves and describe what material they are, their properties and their possible uses.</w:t>
            </w:r>
          </w:p>
          <w:p w14:paraId="7705F946" w14:textId="77777777" w:rsidR="00810040" w:rsidRPr="00810040" w:rsidRDefault="00810040" w:rsidP="00810040">
            <w:pPr>
              <w:pStyle w:val="ListParagraph"/>
              <w:numPr>
                <w:ilvl w:val="0"/>
                <w:numId w:val="2"/>
              </w:numPr>
              <w:rPr>
                <w:rFonts w:asciiTheme="majorHAnsi" w:hAnsiTheme="majorHAnsi"/>
                <w:sz w:val="22"/>
                <w:szCs w:val="22"/>
              </w:rPr>
            </w:pPr>
            <w:r w:rsidRPr="00C26F8E">
              <w:rPr>
                <w:rFonts w:asciiTheme="majorHAnsi" w:hAnsiTheme="majorHAnsi"/>
                <w:b/>
                <w:sz w:val="22"/>
                <w:szCs w:val="22"/>
              </w:rPr>
              <w:t xml:space="preserve">Optional: Students </w:t>
            </w:r>
            <w:r>
              <w:rPr>
                <w:rFonts w:asciiTheme="majorHAnsi" w:hAnsiTheme="majorHAnsi"/>
                <w:b/>
                <w:sz w:val="22"/>
                <w:szCs w:val="22"/>
              </w:rPr>
              <w:t>entry in</w:t>
            </w:r>
            <w:r w:rsidRPr="00C26F8E">
              <w:rPr>
                <w:rFonts w:asciiTheme="majorHAnsi" w:hAnsiTheme="majorHAnsi"/>
                <w:b/>
                <w:sz w:val="22"/>
                <w:szCs w:val="22"/>
              </w:rPr>
              <w:t xml:space="preserve"> science journal to </w:t>
            </w:r>
            <w:r>
              <w:rPr>
                <w:rFonts w:asciiTheme="majorHAnsi" w:hAnsiTheme="majorHAnsi"/>
                <w:b/>
                <w:sz w:val="22"/>
                <w:szCs w:val="22"/>
              </w:rPr>
              <w:t>identify what they think they know about properties and uses of materials and what they are more interested in finding out in this unit</w:t>
            </w:r>
            <w:r w:rsidRPr="00C26F8E">
              <w:rPr>
                <w:rFonts w:asciiTheme="majorHAnsi" w:hAnsiTheme="majorHAnsi"/>
                <w:b/>
                <w:sz w:val="22"/>
                <w:szCs w:val="22"/>
              </w:rPr>
              <w:t>.</w:t>
            </w:r>
          </w:p>
          <w:p w14:paraId="7B27D15F" w14:textId="10316C88" w:rsidR="00810040" w:rsidRPr="00C26F8E" w:rsidRDefault="0081115C" w:rsidP="00810040">
            <w:pPr>
              <w:pStyle w:val="ListParagraph"/>
              <w:numPr>
                <w:ilvl w:val="0"/>
                <w:numId w:val="2"/>
              </w:numPr>
              <w:rPr>
                <w:rFonts w:asciiTheme="majorHAnsi" w:hAnsiTheme="majorHAnsi"/>
                <w:sz w:val="22"/>
                <w:szCs w:val="22"/>
              </w:rPr>
            </w:pPr>
            <w:r>
              <w:rPr>
                <w:rFonts w:asciiTheme="majorHAnsi" w:hAnsiTheme="majorHAnsi"/>
                <w:sz w:val="22"/>
                <w:szCs w:val="22"/>
              </w:rPr>
              <w:t>At home task: Studen</w:t>
            </w:r>
            <w:r w:rsidR="00A721C1">
              <w:rPr>
                <w:rFonts w:asciiTheme="majorHAnsi" w:hAnsiTheme="majorHAnsi"/>
                <w:sz w:val="22"/>
                <w:szCs w:val="22"/>
              </w:rPr>
              <w:t>ts are to complete the Bags at H</w:t>
            </w:r>
            <w:r>
              <w:rPr>
                <w:rFonts w:asciiTheme="majorHAnsi" w:hAnsiTheme="majorHAnsi"/>
                <w:sz w:val="22"/>
                <w:szCs w:val="22"/>
              </w:rPr>
              <w:t>ome worksheet (Primary Connections Resources Sheet 3)</w:t>
            </w:r>
          </w:p>
        </w:tc>
        <w:tc>
          <w:tcPr>
            <w:tcW w:w="2552" w:type="dxa"/>
          </w:tcPr>
          <w:p w14:paraId="55A0A524" w14:textId="77777777" w:rsidR="006C4A4D" w:rsidRPr="00C26F8E" w:rsidRDefault="006C4A4D" w:rsidP="006C4A4D">
            <w:pPr>
              <w:rPr>
                <w:rFonts w:asciiTheme="majorHAnsi" w:hAnsiTheme="majorHAnsi"/>
                <w:sz w:val="22"/>
                <w:szCs w:val="22"/>
              </w:rPr>
            </w:pPr>
            <w:r w:rsidRPr="00C26F8E">
              <w:rPr>
                <w:rFonts w:asciiTheme="majorHAnsi" w:hAnsiTheme="majorHAnsi"/>
                <w:sz w:val="22"/>
                <w:szCs w:val="22"/>
              </w:rPr>
              <w:t>IWB</w:t>
            </w:r>
          </w:p>
          <w:p w14:paraId="0EEC498C" w14:textId="77777777" w:rsidR="006C4A4D" w:rsidRPr="00C26F8E" w:rsidRDefault="006C4A4D" w:rsidP="006C4A4D">
            <w:pPr>
              <w:rPr>
                <w:rFonts w:asciiTheme="majorHAnsi" w:hAnsiTheme="majorHAnsi"/>
                <w:sz w:val="22"/>
                <w:szCs w:val="22"/>
              </w:rPr>
            </w:pPr>
            <w:r w:rsidRPr="00C26F8E">
              <w:rPr>
                <w:rFonts w:asciiTheme="majorHAnsi" w:hAnsiTheme="majorHAnsi"/>
                <w:sz w:val="22"/>
                <w:szCs w:val="22"/>
              </w:rPr>
              <w:t>Science Workbooks</w:t>
            </w:r>
          </w:p>
          <w:p w14:paraId="160D21FF" w14:textId="77777777" w:rsidR="00A76006" w:rsidRDefault="006C4A4D" w:rsidP="006C4A4D">
            <w:pPr>
              <w:rPr>
                <w:rFonts w:asciiTheme="majorHAnsi" w:hAnsiTheme="majorHAnsi"/>
                <w:sz w:val="22"/>
                <w:szCs w:val="22"/>
              </w:rPr>
            </w:pPr>
            <w:r w:rsidRPr="00C26F8E">
              <w:rPr>
                <w:rFonts w:asciiTheme="majorHAnsi" w:hAnsiTheme="majorHAnsi"/>
                <w:sz w:val="22"/>
                <w:szCs w:val="22"/>
              </w:rPr>
              <w:t>Butcher Paper (Word wall)</w:t>
            </w:r>
          </w:p>
          <w:p w14:paraId="10DDE88A" w14:textId="77777777" w:rsidR="006C4A4D" w:rsidRDefault="006C4A4D" w:rsidP="006C4A4D">
            <w:pPr>
              <w:rPr>
                <w:rFonts w:asciiTheme="majorHAnsi" w:hAnsiTheme="majorHAnsi"/>
                <w:sz w:val="22"/>
                <w:szCs w:val="22"/>
              </w:rPr>
            </w:pPr>
            <w:r>
              <w:rPr>
                <w:rFonts w:asciiTheme="majorHAnsi" w:hAnsiTheme="majorHAnsi"/>
                <w:sz w:val="22"/>
                <w:szCs w:val="22"/>
              </w:rPr>
              <w:t>Box of gloves</w:t>
            </w:r>
          </w:p>
          <w:p w14:paraId="168C4792" w14:textId="77777777" w:rsidR="006C4A4D" w:rsidRDefault="006C4A4D" w:rsidP="006C4A4D">
            <w:pPr>
              <w:rPr>
                <w:rFonts w:asciiTheme="majorHAnsi" w:hAnsiTheme="majorHAnsi"/>
                <w:sz w:val="22"/>
                <w:szCs w:val="22"/>
              </w:rPr>
            </w:pPr>
            <w:r>
              <w:rPr>
                <w:rFonts w:asciiTheme="majorHAnsi" w:hAnsiTheme="majorHAnsi"/>
                <w:sz w:val="22"/>
                <w:szCs w:val="22"/>
              </w:rPr>
              <w:t>Glove guide worksheet</w:t>
            </w:r>
          </w:p>
          <w:p w14:paraId="4A890D51" w14:textId="6CD8C0AC" w:rsidR="006C4A4D" w:rsidRDefault="00A721C1" w:rsidP="006C4A4D">
            <w:pPr>
              <w:rPr>
                <w:rFonts w:asciiTheme="majorHAnsi" w:hAnsiTheme="majorHAnsi"/>
                <w:sz w:val="22"/>
                <w:szCs w:val="22"/>
              </w:rPr>
            </w:pPr>
            <w:r>
              <w:rPr>
                <w:rFonts w:asciiTheme="majorHAnsi" w:hAnsiTheme="majorHAnsi"/>
                <w:sz w:val="22"/>
                <w:szCs w:val="22"/>
              </w:rPr>
              <w:t>Bags at H</w:t>
            </w:r>
            <w:r w:rsidR="006C4A4D">
              <w:rPr>
                <w:rFonts w:asciiTheme="majorHAnsi" w:hAnsiTheme="majorHAnsi"/>
                <w:sz w:val="22"/>
                <w:szCs w:val="22"/>
              </w:rPr>
              <w:t>ome worksheet</w:t>
            </w:r>
          </w:p>
          <w:p w14:paraId="06D0CBC6" w14:textId="77777777" w:rsidR="0002151F" w:rsidRDefault="0002151F" w:rsidP="0002151F">
            <w:pPr>
              <w:rPr>
                <w:rFonts w:asciiTheme="majorHAnsi" w:hAnsiTheme="majorHAnsi"/>
                <w:sz w:val="22"/>
                <w:szCs w:val="22"/>
              </w:rPr>
            </w:pPr>
            <w:r>
              <w:rPr>
                <w:rFonts w:asciiTheme="majorHAnsi" w:hAnsiTheme="majorHAnsi"/>
                <w:sz w:val="22"/>
                <w:szCs w:val="22"/>
              </w:rPr>
              <w:t>Computer Access</w:t>
            </w:r>
          </w:p>
          <w:p w14:paraId="41982AD7" w14:textId="558AA462" w:rsidR="0002151F" w:rsidRPr="00C26F8E" w:rsidRDefault="0002151F" w:rsidP="006C4A4D">
            <w:pPr>
              <w:rPr>
                <w:rFonts w:asciiTheme="majorHAnsi" w:hAnsiTheme="majorHAnsi"/>
                <w:sz w:val="22"/>
                <w:szCs w:val="22"/>
              </w:rPr>
            </w:pPr>
          </w:p>
        </w:tc>
        <w:tc>
          <w:tcPr>
            <w:tcW w:w="2268" w:type="dxa"/>
          </w:tcPr>
          <w:p w14:paraId="05B0415E" w14:textId="77777777" w:rsidR="00A76006" w:rsidRPr="00C26F8E" w:rsidRDefault="00A76006" w:rsidP="00AE222E">
            <w:pPr>
              <w:rPr>
                <w:rFonts w:asciiTheme="majorHAnsi" w:hAnsiTheme="majorHAnsi"/>
                <w:sz w:val="22"/>
                <w:szCs w:val="22"/>
              </w:rPr>
            </w:pPr>
          </w:p>
        </w:tc>
      </w:tr>
    </w:tbl>
    <w:p w14:paraId="02978B00" w14:textId="1EA25B05" w:rsidR="00163CD5" w:rsidRPr="00C26F8E" w:rsidRDefault="00163CD5">
      <w:pPr>
        <w:rPr>
          <w:sz w:val="22"/>
          <w:szCs w:val="22"/>
        </w:rPr>
      </w:pPr>
    </w:p>
    <w:p w14:paraId="6CC9587A" w14:textId="77777777" w:rsidR="0084180F" w:rsidRDefault="0084180F">
      <w:pPr>
        <w:rPr>
          <w:rFonts w:asciiTheme="majorHAnsi" w:hAnsiTheme="majorHAnsi"/>
          <w:b/>
          <w:sz w:val="22"/>
          <w:szCs w:val="22"/>
        </w:rPr>
      </w:pPr>
    </w:p>
    <w:p w14:paraId="03542853" w14:textId="77777777" w:rsidR="0084180F" w:rsidRDefault="0084180F">
      <w:pPr>
        <w:rPr>
          <w:rFonts w:asciiTheme="majorHAnsi" w:hAnsiTheme="majorHAnsi"/>
          <w:b/>
          <w:sz w:val="22"/>
          <w:szCs w:val="22"/>
        </w:rPr>
      </w:pPr>
    </w:p>
    <w:p w14:paraId="4E9BB020" w14:textId="77777777" w:rsidR="0084180F" w:rsidRDefault="0084180F">
      <w:pPr>
        <w:rPr>
          <w:rFonts w:asciiTheme="majorHAnsi" w:hAnsiTheme="majorHAnsi"/>
          <w:b/>
          <w:sz w:val="22"/>
          <w:szCs w:val="22"/>
        </w:rPr>
      </w:pPr>
    </w:p>
    <w:p w14:paraId="45C08967" w14:textId="77777777" w:rsidR="0084180F" w:rsidRDefault="0084180F">
      <w:pPr>
        <w:rPr>
          <w:rFonts w:asciiTheme="majorHAnsi" w:hAnsiTheme="majorHAnsi"/>
          <w:b/>
          <w:sz w:val="22"/>
          <w:szCs w:val="22"/>
        </w:rPr>
      </w:pPr>
    </w:p>
    <w:p w14:paraId="066413BB" w14:textId="77777777" w:rsidR="0084180F" w:rsidRDefault="0084180F">
      <w:pPr>
        <w:rPr>
          <w:rFonts w:asciiTheme="majorHAnsi" w:hAnsiTheme="majorHAnsi"/>
          <w:b/>
          <w:sz w:val="22"/>
          <w:szCs w:val="22"/>
        </w:rPr>
      </w:pPr>
    </w:p>
    <w:p w14:paraId="4855A235" w14:textId="77777777" w:rsidR="0084180F" w:rsidRDefault="0084180F">
      <w:pPr>
        <w:rPr>
          <w:rFonts w:asciiTheme="majorHAnsi" w:hAnsiTheme="majorHAnsi"/>
          <w:b/>
          <w:sz w:val="22"/>
          <w:szCs w:val="22"/>
        </w:rPr>
      </w:pPr>
    </w:p>
    <w:p w14:paraId="183CAAB7" w14:textId="77777777" w:rsidR="0084180F" w:rsidRDefault="0084180F">
      <w:pPr>
        <w:rPr>
          <w:rFonts w:asciiTheme="majorHAnsi" w:hAnsiTheme="majorHAnsi"/>
          <w:b/>
          <w:sz w:val="22"/>
          <w:szCs w:val="22"/>
        </w:rPr>
      </w:pPr>
    </w:p>
    <w:p w14:paraId="6A6DF1B0" w14:textId="77777777" w:rsidR="0084180F" w:rsidRDefault="0084180F">
      <w:pPr>
        <w:rPr>
          <w:rFonts w:asciiTheme="majorHAnsi" w:hAnsiTheme="majorHAnsi"/>
          <w:b/>
          <w:sz w:val="22"/>
          <w:szCs w:val="22"/>
        </w:rPr>
      </w:pPr>
    </w:p>
    <w:p w14:paraId="16DDEA85" w14:textId="77777777" w:rsidR="0084180F" w:rsidRDefault="0084180F">
      <w:pPr>
        <w:rPr>
          <w:rFonts w:asciiTheme="majorHAnsi" w:hAnsiTheme="majorHAnsi"/>
          <w:b/>
          <w:sz w:val="22"/>
          <w:szCs w:val="22"/>
        </w:rPr>
      </w:pPr>
    </w:p>
    <w:p w14:paraId="5A7AB446" w14:textId="77777777" w:rsidR="0084180F" w:rsidRDefault="0084180F">
      <w:pPr>
        <w:rPr>
          <w:rFonts w:asciiTheme="majorHAnsi" w:hAnsiTheme="majorHAnsi"/>
          <w:b/>
          <w:sz w:val="22"/>
          <w:szCs w:val="22"/>
        </w:rPr>
      </w:pPr>
    </w:p>
    <w:p w14:paraId="3062D7F8" w14:textId="77777777" w:rsidR="0084180F" w:rsidRDefault="0084180F">
      <w:pPr>
        <w:rPr>
          <w:rFonts w:asciiTheme="majorHAnsi" w:hAnsiTheme="majorHAnsi"/>
          <w:b/>
          <w:sz w:val="22"/>
          <w:szCs w:val="22"/>
        </w:rPr>
      </w:pPr>
    </w:p>
    <w:p w14:paraId="5B040635" w14:textId="77777777" w:rsidR="0084180F" w:rsidRDefault="0084180F">
      <w:pPr>
        <w:rPr>
          <w:rFonts w:asciiTheme="majorHAnsi" w:hAnsiTheme="majorHAnsi"/>
          <w:b/>
          <w:sz w:val="22"/>
          <w:szCs w:val="22"/>
        </w:rPr>
      </w:pPr>
    </w:p>
    <w:p w14:paraId="446EF32C" w14:textId="77777777" w:rsidR="0084180F" w:rsidRDefault="0084180F">
      <w:pPr>
        <w:rPr>
          <w:rFonts w:asciiTheme="majorHAnsi" w:hAnsiTheme="majorHAnsi"/>
          <w:b/>
          <w:sz w:val="22"/>
          <w:szCs w:val="22"/>
        </w:rPr>
      </w:pPr>
    </w:p>
    <w:p w14:paraId="6F73C99B" w14:textId="77777777" w:rsidR="0084180F" w:rsidRDefault="0084180F">
      <w:pPr>
        <w:rPr>
          <w:rFonts w:asciiTheme="majorHAnsi" w:hAnsiTheme="majorHAnsi"/>
          <w:b/>
          <w:sz w:val="22"/>
          <w:szCs w:val="22"/>
        </w:rPr>
      </w:pPr>
    </w:p>
    <w:p w14:paraId="0ABC3D0B" w14:textId="65A96640" w:rsidR="00163CD5" w:rsidRDefault="00163CD5">
      <w:pPr>
        <w:rPr>
          <w:rFonts w:asciiTheme="majorHAnsi" w:hAnsiTheme="majorHAnsi"/>
          <w:b/>
          <w:sz w:val="22"/>
          <w:szCs w:val="22"/>
        </w:rPr>
      </w:pPr>
      <w:r w:rsidRPr="00C26F8E">
        <w:rPr>
          <w:rFonts w:asciiTheme="majorHAnsi" w:hAnsiTheme="majorHAnsi"/>
          <w:b/>
          <w:sz w:val="22"/>
          <w:szCs w:val="22"/>
        </w:rPr>
        <w:lastRenderedPageBreak/>
        <w:t>Lesson 3</w:t>
      </w:r>
      <w:r w:rsidR="0030374F" w:rsidRPr="00C26F8E">
        <w:rPr>
          <w:rFonts w:asciiTheme="majorHAnsi" w:hAnsiTheme="majorHAnsi"/>
          <w:b/>
          <w:sz w:val="22"/>
          <w:szCs w:val="22"/>
        </w:rPr>
        <w:t xml:space="preserve"> </w:t>
      </w:r>
      <w:r w:rsidR="00196FD0">
        <w:rPr>
          <w:rFonts w:asciiTheme="majorHAnsi" w:hAnsiTheme="majorHAnsi"/>
          <w:b/>
          <w:sz w:val="22"/>
          <w:szCs w:val="22"/>
        </w:rPr>
        <w:t>–</w:t>
      </w:r>
      <w:r w:rsidR="0030374F" w:rsidRPr="00C26F8E">
        <w:rPr>
          <w:rFonts w:asciiTheme="majorHAnsi" w:hAnsiTheme="majorHAnsi"/>
          <w:b/>
          <w:sz w:val="22"/>
          <w:szCs w:val="22"/>
        </w:rPr>
        <w:t xml:space="preserve"> Focus</w:t>
      </w:r>
      <w:r w:rsidR="00A27D89">
        <w:rPr>
          <w:rFonts w:asciiTheme="majorHAnsi" w:hAnsiTheme="majorHAnsi"/>
          <w:b/>
          <w:sz w:val="22"/>
          <w:szCs w:val="22"/>
        </w:rPr>
        <w:t xml:space="preserve"> – </w:t>
      </w:r>
      <w:proofErr w:type="spellStart"/>
      <w:r w:rsidR="00A27D89">
        <w:rPr>
          <w:rFonts w:asciiTheme="majorHAnsi" w:hAnsiTheme="majorHAnsi"/>
          <w:b/>
          <w:sz w:val="22"/>
          <w:szCs w:val="22"/>
        </w:rPr>
        <w:t>Rot or</w:t>
      </w:r>
      <w:proofErr w:type="spellEnd"/>
      <w:r w:rsidR="00A27D89">
        <w:rPr>
          <w:rFonts w:asciiTheme="majorHAnsi" w:hAnsiTheme="majorHAnsi"/>
          <w:b/>
          <w:sz w:val="22"/>
          <w:szCs w:val="22"/>
        </w:rPr>
        <w:t xml:space="preserve"> Remain</w:t>
      </w:r>
    </w:p>
    <w:p w14:paraId="0A6426D4" w14:textId="77777777" w:rsidR="00196FD0" w:rsidRPr="00C26F8E" w:rsidRDefault="00196FD0">
      <w:pPr>
        <w:rPr>
          <w:rFonts w:asciiTheme="majorHAnsi" w:hAnsiTheme="majorHAnsi"/>
          <w:b/>
          <w:sz w:val="22"/>
          <w:szCs w:val="22"/>
        </w:rPr>
      </w:pPr>
    </w:p>
    <w:tbl>
      <w:tblPr>
        <w:tblStyle w:val="TableGrid"/>
        <w:tblW w:w="14142" w:type="dxa"/>
        <w:tblLayout w:type="fixed"/>
        <w:tblLook w:val="04A0" w:firstRow="1" w:lastRow="0" w:firstColumn="1" w:lastColumn="0" w:noHBand="0" w:noVBand="1"/>
      </w:tblPr>
      <w:tblGrid>
        <w:gridCol w:w="2093"/>
        <w:gridCol w:w="2551"/>
        <w:gridCol w:w="5245"/>
        <w:gridCol w:w="2268"/>
        <w:gridCol w:w="1985"/>
      </w:tblGrid>
      <w:tr w:rsidR="00A76006" w:rsidRPr="00C26F8E" w14:paraId="6F6B3350" w14:textId="77777777" w:rsidTr="009351D6">
        <w:tc>
          <w:tcPr>
            <w:tcW w:w="2093" w:type="dxa"/>
          </w:tcPr>
          <w:p w14:paraId="727E91C2"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Outcome</w:t>
            </w:r>
          </w:p>
        </w:tc>
        <w:tc>
          <w:tcPr>
            <w:tcW w:w="2551" w:type="dxa"/>
          </w:tcPr>
          <w:p w14:paraId="7CAAAA3D"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Content</w:t>
            </w:r>
          </w:p>
        </w:tc>
        <w:tc>
          <w:tcPr>
            <w:tcW w:w="5245" w:type="dxa"/>
          </w:tcPr>
          <w:p w14:paraId="3A51D0EF"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Teaching and Learning Activities</w:t>
            </w:r>
          </w:p>
        </w:tc>
        <w:tc>
          <w:tcPr>
            <w:tcW w:w="2268" w:type="dxa"/>
          </w:tcPr>
          <w:p w14:paraId="6FC93484"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Resources</w:t>
            </w:r>
          </w:p>
        </w:tc>
        <w:tc>
          <w:tcPr>
            <w:tcW w:w="1985" w:type="dxa"/>
          </w:tcPr>
          <w:p w14:paraId="14F0A80A"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Notes and Register</w:t>
            </w:r>
          </w:p>
        </w:tc>
      </w:tr>
      <w:tr w:rsidR="00A76006" w:rsidRPr="00C26F8E" w14:paraId="6C3DD8D8" w14:textId="77777777" w:rsidTr="009351D6">
        <w:tc>
          <w:tcPr>
            <w:tcW w:w="2093" w:type="dxa"/>
          </w:tcPr>
          <w:p w14:paraId="1B8F157E" w14:textId="77777777" w:rsidR="00196FD0" w:rsidRPr="00196FD0" w:rsidRDefault="00196FD0" w:rsidP="00196FD0">
            <w:pPr>
              <w:rPr>
                <w:rFonts w:asciiTheme="majorHAnsi" w:hAnsiTheme="majorHAnsi"/>
                <w:sz w:val="22"/>
                <w:szCs w:val="22"/>
              </w:rPr>
            </w:pPr>
            <w:r w:rsidRPr="00196FD0">
              <w:rPr>
                <w:rFonts w:asciiTheme="majorHAnsi" w:hAnsiTheme="majorHAnsi"/>
                <w:sz w:val="22"/>
                <w:szCs w:val="22"/>
              </w:rPr>
              <w:t>ST2-4WS – investigates their questions and predictions by analysing collected data, suggesting explanations for their findings, and communicating and reflecting on the processes undertaken</w:t>
            </w:r>
          </w:p>
          <w:p w14:paraId="7E9C804A" w14:textId="77777777" w:rsidR="00A76006" w:rsidRPr="00C26F8E" w:rsidRDefault="00A76006" w:rsidP="00AE222E">
            <w:pPr>
              <w:rPr>
                <w:rFonts w:asciiTheme="majorHAnsi" w:hAnsiTheme="majorHAnsi"/>
                <w:sz w:val="22"/>
                <w:szCs w:val="22"/>
              </w:rPr>
            </w:pPr>
          </w:p>
          <w:p w14:paraId="2D6AB7D2" w14:textId="77777777" w:rsidR="009351D6" w:rsidRPr="009351D6" w:rsidRDefault="009351D6" w:rsidP="009351D6">
            <w:pPr>
              <w:rPr>
                <w:rFonts w:asciiTheme="majorHAnsi" w:hAnsiTheme="majorHAnsi"/>
                <w:sz w:val="22"/>
                <w:szCs w:val="22"/>
              </w:rPr>
            </w:pPr>
            <w:r w:rsidRPr="009351D6">
              <w:rPr>
                <w:rFonts w:asciiTheme="majorHAnsi" w:hAnsiTheme="majorHAnsi"/>
                <w:sz w:val="22"/>
                <w:szCs w:val="22"/>
              </w:rPr>
              <w:t>ST2-2VA – demonstrates a willingness to engage responsibly with local, national and global issues relevant to their lives, and to shaping sustainable futures</w:t>
            </w:r>
          </w:p>
          <w:p w14:paraId="54F29D61" w14:textId="77777777" w:rsidR="00A76006" w:rsidRPr="00C26F8E" w:rsidRDefault="00A76006" w:rsidP="00AE222E">
            <w:pPr>
              <w:rPr>
                <w:rFonts w:asciiTheme="majorHAnsi" w:hAnsiTheme="majorHAnsi"/>
                <w:sz w:val="22"/>
                <w:szCs w:val="22"/>
              </w:rPr>
            </w:pPr>
          </w:p>
          <w:p w14:paraId="7A8C6DDF" w14:textId="77777777" w:rsidR="00A76006" w:rsidRPr="00C26F8E" w:rsidRDefault="00A76006" w:rsidP="00AE222E">
            <w:pPr>
              <w:rPr>
                <w:rFonts w:asciiTheme="majorHAnsi" w:hAnsiTheme="majorHAnsi"/>
                <w:sz w:val="22"/>
                <w:szCs w:val="22"/>
              </w:rPr>
            </w:pPr>
          </w:p>
          <w:p w14:paraId="786009D5" w14:textId="77777777" w:rsidR="00A76006" w:rsidRPr="00C26F8E" w:rsidRDefault="00A76006" w:rsidP="00AE222E">
            <w:pPr>
              <w:rPr>
                <w:rFonts w:asciiTheme="majorHAnsi" w:hAnsiTheme="majorHAnsi"/>
                <w:sz w:val="22"/>
                <w:szCs w:val="22"/>
              </w:rPr>
            </w:pPr>
          </w:p>
        </w:tc>
        <w:tc>
          <w:tcPr>
            <w:tcW w:w="2551" w:type="dxa"/>
          </w:tcPr>
          <w:p w14:paraId="17661A1B" w14:textId="52232E8F" w:rsidR="00A76006" w:rsidRPr="00C26F8E" w:rsidRDefault="00196FD0" w:rsidP="00AE222E">
            <w:pPr>
              <w:rPr>
                <w:rFonts w:asciiTheme="majorHAnsi" w:hAnsiTheme="majorHAnsi"/>
                <w:sz w:val="22"/>
                <w:szCs w:val="22"/>
              </w:rPr>
            </w:pPr>
            <w:r>
              <w:rPr>
                <w:rFonts w:asciiTheme="majorHAnsi" w:hAnsiTheme="majorHAnsi"/>
                <w:sz w:val="22"/>
                <w:szCs w:val="22"/>
              </w:rPr>
              <w:t>Observe the changes that occur in the physical properties of everyday materials when they are cooled.</w:t>
            </w:r>
          </w:p>
        </w:tc>
        <w:tc>
          <w:tcPr>
            <w:tcW w:w="5245" w:type="dxa"/>
          </w:tcPr>
          <w:p w14:paraId="54E87DC0" w14:textId="291941E7" w:rsidR="006C4A4D" w:rsidRPr="00544F11" w:rsidRDefault="006C4A4D" w:rsidP="006C4A4D">
            <w:pPr>
              <w:pStyle w:val="ListParagraph"/>
              <w:numPr>
                <w:ilvl w:val="0"/>
                <w:numId w:val="4"/>
              </w:numPr>
              <w:rPr>
                <w:rFonts w:asciiTheme="majorHAnsi" w:hAnsiTheme="majorHAnsi"/>
                <w:sz w:val="22"/>
                <w:szCs w:val="22"/>
              </w:rPr>
            </w:pPr>
            <w:r>
              <w:rPr>
                <w:rFonts w:asciiTheme="majorHAnsi" w:hAnsiTheme="majorHAnsi"/>
                <w:b/>
                <w:sz w:val="22"/>
                <w:szCs w:val="22"/>
              </w:rPr>
              <w:t xml:space="preserve">Revisit word </w:t>
            </w:r>
            <w:r w:rsidR="00544F11">
              <w:rPr>
                <w:rFonts w:asciiTheme="majorHAnsi" w:hAnsiTheme="majorHAnsi"/>
                <w:b/>
                <w:sz w:val="22"/>
                <w:szCs w:val="22"/>
              </w:rPr>
              <w:t>wall if being utilised</w:t>
            </w:r>
            <w:r>
              <w:rPr>
                <w:rFonts w:asciiTheme="majorHAnsi" w:hAnsiTheme="majorHAnsi"/>
                <w:b/>
                <w:sz w:val="22"/>
                <w:szCs w:val="22"/>
              </w:rPr>
              <w:t>.</w:t>
            </w:r>
          </w:p>
          <w:p w14:paraId="7664FC67" w14:textId="1B33FCD2" w:rsidR="00544F11" w:rsidRPr="00544F11" w:rsidRDefault="00544F11" w:rsidP="006C4A4D">
            <w:pPr>
              <w:pStyle w:val="ListParagraph"/>
              <w:numPr>
                <w:ilvl w:val="0"/>
                <w:numId w:val="4"/>
              </w:numPr>
              <w:rPr>
                <w:rFonts w:asciiTheme="majorHAnsi" w:hAnsiTheme="majorHAnsi"/>
                <w:sz w:val="22"/>
                <w:szCs w:val="22"/>
              </w:rPr>
            </w:pPr>
            <w:r>
              <w:rPr>
                <w:rFonts w:asciiTheme="majorHAnsi" w:hAnsiTheme="majorHAnsi"/>
                <w:sz w:val="22"/>
                <w:szCs w:val="22"/>
              </w:rPr>
              <w:t>Ask students what their findings were from the bags at home task.</w:t>
            </w:r>
          </w:p>
          <w:p w14:paraId="490207CC" w14:textId="6DF1F586" w:rsidR="00544F11" w:rsidRDefault="00544F11" w:rsidP="006C4A4D">
            <w:pPr>
              <w:pStyle w:val="ListParagraph"/>
              <w:numPr>
                <w:ilvl w:val="0"/>
                <w:numId w:val="4"/>
              </w:numPr>
              <w:rPr>
                <w:rFonts w:asciiTheme="majorHAnsi" w:hAnsiTheme="majorHAnsi"/>
                <w:sz w:val="22"/>
                <w:szCs w:val="22"/>
              </w:rPr>
            </w:pPr>
            <w:r>
              <w:rPr>
                <w:rFonts w:asciiTheme="majorHAnsi" w:hAnsiTheme="majorHAnsi"/>
                <w:sz w:val="22"/>
                <w:szCs w:val="22"/>
              </w:rPr>
              <w:t>Class discussion on what happens to household items that are no longer needed. (</w:t>
            </w:r>
            <w:proofErr w:type="gramStart"/>
            <w:r>
              <w:rPr>
                <w:rFonts w:asciiTheme="majorHAnsi" w:hAnsiTheme="majorHAnsi"/>
                <w:sz w:val="22"/>
                <w:szCs w:val="22"/>
              </w:rPr>
              <w:t>recycle</w:t>
            </w:r>
            <w:proofErr w:type="gramEnd"/>
            <w:r>
              <w:rPr>
                <w:rFonts w:asciiTheme="majorHAnsi" w:hAnsiTheme="majorHAnsi"/>
                <w:sz w:val="22"/>
                <w:szCs w:val="22"/>
              </w:rPr>
              <w:t>, throw out etc.)</w:t>
            </w:r>
          </w:p>
          <w:p w14:paraId="3476D271" w14:textId="75DDCAD6" w:rsidR="00544F11" w:rsidRPr="00544F11" w:rsidRDefault="00544F11" w:rsidP="006C4A4D">
            <w:pPr>
              <w:pStyle w:val="ListParagraph"/>
              <w:numPr>
                <w:ilvl w:val="0"/>
                <w:numId w:val="4"/>
              </w:numPr>
              <w:rPr>
                <w:rFonts w:asciiTheme="majorHAnsi" w:hAnsiTheme="majorHAnsi"/>
                <w:sz w:val="22"/>
                <w:szCs w:val="22"/>
              </w:rPr>
            </w:pPr>
            <w:r>
              <w:rPr>
                <w:rFonts w:asciiTheme="majorHAnsi" w:hAnsiTheme="majorHAnsi"/>
                <w:sz w:val="22"/>
                <w:szCs w:val="22"/>
              </w:rPr>
              <w:t xml:space="preserve">Discuss with students what they think the words decompose, rot and biodegradable mean. </w:t>
            </w:r>
            <w:r>
              <w:rPr>
                <w:rFonts w:asciiTheme="majorHAnsi" w:hAnsiTheme="majorHAnsi"/>
                <w:b/>
                <w:sz w:val="22"/>
                <w:szCs w:val="22"/>
              </w:rPr>
              <w:t>Optional: Add these words to the word wall/glossary.</w:t>
            </w:r>
          </w:p>
          <w:p w14:paraId="58BB7A9D" w14:textId="5264821E" w:rsidR="00544F11" w:rsidRDefault="00544F11" w:rsidP="006C4A4D">
            <w:pPr>
              <w:pStyle w:val="ListParagraph"/>
              <w:numPr>
                <w:ilvl w:val="0"/>
                <w:numId w:val="4"/>
              </w:numPr>
              <w:rPr>
                <w:rFonts w:asciiTheme="majorHAnsi" w:hAnsiTheme="majorHAnsi"/>
                <w:sz w:val="22"/>
                <w:szCs w:val="22"/>
              </w:rPr>
            </w:pPr>
            <w:r>
              <w:rPr>
                <w:rFonts w:asciiTheme="majorHAnsi" w:hAnsiTheme="majorHAnsi"/>
                <w:sz w:val="22"/>
                <w:szCs w:val="22"/>
              </w:rPr>
              <w:t xml:space="preserve">Create a table to list everyday materials that can decompose and cannot decompose. (See appendix 2 </w:t>
            </w:r>
            <w:r w:rsidR="00A721C1">
              <w:rPr>
                <w:rFonts w:asciiTheme="majorHAnsi" w:hAnsiTheme="majorHAnsi"/>
                <w:sz w:val="22"/>
                <w:szCs w:val="22"/>
              </w:rPr>
              <w:t xml:space="preserve">below </w:t>
            </w:r>
            <w:r>
              <w:rPr>
                <w:rFonts w:asciiTheme="majorHAnsi" w:hAnsiTheme="majorHAnsi"/>
                <w:sz w:val="22"/>
                <w:szCs w:val="22"/>
              </w:rPr>
              <w:t>for example)</w:t>
            </w:r>
          </w:p>
          <w:p w14:paraId="480A2B5B" w14:textId="77777777" w:rsidR="0084180F" w:rsidRDefault="0084180F" w:rsidP="006C4A4D">
            <w:pPr>
              <w:pStyle w:val="ListParagraph"/>
              <w:numPr>
                <w:ilvl w:val="0"/>
                <w:numId w:val="4"/>
              </w:numPr>
              <w:rPr>
                <w:rFonts w:asciiTheme="majorHAnsi" w:hAnsiTheme="majorHAnsi"/>
                <w:sz w:val="22"/>
                <w:szCs w:val="22"/>
              </w:rPr>
            </w:pPr>
            <w:r>
              <w:rPr>
                <w:rFonts w:asciiTheme="majorHAnsi" w:hAnsiTheme="majorHAnsi"/>
                <w:sz w:val="22"/>
                <w:szCs w:val="22"/>
              </w:rPr>
              <w:t>In small groups have students bury samples of materials in moist soils and predict what they think will happen to the different materials.</w:t>
            </w:r>
          </w:p>
          <w:p w14:paraId="492E1933" w14:textId="19B62FCC" w:rsidR="0084180F" w:rsidRDefault="0084180F" w:rsidP="006C4A4D">
            <w:pPr>
              <w:pStyle w:val="ListParagraph"/>
              <w:numPr>
                <w:ilvl w:val="0"/>
                <w:numId w:val="4"/>
              </w:numPr>
              <w:rPr>
                <w:rFonts w:asciiTheme="majorHAnsi" w:hAnsiTheme="majorHAnsi"/>
                <w:sz w:val="22"/>
                <w:szCs w:val="22"/>
              </w:rPr>
            </w:pPr>
            <w:r>
              <w:rPr>
                <w:rFonts w:asciiTheme="majorHAnsi" w:hAnsiTheme="majorHAnsi"/>
                <w:sz w:val="22"/>
                <w:szCs w:val="22"/>
              </w:rPr>
              <w:t>To keep the testing fair for all groups make sure: the pieces of material are all the same size, they are all buried to the same depth in their soil, the soil receives the same amount of water to keep it moist. (Place materials at the bottom of the container and cover it with 10cm of moist soil).</w:t>
            </w:r>
          </w:p>
          <w:p w14:paraId="7D54562F" w14:textId="57875941" w:rsidR="0084180F" w:rsidRDefault="0084180F" w:rsidP="006C4A4D">
            <w:pPr>
              <w:pStyle w:val="ListParagraph"/>
              <w:numPr>
                <w:ilvl w:val="0"/>
                <w:numId w:val="4"/>
              </w:numPr>
              <w:rPr>
                <w:rFonts w:asciiTheme="majorHAnsi" w:hAnsiTheme="majorHAnsi"/>
                <w:sz w:val="22"/>
                <w:szCs w:val="22"/>
              </w:rPr>
            </w:pPr>
            <w:r>
              <w:rPr>
                <w:rFonts w:asciiTheme="majorHAnsi" w:hAnsiTheme="majorHAnsi"/>
                <w:sz w:val="22"/>
                <w:szCs w:val="22"/>
              </w:rPr>
              <w:t>Keep all containers in a similar location out of direct and classroom lighting</w:t>
            </w:r>
            <w:r w:rsidR="00196FD0">
              <w:rPr>
                <w:rFonts w:asciiTheme="majorHAnsi" w:hAnsiTheme="majorHAnsi"/>
                <w:sz w:val="22"/>
                <w:szCs w:val="22"/>
              </w:rPr>
              <w:t xml:space="preserve"> and record weekly changes in Science journal.</w:t>
            </w:r>
          </w:p>
          <w:p w14:paraId="43043CAC" w14:textId="77777777" w:rsidR="00A76006" w:rsidRPr="00C26F8E" w:rsidRDefault="00A76006" w:rsidP="00AE222E">
            <w:pPr>
              <w:rPr>
                <w:rFonts w:asciiTheme="majorHAnsi" w:hAnsiTheme="majorHAnsi"/>
                <w:sz w:val="22"/>
                <w:szCs w:val="22"/>
              </w:rPr>
            </w:pPr>
          </w:p>
        </w:tc>
        <w:tc>
          <w:tcPr>
            <w:tcW w:w="2268" w:type="dxa"/>
          </w:tcPr>
          <w:p w14:paraId="095D1C41" w14:textId="77777777" w:rsidR="00196FD0" w:rsidRPr="00C26F8E" w:rsidRDefault="00196FD0" w:rsidP="00196FD0">
            <w:pPr>
              <w:rPr>
                <w:rFonts w:asciiTheme="majorHAnsi" w:hAnsiTheme="majorHAnsi"/>
                <w:sz w:val="22"/>
                <w:szCs w:val="22"/>
              </w:rPr>
            </w:pPr>
            <w:r w:rsidRPr="00C26F8E">
              <w:rPr>
                <w:rFonts w:asciiTheme="majorHAnsi" w:hAnsiTheme="majorHAnsi"/>
                <w:sz w:val="22"/>
                <w:szCs w:val="22"/>
              </w:rPr>
              <w:t>IWB</w:t>
            </w:r>
          </w:p>
          <w:p w14:paraId="5411AB8D" w14:textId="77777777" w:rsidR="00196FD0" w:rsidRPr="00C26F8E" w:rsidRDefault="00196FD0" w:rsidP="00196FD0">
            <w:pPr>
              <w:rPr>
                <w:rFonts w:asciiTheme="majorHAnsi" w:hAnsiTheme="majorHAnsi"/>
                <w:sz w:val="22"/>
                <w:szCs w:val="22"/>
              </w:rPr>
            </w:pPr>
            <w:r w:rsidRPr="00C26F8E">
              <w:rPr>
                <w:rFonts w:asciiTheme="majorHAnsi" w:hAnsiTheme="majorHAnsi"/>
                <w:sz w:val="22"/>
                <w:szCs w:val="22"/>
              </w:rPr>
              <w:t>Science Workbooks</w:t>
            </w:r>
          </w:p>
          <w:p w14:paraId="44EF1411" w14:textId="77777777" w:rsidR="00196FD0" w:rsidRDefault="00196FD0" w:rsidP="00196FD0">
            <w:pPr>
              <w:rPr>
                <w:rFonts w:asciiTheme="majorHAnsi" w:hAnsiTheme="majorHAnsi"/>
                <w:sz w:val="22"/>
                <w:szCs w:val="22"/>
              </w:rPr>
            </w:pPr>
            <w:r w:rsidRPr="00C26F8E">
              <w:rPr>
                <w:rFonts w:asciiTheme="majorHAnsi" w:hAnsiTheme="majorHAnsi"/>
                <w:sz w:val="22"/>
                <w:szCs w:val="22"/>
              </w:rPr>
              <w:t>Butcher Paper (Word wall)</w:t>
            </w:r>
          </w:p>
          <w:p w14:paraId="52C1B83D" w14:textId="77777777" w:rsidR="00A76006" w:rsidRDefault="00196FD0" w:rsidP="00196FD0">
            <w:pPr>
              <w:rPr>
                <w:rFonts w:asciiTheme="majorHAnsi" w:hAnsiTheme="majorHAnsi"/>
                <w:sz w:val="22"/>
                <w:szCs w:val="22"/>
              </w:rPr>
            </w:pPr>
            <w:r>
              <w:rPr>
                <w:rFonts w:asciiTheme="majorHAnsi" w:hAnsiTheme="majorHAnsi"/>
                <w:sz w:val="22"/>
                <w:szCs w:val="22"/>
              </w:rPr>
              <w:t>Bags at home worksheet</w:t>
            </w:r>
          </w:p>
          <w:p w14:paraId="6CC5ED4D" w14:textId="77777777" w:rsidR="00196FD0" w:rsidRDefault="00196FD0" w:rsidP="00196FD0">
            <w:pPr>
              <w:rPr>
                <w:rFonts w:asciiTheme="majorHAnsi" w:hAnsiTheme="majorHAnsi"/>
                <w:sz w:val="22"/>
                <w:szCs w:val="22"/>
              </w:rPr>
            </w:pPr>
            <w:r>
              <w:rPr>
                <w:rFonts w:asciiTheme="majorHAnsi" w:hAnsiTheme="majorHAnsi"/>
                <w:sz w:val="22"/>
                <w:szCs w:val="22"/>
              </w:rPr>
              <w:t>Materials to be buried</w:t>
            </w:r>
          </w:p>
          <w:p w14:paraId="6DB236F1" w14:textId="77777777" w:rsidR="00196FD0" w:rsidRDefault="00196FD0" w:rsidP="00196FD0">
            <w:pPr>
              <w:rPr>
                <w:rFonts w:asciiTheme="majorHAnsi" w:hAnsiTheme="majorHAnsi"/>
                <w:sz w:val="22"/>
                <w:szCs w:val="22"/>
              </w:rPr>
            </w:pPr>
            <w:r>
              <w:rPr>
                <w:rFonts w:asciiTheme="majorHAnsi" w:hAnsiTheme="majorHAnsi"/>
                <w:sz w:val="22"/>
                <w:szCs w:val="22"/>
              </w:rPr>
              <w:t>Soil</w:t>
            </w:r>
          </w:p>
          <w:p w14:paraId="13261B43" w14:textId="77777777" w:rsidR="00196FD0" w:rsidRDefault="00196FD0" w:rsidP="00196FD0">
            <w:pPr>
              <w:rPr>
                <w:rFonts w:asciiTheme="majorHAnsi" w:hAnsiTheme="majorHAnsi"/>
                <w:sz w:val="22"/>
                <w:szCs w:val="22"/>
              </w:rPr>
            </w:pPr>
            <w:r>
              <w:rPr>
                <w:rFonts w:asciiTheme="majorHAnsi" w:hAnsiTheme="majorHAnsi"/>
                <w:sz w:val="22"/>
                <w:szCs w:val="22"/>
              </w:rPr>
              <w:t>Containers</w:t>
            </w:r>
          </w:p>
          <w:p w14:paraId="7DE0F9E9" w14:textId="77777777" w:rsidR="0002151F" w:rsidRDefault="0002151F" w:rsidP="0002151F">
            <w:pPr>
              <w:rPr>
                <w:rFonts w:asciiTheme="majorHAnsi" w:hAnsiTheme="majorHAnsi"/>
                <w:sz w:val="22"/>
                <w:szCs w:val="22"/>
              </w:rPr>
            </w:pPr>
            <w:r>
              <w:rPr>
                <w:rFonts w:asciiTheme="majorHAnsi" w:hAnsiTheme="majorHAnsi"/>
                <w:sz w:val="22"/>
                <w:szCs w:val="22"/>
              </w:rPr>
              <w:t>Computer Access</w:t>
            </w:r>
          </w:p>
          <w:p w14:paraId="14987B89" w14:textId="429E20BC" w:rsidR="0002151F" w:rsidRPr="00C26F8E" w:rsidRDefault="0002151F" w:rsidP="00196FD0">
            <w:pPr>
              <w:rPr>
                <w:rFonts w:asciiTheme="majorHAnsi" w:hAnsiTheme="majorHAnsi"/>
                <w:sz w:val="22"/>
                <w:szCs w:val="22"/>
              </w:rPr>
            </w:pPr>
          </w:p>
        </w:tc>
        <w:tc>
          <w:tcPr>
            <w:tcW w:w="1985" w:type="dxa"/>
          </w:tcPr>
          <w:p w14:paraId="38C80392" w14:textId="77777777" w:rsidR="00A76006" w:rsidRPr="00C26F8E" w:rsidRDefault="00A76006" w:rsidP="00AE222E">
            <w:pPr>
              <w:rPr>
                <w:rFonts w:asciiTheme="majorHAnsi" w:hAnsiTheme="majorHAnsi"/>
                <w:sz w:val="22"/>
                <w:szCs w:val="22"/>
              </w:rPr>
            </w:pPr>
          </w:p>
        </w:tc>
      </w:tr>
    </w:tbl>
    <w:p w14:paraId="1BB4CA63" w14:textId="68F2B888" w:rsidR="00163CD5" w:rsidRPr="00C26F8E" w:rsidRDefault="00163CD5">
      <w:pPr>
        <w:rPr>
          <w:sz w:val="22"/>
          <w:szCs w:val="22"/>
        </w:rPr>
      </w:pPr>
    </w:p>
    <w:p w14:paraId="7E77FC55" w14:textId="77777777" w:rsidR="00196FD0" w:rsidRDefault="00196FD0">
      <w:pPr>
        <w:rPr>
          <w:rFonts w:asciiTheme="majorHAnsi" w:hAnsiTheme="majorHAnsi"/>
          <w:b/>
          <w:sz w:val="22"/>
          <w:szCs w:val="22"/>
        </w:rPr>
      </w:pPr>
    </w:p>
    <w:p w14:paraId="1B9B944C" w14:textId="77777777" w:rsidR="009351D6" w:rsidRDefault="009351D6">
      <w:pPr>
        <w:rPr>
          <w:rFonts w:asciiTheme="majorHAnsi" w:hAnsiTheme="majorHAnsi"/>
          <w:b/>
          <w:sz w:val="22"/>
          <w:szCs w:val="22"/>
        </w:rPr>
      </w:pPr>
    </w:p>
    <w:p w14:paraId="01C4EB72" w14:textId="28E6D7BC" w:rsidR="00163CD5" w:rsidRDefault="00163CD5">
      <w:pPr>
        <w:rPr>
          <w:rFonts w:asciiTheme="majorHAnsi" w:hAnsiTheme="majorHAnsi"/>
          <w:b/>
          <w:sz w:val="22"/>
          <w:szCs w:val="22"/>
        </w:rPr>
      </w:pPr>
      <w:r w:rsidRPr="00C26F8E">
        <w:rPr>
          <w:rFonts w:asciiTheme="majorHAnsi" w:hAnsiTheme="majorHAnsi"/>
          <w:b/>
          <w:sz w:val="22"/>
          <w:szCs w:val="22"/>
        </w:rPr>
        <w:lastRenderedPageBreak/>
        <w:t>Lesson 4</w:t>
      </w:r>
      <w:r w:rsidR="0030374F" w:rsidRPr="00C26F8E">
        <w:rPr>
          <w:rFonts w:asciiTheme="majorHAnsi" w:hAnsiTheme="majorHAnsi"/>
          <w:b/>
          <w:sz w:val="22"/>
          <w:szCs w:val="22"/>
        </w:rPr>
        <w:t xml:space="preserve"> </w:t>
      </w:r>
      <w:r w:rsidR="00A27D89">
        <w:rPr>
          <w:rFonts w:asciiTheme="majorHAnsi" w:hAnsiTheme="majorHAnsi"/>
          <w:b/>
          <w:sz w:val="22"/>
          <w:szCs w:val="22"/>
        </w:rPr>
        <w:t>–</w:t>
      </w:r>
      <w:r w:rsidR="0030374F" w:rsidRPr="00C26F8E">
        <w:rPr>
          <w:rFonts w:asciiTheme="majorHAnsi" w:hAnsiTheme="majorHAnsi"/>
          <w:b/>
          <w:sz w:val="22"/>
          <w:szCs w:val="22"/>
        </w:rPr>
        <w:t xml:space="preserve"> Focus</w:t>
      </w:r>
      <w:r w:rsidR="00A27D89">
        <w:rPr>
          <w:rFonts w:asciiTheme="majorHAnsi" w:hAnsiTheme="majorHAnsi"/>
          <w:b/>
          <w:sz w:val="22"/>
          <w:szCs w:val="22"/>
        </w:rPr>
        <w:t xml:space="preserve"> – Leak, Soak or Repel</w:t>
      </w:r>
    </w:p>
    <w:p w14:paraId="2EC48502" w14:textId="77777777" w:rsidR="00A27D89" w:rsidRPr="00C26F8E" w:rsidRDefault="00A27D89">
      <w:pPr>
        <w:rPr>
          <w:rFonts w:asciiTheme="majorHAnsi" w:hAnsiTheme="majorHAnsi"/>
          <w:b/>
          <w:sz w:val="22"/>
          <w:szCs w:val="22"/>
        </w:rPr>
      </w:pPr>
    </w:p>
    <w:tbl>
      <w:tblPr>
        <w:tblStyle w:val="TableGrid"/>
        <w:tblW w:w="14142" w:type="dxa"/>
        <w:tblLayout w:type="fixed"/>
        <w:tblLook w:val="04A0" w:firstRow="1" w:lastRow="0" w:firstColumn="1" w:lastColumn="0" w:noHBand="0" w:noVBand="1"/>
      </w:tblPr>
      <w:tblGrid>
        <w:gridCol w:w="2376"/>
        <w:gridCol w:w="2127"/>
        <w:gridCol w:w="5670"/>
        <w:gridCol w:w="1984"/>
        <w:gridCol w:w="1985"/>
      </w:tblGrid>
      <w:tr w:rsidR="00A76006" w:rsidRPr="00C26F8E" w14:paraId="17D96E6C" w14:textId="77777777" w:rsidTr="008870BF">
        <w:tc>
          <w:tcPr>
            <w:tcW w:w="2376" w:type="dxa"/>
          </w:tcPr>
          <w:p w14:paraId="7A891FB8"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Outcome</w:t>
            </w:r>
          </w:p>
        </w:tc>
        <w:tc>
          <w:tcPr>
            <w:tcW w:w="2127" w:type="dxa"/>
          </w:tcPr>
          <w:p w14:paraId="7992D598"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Content</w:t>
            </w:r>
          </w:p>
        </w:tc>
        <w:tc>
          <w:tcPr>
            <w:tcW w:w="5670" w:type="dxa"/>
          </w:tcPr>
          <w:p w14:paraId="111933D0"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Teaching and Learning Activities</w:t>
            </w:r>
          </w:p>
        </w:tc>
        <w:tc>
          <w:tcPr>
            <w:tcW w:w="1984" w:type="dxa"/>
          </w:tcPr>
          <w:p w14:paraId="0EE57554"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Resources</w:t>
            </w:r>
          </w:p>
        </w:tc>
        <w:tc>
          <w:tcPr>
            <w:tcW w:w="1985" w:type="dxa"/>
          </w:tcPr>
          <w:p w14:paraId="13D2C4ED"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Notes and Register</w:t>
            </w:r>
          </w:p>
        </w:tc>
      </w:tr>
      <w:tr w:rsidR="00A76006" w:rsidRPr="00C26F8E" w14:paraId="465E3D43" w14:textId="77777777" w:rsidTr="008870BF">
        <w:tc>
          <w:tcPr>
            <w:tcW w:w="2376" w:type="dxa"/>
          </w:tcPr>
          <w:p w14:paraId="6A391E2E" w14:textId="77777777" w:rsidR="008870BF" w:rsidRDefault="008870BF" w:rsidP="008870BF">
            <w:pPr>
              <w:rPr>
                <w:rFonts w:asciiTheme="majorHAnsi" w:hAnsiTheme="majorHAnsi"/>
                <w:sz w:val="22"/>
                <w:szCs w:val="22"/>
              </w:rPr>
            </w:pPr>
            <w:r w:rsidRPr="008870BF">
              <w:rPr>
                <w:rFonts w:asciiTheme="majorHAnsi" w:hAnsiTheme="majorHAnsi"/>
                <w:sz w:val="22"/>
                <w:szCs w:val="22"/>
              </w:rPr>
              <w:t>ST2-4WS – investigates their questions and predictions by analysing collected data, suggesting explanations for their findings, and communicating and reflecting on the processes undertaken</w:t>
            </w:r>
            <w:r>
              <w:rPr>
                <w:rFonts w:asciiTheme="majorHAnsi" w:hAnsiTheme="majorHAnsi"/>
                <w:sz w:val="22"/>
                <w:szCs w:val="22"/>
              </w:rPr>
              <w:t>.</w:t>
            </w:r>
          </w:p>
          <w:p w14:paraId="535571C2" w14:textId="0FFA036F" w:rsidR="008870BF" w:rsidRPr="008870BF" w:rsidRDefault="008870BF" w:rsidP="008870BF">
            <w:pPr>
              <w:rPr>
                <w:rFonts w:asciiTheme="majorHAnsi" w:hAnsiTheme="majorHAnsi"/>
                <w:sz w:val="22"/>
                <w:szCs w:val="22"/>
              </w:rPr>
            </w:pPr>
          </w:p>
          <w:p w14:paraId="282A03A5" w14:textId="591C9FEF" w:rsidR="008870BF" w:rsidRPr="008870BF" w:rsidRDefault="008870BF" w:rsidP="008870BF">
            <w:pPr>
              <w:rPr>
                <w:rFonts w:asciiTheme="majorHAnsi" w:hAnsiTheme="majorHAnsi"/>
                <w:sz w:val="22"/>
                <w:szCs w:val="22"/>
              </w:rPr>
            </w:pPr>
            <w:r w:rsidRPr="008870BF">
              <w:rPr>
                <w:rFonts w:asciiTheme="majorHAnsi" w:hAnsiTheme="majorHAnsi"/>
                <w:sz w:val="22"/>
                <w:szCs w:val="22"/>
              </w:rPr>
              <w:t>ST2-1VA – shows interest in and enthusiasm for science and technology, responding to their curiosity, questions and perceived needs, wants and opportunities</w:t>
            </w:r>
            <w:r>
              <w:rPr>
                <w:rFonts w:asciiTheme="majorHAnsi" w:hAnsiTheme="majorHAnsi"/>
                <w:sz w:val="22"/>
                <w:szCs w:val="22"/>
              </w:rPr>
              <w:t>.</w:t>
            </w:r>
          </w:p>
          <w:p w14:paraId="14164224" w14:textId="77777777" w:rsidR="00A76006" w:rsidRPr="00C26F8E" w:rsidRDefault="00A76006" w:rsidP="00AE222E">
            <w:pPr>
              <w:rPr>
                <w:rFonts w:asciiTheme="majorHAnsi" w:hAnsiTheme="majorHAnsi"/>
                <w:sz w:val="22"/>
                <w:szCs w:val="22"/>
              </w:rPr>
            </w:pPr>
          </w:p>
          <w:p w14:paraId="34F4152D" w14:textId="77777777" w:rsidR="00A76006" w:rsidRPr="00C26F8E" w:rsidRDefault="00A76006" w:rsidP="00AE222E">
            <w:pPr>
              <w:rPr>
                <w:rFonts w:asciiTheme="majorHAnsi" w:hAnsiTheme="majorHAnsi"/>
                <w:sz w:val="22"/>
                <w:szCs w:val="22"/>
              </w:rPr>
            </w:pPr>
          </w:p>
          <w:p w14:paraId="12DD3EBC" w14:textId="77777777" w:rsidR="00A76006" w:rsidRPr="00C26F8E" w:rsidRDefault="00A76006" w:rsidP="00AE222E">
            <w:pPr>
              <w:rPr>
                <w:rFonts w:asciiTheme="majorHAnsi" w:hAnsiTheme="majorHAnsi"/>
                <w:sz w:val="22"/>
                <w:szCs w:val="22"/>
              </w:rPr>
            </w:pPr>
          </w:p>
        </w:tc>
        <w:tc>
          <w:tcPr>
            <w:tcW w:w="2127" w:type="dxa"/>
          </w:tcPr>
          <w:p w14:paraId="1259D994" w14:textId="77777777" w:rsidR="00040291" w:rsidRPr="00C26F8E" w:rsidRDefault="00040291" w:rsidP="00040291">
            <w:pPr>
              <w:rPr>
                <w:rFonts w:asciiTheme="majorHAnsi" w:hAnsiTheme="majorHAnsi"/>
                <w:sz w:val="22"/>
                <w:szCs w:val="22"/>
              </w:rPr>
            </w:pPr>
            <w:r w:rsidRPr="00C26F8E">
              <w:rPr>
                <w:rFonts w:asciiTheme="majorHAnsi" w:hAnsiTheme="majorHAnsi"/>
                <w:sz w:val="22"/>
                <w:szCs w:val="22"/>
              </w:rPr>
              <w:t>Natural and processed materials have a range of physical properties which influence their use.</w:t>
            </w:r>
          </w:p>
          <w:p w14:paraId="1BFCB7E4" w14:textId="77777777" w:rsidR="00040291" w:rsidRDefault="00040291" w:rsidP="00040291">
            <w:pPr>
              <w:rPr>
                <w:rFonts w:asciiTheme="majorHAnsi" w:hAnsiTheme="majorHAnsi"/>
                <w:sz w:val="22"/>
                <w:szCs w:val="22"/>
              </w:rPr>
            </w:pPr>
            <w:r>
              <w:rPr>
                <w:rFonts w:asciiTheme="majorHAnsi" w:hAnsiTheme="majorHAnsi"/>
                <w:sz w:val="22"/>
                <w:szCs w:val="22"/>
              </w:rPr>
              <w:t>(ACSSU074)</w:t>
            </w:r>
          </w:p>
          <w:p w14:paraId="4927775A" w14:textId="77777777" w:rsidR="00A76006" w:rsidRDefault="00A76006" w:rsidP="00AE222E">
            <w:pPr>
              <w:rPr>
                <w:rFonts w:asciiTheme="majorHAnsi" w:hAnsiTheme="majorHAnsi"/>
                <w:sz w:val="22"/>
                <w:szCs w:val="22"/>
              </w:rPr>
            </w:pPr>
          </w:p>
          <w:p w14:paraId="4CBC6E8A" w14:textId="0A1A8327" w:rsidR="00040291" w:rsidRPr="00C26F8E" w:rsidRDefault="00040291" w:rsidP="00AE222E">
            <w:pPr>
              <w:rPr>
                <w:rFonts w:asciiTheme="majorHAnsi" w:hAnsiTheme="majorHAnsi"/>
                <w:sz w:val="22"/>
                <w:szCs w:val="22"/>
              </w:rPr>
            </w:pPr>
            <w:r>
              <w:rPr>
                <w:rFonts w:asciiTheme="majorHAnsi" w:hAnsiTheme="majorHAnsi"/>
                <w:sz w:val="22"/>
                <w:szCs w:val="22"/>
              </w:rPr>
              <w:t xml:space="preserve">Identify the properties of </w:t>
            </w:r>
            <w:proofErr w:type="gramStart"/>
            <w:r>
              <w:rPr>
                <w:rFonts w:asciiTheme="majorHAnsi" w:hAnsiTheme="majorHAnsi"/>
                <w:sz w:val="22"/>
                <w:szCs w:val="22"/>
              </w:rPr>
              <w:t>some  natural</w:t>
            </w:r>
            <w:proofErr w:type="gramEnd"/>
            <w:r>
              <w:rPr>
                <w:rFonts w:asciiTheme="majorHAnsi" w:hAnsiTheme="majorHAnsi"/>
                <w:sz w:val="22"/>
                <w:szCs w:val="22"/>
              </w:rPr>
              <w:t xml:space="preserve"> and processed materials.</w:t>
            </w:r>
          </w:p>
        </w:tc>
        <w:tc>
          <w:tcPr>
            <w:tcW w:w="5670" w:type="dxa"/>
          </w:tcPr>
          <w:p w14:paraId="70147629" w14:textId="77777777" w:rsidR="00A27D89" w:rsidRPr="00544F11" w:rsidRDefault="00A27D89" w:rsidP="00A27D89">
            <w:pPr>
              <w:pStyle w:val="ListParagraph"/>
              <w:numPr>
                <w:ilvl w:val="0"/>
                <w:numId w:val="5"/>
              </w:numPr>
              <w:rPr>
                <w:rFonts w:asciiTheme="majorHAnsi" w:hAnsiTheme="majorHAnsi"/>
                <w:sz w:val="22"/>
                <w:szCs w:val="22"/>
              </w:rPr>
            </w:pPr>
            <w:r>
              <w:rPr>
                <w:rFonts w:asciiTheme="majorHAnsi" w:hAnsiTheme="majorHAnsi"/>
                <w:b/>
                <w:sz w:val="22"/>
                <w:szCs w:val="22"/>
              </w:rPr>
              <w:t>Revisit word wall if being utilised.</w:t>
            </w:r>
          </w:p>
          <w:p w14:paraId="3E8E812F" w14:textId="085C9AC1" w:rsidR="00A27D89" w:rsidRPr="00544F11" w:rsidRDefault="00A27D89" w:rsidP="00A27D89">
            <w:pPr>
              <w:pStyle w:val="ListParagraph"/>
              <w:numPr>
                <w:ilvl w:val="0"/>
                <w:numId w:val="5"/>
              </w:numPr>
              <w:rPr>
                <w:rFonts w:asciiTheme="majorHAnsi" w:hAnsiTheme="majorHAnsi"/>
                <w:sz w:val="22"/>
                <w:szCs w:val="22"/>
              </w:rPr>
            </w:pPr>
            <w:r>
              <w:rPr>
                <w:rFonts w:asciiTheme="majorHAnsi" w:hAnsiTheme="majorHAnsi"/>
                <w:sz w:val="22"/>
                <w:szCs w:val="22"/>
              </w:rPr>
              <w:t xml:space="preserve">Discuss with students what they think the words leak, soak and repel mean. </w:t>
            </w:r>
            <w:r>
              <w:rPr>
                <w:rFonts w:asciiTheme="majorHAnsi" w:hAnsiTheme="majorHAnsi"/>
                <w:b/>
                <w:sz w:val="22"/>
                <w:szCs w:val="22"/>
              </w:rPr>
              <w:t>Optional: Add these words to the word wall/glossary.</w:t>
            </w:r>
          </w:p>
          <w:p w14:paraId="10D917B1" w14:textId="77777777" w:rsidR="00A76006" w:rsidRDefault="00A27D89" w:rsidP="00A27D89">
            <w:pPr>
              <w:pStyle w:val="ListParagraph"/>
              <w:numPr>
                <w:ilvl w:val="0"/>
                <w:numId w:val="5"/>
              </w:numPr>
              <w:rPr>
                <w:rFonts w:asciiTheme="majorHAnsi" w:hAnsiTheme="majorHAnsi"/>
                <w:sz w:val="22"/>
                <w:szCs w:val="22"/>
              </w:rPr>
            </w:pPr>
            <w:r>
              <w:rPr>
                <w:rFonts w:asciiTheme="majorHAnsi" w:hAnsiTheme="majorHAnsi"/>
                <w:sz w:val="22"/>
                <w:szCs w:val="22"/>
              </w:rPr>
              <w:t xml:space="preserve">Measure students understanding of these concepts by asking various questions like; </w:t>
            </w:r>
            <w:proofErr w:type="gramStart"/>
            <w:r>
              <w:rPr>
                <w:rFonts w:asciiTheme="majorHAnsi" w:hAnsiTheme="majorHAnsi"/>
                <w:sz w:val="22"/>
                <w:szCs w:val="22"/>
              </w:rPr>
              <w:t>Why</w:t>
            </w:r>
            <w:proofErr w:type="gramEnd"/>
            <w:r>
              <w:rPr>
                <w:rFonts w:asciiTheme="majorHAnsi" w:hAnsiTheme="majorHAnsi"/>
                <w:sz w:val="22"/>
                <w:szCs w:val="22"/>
              </w:rPr>
              <w:t xml:space="preserve"> do you wear swimmers and not jumpers when going swimming? When wiping a spilt glass of water, what would you want the cloth to be made of?</w:t>
            </w:r>
          </w:p>
          <w:p w14:paraId="745FA730" w14:textId="77777777" w:rsidR="00A27D89" w:rsidRDefault="00A27D89" w:rsidP="00A27D89">
            <w:pPr>
              <w:pStyle w:val="ListParagraph"/>
              <w:numPr>
                <w:ilvl w:val="0"/>
                <w:numId w:val="5"/>
              </w:numPr>
              <w:rPr>
                <w:rFonts w:asciiTheme="majorHAnsi" w:hAnsiTheme="majorHAnsi"/>
                <w:sz w:val="22"/>
                <w:szCs w:val="22"/>
              </w:rPr>
            </w:pPr>
            <w:r>
              <w:rPr>
                <w:rFonts w:asciiTheme="majorHAnsi" w:hAnsiTheme="majorHAnsi"/>
                <w:sz w:val="22"/>
                <w:szCs w:val="22"/>
              </w:rPr>
              <w:t>Set up 4 stations with different materials attached to the top of open containers for students to identify which materials soak up the most water.</w:t>
            </w:r>
          </w:p>
          <w:p w14:paraId="1B73A6AF" w14:textId="77777777" w:rsidR="00A27D89" w:rsidRDefault="00A27D89" w:rsidP="00A27D89">
            <w:pPr>
              <w:pStyle w:val="ListParagraph"/>
              <w:numPr>
                <w:ilvl w:val="0"/>
                <w:numId w:val="5"/>
              </w:numPr>
              <w:rPr>
                <w:rFonts w:asciiTheme="majorHAnsi" w:hAnsiTheme="majorHAnsi"/>
                <w:sz w:val="22"/>
                <w:szCs w:val="22"/>
              </w:rPr>
            </w:pPr>
            <w:r>
              <w:rPr>
                <w:rFonts w:asciiTheme="majorHAnsi" w:hAnsiTheme="majorHAnsi"/>
                <w:sz w:val="22"/>
                <w:szCs w:val="22"/>
              </w:rPr>
              <w:t>As a class identify what each material is, what the material might be used for, what is similar about the materials and what is different.</w:t>
            </w:r>
          </w:p>
          <w:p w14:paraId="085797ED" w14:textId="13FB0064" w:rsidR="0092094E" w:rsidRDefault="0092094E" w:rsidP="00A27D89">
            <w:pPr>
              <w:pStyle w:val="ListParagraph"/>
              <w:numPr>
                <w:ilvl w:val="0"/>
                <w:numId w:val="5"/>
              </w:numPr>
              <w:rPr>
                <w:rFonts w:asciiTheme="majorHAnsi" w:hAnsiTheme="majorHAnsi"/>
                <w:sz w:val="22"/>
                <w:szCs w:val="22"/>
              </w:rPr>
            </w:pPr>
            <w:r>
              <w:rPr>
                <w:rFonts w:asciiTheme="majorHAnsi" w:hAnsiTheme="majorHAnsi"/>
                <w:sz w:val="22"/>
                <w:szCs w:val="22"/>
              </w:rPr>
              <w:t xml:space="preserve">Split students into 4 groups and rotate around </w:t>
            </w:r>
            <w:r w:rsidR="00493CB5">
              <w:rPr>
                <w:rFonts w:asciiTheme="majorHAnsi" w:hAnsiTheme="majorHAnsi"/>
                <w:sz w:val="22"/>
                <w:szCs w:val="22"/>
              </w:rPr>
              <w:t>stations to complete the Leak, S</w:t>
            </w:r>
            <w:r>
              <w:rPr>
                <w:rFonts w:asciiTheme="majorHAnsi" w:hAnsiTheme="majorHAnsi"/>
                <w:sz w:val="22"/>
                <w:szCs w:val="22"/>
              </w:rPr>
              <w:t xml:space="preserve">oak or </w:t>
            </w:r>
            <w:r w:rsidR="00493CB5">
              <w:rPr>
                <w:rFonts w:asciiTheme="majorHAnsi" w:hAnsiTheme="majorHAnsi"/>
                <w:sz w:val="22"/>
                <w:szCs w:val="22"/>
              </w:rPr>
              <w:t>R</w:t>
            </w:r>
            <w:r>
              <w:rPr>
                <w:rFonts w:asciiTheme="majorHAnsi" w:hAnsiTheme="majorHAnsi"/>
                <w:sz w:val="22"/>
                <w:szCs w:val="22"/>
              </w:rPr>
              <w:t>epel worksheet (Primary Connections Resource Sheet 4)</w:t>
            </w:r>
          </w:p>
          <w:p w14:paraId="7FED8586" w14:textId="77777777" w:rsidR="0092094E" w:rsidRDefault="0092094E" w:rsidP="00A27D89">
            <w:pPr>
              <w:pStyle w:val="ListParagraph"/>
              <w:numPr>
                <w:ilvl w:val="0"/>
                <w:numId w:val="5"/>
              </w:numPr>
              <w:rPr>
                <w:rFonts w:asciiTheme="majorHAnsi" w:hAnsiTheme="majorHAnsi"/>
                <w:sz w:val="22"/>
                <w:szCs w:val="22"/>
              </w:rPr>
            </w:pPr>
            <w:r>
              <w:rPr>
                <w:rFonts w:asciiTheme="majorHAnsi" w:hAnsiTheme="majorHAnsi"/>
                <w:sz w:val="22"/>
                <w:szCs w:val="22"/>
              </w:rPr>
              <w:t>Class discussion on which materials soaked up water, which didn’t and what happened to the water, and any other observations made.</w:t>
            </w:r>
          </w:p>
          <w:p w14:paraId="723BDE47" w14:textId="77777777" w:rsidR="0092094E" w:rsidRDefault="0092094E" w:rsidP="00A27D89">
            <w:pPr>
              <w:pStyle w:val="ListParagraph"/>
              <w:numPr>
                <w:ilvl w:val="0"/>
                <w:numId w:val="5"/>
              </w:numPr>
              <w:rPr>
                <w:rFonts w:asciiTheme="majorHAnsi" w:hAnsiTheme="majorHAnsi"/>
                <w:sz w:val="22"/>
                <w:szCs w:val="22"/>
              </w:rPr>
            </w:pPr>
            <w:r>
              <w:rPr>
                <w:rFonts w:asciiTheme="majorHAnsi" w:hAnsiTheme="majorHAnsi"/>
                <w:sz w:val="22"/>
                <w:szCs w:val="22"/>
              </w:rPr>
              <w:t>Look at material samples from previous lesson and write in journal on any changes that you have noticed.</w:t>
            </w:r>
          </w:p>
          <w:p w14:paraId="73E97F78" w14:textId="7BEE4795" w:rsidR="008870BF" w:rsidRPr="00A27D89" w:rsidRDefault="008870BF" w:rsidP="008870BF">
            <w:pPr>
              <w:pStyle w:val="ListParagraph"/>
              <w:rPr>
                <w:rFonts w:asciiTheme="majorHAnsi" w:hAnsiTheme="majorHAnsi"/>
                <w:sz w:val="22"/>
                <w:szCs w:val="22"/>
              </w:rPr>
            </w:pPr>
          </w:p>
        </w:tc>
        <w:tc>
          <w:tcPr>
            <w:tcW w:w="1984" w:type="dxa"/>
          </w:tcPr>
          <w:p w14:paraId="555EB50C" w14:textId="77777777" w:rsidR="0092094E" w:rsidRPr="00C26F8E" w:rsidRDefault="0092094E" w:rsidP="0092094E">
            <w:pPr>
              <w:rPr>
                <w:rFonts w:asciiTheme="majorHAnsi" w:hAnsiTheme="majorHAnsi"/>
                <w:sz w:val="22"/>
                <w:szCs w:val="22"/>
              </w:rPr>
            </w:pPr>
            <w:r w:rsidRPr="00C26F8E">
              <w:rPr>
                <w:rFonts w:asciiTheme="majorHAnsi" w:hAnsiTheme="majorHAnsi"/>
                <w:sz w:val="22"/>
                <w:szCs w:val="22"/>
              </w:rPr>
              <w:t>IWB</w:t>
            </w:r>
          </w:p>
          <w:p w14:paraId="2D545FDB" w14:textId="77777777" w:rsidR="0092094E" w:rsidRPr="00C26F8E" w:rsidRDefault="0092094E" w:rsidP="0092094E">
            <w:pPr>
              <w:rPr>
                <w:rFonts w:asciiTheme="majorHAnsi" w:hAnsiTheme="majorHAnsi"/>
                <w:sz w:val="22"/>
                <w:szCs w:val="22"/>
              </w:rPr>
            </w:pPr>
            <w:r w:rsidRPr="00C26F8E">
              <w:rPr>
                <w:rFonts w:asciiTheme="majorHAnsi" w:hAnsiTheme="majorHAnsi"/>
                <w:sz w:val="22"/>
                <w:szCs w:val="22"/>
              </w:rPr>
              <w:t>Science Workbooks</w:t>
            </w:r>
          </w:p>
          <w:p w14:paraId="0462B1A3" w14:textId="615DBB4F" w:rsidR="0092094E" w:rsidRDefault="0092094E" w:rsidP="0092094E">
            <w:pPr>
              <w:rPr>
                <w:rFonts w:asciiTheme="majorHAnsi" w:hAnsiTheme="majorHAnsi"/>
                <w:sz w:val="22"/>
                <w:szCs w:val="22"/>
              </w:rPr>
            </w:pPr>
            <w:r w:rsidRPr="00C26F8E">
              <w:rPr>
                <w:rFonts w:asciiTheme="majorHAnsi" w:hAnsiTheme="majorHAnsi"/>
                <w:sz w:val="22"/>
                <w:szCs w:val="22"/>
              </w:rPr>
              <w:t>Butcher Paper (Word wall)</w:t>
            </w:r>
          </w:p>
          <w:p w14:paraId="1087B5A2" w14:textId="77777777" w:rsidR="00A76006" w:rsidRDefault="0092094E" w:rsidP="0092094E">
            <w:pPr>
              <w:rPr>
                <w:rFonts w:asciiTheme="majorHAnsi" w:hAnsiTheme="majorHAnsi"/>
                <w:sz w:val="22"/>
                <w:szCs w:val="22"/>
              </w:rPr>
            </w:pPr>
            <w:r>
              <w:rPr>
                <w:rFonts w:asciiTheme="majorHAnsi" w:hAnsiTheme="majorHAnsi"/>
                <w:sz w:val="22"/>
                <w:szCs w:val="22"/>
              </w:rPr>
              <w:t xml:space="preserve">Material samples </w:t>
            </w:r>
          </w:p>
          <w:p w14:paraId="2BA70D9E" w14:textId="77777777" w:rsidR="0092094E" w:rsidRDefault="0092094E" w:rsidP="0092094E">
            <w:pPr>
              <w:rPr>
                <w:rFonts w:asciiTheme="majorHAnsi" w:hAnsiTheme="majorHAnsi"/>
                <w:sz w:val="22"/>
                <w:szCs w:val="22"/>
              </w:rPr>
            </w:pPr>
            <w:r>
              <w:rPr>
                <w:rFonts w:asciiTheme="majorHAnsi" w:hAnsiTheme="majorHAnsi"/>
                <w:sz w:val="22"/>
                <w:szCs w:val="22"/>
              </w:rPr>
              <w:t>Materials attached to containers</w:t>
            </w:r>
          </w:p>
          <w:p w14:paraId="3160B33F" w14:textId="77777777" w:rsidR="0092094E" w:rsidRDefault="0092094E" w:rsidP="0092094E">
            <w:pPr>
              <w:rPr>
                <w:rFonts w:asciiTheme="majorHAnsi" w:hAnsiTheme="majorHAnsi"/>
                <w:sz w:val="22"/>
                <w:szCs w:val="22"/>
              </w:rPr>
            </w:pPr>
            <w:r>
              <w:rPr>
                <w:rFonts w:asciiTheme="majorHAnsi" w:hAnsiTheme="majorHAnsi"/>
                <w:sz w:val="22"/>
                <w:szCs w:val="22"/>
              </w:rPr>
              <w:t>Water</w:t>
            </w:r>
          </w:p>
          <w:p w14:paraId="2E257F86" w14:textId="6CD1F65A" w:rsidR="0092094E" w:rsidRDefault="00493CB5" w:rsidP="0092094E">
            <w:pPr>
              <w:rPr>
                <w:rFonts w:asciiTheme="majorHAnsi" w:hAnsiTheme="majorHAnsi"/>
                <w:sz w:val="22"/>
                <w:szCs w:val="22"/>
              </w:rPr>
            </w:pPr>
            <w:r>
              <w:rPr>
                <w:rFonts w:asciiTheme="majorHAnsi" w:hAnsiTheme="majorHAnsi"/>
                <w:sz w:val="22"/>
                <w:szCs w:val="22"/>
              </w:rPr>
              <w:t>Leak, S</w:t>
            </w:r>
            <w:r w:rsidR="008870BF">
              <w:rPr>
                <w:rFonts w:asciiTheme="majorHAnsi" w:hAnsiTheme="majorHAnsi"/>
                <w:sz w:val="22"/>
                <w:szCs w:val="22"/>
              </w:rPr>
              <w:t xml:space="preserve">oak or </w:t>
            </w:r>
            <w:r>
              <w:rPr>
                <w:rFonts w:asciiTheme="majorHAnsi" w:hAnsiTheme="majorHAnsi"/>
                <w:sz w:val="22"/>
                <w:szCs w:val="22"/>
              </w:rPr>
              <w:t>R</w:t>
            </w:r>
            <w:r w:rsidR="008870BF">
              <w:rPr>
                <w:rFonts w:asciiTheme="majorHAnsi" w:hAnsiTheme="majorHAnsi"/>
                <w:sz w:val="22"/>
                <w:szCs w:val="22"/>
              </w:rPr>
              <w:t>epel worksheet</w:t>
            </w:r>
          </w:p>
          <w:p w14:paraId="3EA6D051" w14:textId="77777777" w:rsidR="0002151F" w:rsidRDefault="0002151F" w:rsidP="0002151F">
            <w:pPr>
              <w:rPr>
                <w:rFonts w:asciiTheme="majorHAnsi" w:hAnsiTheme="majorHAnsi"/>
                <w:sz w:val="22"/>
                <w:szCs w:val="22"/>
              </w:rPr>
            </w:pPr>
            <w:r>
              <w:rPr>
                <w:rFonts w:asciiTheme="majorHAnsi" w:hAnsiTheme="majorHAnsi"/>
                <w:sz w:val="22"/>
                <w:szCs w:val="22"/>
              </w:rPr>
              <w:t>Computer Access</w:t>
            </w:r>
          </w:p>
          <w:p w14:paraId="5FCC088A" w14:textId="4BD6F527" w:rsidR="008870BF" w:rsidRPr="00C26F8E" w:rsidRDefault="008870BF" w:rsidP="0092094E">
            <w:pPr>
              <w:rPr>
                <w:rFonts w:asciiTheme="majorHAnsi" w:hAnsiTheme="majorHAnsi"/>
                <w:sz w:val="22"/>
                <w:szCs w:val="22"/>
              </w:rPr>
            </w:pPr>
          </w:p>
        </w:tc>
        <w:tc>
          <w:tcPr>
            <w:tcW w:w="1985" w:type="dxa"/>
          </w:tcPr>
          <w:p w14:paraId="31709058" w14:textId="77777777" w:rsidR="00A76006" w:rsidRPr="00C26F8E" w:rsidRDefault="00A76006" w:rsidP="00AE222E">
            <w:pPr>
              <w:rPr>
                <w:rFonts w:asciiTheme="majorHAnsi" w:hAnsiTheme="majorHAnsi"/>
                <w:sz w:val="22"/>
                <w:szCs w:val="22"/>
              </w:rPr>
            </w:pPr>
          </w:p>
        </w:tc>
      </w:tr>
    </w:tbl>
    <w:p w14:paraId="2860FD25" w14:textId="6F99F38B" w:rsidR="00163CD5" w:rsidRPr="00C26F8E" w:rsidRDefault="00163CD5">
      <w:pPr>
        <w:rPr>
          <w:sz w:val="22"/>
          <w:szCs w:val="22"/>
        </w:rPr>
      </w:pPr>
    </w:p>
    <w:p w14:paraId="7DCB2F18" w14:textId="77777777" w:rsidR="008870BF" w:rsidRDefault="008870BF">
      <w:pPr>
        <w:rPr>
          <w:rFonts w:asciiTheme="majorHAnsi" w:hAnsiTheme="majorHAnsi"/>
          <w:b/>
          <w:sz w:val="22"/>
          <w:szCs w:val="22"/>
        </w:rPr>
      </w:pPr>
    </w:p>
    <w:p w14:paraId="76DA9BBC" w14:textId="77777777" w:rsidR="008870BF" w:rsidRDefault="008870BF">
      <w:pPr>
        <w:rPr>
          <w:rFonts w:asciiTheme="majorHAnsi" w:hAnsiTheme="majorHAnsi"/>
          <w:b/>
          <w:sz w:val="22"/>
          <w:szCs w:val="22"/>
        </w:rPr>
      </w:pPr>
    </w:p>
    <w:p w14:paraId="3B956A6B" w14:textId="77777777" w:rsidR="008870BF" w:rsidRDefault="008870BF">
      <w:pPr>
        <w:rPr>
          <w:rFonts w:asciiTheme="majorHAnsi" w:hAnsiTheme="majorHAnsi"/>
          <w:b/>
          <w:sz w:val="22"/>
          <w:szCs w:val="22"/>
        </w:rPr>
      </w:pPr>
    </w:p>
    <w:p w14:paraId="3A94EF17" w14:textId="77777777" w:rsidR="009351D6" w:rsidRDefault="009351D6">
      <w:pPr>
        <w:rPr>
          <w:rFonts w:asciiTheme="majorHAnsi" w:hAnsiTheme="majorHAnsi"/>
          <w:b/>
          <w:sz w:val="22"/>
          <w:szCs w:val="22"/>
        </w:rPr>
      </w:pPr>
    </w:p>
    <w:p w14:paraId="2BDC4B0F" w14:textId="1D808A67" w:rsidR="00163CD5" w:rsidRDefault="00163CD5">
      <w:pPr>
        <w:rPr>
          <w:rFonts w:asciiTheme="majorHAnsi" w:hAnsiTheme="majorHAnsi"/>
          <w:b/>
          <w:sz w:val="22"/>
          <w:szCs w:val="22"/>
        </w:rPr>
      </w:pPr>
      <w:r w:rsidRPr="00C26F8E">
        <w:rPr>
          <w:rFonts w:asciiTheme="majorHAnsi" w:hAnsiTheme="majorHAnsi"/>
          <w:b/>
          <w:sz w:val="22"/>
          <w:szCs w:val="22"/>
        </w:rPr>
        <w:lastRenderedPageBreak/>
        <w:t>Lesson 5</w:t>
      </w:r>
      <w:r w:rsidR="0030374F" w:rsidRPr="00C26F8E">
        <w:rPr>
          <w:rFonts w:asciiTheme="majorHAnsi" w:hAnsiTheme="majorHAnsi"/>
          <w:b/>
          <w:sz w:val="22"/>
          <w:szCs w:val="22"/>
        </w:rPr>
        <w:t xml:space="preserve"> </w:t>
      </w:r>
      <w:r w:rsidR="00040291">
        <w:rPr>
          <w:rFonts w:asciiTheme="majorHAnsi" w:hAnsiTheme="majorHAnsi"/>
          <w:b/>
          <w:sz w:val="22"/>
          <w:szCs w:val="22"/>
        </w:rPr>
        <w:t>–</w:t>
      </w:r>
      <w:r w:rsidR="0030374F" w:rsidRPr="00C26F8E">
        <w:rPr>
          <w:rFonts w:asciiTheme="majorHAnsi" w:hAnsiTheme="majorHAnsi"/>
          <w:b/>
          <w:sz w:val="22"/>
          <w:szCs w:val="22"/>
        </w:rPr>
        <w:t xml:space="preserve"> Focus</w:t>
      </w:r>
      <w:r w:rsidR="00040291">
        <w:rPr>
          <w:rFonts w:asciiTheme="majorHAnsi" w:hAnsiTheme="majorHAnsi"/>
          <w:b/>
          <w:sz w:val="22"/>
          <w:szCs w:val="22"/>
        </w:rPr>
        <w:t xml:space="preserve"> – Snap, Tear or Stretch</w:t>
      </w:r>
    </w:p>
    <w:p w14:paraId="4AC5B368" w14:textId="77777777" w:rsidR="00040291" w:rsidRPr="00C26F8E" w:rsidRDefault="00040291">
      <w:pPr>
        <w:rPr>
          <w:rFonts w:asciiTheme="majorHAnsi" w:hAnsiTheme="majorHAnsi"/>
          <w:b/>
          <w:sz w:val="22"/>
          <w:szCs w:val="22"/>
        </w:rPr>
      </w:pPr>
    </w:p>
    <w:tbl>
      <w:tblPr>
        <w:tblStyle w:val="TableGrid"/>
        <w:tblW w:w="14142" w:type="dxa"/>
        <w:tblLayout w:type="fixed"/>
        <w:tblLook w:val="04A0" w:firstRow="1" w:lastRow="0" w:firstColumn="1" w:lastColumn="0" w:noHBand="0" w:noVBand="1"/>
      </w:tblPr>
      <w:tblGrid>
        <w:gridCol w:w="1668"/>
        <w:gridCol w:w="1842"/>
        <w:gridCol w:w="6096"/>
        <w:gridCol w:w="2551"/>
        <w:gridCol w:w="1985"/>
      </w:tblGrid>
      <w:tr w:rsidR="00A76006" w:rsidRPr="00C26F8E" w14:paraId="52DCE6A2" w14:textId="77777777" w:rsidTr="00BA6B10">
        <w:tc>
          <w:tcPr>
            <w:tcW w:w="1668" w:type="dxa"/>
          </w:tcPr>
          <w:p w14:paraId="3D385764"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Outcome</w:t>
            </w:r>
          </w:p>
        </w:tc>
        <w:tc>
          <w:tcPr>
            <w:tcW w:w="1842" w:type="dxa"/>
          </w:tcPr>
          <w:p w14:paraId="357D621C"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Content</w:t>
            </w:r>
          </w:p>
        </w:tc>
        <w:tc>
          <w:tcPr>
            <w:tcW w:w="6096" w:type="dxa"/>
          </w:tcPr>
          <w:p w14:paraId="26298A4A"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Teaching and Learning Activities</w:t>
            </w:r>
          </w:p>
        </w:tc>
        <w:tc>
          <w:tcPr>
            <w:tcW w:w="2551" w:type="dxa"/>
          </w:tcPr>
          <w:p w14:paraId="22AB029D"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Resources</w:t>
            </w:r>
          </w:p>
        </w:tc>
        <w:tc>
          <w:tcPr>
            <w:tcW w:w="1985" w:type="dxa"/>
          </w:tcPr>
          <w:p w14:paraId="159010B0"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Notes and Register</w:t>
            </w:r>
          </w:p>
        </w:tc>
      </w:tr>
      <w:tr w:rsidR="00A76006" w:rsidRPr="00C26F8E" w14:paraId="29C82A8C" w14:textId="77777777" w:rsidTr="00BA6B10">
        <w:tc>
          <w:tcPr>
            <w:tcW w:w="1668" w:type="dxa"/>
          </w:tcPr>
          <w:p w14:paraId="3D122666" w14:textId="6A92B974" w:rsidR="00A76006" w:rsidRPr="00B714FC" w:rsidRDefault="00DA1565" w:rsidP="00AE222E">
            <w:pPr>
              <w:rPr>
                <w:rFonts w:asciiTheme="majorHAnsi" w:hAnsiTheme="majorHAnsi"/>
                <w:sz w:val="22"/>
                <w:szCs w:val="22"/>
              </w:rPr>
            </w:pPr>
            <w:r w:rsidRPr="00B714FC">
              <w:rPr>
                <w:rFonts w:asciiTheme="majorHAnsi" w:hAnsiTheme="majorHAnsi"/>
                <w:sz w:val="22"/>
                <w:szCs w:val="22"/>
              </w:rPr>
              <w:t>ST2-5WT – applies a design process and uses a range of tools, equipment, materials and techniques to produce solutions that address specific design criteria</w:t>
            </w:r>
          </w:p>
          <w:p w14:paraId="7C57F563" w14:textId="77777777" w:rsidR="00A76006" w:rsidRDefault="00A76006" w:rsidP="00AE222E">
            <w:pPr>
              <w:rPr>
                <w:rFonts w:asciiTheme="majorHAnsi" w:hAnsiTheme="majorHAnsi"/>
                <w:sz w:val="22"/>
                <w:szCs w:val="22"/>
              </w:rPr>
            </w:pPr>
          </w:p>
          <w:p w14:paraId="237E4A62" w14:textId="4C3C3EB9" w:rsidR="00B714FC" w:rsidRPr="00B714FC" w:rsidRDefault="00B714FC" w:rsidP="00AE222E">
            <w:pPr>
              <w:rPr>
                <w:rFonts w:asciiTheme="majorHAnsi" w:hAnsiTheme="majorHAnsi"/>
                <w:sz w:val="22"/>
                <w:szCs w:val="22"/>
              </w:rPr>
            </w:pPr>
            <w:r w:rsidRPr="00B714FC">
              <w:rPr>
                <w:rFonts w:asciiTheme="majorHAnsi" w:hAnsiTheme="majorHAnsi"/>
                <w:sz w:val="22"/>
                <w:szCs w:val="22"/>
              </w:rPr>
              <w:t>ST2-13MW – identifies the physical properties of natural and processed materials, and how these properties influence their use</w:t>
            </w:r>
          </w:p>
          <w:p w14:paraId="556DCB1A" w14:textId="77777777" w:rsidR="00A76006" w:rsidRPr="00C26F8E" w:rsidRDefault="00A76006" w:rsidP="00AE222E">
            <w:pPr>
              <w:rPr>
                <w:rFonts w:asciiTheme="majorHAnsi" w:hAnsiTheme="majorHAnsi"/>
                <w:sz w:val="22"/>
                <w:szCs w:val="22"/>
              </w:rPr>
            </w:pPr>
          </w:p>
        </w:tc>
        <w:tc>
          <w:tcPr>
            <w:tcW w:w="1842" w:type="dxa"/>
          </w:tcPr>
          <w:p w14:paraId="1665CAE3" w14:textId="77777777" w:rsidR="00A76006" w:rsidRDefault="00B714FC" w:rsidP="00AE222E">
            <w:pPr>
              <w:rPr>
                <w:rFonts w:asciiTheme="majorHAnsi" w:hAnsiTheme="majorHAnsi"/>
                <w:sz w:val="22"/>
                <w:szCs w:val="22"/>
              </w:rPr>
            </w:pPr>
            <w:r>
              <w:rPr>
                <w:rFonts w:asciiTheme="majorHAnsi" w:hAnsiTheme="majorHAnsi"/>
                <w:sz w:val="22"/>
                <w:szCs w:val="22"/>
              </w:rPr>
              <w:t>Observe and describe the structure of materials that can be seen with the naked eye and a magnifying glass.</w:t>
            </w:r>
          </w:p>
          <w:p w14:paraId="5DA5D59B" w14:textId="77777777" w:rsidR="00B714FC" w:rsidRDefault="00B714FC" w:rsidP="00AE222E">
            <w:pPr>
              <w:rPr>
                <w:rFonts w:asciiTheme="majorHAnsi" w:hAnsiTheme="majorHAnsi"/>
                <w:sz w:val="22"/>
                <w:szCs w:val="22"/>
              </w:rPr>
            </w:pPr>
          </w:p>
          <w:p w14:paraId="70159343" w14:textId="620DDC38" w:rsidR="00B714FC" w:rsidRPr="00C26F8E" w:rsidRDefault="00B714FC" w:rsidP="00AE222E">
            <w:pPr>
              <w:rPr>
                <w:rFonts w:asciiTheme="majorHAnsi" w:hAnsiTheme="majorHAnsi"/>
                <w:sz w:val="22"/>
                <w:szCs w:val="22"/>
              </w:rPr>
            </w:pPr>
            <w:r>
              <w:rPr>
                <w:rFonts w:asciiTheme="majorHAnsi" w:hAnsiTheme="majorHAnsi"/>
                <w:sz w:val="22"/>
                <w:szCs w:val="22"/>
              </w:rPr>
              <w:t>Generate ideas about how the physical properties of some natural and processed materials influence their use.</w:t>
            </w:r>
          </w:p>
        </w:tc>
        <w:tc>
          <w:tcPr>
            <w:tcW w:w="6096" w:type="dxa"/>
          </w:tcPr>
          <w:p w14:paraId="2CED8981" w14:textId="77777777" w:rsidR="00040291" w:rsidRPr="00544F11" w:rsidRDefault="00040291" w:rsidP="0035148A">
            <w:pPr>
              <w:pStyle w:val="ListParagraph"/>
              <w:numPr>
                <w:ilvl w:val="0"/>
                <w:numId w:val="7"/>
              </w:numPr>
              <w:rPr>
                <w:rFonts w:asciiTheme="majorHAnsi" w:hAnsiTheme="majorHAnsi"/>
                <w:sz w:val="22"/>
                <w:szCs w:val="22"/>
              </w:rPr>
            </w:pPr>
            <w:r>
              <w:rPr>
                <w:rFonts w:asciiTheme="majorHAnsi" w:hAnsiTheme="majorHAnsi"/>
                <w:b/>
                <w:sz w:val="22"/>
                <w:szCs w:val="22"/>
              </w:rPr>
              <w:t>Revisit word wall if being utilised.</w:t>
            </w:r>
          </w:p>
          <w:p w14:paraId="2FC0F68D" w14:textId="10D2EE45" w:rsidR="00040291" w:rsidRPr="00040291" w:rsidRDefault="00040291" w:rsidP="0035148A">
            <w:pPr>
              <w:pStyle w:val="ListParagraph"/>
              <w:numPr>
                <w:ilvl w:val="0"/>
                <w:numId w:val="7"/>
              </w:numPr>
              <w:rPr>
                <w:rFonts w:asciiTheme="majorHAnsi" w:hAnsiTheme="majorHAnsi"/>
                <w:sz w:val="22"/>
                <w:szCs w:val="22"/>
              </w:rPr>
            </w:pPr>
            <w:r>
              <w:rPr>
                <w:rFonts w:asciiTheme="majorHAnsi" w:hAnsiTheme="majorHAnsi"/>
                <w:sz w:val="22"/>
                <w:szCs w:val="22"/>
              </w:rPr>
              <w:t xml:space="preserve">Discuss with students what they think the words snap, tear and stretch mean. </w:t>
            </w:r>
            <w:r>
              <w:rPr>
                <w:rFonts w:asciiTheme="majorHAnsi" w:hAnsiTheme="majorHAnsi"/>
                <w:b/>
                <w:sz w:val="22"/>
                <w:szCs w:val="22"/>
              </w:rPr>
              <w:t>Optional: Add these words to the word wall/glossary.</w:t>
            </w:r>
          </w:p>
          <w:p w14:paraId="070B7887" w14:textId="0B7ED09F" w:rsidR="00040291" w:rsidRDefault="00040291" w:rsidP="0035148A">
            <w:pPr>
              <w:pStyle w:val="ListParagraph"/>
              <w:numPr>
                <w:ilvl w:val="0"/>
                <w:numId w:val="7"/>
              </w:numPr>
              <w:rPr>
                <w:rFonts w:asciiTheme="majorHAnsi" w:hAnsiTheme="majorHAnsi"/>
                <w:sz w:val="22"/>
                <w:szCs w:val="22"/>
              </w:rPr>
            </w:pPr>
            <w:r>
              <w:rPr>
                <w:rFonts w:asciiTheme="majorHAnsi" w:hAnsiTheme="majorHAnsi"/>
                <w:sz w:val="22"/>
                <w:szCs w:val="22"/>
              </w:rPr>
              <w:t xml:space="preserve">Give students various scenarios to ascertain their understanding of the above concepts. Scenarios may include: If you had to carry something heavy, what kind of material would you want your bag to be made of? What would you select to wear if you want to perform gymnastics? </w:t>
            </w:r>
          </w:p>
          <w:p w14:paraId="1B1628B3" w14:textId="77777777" w:rsidR="00040291" w:rsidRDefault="00BA6B10" w:rsidP="0035148A">
            <w:pPr>
              <w:pStyle w:val="ListParagraph"/>
              <w:numPr>
                <w:ilvl w:val="0"/>
                <w:numId w:val="7"/>
              </w:numPr>
              <w:rPr>
                <w:rFonts w:asciiTheme="majorHAnsi" w:hAnsiTheme="majorHAnsi"/>
                <w:sz w:val="22"/>
                <w:szCs w:val="22"/>
              </w:rPr>
            </w:pPr>
            <w:r>
              <w:rPr>
                <w:rFonts w:asciiTheme="majorHAnsi" w:hAnsiTheme="majorHAnsi"/>
                <w:sz w:val="22"/>
                <w:szCs w:val="22"/>
              </w:rPr>
              <w:t>Carry out small group investigations to discover what happens to different materials when they are pulled at their ends by pegs.</w:t>
            </w:r>
          </w:p>
          <w:p w14:paraId="0013FA6F" w14:textId="279969E8" w:rsidR="00BA6B10" w:rsidRDefault="00493CB5" w:rsidP="0035148A">
            <w:pPr>
              <w:pStyle w:val="ListParagraph"/>
              <w:numPr>
                <w:ilvl w:val="0"/>
                <w:numId w:val="7"/>
              </w:numPr>
              <w:rPr>
                <w:rFonts w:asciiTheme="majorHAnsi" w:hAnsiTheme="majorHAnsi"/>
                <w:sz w:val="22"/>
                <w:szCs w:val="22"/>
              </w:rPr>
            </w:pPr>
            <w:r>
              <w:rPr>
                <w:rFonts w:asciiTheme="majorHAnsi" w:hAnsiTheme="majorHAnsi"/>
                <w:sz w:val="22"/>
                <w:szCs w:val="22"/>
              </w:rPr>
              <w:t>Complete Snap, T</w:t>
            </w:r>
            <w:r w:rsidR="00BA6B10">
              <w:rPr>
                <w:rFonts w:asciiTheme="majorHAnsi" w:hAnsiTheme="majorHAnsi"/>
                <w:sz w:val="22"/>
                <w:szCs w:val="22"/>
              </w:rPr>
              <w:t xml:space="preserve">ear or </w:t>
            </w:r>
            <w:r>
              <w:rPr>
                <w:rFonts w:asciiTheme="majorHAnsi" w:hAnsiTheme="majorHAnsi"/>
                <w:sz w:val="22"/>
                <w:szCs w:val="22"/>
              </w:rPr>
              <w:t>S</w:t>
            </w:r>
            <w:r w:rsidR="00BA6B10">
              <w:rPr>
                <w:rFonts w:asciiTheme="majorHAnsi" w:hAnsiTheme="majorHAnsi"/>
                <w:sz w:val="22"/>
                <w:szCs w:val="22"/>
              </w:rPr>
              <w:t xml:space="preserve">tretch worksheet </w:t>
            </w:r>
            <w:r w:rsidR="000D0FED">
              <w:rPr>
                <w:rFonts w:asciiTheme="majorHAnsi" w:hAnsiTheme="majorHAnsi"/>
                <w:sz w:val="22"/>
                <w:szCs w:val="22"/>
              </w:rPr>
              <w:t xml:space="preserve">(Primary Connections Resource Sheet 5) </w:t>
            </w:r>
            <w:r w:rsidR="00BA6B10">
              <w:rPr>
                <w:rFonts w:asciiTheme="majorHAnsi" w:hAnsiTheme="majorHAnsi"/>
                <w:sz w:val="22"/>
                <w:szCs w:val="22"/>
              </w:rPr>
              <w:t>in these groups.</w:t>
            </w:r>
          </w:p>
          <w:p w14:paraId="197B1E10" w14:textId="77777777" w:rsidR="00BA6B10" w:rsidRDefault="00BA6B10" w:rsidP="0035148A">
            <w:pPr>
              <w:pStyle w:val="ListParagraph"/>
              <w:numPr>
                <w:ilvl w:val="0"/>
                <w:numId w:val="7"/>
              </w:numPr>
              <w:rPr>
                <w:rFonts w:asciiTheme="majorHAnsi" w:hAnsiTheme="majorHAnsi"/>
                <w:sz w:val="22"/>
                <w:szCs w:val="22"/>
              </w:rPr>
            </w:pPr>
            <w:r>
              <w:rPr>
                <w:rFonts w:asciiTheme="majorHAnsi" w:hAnsiTheme="majorHAnsi"/>
                <w:sz w:val="22"/>
                <w:szCs w:val="22"/>
              </w:rPr>
              <w:t>Make use of a magnifying glass to identify what materials look like when they are stretched, snapped or torn.</w:t>
            </w:r>
          </w:p>
          <w:p w14:paraId="771A6DB3" w14:textId="77777777" w:rsidR="00BA6B10" w:rsidRDefault="00BA6B10" w:rsidP="0035148A">
            <w:pPr>
              <w:pStyle w:val="ListParagraph"/>
              <w:numPr>
                <w:ilvl w:val="0"/>
                <w:numId w:val="7"/>
              </w:numPr>
              <w:rPr>
                <w:rFonts w:asciiTheme="majorHAnsi" w:hAnsiTheme="majorHAnsi"/>
                <w:sz w:val="22"/>
                <w:szCs w:val="22"/>
              </w:rPr>
            </w:pPr>
            <w:r>
              <w:rPr>
                <w:rFonts w:asciiTheme="majorHAnsi" w:hAnsiTheme="majorHAnsi"/>
                <w:sz w:val="22"/>
                <w:szCs w:val="22"/>
              </w:rPr>
              <w:t>Vary factors such as: size of the material, the way the material is wrapped around the peg, the force and speed used when testing.</w:t>
            </w:r>
          </w:p>
          <w:p w14:paraId="36F614C6" w14:textId="3DFDB498" w:rsidR="00BA6B10" w:rsidRPr="0035148A" w:rsidRDefault="00BA6B10" w:rsidP="0035148A">
            <w:pPr>
              <w:pStyle w:val="ListParagraph"/>
              <w:numPr>
                <w:ilvl w:val="0"/>
                <w:numId w:val="7"/>
              </w:numPr>
              <w:rPr>
                <w:rFonts w:asciiTheme="majorHAnsi" w:hAnsiTheme="majorHAnsi"/>
                <w:sz w:val="22"/>
                <w:szCs w:val="22"/>
              </w:rPr>
            </w:pPr>
            <w:r>
              <w:rPr>
                <w:rFonts w:asciiTheme="majorHAnsi" w:hAnsiTheme="majorHAnsi"/>
                <w:sz w:val="22"/>
                <w:szCs w:val="22"/>
              </w:rPr>
              <w:t xml:space="preserve">Explain what tensile strength is (Measurement of force required to pull or stretch a material to the point where it breaks). </w:t>
            </w:r>
            <w:r>
              <w:rPr>
                <w:rFonts w:asciiTheme="majorHAnsi" w:hAnsiTheme="majorHAnsi"/>
                <w:b/>
                <w:sz w:val="22"/>
                <w:szCs w:val="22"/>
              </w:rPr>
              <w:t>Optional: Add this to your word wall/glossary.</w:t>
            </w:r>
          </w:p>
          <w:p w14:paraId="650D88AD" w14:textId="0B7CF001" w:rsidR="0035148A" w:rsidRDefault="0035148A" w:rsidP="0035148A">
            <w:pPr>
              <w:pStyle w:val="ListParagraph"/>
              <w:numPr>
                <w:ilvl w:val="0"/>
                <w:numId w:val="7"/>
              </w:numPr>
              <w:rPr>
                <w:rFonts w:asciiTheme="majorHAnsi" w:hAnsiTheme="majorHAnsi"/>
                <w:sz w:val="22"/>
                <w:szCs w:val="22"/>
              </w:rPr>
            </w:pPr>
            <w:r>
              <w:rPr>
                <w:rFonts w:asciiTheme="majorHAnsi" w:hAnsiTheme="majorHAnsi"/>
                <w:sz w:val="22"/>
                <w:szCs w:val="22"/>
              </w:rPr>
              <w:t>Look at material samples from lesson 3 and write in journal on any changes that you have noticed.</w:t>
            </w:r>
          </w:p>
          <w:p w14:paraId="1AC7DC14" w14:textId="77777777" w:rsidR="0035148A" w:rsidRPr="00544F11" w:rsidRDefault="0035148A" w:rsidP="0035148A">
            <w:pPr>
              <w:pStyle w:val="ListParagraph"/>
              <w:rPr>
                <w:rFonts w:asciiTheme="majorHAnsi" w:hAnsiTheme="majorHAnsi"/>
                <w:sz w:val="22"/>
                <w:szCs w:val="22"/>
              </w:rPr>
            </w:pPr>
          </w:p>
          <w:p w14:paraId="06BF63FC" w14:textId="77777777" w:rsidR="00A76006" w:rsidRPr="00C26F8E" w:rsidRDefault="00A76006" w:rsidP="00AE222E">
            <w:pPr>
              <w:rPr>
                <w:rFonts w:asciiTheme="majorHAnsi" w:hAnsiTheme="majorHAnsi"/>
                <w:sz w:val="22"/>
                <w:szCs w:val="22"/>
              </w:rPr>
            </w:pPr>
          </w:p>
        </w:tc>
        <w:tc>
          <w:tcPr>
            <w:tcW w:w="2551" w:type="dxa"/>
          </w:tcPr>
          <w:p w14:paraId="3302A809" w14:textId="77777777" w:rsidR="00BA6B10" w:rsidRPr="00C26F8E" w:rsidRDefault="00BA6B10" w:rsidP="00BA6B10">
            <w:pPr>
              <w:rPr>
                <w:rFonts w:asciiTheme="majorHAnsi" w:hAnsiTheme="majorHAnsi"/>
                <w:sz w:val="22"/>
                <w:szCs w:val="22"/>
              </w:rPr>
            </w:pPr>
            <w:r w:rsidRPr="00C26F8E">
              <w:rPr>
                <w:rFonts w:asciiTheme="majorHAnsi" w:hAnsiTheme="majorHAnsi"/>
                <w:sz w:val="22"/>
                <w:szCs w:val="22"/>
              </w:rPr>
              <w:t>IWB</w:t>
            </w:r>
          </w:p>
          <w:p w14:paraId="07F52349" w14:textId="77777777" w:rsidR="00BA6B10" w:rsidRPr="00C26F8E" w:rsidRDefault="00BA6B10" w:rsidP="00BA6B10">
            <w:pPr>
              <w:rPr>
                <w:rFonts w:asciiTheme="majorHAnsi" w:hAnsiTheme="majorHAnsi"/>
                <w:sz w:val="22"/>
                <w:szCs w:val="22"/>
              </w:rPr>
            </w:pPr>
            <w:r w:rsidRPr="00C26F8E">
              <w:rPr>
                <w:rFonts w:asciiTheme="majorHAnsi" w:hAnsiTheme="majorHAnsi"/>
                <w:sz w:val="22"/>
                <w:szCs w:val="22"/>
              </w:rPr>
              <w:t>Science Workbooks</w:t>
            </w:r>
          </w:p>
          <w:p w14:paraId="62575BF8" w14:textId="77777777" w:rsidR="00BA6B10" w:rsidRDefault="00BA6B10" w:rsidP="00BA6B10">
            <w:pPr>
              <w:rPr>
                <w:rFonts w:asciiTheme="majorHAnsi" w:hAnsiTheme="majorHAnsi"/>
                <w:sz w:val="22"/>
                <w:szCs w:val="22"/>
              </w:rPr>
            </w:pPr>
            <w:r w:rsidRPr="00C26F8E">
              <w:rPr>
                <w:rFonts w:asciiTheme="majorHAnsi" w:hAnsiTheme="majorHAnsi"/>
                <w:sz w:val="22"/>
                <w:szCs w:val="22"/>
              </w:rPr>
              <w:t>Butcher Paper (Word wall)</w:t>
            </w:r>
          </w:p>
          <w:p w14:paraId="4C7018A0" w14:textId="77777777" w:rsidR="00BA6B10" w:rsidRDefault="00BA6B10" w:rsidP="00BA6B10">
            <w:pPr>
              <w:rPr>
                <w:rFonts w:asciiTheme="majorHAnsi" w:hAnsiTheme="majorHAnsi"/>
                <w:sz w:val="22"/>
                <w:szCs w:val="22"/>
              </w:rPr>
            </w:pPr>
            <w:r>
              <w:rPr>
                <w:rFonts w:asciiTheme="majorHAnsi" w:hAnsiTheme="majorHAnsi"/>
                <w:sz w:val="22"/>
                <w:szCs w:val="22"/>
              </w:rPr>
              <w:t xml:space="preserve">Material samples </w:t>
            </w:r>
          </w:p>
          <w:p w14:paraId="036DA2AC" w14:textId="067B1D54" w:rsidR="00BA6B10" w:rsidRDefault="00BA6B10" w:rsidP="00BA6B10">
            <w:pPr>
              <w:rPr>
                <w:rFonts w:asciiTheme="majorHAnsi" w:hAnsiTheme="majorHAnsi"/>
                <w:sz w:val="22"/>
                <w:szCs w:val="22"/>
              </w:rPr>
            </w:pPr>
            <w:r>
              <w:rPr>
                <w:rFonts w:asciiTheme="majorHAnsi" w:hAnsiTheme="majorHAnsi"/>
                <w:sz w:val="22"/>
                <w:szCs w:val="22"/>
              </w:rPr>
              <w:t>Pegs</w:t>
            </w:r>
          </w:p>
          <w:p w14:paraId="20064D38" w14:textId="5A219965" w:rsidR="00BA6B10" w:rsidRDefault="00BA6B10" w:rsidP="00BA6B10">
            <w:pPr>
              <w:rPr>
                <w:rFonts w:asciiTheme="majorHAnsi" w:hAnsiTheme="majorHAnsi"/>
                <w:sz w:val="22"/>
                <w:szCs w:val="22"/>
              </w:rPr>
            </w:pPr>
            <w:r>
              <w:rPr>
                <w:rFonts w:asciiTheme="majorHAnsi" w:hAnsiTheme="majorHAnsi"/>
                <w:sz w:val="22"/>
                <w:szCs w:val="22"/>
              </w:rPr>
              <w:t>Magnifying Glass</w:t>
            </w:r>
          </w:p>
          <w:p w14:paraId="20927E0E" w14:textId="49DE9063" w:rsidR="00A76006" w:rsidRDefault="00493CB5" w:rsidP="00BA6B10">
            <w:pPr>
              <w:rPr>
                <w:rFonts w:asciiTheme="majorHAnsi" w:hAnsiTheme="majorHAnsi"/>
                <w:sz w:val="22"/>
                <w:szCs w:val="22"/>
              </w:rPr>
            </w:pPr>
            <w:r>
              <w:rPr>
                <w:rFonts w:asciiTheme="majorHAnsi" w:hAnsiTheme="majorHAnsi"/>
                <w:sz w:val="22"/>
                <w:szCs w:val="22"/>
              </w:rPr>
              <w:t>Snap, Tear or S</w:t>
            </w:r>
            <w:r w:rsidR="00BA6B10">
              <w:rPr>
                <w:rFonts w:asciiTheme="majorHAnsi" w:hAnsiTheme="majorHAnsi"/>
                <w:sz w:val="22"/>
                <w:szCs w:val="22"/>
              </w:rPr>
              <w:t>tretch worksheet</w:t>
            </w:r>
          </w:p>
          <w:p w14:paraId="67C9B487" w14:textId="77777777" w:rsidR="0002151F" w:rsidRDefault="0002151F" w:rsidP="0002151F">
            <w:pPr>
              <w:rPr>
                <w:rFonts w:asciiTheme="majorHAnsi" w:hAnsiTheme="majorHAnsi"/>
                <w:sz w:val="22"/>
                <w:szCs w:val="22"/>
              </w:rPr>
            </w:pPr>
            <w:r>
              <w:rPr>
                <w:rFonts w:asciiTheme="majorHAnsi" w:hAnsiTheme="majorHAnsi"/>
                <w:sz w:val="22"/>
                <w:szCs w:val="22"/>
              </w:rPr>
              <w:t>Computer Access</w:t>
            </w:r>
          </w:p>
          <w:p w14:paraId="776B6AB9" w14:textId="526EE8A4" w:rsidR="0002151F" w:rsidRPr="00C26F8E" w:rsidRDefault="0002151F" w:rsidP="00BA6B10">
            <w:pPr>
              <w:rPr>
                <w:rFonts w:asciiTheme="majorHAnsi" w:hAnsiTheme="majorHAnsi"/>
                <w:sz w:val="22"/>
                <w:szCs w:val="22"/>
              </w:rPr>
            </w:pPr>
          </w:p>
        </w:tc>
        <w:tc>
          <w:tcPr>
            <w:tcW w:w="1985" w:type="dxa"/>
          </w:tcPr>
          <w:p w14:paraId="6EEA338A" w14:textId="77777777" w:rsidR="00A76006" w:rsidRPr="00C26F8E" w:rsidRDefault="00A76006" w:rsidP="00AE222E">
            <w:pPr>
              <w:rPr>
                <w:rFonts w:asciiTheme="majorHAnsi" w:hAnsiTheme="majorHAnsi"/>
                <w:sz w:val="22"/>
                <w:szCs w:val="22"/>
              </w:rPr>
            </w:pPr>
          </w:p>
        </w:tc>
      </w:tr>
    </w:tbl>
    <w:p w14:paraId="7F15089C" w14:textId="5A252268" w:rsidR="00163CD5" w:rsidRPr="00C26F8E" w:rsidRDefault="00163CD5">
      <w:pPr>
        <w:rPr>
          <w:sz w:val="22"/>
          <w:szCs w:val="22"/>
        </w:rPr>
      </w:pPr>
    </w:p>
    <w:p w14:paraId="48C638F2" w14:textId="77777777" w:rsidR="00B714FC" w:rsidRDefault="00B714FC">
      <w:pPr>
        <w:rPr>
          <w:rFonts w:asciiTheme="majorHAnsi" w:hAnsiTheme="majorHAnsi"/>
          <w:b/>
          <w:sz w:val="22"/>
          <w:szCs w:val="22"/>
        </w:rPr>
      </w:pPr>
    </w:p>
    <w:p w14:paraId="64F83B03" w14:textId="0C86183F" w:rsidR="00163CD5" w:rsidRDefault="00163CD5">
      <w:pPr>
        <w:rPr>
          <w:rFonts w:asciiTheme="majorHAnsi" w:hAnsiTheme="majorHAnsi"/>
          <w:b/>
          <w:sz w:val="22"/>
          <w:szCs w:val="22"/>
        </w:rPr>
      </w:pPr>
      <w:r w:rsidRPr="00C26F8E">
        <w:rPr>
          <w:rFonts w:asciiTheme="majorHAnsi" w:hAnsiTheme="majorHAnsi"/>
          <w:b/>
          <w:sz w:val="22"/>
          <w:szCs w:val="22"/>
        </w:rPr>
        <w:lastRenderedPageBreak/>
        <w:t>Lesson 6</w:t>
      </w:r>
      <w:r w:rsidR="0030374F" w:rsidRPr="00C26F8E">
        <w:rPr>
          <w:rFonts w:asciiTheme="majorHAnsi" w:hAnsiTheme="majorHAnsi"/>
          <w:b/>
          <w:sz w:val="22"/>
          <w:szCs w:val="22"/>
        </w:rPr>
        <w:t xml:space="preserve"> </w:t>
      </w:r>
      <w:r w:rsidR="00B714FC">
        <w:rPr>
          <w:rFonts w:asciiTheme="majorHAnsi" w:hAnsiTheme="majorHAnsi"/>
          <w:b/>
          <w:sz w:val="22"/>
          <w:szCs w:val="22"/>
        </w:rPr>
        <w:t>–</w:t>
      </w:r>
      <w:r w:rsidR="0030374F" w:rsidRPr="00C26F8E">
        <w:rPr>
          <w:rFonts w:asciiTheme="majorHAnsi" w:hAnsiTheme="majorHAnsi"/>
          <w:b/>
          <w:sz w:val="22"/>
          <w:szCs w:val="22"/>
        </w:rPr>
        <w:t xml:space="preserve"> Focus</w:t>
      </w:r>
      <w:r w:rsidR="00B714FC">
        <w:rPr>
          <w:rFonts w:asciiTheme="majorHAnsi" w:hAnsiTheme="majorHAnsi"/>
          <w:b/>
          <w:sz w:val="22"/>
          <w:szCs w:val="22"/>
        </w:rPr>
        <w:t xml:space="preserve"> – Choosey Consumers</w:t>
      </w:r>
    </w:p>
    <w:p w14:paraId="35800D2C" w14:textId="77777777" w:rsidR="00B714FC" w:rsidRPr="00C26F8E" w:rsidRDefault="00B714FC">
      <w:pPr>
        <w:rPr>
          <w:rFonts w:asciiTheme="majorHAnsi" w:hAnsiTheme="majorHAnsi"/>
          <w:b/>
          <w:sz w:val="22"/>
          <w:szCs w:val="22"/>
        </w:rPr>
      </w:pPr>
    </w:p>
    <w:tbl>
      <w:tblPr>
        <w:tblStyle w:val="TableGrid"/>
        <w:tblW w:w="14142" w:type="dxa"/>
        <w:tblLayout w:type="fixed"/>
        <w:tblLook w:val="04A0" w:firstRow="1" w:lastRow="0" w:firstColumn="1" w:lastColumn="0" w:noHBand="0" w:noVBand="1"/>
      </w:tblPr>
      <w:tblGrid>
        <w:gridCol w:w="1951"/>
        <w:gridCol w:w="2126"/>
        <w:gridCol w:w="5529"/>
        <w:gridCol w:w="2551"/>
        <w:gridCol w:w="1985"/>
      </w:tblGrid>
      <w:tr w:rsidR="00A76006" w:rsidRPr="00C26F8E" w14:paraId="2CBC3940" w14:textId="77777777" w:rsidTr="009351D6">
        <w:tc>
          <w:tcPr>
            <w:tcW w:w="1951" w:type="dxa"/>
          </w:tcPr>
          <w:p w14:paraId="21FCC320"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Outcome</w:t>
            </w:r>
          </w:p>
        </w:tc>
        <w:tc>
          <w:tcPr>
            <w:tcW w:w="2126" w:type="dxa"/>
          </w:tcPr>
          <w:p w14:paraId="78D65EB7"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Content</w:t>
            </w:r>
          </w:p>
        </w:tc>
        <w:tc>
          <w:tcPr>
            <w:tcW w:w="5529" w:type="dxa"/>
          </w:tcPr>
          <w:p w14:paraId="52FC863E"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Teaching and Learning Activities</w:t>
            </w:r>
          </w:p>
        </w:tc>
        <w:tc>
          <w:tcPr>
            <w:tcW w:w="2551" w:type="dxa"/>
          </w:tcPr>
          <w:p w14:paraId="3CB6EACA"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Resources</w:t>
            </w:r>
          </w:p>
        </w:tc>
        <w:tc>
          <w:tcPr>
            <w:tcW w:w="1985" w:type="dxa"/>
          </w:tcPr>
          <w:p w14:paraId="505A214C"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Notes and Register</w:t>
            </w:r>
          </w:p>
        </w:tc>
      </w:tr>
      <w:tr w:rsidR="00A76006" w:rsidRPr="00C26F8E" w14:paraId="7F2F5F38" w14:textId="77777777" w:rsidTr="009351D6">
        <w:tc>
          <w:tcPr>
            <w:tcW w:w="1951" w:type="dxa"/>
          </w:tcPr>
          <w:p w14:paraId="1956159B" w14:textId="77777777" w:rsidR="009351D6" w:rsidRDefault="009351D6" w:rsidP="009351D6">
            <w:pPr>
              <w:rPr>
                <w:rFonts w:asciiTheme="majorHAnsi" w:hAnsiTheme="majorHAnsi"/>
                <w:sz w:val="22"/>
                <w:szCs w:val="22"/>
              </w:rPr>
            </w:pPr>
            <w:r w:rsidRPr="00C26F8E">
              <w:rPr>
                <w:rFonts w:asciiTheme="majorHAnsi" w:hAnsiTheme="majorHAnsi"/>
                <w:sz w:val="22"/>
                <w:szCs w:val="22"/>
              </w:rPr>
              <w:t>ST2-13MW – identifies the physical properties of natural and processed materials, and how these properties influence their use.</w:t>
            </w:r>
          </w:p>
          <w:p w14:paraId="632BB9EA" w14:textId="77777777" w:rsidR="00A76006" w:rsidRPr="00C26F8E" w:rsidRDefault="00A76006" w:rsidP="00AE222E">
            <w:pPr>
              <w:rPr>
                <w:rFonts w:asciiTheme="majorHAnsi" w:hAnsiTheme="majorHAnsi"/>
                <w:sz w:val="22"/>
                <w:szCs w:val="22"/>
              </w:rPr>
            </w:pPr>
          </w:p>
          <w:p w14:paraId="59BD2E0B" w14:textId="77777777" w:rsidR="009351D6" w:rsidRPr="00196FD0" w:rsidRDefault="009351D6" w:rsidP="009351D6">
            <w:pPr>
              <w:rPr>
                <w:rFonts w:asciiTheme="majorHAnsi" w:hAnsiTheme="majorHAnsi"/>
                <w:sz w:val="22"/>
                <w:szCs w:val="22"/>
              </w:rPr>
            </w:pPr>
            <w:r w:rsidRPr="00196FD0">
              <w:rPr>
                <w:rFonts w:asciiTheme="majorHAnsi" w:hAnsiTheme="majorHAnsi"/>
                <w:sz w:val="22"/>
                <w:szCs w:val="22"/>
              </w:rPr>
              <w:t>ST2-4WS – investigates their questions and predictions by analysing collected data, suggesting explanations for their findings, and communicating and reflecting on the processes undertaken</w:t>
            </w:r>
          </w:p>
          <w:p w14:paraId="1F88349B" w14:textId="77777777" w:rsidR="00A76006" w:rsidRPr="00C26F8E" w:rsidRDefault="00A76006" w:rsidP="00AE222E">
            <w:pPr>
              <w:rPr>
                <w:rFonts w:asciiTheme="majorHAnsi" w:hAnsiTheme="majorHAnsi"/>
                <w:sz w:val="22"/>
                <w:szCs w:val="22"/>
              </w:rPr>
            </w:pPr>
          </w:p>
          <w:p w14:paraId="4756D5AE" w14:textId="77777777" w:rsidR="00A76006" w:rsidRPr="00C26F8E" w:rsidRDefault="00A76006" w:rsidP="00AE222E">
            <w:pPr>
              <w:rPr>
                <w:rFonts w:asciiTheme="majorHAnsi" w:hAnsiTheme="majorHAnsi"/>
                <w:sz w:val="22"/>
                <w:szCs w:val="22"/>
              </w:rPr>
            </w:pPr>
          </w:p>
        </w:tc>
        <w:tc>
          <w:tcPr>
            <w:tcW w:w="2126" w:type="dxa"/>
          </w:tcPr>
          <w:p w14:paraId="0359B458" w14:textId="77777777" w:rsidR="009351D6" w:rsidRPr="00C26F8E" w:rsidRDefault="009351D6" w:rsidP="009351D6">
            <w:pPr>
              <w:rPr>
                <w:rFonts w:asciiTheme="majorHAnsi" w:hAnsiTheme="majorHAnsi"/>
                <w:sz w:val="22"/>
                <w:szCs w:val="22"/>
              </w:rPr>
            </w:pPr>
            <w:r w:rsidRPr="00C26F8E">
              <w:rPr>
                <w:rFonts w:asciiTheme="majorHAnsi" w:hAnsiTheme="majorHAnsi"/>
                <w:sz w:val="22"/>
                <w:szCs w:val="22"/>
              </w:rPr>
              <w:t>Natural and processed materials have a range of physical properties which influence their use.</w:t>
            </w:r>
          </w:p>
          <w:p w14:paraId="236836E3" w14:textId="77777777" w:rsidR="009351D6" w:rsidRDefault="009351D6" w:rsidP="009351D6">
            <w:pPr>
              <w:rPr>
                <w:rFonts w:asciiTheme="majorHAnsi" w:hAnsiTheme="majorHAnsi"/>
                <w:sz w:val="22"/>
                <w:szCs w:val="22"/>
              </w:rPr>
            </w:pPr>
            <w:r>
              <w:rPr>
                <w:rFonts w:asciiTheme="majorHAnsi" w:hAnsiTheme="majorHAnsi"/>
                <w:sz w:val="22"/>
                <w:szCs w:val="22"/>
              </w:rPr>
              <w:t>(ACSSU074)</w:t>
            </w:r>
          </w:p>
          <w:p w14:paraId="700E6EAA" w14:textId="77777777" w:rsidR="009351D6" w:rsidRDefault="009351D6" w:rsidP="009351D6">
            <w:pPr>
              <w:rPr>
                <w:rFonts w:asciiTheme="majorHAnsi" w:hAnsiTheme="majorHAnsi"/>
                <w:sz w:val="22"/>
                <w:szCs w:val="22"/>
              </w:rPr>
            </w:pPr>
          </w:p>
          <w:p w14:paraId="695056F7" w14:textId="74B8658B" w:rsidR="00A76006" w:rsidRPr="00C26F8E" w:rsidRDefault="009351D6" w:rsidP="009351D6">
            <w:pPr>
              <w:rPr>
                <w:rFonts w:asciiTheme="majorHAnsi" w:hAnsiTheme="majorHAnsi"/>
                <w:sz w:val="22"/>
                <w:szCs w:val="22"/>
              </w:rPr>
            </w:pPr>
            <w:r>
              <w:rPr>
                <w:rFonts w:asciiTheme="majorHAnsi" w:hAnsiTheme="majorHAnsi"/>
                <w:sz w:val="22"/>
                <w:szCs w:val="22"/>
              </w:rPr>
              <w:t>Describe how a range of common natural and processed materials are used in everyday life.</w:t>
            </w:r>
          </w:p>
        </w:tc>
        <w:tc>
          <w:tcPr>
            <w:tcW w:w="5529" w:type="dxa"/>
          </w:tcPr>
          <w:p w14:paraId="3EFA9A90" w14:textId="77777777" w:rsidR="00B714FC" w:rsidRPr="00544F11" w:rsidRDefault="00B714FC" w:rsidP="0035148A">
            <w:pPr>
              <w:pStyle w:val="ListParagraph"/>
              <w:numPr>
                <w:ilvl w:val="0"/>
                <w:numId w:val="8"/>
              </w:numPr>
              <w:rPr>
                <w:rFonts w:asciiTheme="majorHAnsi" w:hAnsiTheme="majorHAnsi"/>
                <w:sz w:val="22"/>
                <w:szCs w:val="22"/>
              </w:rPr>
            </w:pPr>
            <w:r>
              <w:rPr>
                <w:rFonts w:asciiTheme="majorHAnsi" w:hAnsiTheme="majorHAnsi"/>
                <w:b/>
                <w:sz w:val="22"/>
                <w:szCs w:val="22"/>
              </w:rPr>
              <w:t>Revisit word wall if being utilised.</w:t>
            </w:r>
          </w:p>
          <w:p w14:paraId="6ECF2B79" w14:textId="77777777" w:rsidR="00A76006" w:rsidRDefault="00B714FC" w:rsidP="0035148A">
            <w:pPr>
              <w:pStyle w:val="ListParagraph"/>
              <w:numPr>
                <w:ilvl w:val="0"/>
                <w:numId w:val="8"/>
              </w:numPr>
              <w:rPr>
                <w:rFonts w:asciiTheme="majorHAnsi" w:hAnsiTheme="majorHAnsi"/>
                <w:sz w:val="22"/>
                <w:szCs w:val="22"/>
              </w:rPr>
            </w:pPr>
            <w:r>
              <w:rPr>
                <w:rFonts w:asciiTheme="majorHAnsi" w:hAnsiTheme="majorHAnsi"/>
                <w:sz w:val="22"/>
                <w:szCs w:val="22"/>
              </w:rPr>
              <w:t>Revise some of the materials and their properties that have been discovered so far in this unit.</w:t>
            </w:r>
          </w:p>
          <w:p w14:paraId="2A907DD0" w14:textId="77777777" w:rsidR="00B714FC" w:rsidRDefault="00B714FC" w:rsidP="0035148A">
            <w:pPr>
              <w:pStyle w:val="ListParagraph"/>
              <w:numPr>
                <w:ilvl w:val="0"/>
                <w:numId w:val="8"/>
              </w:numPr>
              <w:rPr>
                <w:rFonts w:asciiTheme="majorHAnsi" w:hAnsiTheme="majorHAnsi"/>
                <w:sz w:val="22"/>
                <w:szCs w:val="22"/>
              </w:rPr>
            </w:pPr>
            <w:r>
              <w:rPr>
                <w:rFonts w:asciiTheme="majorHAnsi" w:hAnsiTheme="majorHAnsi"/>
                <w:sz w:val="22"/>
                <w:szCs w:val="22"/>
              </w:rPr>
              <w:t xml:space="preserve">Class discussion on how specific properties make materials suitable/unsuitable for making certain objects. For example, </w:t>
            </w:r>
            <w:proofErr w:type="gramStart"/>
            <w:r>
              <w:rPr>
                <w:rFonts w:asciiTheme="majorHAnsi" w:hAnsiTheme="majorHAnsi"/>
                <w:sz w:val="22"/>
                <w:szCs w:val="22"/>
              </w:rPr>
              <w:t>What</w:t>
            </w:r>
            <w:proofErr w:type="gramEnd"/>
            <w:r>
              <w:rPr>
                <w:rFonts w:asciiTheme="majorHAnsi" w:hAnsiTheme="majorHAnsi"/>
                <w:sz w:val="22"/>
                <w:szCs w:val="22"/>
              </w:rPr>
              <w:t xml:space="preserve"> properties does the material for a sponge need? (Permeable) What properties might you want the materials </w:t>
            </w:r>
            <w:r w:rsidR="0035148A">
              <w:rPr>
                <w:rFonts w:asciiTheme="majorHAnsi" w:hAnsiTheme="majorHAnsi"/>
                <w:sz w:val="22"/>
                <w:szCs w:val="22"/>
              </w:rPr>
              <w:t>of a raincoat to have? (Light and waterproof) etc.</w:t>
            </w:r>
          </w:p>
          <w:p w14:paraId="655B1623" w14:textId="0FBF3EEF" w:rsidR="0035148A" w:rsidRDefault="0035148A" w:rsidP="0035148A">
            <w:pPr>
              <w:pStyle w:val="ListParagraph"/>
              <w:numPr>
                <w:ilvl w:val="0"/>
                <w:numId w:val="8"/>
              </w:numPr>
              <w:rPr>
                <w:rFonts w:asciiTheme="majorHAnsi" w:hAnsiTheme="majorHAnsi"/>
                <w:sz w:val="22"/>
                <w:szCs w:val="22"/>
              </w:rPr>
            </w:pPr>
            <w:r>
              <w:rPr>
                <w:rFonts w:asciiTheme="majorHAnsi" w:hAnsiTheme="majorHAnsi"/>
                <w:sz w:val="22"/>
                <w:szCs w:val="22"/>
              </w:rPr>
              <w:t>Discuss when students have had difficulties carrying something in a bag. What caused the difficulty?</w:t>
            </w:r>
            <w:r w:rsidR="00493CB5">
              <w:rPr>
                <w:rFonts w:asciiTheme="majorHAnsi" w:hAnsiTheme="majorHAnsi"/>
                <w:sz w:val="22"/>
                <w:szCs w:val="22"/>
              </w:rPr>
              <w:t xml:space="preserve"> (How did indigenous cultures carry different objects?)</w:t>
            </w:r>
          </w:p>
          <w:p w14:paraId="61AA6D5B" w14:textId="6335898E" w:rsidR="0035148A" w:rsidRDefault="0035148A" w:rsidP="0035148A">
            <w:pPr>
              <w:pStyle w:val="ListParagraph"/>
              <w:numPr>
                <w:ilvl w:val="0"/>
                <w:numId w:val="8"/>
              </w:numPr>
              <w:rPr>
                <w:rFonts w:asciiTheme="majorHAnsi" w:hAnsiTheme="majorHAnsi"/>
                <w:sz w:val="22"/>
                <w:szCs w:val="22"/>
              </w:rPr>
            </w:pPr>
            <w:r>
              <w:rPr>
                <w:rFonts w:asciiTheme="majorHAnsi" w:hAnsiTheme="majorHAnsi"/>
                <w:sz w:val="22"/>
                <w:szCs w:val="22"/>
              </w:rPr>
              <w:t>Have students work in small g</w:t>
            </w:r>
            <w:r w:rsidR="00493CB5">
              <w:rPr>
                <w:rFonts w:asciiTheme="majorHAnsi" w:hAnsiTheme="majorHAnsi"/>
                <w:sz w:val="22"/>
                <w:szCs w:val="22"/>
              </w:rPr>
              <w:t>roups to complete the Carrying D</w:t>
            </w:r>
            <w:r>
              <w:rPr>
                <w:rFonts w:asciiTheme="majorHAnsi" w:hAnsiTheme="majorHAnsi"/>
                <w:sz w:val="22"/>
                <w:szCs w:val="22"/>
              </w:rPr>
              <w:t xml:space="preserve">ilemma worksheet </w:t>
            </w:r>
            <w:r w:rsidR="000D0FED">
              <w:rPr>
                <w:rFonts w:asciiTheme="majorHAnsi" w:hAnsiTheme="majorHAnsi"/>
                <w:sz w:val="22"/>
                <w:szCs w:val="22"/>
              </w:rPr>
              <w:t xml:space="preserve">(Primary Connections Resource Sheet 6) </w:t>
            </w:r>
            <w:r>
              <w:rPr>
                <w:rFonts w:asciiTheme="majorHAnsi" w:hAnsiTheme="majorHAnsi"/>
                <w:sz w:val="22"/>
                <w:szCs w:val="22"/>
              </w:rPr>
              <w:t>to identify what type of bags will be used for different items and why?</w:t>
            </w:r>
          </w:p>
          <w:p w14:paraId="39F535EF" w14:textId="77777777" w:rsidR="0035148A" w:rsidRDefault="0035148A" w:rsidP="0035148A">
            <w:pPr>
              <w:pStyle w:val="ListParagraph"/>
              <w:numPr>
                <w:ilvl w:val="0"/>
                <w:numId w:val="8"/>
              </w:numPr>
              <w:rPr>
                <w:rFonts w:asciiTheme="majorHAnsi" w:hAnsiTheme="majorHAnsi"/>
                <w:sz w:val="22"/>
                <w:szCs w:val="22"/>
              </w:rPr>
            </w:pPr>
            <w:r>
              <w:rPr>
                <w:rFonts w:asciiTheme="majorHAnsi" w:hAnsiTheme="majorHAnsi"/>
                <w:sz w:val="22"/>
                <w:szCs w:val="22"/>
              </w:rPr>
              <w:t>Discuss results among the class and illustrate why some items are inappropriate for certain bag types. For example, an echidna in a plastic bag, a surprise gift in a transparent bag etc.</w:t>
            </w:r>
          </w:p>
          <w:p w14:paraId="5661CFB6" w14:textId="77777777" w:rsidR="0035148A" w:rsidRDefault="0035148A" w:rsidP="0035148A">
            <w:pPr>
              <w:pStyle w:val="ListParagraph"/>
              <w:numPr>
                <w:ilvl w:val="0"/>
                <w:numId w:val="8"/>
              </w:numPr>
              <w:rPr>
                <w:rFonts w:asciiTheme="majorHAnsi" w:hAnsiTheme="majorHAnsi"/>
                <w:sz w:val="22"/>
                <w:szCs w:val="22"/>
              </w:rPr>
            </w:pPr>
            <w:r>
              <w:rPr>
                <w:rFonts w:asciiTheme="majorHAnsi" w:hAnsiTheme="majorHAnsi"/>
                <w:sz w:val="22"/>
                <w:szCs w:val="22"/>
              </w:rPr>
              <w:t>Look at material samples from lesson 3 and write in journal on any changes that you have noticed.</w:t>
            </w:r>
          </w:p>
          <w:p w14:paraId="4A252B01" w14:textId="44CAFA68" w:rsidR="0035148A" w:rsidRPr="00B714FC" w:rsidRDefault="0035148A" w:rsidP="009351D6">
            <w:pPr>
              <w:pStyle w:val="ListParagraph"/>
              <w:rPr>
                <w:rFonts w:asciiTheme="majorHAnsi" w:hAnsiTheme="majorHAnsi"/>
                <w:sz w:val="22"/>
                <w:szCs w:val="22"/>
              </w:rPr>
            </w:pPr>
          </w:p>
        </w:tc>
        <w:tc>
          <w:tcPr>
            <w:tcW w:w="2551" w:type="dxa"/>
          </w:tcPr>
          <w:p w14:paraId="358E6825" w14:textId="77777777" w:rsidR="009351D6" w:rsidRPr="00C26F8E" w:rsidRDefault="009351D6" w:rsidP="009351D6">
            <w:pPr>
              <w:rPr>
                <w:rFonts w:asciiTheme="majorHAnsi" w:hAnsiTheme="majorHAnsi"/>
                <w:sz w:val="22"/>
                <w:szCs w:val="22"/>
              </w:rPr>
            </w:pPr>
            <w:r w:rsidRPr="00C26F8E">
              <w:rPr>
                <w:rFonts w:asciiTheme="majorHAnsi" w:hAnsiTheme="majorHAnsi"/>
                <w:sz w:val="22"/>
                <w:szCs w:val="22"/>
              </w:rPr>
              <w:t>IWB</w:t>
            </w:r>
          </w:p>
          <w:p w14:paraId="333E1827" w14:textId="77777777" w:rsidR="009351D6" w:rsidRPr="00C26F8E" w:rsidRDefault="009351D6" w:rsidP="009351D6">
            <w:pPr>
              <w:rPr>
                <w:rFonts w:asciiTheme="majorHAnsi" w:hAnsiTheme="majorHAnsi"/>
                <w:sz w:val="22"/>
                <w:szCs w:val="22"/>
              </w:rPr>
            </w:pPr>
            <w:r w:rsidRPr="00C26F8E">
              <w:rPr>
                <w:rFonts w:asciiTheme="majorHAnsi" w:hAnsiTheme="majorHAnsi"/>
                <w:sz w:val="22"/>
                <w:szCs w:val="22"/>
              </w:rPr>
              <w:t>Science Workbooks</w:t>
            </w:r>
          </w:p>
          <w:p w14:paraId="7031594C" w14:textId="77777777" w:rsidR="009351D6" w:rsidRDefault="009351D6" w:rsidP="009351D6">
            <w:pPr>
              <w:rPr>
                <w:rFonts w:asciiTheme="majorHAnsi" w:hAnsiTheme="majorHAnsi"/>
                <w:sz w:val="22"/>
                <w:szCs w:val="22"/>
              </w:rPr>
            </w:pPr>
            <w:r w:rsidRPr="00C26F8E">
              <w:rPr>
                <w:rFonts w:asciiTheme="majorHAnsi" w:hAnsiTheme="majorHAnsi"/>
                <w:sz w:val="22"/>
                <w:szCs w:val="22"/>
              </w:rPr>
              <w:t>Butcher Paper (Word wall)</w:t>
            </w:r>
          </w:p>
          <w:p w14:paraId="303B9D3D" w14:textId="77777777" w:rsidR="009351D6" w:rsidRDefault="009351D6" w:rsidP="009351D6">
            <w:pPr>
              <w:rPr>
                <w:rFonts w:asciiTheme="majorHAnsi" w:hAnsiTheme="majorHAnsi"/>
                <w:sz w:val="22"/>
                <w:szCs w:val="22"/>
              </w:rPr>
            </w:pPr>
            <w:r>
              <w:rPr>
                <w:rFonts w:asciiTheme="majorHAnsi" w:hAnsiTheme="majorHAnsi"/>
                <w:sz w:val="22"/>
                <w:szCs w:val="22"/>
              </w:rPr>
              <w:t xml:space="preserve">Material samples </w:t>
            </w:r>
          </w:p>
          <w:p w14:paraId="401FA098" w14:textId="77777777" w:rsidR="00A76006" w:rsidRDefault="009351D6" w:rsidP="009351D6">
            <w:pPr>
              <w:rPr>
                <w:rFonts w:asciiTheme="majorHAnsi" w:hAnsiTheme="majorHAnsi"/>
                <w:sz w:val="22"/>
                <w:szCs w:val="22"/>
              </w:rPr>
            </w:pPr>
            <w:r>
              <w:rPr>
                <w:rFonts w:asciiTheme="majorHAnsi" w:hAnsiTheme="majorHAnsi"/>
                <w:sz w:val="22"/>
                <w:szCs w:val="22"/>
              </w:rPr>
              <w:t>Carrying Dilemma worksheet</w:t>
            </w:r>
          </w:p>
          <w:p w14:paraId="3B7F337B" w14:textId="77777777" w:rsidR="0002151F" w:rsidRDefault="0002151F" w:rsidP="0002151F">
            <w:pPr>
              <w:rPr>
                <w:rFonts w:asciiTheme="majorHAnsi" w:hAnsiTheme="majorHAnsi"/>
                <w:sz w:val="22"/>
                <w:szCs w:val="22"/>
              </w:rPr>
            </w:pPr>
            <w:r>
              <w:rPr>
                <w:rFonts w:asciiTheme="majorHAnsi" w:hAnsiTheme="majorHAnsi"/>
                <w:sz w:val="22"/>
                <w:szCs w:val="22"/>
              </w:rPr>
              <w:t>Computer Access</w:t>
            </w:r>
          </w:p>
          <w:p w14:paraId="0EEFA713" w14:textId="0B9ABEFC" w:rsidR="0002151F" w:rsidRPr="00C26F8E" w:rsidRDefault="0002151F" w:rsidP="009351D6">
            <w:pPr>
              <w:rPr>
                <w:rFonts w:asciiTheme="majorHAnsi" w:hAnsiTheme="majorHAnsi"/>
                <w:sz w:val="22"/>
                <w:szCs w:val="22"/>
              </w:rPr>
            </w:pPr>
          </w:p>
        </w:tc>
        <w:tc>
          <w:tcPr>
            <w:tcW w:w="1985" w:type="dxa"/>
          </w:tcPr>
          <w:p w14:paraId="1AE931FC" w14:textId="77777777" w:rsidR="00A76006" w:rsidRPr="00C26F8E" w:rsidRDefault="00A76006" w:rsidP="00AE222E">
            <w:pPr>
              <w:rPr>
                <w:rFonts w:asciiTheme="majorHAnsi" w:hAnsiTheme="majorHAnsi"/>
                <w:sz w:val="22"/>
                <w:szCs w:val="22"/>
              </w:rPr>
            </w:pPr>
          </w:p>
        </w:tc>
      </w:tr>
    </w:tbl>
    <w:p w14:paraId="5764DCE8" w14:textId="0F22D69D" w:rsidR="00163CD5" w:rsidRPr="00C26F8E" w:rsidRDefault="00163CD5">
      <w:pPr>
        <w:rPr>
          <w:sz w:val="22"/>
          <w:szCs w:val="22"/>
        </w:rPr>
      </w:pPr>
    </w:p>
    <w:p w14:paraId="6AE77C24" w14:textId="77777777" w:rsidR="009351D6" w:rsidRDefault="009351D6">
      <w:pPr>
        <w:rPr>
          <w:rFonts w:asciiTheme="majorHAnsi" w:hAnsiTheme="majorHAnsi"/>
          <w:b/>
          <w:sz w:val="22"/>
          <w:szCs w:val="22"/>
        </w:rPr>
      </w:pPr>
    </w:p>
    <w:p w14:paraId="4D926C42" w14:textId="77777777" w:rsidR="009351D6" w:rsidRDefault="009351D6">
      <w:pPr>
        <w:rPr>
          <w:rFonts w:asciiTheme="majorHAnsi" w:hAnsiTheme="majorHAnsi"/>
          <w:b/>
          <w:sz w:val="22"/>
          <w:szCs w:val="22"/>
        </w:rPr>
      </w:pPr>
    </w:p>
    <w:p w14:paraId="0550117F" w14:textId="77777777" w:rsidR="009351D6" w:rsidRDefault="009351D6">
      <w:pPr>
        <w:rPr>
          <w:rFonts w:asciiTheme="majorHAnsi" w:hAnsiTheme="majorHAnsi"/>
          <w:b/>
          <w:sz w:val="22"/>
          <w:szCs w:val="22"/>
        </w:rPr>
      </w:pPr>
    </w:p>
    <w:p w14:paraId="611C7403" w14:textId="77777777" w:rsidR="009351D6" w:rsidRDefault="009351D6">
      <w:pPr>
        <w:rPr>
          <w:rFonts w:asciiTheme="majorHAnsi" w:hAnsiTheme="majorHAnsi"/>
          <w:b/>
          <w:sz w:val="22"/>
          <w:szCs w:val="22"/>
        </w:rPr>
      </w:pPr>
    </w:p>
    <w:p w14:paraId="7EA52A21" w14:textId="77777777" w:rsidR="009351D6" w:rsidRDefault="009351D6">
      <w:pPr>
        <w:rPr>
          <w:rFonts w:asciiTheme="majorHAnsi" w:hAnsiTheme="majorHAnsi"/>
          <w:b/>
          <w:sz w:val="22"/>
          <w:szCs w:val="22"/>
        </w:rPr>
      </w:pPr>
    </w:p>
    <w:p w14:paraId="214E3FF5" w14:textId="77777777" w:rsidR="009351D6" w:rsidRDefault="009351D6">
      <w:pPr>
        <w:rPr>
          <w:rFonts w:asciiTheme="majorHAnsi" w:hAnsiTheme="majorHAnsi"/>
          <w:b/>
          <w:sz w:val="22"/>
          <w:szCs w:val="22"/>
        </w:rPr>
      </w:pPr>
    </w:p>
    <w:p w14:paraId="537B89F8" w14:textId="614A9D3D" w:rsidR="00163CD5" w:rsidRDefault="00163CD5">
      <w:pPr>
        <w:rPr>
          <w:rFonts w:asciiTheme="majorHAnsi" w:hAnsiTheme="majorHAnsi"/>
          <w:b/>
          <w:sz w:val="22"/>
          <w:szCs w:val="22"/>
        </w:rPr>
      </w:pPr>
      <w:r w:rsidRPr="00C26F8E">
        <w:rPr>
          <w:rFonts w:asciiTheme="majorHAnsi" w:hAnsiTheme="majorHAnsi"/>
          <w:b/>
          <w:sz w:val="22"/>
          <w:szCs w:val="22"/>
        </w:rPr>
        <w:t>Lesson 7</w:t>
      </w:r>
      <w:r w:rsidR="0030374F" w:rsidRPr="00C26F8E">
        <w:rPr>
          <w:rFonts w:asciiTheme="majorHAnsi" w:hAnsiTheme="majorHAnsi"/>
          <w:b/>
          <w:sz w:val="22"/>
          <w:szCs w:val="22"/>
        </w:rPr>
        <w:t xml:space="preserve"> </w:t>
      </w:r>
      <w:r w:rsidR="009351D6">
        <w:rPr>
          <w:rFonts w:asciiTheme="majorHAnsi" w:hAnsiTheme="majorHAnsi"/>
          <w:b/>
          <w:sz w:val="22"/>
          <w:szCs w:val="22"/>
        </w:rPr>
        <w:t>–</w:t>
      </w:r>
      <w:r w:rsidR="0030374F" w:rsidRPr="00C26F8E">
        <w:rPr>
          <w:rFonts w:asciiTheme="majorHAnsi" w:hAnsiTheme="majorHAnsi"/>
          <w:b/>
          <w:sz w:val="22"/>
          <w:szCs w:val="22"/>
        </w:rPr>
        <w:t xml:space="preserve"> Focus</w:t>
      </w:r>
      <w:r w:rsidR="009351D6">
        <w:rPr>
          <w:rFonts w:asciiTheme="majorHAnsi" w:hAnsiTheme="majorHAnsi"/>
          <w:b/>
          <w:sz w:val="22"/>
          <w:szCs w:val="22"/>
        </w:rPr>
        <w:t xml:space="preserve"> – Puzzling Plastics</w:t>
      </w:r>
    </w:p>
    <w:p w14:paraId="3192A181" w14:textId="77777777" w:rsidR="009351D6" w:rsidRPr="00C26F8E" w:rsidRDefault="009351D6">
      <w:pPr>
        <w:rPr>
          <w:rFonts w:asciiTheme="majorHAnsi" w:hAnsiTheme="majorHAnsi"/>
          <w:b/>
          <w:sz w:val="22"/>
          <w:szCs w:val="22"/>
        </w:rPr>
      </w:pPr>
    </w:p>
    <w:tbl>
      <w:tblPr>
        <w:tblStyle w:val="TableGrid"/>
        <w:tblW w:w="14142" w:type="dxa"/>
        <w:tblLayout w:type="fixed"/>
        <w:tblLook w:val="04A0" w:firstRow="1" w:lastRow="0" w:firstColumn="1" w:lastColumn="0" w:noHBand="0" w:noVBand="1"/>
      </w:tblPr>
      <w:tblGrid>
        <w:gridCol w:w="2093"/>
        <w:gridCol w:w="2268"/>
        <w:gridCol w:w="5245"/>
        <w:gridCol w:w="2551"/>
        <w:gridCol w:w="1985"/>
      </w:tblGrid>
      <w:tr w:rsidR="00A76006" w:rsidRPr="00C26F8E" w14:paraId="330E34F7" w14:textId="77777777" w:rsidTr="00B43E8F">
        <w:tc>
          <w:tcPr>
            <w:tcW w:w="2093" w:type="dxa"/>
          </w:tcPr>
          <w:p w14:paraId="4568D931"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Outcome</w:t>
            </w:r>
          </w:p>
        </w:tc>
        <w:tc>
          <w:tcPr>
            <w:tcW w:w="2268" w:type="dxa"/>
          </w:tcPr>
          <w:p w14:paraId="62610E6E"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Content</w:t>
            </w:r>
          </w:p>
        </w:tc>
        <w:tc>
          <w:tcPr>
            <w:tcW w:w="5245" w:type="dxa"/>
          </w:tcPr>
          <w:p w14:paraId="407385CD"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Teaching and Learning Activities</w:t>
            </w:r>
          </w:p>
        </w:tc>
        <w:tc>
          <w:tcPr>
            <w:tcW w:w="2551" w:type="dxa"/>
          </w:tcPr>
          <w:p w14:paraId="2AE0DC45"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Resources</w:t>
            </w:r>
          </w:p>
        </w:tc>
        <w:tc>
          <w:tcPr>
            <w:tcW w:w="1985" w:type="dxa"/>
          </w:tcPr>
          <w:p w14:paraId="0F6F11E5"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Notes and Register</w:t>
            </w:r>
          </w:p>
        </w:tc>
      </w:tr>
      <w:tr w:rsidR="00A76006" w:rsidRPr="00C26F8E" w14:paraId="2F8B1976" w14:textId="77777777" w:rsidTr="00B43E8F">
        <w:tc>
          <w:tcPr>
            <w:tcW w:w="2093" w:type="dxa"/>
          </w:tcPr>
          <w:p w14:paraId="355F8934" w14:textId="77777777" w:rsidR="00B43E8F" w:rsidRPr="00196FD0" w:rsidRDefault="00B43E8F" w:rsidP="00B43E8F">
            <w:pPr>
              <w:rPr>
                <w:rFonts w:asciiTheme="majorHAnsi" w:hAnsiTheme="majorHAnsi"/>
                <w:sz w:val="22"/>
                <w:szCs w:val="22"/>
              </w:rPr>
            </w:pPr>
            <w:r w:rsidRPr="00196FD0">
              <w:rPr>
                <w:rFonts w:asciiTheme="majorHAnsi" w:hAnsiTheme="majorHAnsi"/>
                <w:sz w:val="22"/>
                <w:szCs w:val="22"/>
              </w:rPr>
              <w:t>ST2-4WS – investigates their questions and predictions by analysing collected data, suggesting explanations for their findings, and communicating and reflecting on the processes undertaken</w:t>
            </w:r>
          </w:p>
          <w:p w14:paraId="2D1F4DEF" w14:textId="77777777" w:rsidR="00B43E8F" w:rsidRPr="00C26F8E" w:rsidRDefault="00B43E8F" w:rsidP="00B43E8F">
            <w:pPr>
              <w:rPr>
                <w:rFonts w:asciiTheme="majorHAnsi" w:hAnsiTheme="majorHAnsi"/>
                <w:sz w:val="22"/>
                <w:szCs w:val="22"/>
              </w:rPr>
            </w:pPr>
          </w:p>
          <w:p w14:paraId="24FD8C96" w14:textId="77777777" w:rsidR="00B43E8F" w:rsidRPr="009351D6" w:rsidRDefault="00B43E8F" w:rsidP="00B43E8F">
            <w:pPr>
              <w:rPr>
                <w:rFonts w:asciiTheme="majorHAnsi" w:hAnsiTheme="majorHAnsi"/>
                <w:sz w:val="22"/>
                <w:szCs w:val="22"/>
              </w:rPr>
            </w:pPr>
            <w:r w:rsidRPr="009351D6">
              <w:rPr>
                <w:rFonts w:asciiTheme="majorHAnsi" w:hAnsiTheme="majorHAnsi"/>
                <w:sz w:val="22"/>
                <w:szCs w:val="22"/>
              </w:rPr>
              <w:t>ST2-2VA – demonstrates a willingness to engage responsibly with local, national and global issues relevant to their lives, and to shaping sustainable futures</w:t>
            </w:r>
          </w:p>
          <w:p w14:paraId="3B6BAC8A" w14:textId="77777777" w:rsidR="00A76006" w:rsidRPr="00C26F8E" w:rsidRDefault="00A76006" w:rsidP="00AE222E">
            <w:pPr>
              <w:rPr>
                <w:rFonts w:asciiTheme="majorHAnsi" w:hAnsiTheme="majorHAnsi"/>
                <w:sz w:val="22"/>
                <w:szCs w:val="22"/>
              </w:rPr>
            </w:pPr>
          </w:p>
        </w:tc>
        <w:tc>
          <w:tcPr>
            <w:tcW w:w="2268" w:type="dxa"/>
          </w:tcPr>
          <w:p w14:paraId="5314D3F0" w14:textId="77777777" w:rsidR="00B43E8F" w:rsidRPr="00C26F8E" w:rsidRDefault="00B43E8F" w:rsidP="00B43E8F">
            <w:pPr>
              <w:rPr>
                <w:rFonts w:asciiTheme="majorHAnsi" w:hAnsiTheme="majorHAnsi"/>
                <w:sz w:val="22"/>
                <w:szCs w:val="22"/>
              </w:rPr>
            </w:pPr>
            <w:r w:rsidRPr="00C26F8E">
              <w:rPr>
                <w:rFonts w:asciiTheme="majorHAnsi" w:hAnsiTheme="majorHAnsi"/>
                <w:sz w:val="22"/>
                <w:szCs w:val="22"/>
              </w:rPr>
              <w:t>Natural and processed materials have a range of physical properties which influence their use.</w:t>
            </w:r>
          </w:p>
          <w:p w14:paraId="1C4BBF79" w14:textId="42581D12" w:rsidR="00B43E8F" w:rsidRDefault="00B43E8F" w:rsidP="00AE222E">
            <w:pPr>
              <w:rPr>
                <w:rFonts w:asciiTheme="majorHAnsi" w:hAnsiTheme="majorHAnsi"/>
                <w:sz w:val="22"/>
                <w:szCs w:val="22"/>
              </w:rPr>
            </w:pPr>
            <w:r>
              <w:rPr>
                <w:rFonts w:asciiTheme="majorHAnsi" w:hAnsiTheme="majorHAnsi"/>
                <w:sz w:val="22"/>
                <w:szCs w:val="22"/>
              </w:rPr>
              <w:t>(ACSSU074)</w:t>
            </w:r>
          </w:p>
          <w:p w14:paraId="20FD34D7" w14:textId="77777777" w:rsidR="00B43E8F" w:rsidRDefault="00B43E8F" w:rsidP="00AE222E">
            <w:pPr>
              <w:rPr>
                <w:rFonts w:asciiTheme="majorHAnsi" w:hAnsiTheme="majorHAnsi"/>
                <w:sz w:val="22"/>
                <w:szCs w:val="22"/>
              </w:rPr>
            </w:pPr>
          </w:p>
          <w:p w14:paraId="2CC70446" w14:textId="63ED2906" w:rsidR="00A76006" w:rsidRPr="00C26F8E" w:rsidRDefault="00B43E8F" w:rsidP="00AE222E">
            <w:pPr>
              <w:rPr>
                <w:rFonts w:asciiTheme="majorHAnsi" w:hAnsiTheme="majorHAnsi"/>
                <w:sz w:val="22"/>
                <w:szCs w:val="22"/>
              </w:rPr>
            </w:pPr>
            <w:r>
              <w:rPr>
                <w:rFonts w:asciiTheme="majorHAnsi" w:hAnsiTheme="majorHAnsi"/>
                <w:sz w:val="22"/>
                <w:szCs w:val="22"/>
              </w:rPr>
              <w:t>Observe the changes that occur in the physical properties of everyday materials when they are cooled.</w:t>
            </w:r>
          </w:p>
        </w:tc>
        <w:tc>
          <w:tcPr>
            <w:tcW w:w="5245" w:type="dxa"/>
          </w:tcPr>
          <w:p w14:paraId="6F8E5D43" w14:textId="77777777" w:rsidR="00B43E8F" w:rsidRPr="00B43E8F" w:rsidRDefault="00052CDE" w:rsidP="00B43E8F">
            <w:pPr>
              <w:pStyle w:val="ListParagraph"/>
              <w:numPr>
                <w:ilvl w:val="0"/>
                <w:numId w:val="10"/>
              </w:numPr>
              <w:rPr>
                <w:rFonts w:asciiTheme="majorHAnsi" w:hAnsiTheme="majorHAnsi"/>
                <w:sz w:val="22"/>
                <w:szCs w:val="22"/>
              </w:rPr>
            </w:pPr>
            <w:r>
              <w:rPr>
                <w:rFonts w:asciiTheme="majorHAnsi" w:hAnsiTheme="majorHAnsi"/>
                <w:b/>
                <w:sz w:val="22"/>
                <w:szCs w:val="22"/>
              </w:rPr>
              <w:t>Revisit word wall if being utilised.</w:t>
            </w:r>
          </w:p>
          <w:p w14:paraId="685C427C" w14:textId="439CD1AB" w:rsidR="00E66F73" w:rsidRPr="00B43E8F" w:rsidRDefault="00E66F73" w:rsidP="00B43E8F">
            <w:pPr>
              <w:pStyle w:val="ListParagraph"/>
              <w:numPr>
                <w:ilvl w:val="0"/>
                <w:numId w:val="10"/>
              </w:numPr>
              <w:rPr>
                <w:rFonts w:asciiTheme="majorHAnsi" w:hAnsiTheme="majorHAnsi"/>
                <w:sz w:val="22"/>
                <w:szCs w:val="22"/>
              </w:rPr>
            </w:pPr>
            <w:r w:rsidRPr="00B43E8F">
              <w:rPr>
                <w:rFonts w:asciiTheme="majorHAnsi" w:hAnsiTheme="majorHAnsi"/>
                <w:sz w:val="22"/>
                <w:szCs w:val="22"/>
              </w:rPr>
              <w:t xml:space="preserve">As a class discuss what the terms </w:t>
            </w:r>
            <w:r w:rsidR="00B43E8F" w:rsidRPr="00B43E8F">
              <w:rPr>
                <w:rFonts w:asciiTheme="majorHAnsi" w:hAnsiTheme="majorHAnsi"/>
                <w:sz w:val="22"/>
                <w:szCs w:val="22"/>
              </w:rPr>
              <w:t xml:space="preserve">decomposition and biodegradable mean. </w:t>
            </w:r>
            <w:r w:rsidR="00B43E8F" w:rsidRPr="00B43E8F">
              <w:rPr>
                <w:rFonts w:asciiTheme="majorHAnsi" w:hAnsiTheme="majorHAnsi"/>
                <w:b/>
                <w:sz w:val="22"/>
                <w:szCs w:val="22"/>
              </w:rPr>
              <w:t>Optional: Add these to a word wall and/or a glossary.</w:t>
            </w:r>
          </w:p>
          <w:p w14:paraId="7C18C105" w14:textId="198BD0CB" w:rsidR="00052CDE" w:rsidRDefault="00052CDE" w:rsidP="00052CDE">
            <w:pPr>
              <w:pStyle w:val="ListParagraph"/>
              <w:numPr>
                <w:ilvl w:val="0"/>
                <w:numId w:val="10"/>
              </w:numPr>
              <w:rPr>
                <w:rFonts w:asciiTheme="majorHAnsi" w:hAnsiTheme="majorHAnsi"/>
                <w:sz w:val="22"/>
                <w:szCs w:val="22"/>
              </w:rPr>
            </w:pPr>
            <w:r>
              <w:rPr>
                <w:rFonts w:asciiTheme="majorHAnsi" w:hAnsiTheme="majorHAnsi"/>
                <w:sz w:val="22"/>
                <w:szCs w:val="22"/>
              </w:rPr>
              <w:t>Final review of material sample from lesson 3. Did your object decompose? Why/Why not?</w:t>
            </w:r>
            <w:r w:rsidR="00B43E8F">
              <w:rPr>
                <w:rFonts w:asciiTheme="majorHAnsi" w:hAnsiTheme="majorHAnsi"/>
                <w:sz w:val="22"/>
                <w:szCs w:val="22"/>
              </w:rPr>
              <w:t xml:space="preserve"> </w:t>
            </w:r>
            <w:r w:rsidR="00B43E8F">
              <w:rPr>
                <w:rFonts w:asciiTheme="majorHAnsi" w:hAnsiTheme="majorHAnsi"/>
                <w:b/>
                <w:sz w:val="22"/>
                <w:szCs w:val="22"/>
              </w:rPr>
              <w:t>(Make sure students do not inhale from their containers and wash their hands after completing their investigation)</w:t>
            </w:r>
          </w:p>
          <w:p w14:paraId="01B4890E" w14:textId="4D27AA20" w:rsidR="00052CDE" w:rsidRDefault="00052CDE" w:rsidP="00052CDE">
            <w:pPr>
              <w:pStyle w:val="ListParagraph"/>
              <w:numPr>
                <w:ilvl w:val="0"/>
                <w:numId w:val="10"/>
              </w:numPr>
              <w:rPr>
                <w:rFonts w:asciiTheme="majorHAnsi" w:hAnsiTheme="majorHAnsi"/>
                <w:sz w:val="22"/>
                <w:szCs w:val="22"/>
              </w:rPr>
            </w:pPr>
            <w:r>
              <w:rPr>
                <w:rFonts w:asciiTheme="majorHAnsi" w:hAnsiTheme="majorHAnsi"/>
                <w:sz w:val="22"/>
                <w:szCs w:val="22"/>
              </w:rPr>
              <w:t>As a class discuss: What types of materials rotted, which did not rot, What caused some to rot, Why do some things rot, while other</w:t>
            </w:r>
            <w:r w:rsidR="00493CB5">
              <w:rPr>
                <w:rFonts w:asciiTheme="majorHAnsi" w:hAnsiTheme="majorHAnsi"/>
                <w:sz w:val="22"/>
                <w:szCs w:val="22"/>
              </w:rPr>
              <w:t>s</w:t>
            </w:r>
            <w:r>
              <w:rPr>
                <w:rFonts w:asciiTheme="majorHAnsi" w:hAnsiTheme="majorHAnsi"/>
                <w:sz w:val="22"/>
                <w:szCs w:val="22"/>
              </w:rPr>
              <w:t xml:space="preserve"> don’t, What are the positive aspects of non-biodegradable materials and what are the negative aspects of non-degradable materials.</w:t>
            </w:r>
          </w:p>
          <w:p w14:paraId="352079F9" w14:textId="2F876AA3" w:rsidR="00052CDE" w:rsidRDefault="00052CDE" w:rsidP="00052CDE">
            <w:pPr>
              <w:pStyle w:val="ListParagraph"/>
              <w:numPr>
                <w:ilvl w:val="0"/>
                <w:numId w:val="10"/>
              </w:numPr>
              <w:rPr>
                <w:rFonts w:asciiTheme="majorHAnsi" w:hAnsiTheme="majorHAnsi"/>
                <w:sz w:val="22"/>
                <w:szCs w:val="22"/>
              </w:rPr>
            </w:pPr>
            <w:r>
              <w:rPr>
                <w:rFonts w:asciiTheme="majorHAnsi" w:hAnsiTheme="majorHAnsi"/>
                <w:sz w:val="22"/>
                <w:szCs w:val="22"/>
              </w:rPr>
              <w:t>R</w:t>
            </w:r>
            <w:r w:rsidR="00493CB5">
              <w:rPr>
                <w:rFonts w:asciiTheme="majorHAnsi" w:hAnsiTheme="majorHAnsi"/>
                <w:sz w:val="22"/>
                <w:szCs w:val="22"/>
              </w:rPr>
              <w:t xml:space="preserve">ead the factual text ‘Puzzling </w:t>
            </w:r>
            <w:proofErr w:type="gramStart"/>
            <w:r w:rsidR="00493CB5">
              <w:rPr>
                <w:rFonts w:asciiTheme="majorHAnsi" w:hAnsiTheme="majorHAnsi"/>
                <w:sz w:val="22"/>
                <w:szCs w:val="22"/>
              </w:rPr>
              <w:t>Over</w:t>
            </w:r>
            <w:proofErr w:type="gramEnd"/>
            <w:r w:rsidR="00493CB5">
              <w:rPr>
                <w:rFonts w:asciiTheme="majorHAnsi" w:hAnsiTheme="majorHAnsi"/>
                <w:sz w:val="22"/>
                <w:szCs w:val="22"/>
              </w:rPr>
              <w:t xml:space="preserve"> P</w:t>
            </w:r>
            <w:r>
              <w:rPr>
                <w:rFonts w:asciiTheme="majorHAnsi" w:hAnsiTheme="majorHAnsi"/>
                <w:sz w:val="22"/>
                <w:szCs w:val="22"/>
              </w:rPr>
              <w:t>lastics’ (Primary Connections Resource Sheet 7) and discuss the features and purpose of a factual text.</w:t>
            </w:r>
          </w:p>
          <w:p w14:paraId="7AEF374E" w14:textId="5BAD4112" w:rsidR="00052CDE" w:rsidRPr="00544F11" w:rsidRDefault="00052CDE" w:rsidP="00052CDE">
            <w:pPr>
              <w:pStyle w:val="ListParagraph"/>
              <w:numPr>
                <w:ilvl w:val="0"/>
                <w:numId w:val="10"/>
              </w:numPr>
              <w:rPr>
                <w:rFonts w:asciiTheme="majorHAnsi" w:hAnsiTheme="majorHAnsi"/>
                <w:sz w:val="22"/>
                <w:szCs w:val="22"/>
              </w:rPr>
            </w:pPr>
            <w:r>
              <w:rPr>
                <w:rFonts w:asciiTheme="majorHAnsi" w:hAnsiTheme="majorHAnsi"/>
                <w:sz w:val="22"/>
                <w:szCs w:val="22"/>
              </w:rPr>
              <w:t>Di</w:t>
            </w:r>
            <w:r w:rsidR="00493CB5">
              <w:rPr>
                <w:rFonts w:asciiTheme="majorHAnsi" w:hAnsiTheme="majorHAnsi"/>
                <w:sz w:val="22"/>
                <w:szCs w:val="22"/>
              </w:rPr>
              <w:t>scuss the positive and negative aspects</w:t>
            </w:r>
            <w:r>
              <w:rPr>
                <w:rFonts w:asciiTheme="majorHAnsi" w:hAnsiTheme="majorHAnsi"/>
                <w:sz w:val="22"/>
                <w:szCs w:val="22"/>
              </w:rPr>
              <w:t xml:space="preserve"> of plastics.</w:t>
            </w:r>
            <w:r w:rsidR="00493CB5">
              <w:rPr>
                <w:rFonts w:asciiTheme="majorHAnsi" w:hAnsiTheme="majorHAnsi"/>
                <w:sz w:val="22"/>
                <w:szCs w:val="22"/>
              </w:rPr>
              <w:t xml:space="preserve"> (Create table)</w:t>
            </w:r>
            <w:bookmarkStart w:id="0" w:name="_GoBack"/>
            <w:bookmarkEnd w:id="0"/>
          </w:p>
          <w:p w14:paraId="69FBB89C" w14:textId="77777777" w:rsidR="00A76006" w:rsidRPr="00C26F8E" w:rsidRDefault="00A76006" w:rsidP="00AE222E">
            <w:pPr>
              <w:rPr>
                <w:rFonts w:asciiTheme="majorHAnsi" w:hAnsiTheme="majorHAnsi"/>
                <w:sz w:val="22"/>
                <w:szCs w:val="22"/>
              </w:rPr>
            </w:pPr>
          </w:p>
        </w:tc>
        <w:tc>
          <w:tcPr>
            <w:tcW w:w="2551" w:type="dxa"/>
          </w:tcPr>
          <w:p w14:paraId="181E2AA7" w14:textId="77777777" w:rsidR="00B43E8F" w:rsidRPr="00C26F8E" w:rsidRDefault="00B43E8F" w:rsidP="00B43E8F">
            <w:pPr>
              <w:rPr>
                <w:rFonts w:asciiTheme="majorHAnsi" w:hAnsiTheme="majorHAnsi"/>
                <w:sz w:val="22"/>
                <w:szCs w:val="22"/>
              </w:rPr>
            </w:pPr>
            <w:r w:rsidRPr="00C26F8E">
              <w:rPr>
                <w:rFonts w:asciiTheme="majorHAnsi" w:hAnsiTheme="majorHAnsi"/>
                <w:sz w:val="22"/>
                <w:szCs w:val="22"/>
              </w:rPr>
              <w:t>IWB</w:t>
            </w:r>
          </w:p>
          <w:p w14:paraId="58570D87" w14:textId="77777777" w:rsidR="00B43E8F" w:rsidRPr="00C26F8E" w:rsidRDefault="00B43E8F" w:rsidP="00B43E8F">
            <w:pPr>
              <w:rPr>
                <w:rFonts w:asciiTheme="majorHAnsi" w:hAnsiTheme="majorHAnsi"/>
                <w:sz w:val="22"/>
                <w:szCs w:val="22"/>
              </w:rPr>
            </w:pPr>
            <w:r w:rsidRPr="00C26F8E">
              <w:rPr>
                <w:rFonts w:asciiTheme="majorHAnsi" w:hAnsiTheme="majorHAnsi"/>
                <w:sz w:val="22"/>
                <w:szCs w:val="22"/>
              </w:rPr>
              <w:t>Science Workbooks</w:t>
            </w:r>
          </w:p>
          <w:p w14:paraId="1EAECB1D" w14:textId="77777777" w:rsidR="00B43E8F" w:rsidRDefault="00B43E8F" w:rsidP="00B43E8F">
            <w:pPr>
              <w:rPr>
                <w:rFonts w:asciiTheme="majorHAnsi" w:hAnsiTheme="majorHAnsi"/>
                <w:sz w:val="22"/>
                <w:szCs w:val="22"/>
              </w:rPr>
            </w:pPr>
            <w:r w:rsidRPr="00C26F8E">
              <w:rPr>
                <w:rFonts w:asciiTheme="majorHAnsi" w:hAnsiTheme="majorHAnsi"/>
                <w:sz w:val="22"/>
                <w:szCs w:val="22"/>
              </w:rPr>
              <w:t>Butcher Paper (Word wall)</w:t>
            </w:r>
          </w:p>
          <w:p w14:paraId="32B2CD8F" w14:textId="77777777" w:rsidR="00B43E8F" w:rsidRDefault="00B43E8F" w:rsidP="00B43E8F">
            <w:pPr>
              <w:rPr>
                <w:rFonts w:asciiTheme="majorHAnsi" w:hAnsiTheme="majorHAnsi"/>
                <w:sz w:val="22"/>
                <w:szCs w:val="22"/>
              </w:rPr>
            </w:pPr>
            <w:r>
              <w:rPr>
                <w:rFonts w:asciiTheme="majorHAnsi" w:hAnsiTheme="majorHAnsi"/>
                <w:sz w:val="22"/>
                <w:szCs w:val="22"/>
              </w:rPr>
              <w:t xml:space="preserve">Material samples </w:t>
            </w:r>
          </w:p>
          <w:p w14:paraId="19E6CEC7" w14:textId="7FED4972" w:rsidR="00A76006" w:rsidRDefault="00493CB5" w:rsidP="00B43E8F">
            <w:pPr>
              <w:rPr>
                <w:rFonts w:asciiTheme="majorHAnsi" w:hAnsiTheme="majorHAnsi"/>
                <w:sz w:val="22"/>
                <w:szCs w:val="22"/>
              </w:rPr>
            </w:pPr>
            <w:r>
              <w:rPr>
                <w:rFonts w:asciiTheme="majorHAnsi" w:hAnsiTheme="majorHAnsi"/>
                <w:sz w:val="22"/>
                <w:szCs w:val="22"/>
              </w:rPr>
              <w:t>Puzzling O</w:t>
            </w:r>
            <w:r w:rsidR="00B43E8F">
              <w:rPr>
                <w:rFonts w:asciiTheme="majorHAnsi" w:hAnsiTheme="majorHAnsi"/>
                <w:sz w:val="22"/>
                <w:szCs w:val="22"/>
              </w:rPr>
              <w:t>ver Plastics worksheet</w:t>
            </w:r>
          </w:p>
          <w:p w14:paraId="5C46D730" w14:textId="77777777" w:rsidR="0002151F" w:rsidRDefault="0002151F" w:rsidP="0002151F">
            <w:pPr>
              <w:rPr>
                <w:rFonts w:asciiTheme="majorHAnsi" w:hAnsiTheme="majorHAnsi"/>
                <w:sz w:val="22"/>
                <w:szCs w:val="22"/>
              </w:rPr>
            </w:pPr>
            <w:r>
              <w:rPr>
                <w:rFonts w:asciiTheme="majorHAnsi" w:hAnsiTheme="majorHAnsi"/>
                <w:sz w:val="22"/>
                <w:szCs w:val="22"/>
              </w:rPr>
              <w:t>Computer Access</w:t>
            </w:r>
          </w:p>
          <w:p w14:paraId="78E627F0" w14:textId="7F36DBB0" w:rsidR="0002151F" w:rsidRPr="00C26F8E" w:rsidRDefault="0002151F" w:rsidP="00B43E8F">
            <w:pPr>
              <w:rPr>
                <w:rFonts w:asciiTheme="majorHAnsi" w:hAnsiTheme="majorHAnsi"/>
                <w:sz w:val="22"/>
                <w:szCs w:val="22"/>
              </w:rPr>
            </w:pPr>
          </w:p>
        </w:tc>
        <w:tc>
          <w:tcPr>
            <w:tcW w:w="1985" w:type="dxa"/>
          </w:tcPr>
          <w:p w14:paraId="30971847" w14:textId="77777777" w:rsidR="00A76006" w:rsidRPr="00C26F8E" w:rsidRDefault="00A76006" w:rsidP="00AE222E">
            <w:pPr>
              <w:rPr>
                <w:rFonts w:asciiTheme="majorHAnsi" w:hAnsiTheme="majorHAnsi"/>
                <w:sz w:val="22"/>
                <w:szCs w:val="22"/>
              </w:rPr>
            </w:pPr>
          </w:p>
        </w:tc>
      </w:tr>
    </w:tbl>
    <w:p w14:paraId="065C8A27" w14:textId="4629B6A1" w:rsidR="00163CD5" w:rsidRPr="00C26F8E" w:rsidRDefault="00163CD5">
      <w:pPr>
        <w:rPr>
          <w:sz w:val="22"/>
          <w:szCs w:val="22"/>
        </w:rPr>
      </w:pPr>
    </w:p>
    <w:p w14:paraId="72AC977B" w14:textId="77777777" w:rsidR="00B43E8F" w:rsidRDefault="00B43E8F">
      <w:pPr>
        <w:rPr>
          <w:rFonts w:asciiTheme="majorHAnsi" w:hAnsiTheme="majorHAnsi"/>
          <w:b/>
          <w:sz w:val="22"/>
          <w:szCs w:val="22"/>
        </w:rPr>
      </w:pPr>
    </w:p>
    <w:p w14:paraId="623C3D99" w14:textId="77777777" w:rsidR="00B43E8F" w:rsidRDefault="00B43E8F">
      <w:pPr>
        <w:rPr>
          <w:rFonts w:asciiTheme="majorHAnsi" w:hAnsiTheme="majorHAnsi"/>
          <w:b/>
          <w:sz w:val="22"/>
          <w:szCs w:val="22"/>
        </w:rPr>
      </w:pPr>
    </w:p>
    <w:p w14:paraId="3C13F06C" w14:textId="77777777" w:rsidR="00B43E8F" w:rsidRDefault="00B43E8F">
      <w:pPr>
        <w:rPr>
          <w:rFonts w:asciiTheme="majorHAnsi" w:hAnsiTheme="majorHAnsi"/>
          <w:b/>
          <w:sz w:val="22"/>
          <w:szCs w:val="22"/>
        </w:rPr>
      </w:pPr>
    </w:p>
    <w:p w14:paraId="63FB30E8" w14:textId="77777777" w:rsidR="00B43E8F" w:rsidRDefault="00B43E8F">
      <w:pPr>
        <w:rPr>
          <w:rFonts w:asciiTheme="majorHAnsi" w:hAnsiTheme="majorHAnsi"/>
          <w:b/>
          <w:sz w:val="22"/>
          <w:szCs w:val="22"/>
        </w:rPr>
      </w:pPr>
    </w:p>
    <w:p w14:paraId="36900DAC" w14:textId="77777777" w:rsidR="00B43E8F" w:rsidRDefault="00B43E8F">
      <w:pPr>
        <w:rPr>
          <w:rFonts w:asciiTheme="majorHAnsi" w:hAnsiTheme="majorHAnsi"/>
          <w:b/>
          <w:sz w:val="22"/>
          <w:szCs w:val="22"/>
        </w:rPr>
      </w:pPr>
    </w:p>
    <w:p w14:paraId="4F694DB5" w14:textId="77777777" w:rsidR="00B43E8F" w:rsidRDefault="00B43E8F">
      <w:pPr>
        <w:rPr>
          <w:rFonts w:asciiTheme="majorHAnsi" w:hAnsiTheme="majorHAnsi"/>
          <w:b/>
          <w:sz w:val="22"/>
          <w:szCs w:val="22"/>
        </w:rPr>
      </w:pPr>
    </w:p>
    <w:p w14:paraId="272CBC2E" w14:textId="54840453" w:rsidR="00163CD5" w:rsidRDefault="00163CD5">
      <w:pPr>
        <w:rPr>
          <w:rFonts w:asciiTheme="majorHAnsi" w:hAnsiTheme="majorHAnsi"/>
          <w:b/>
          <w:sz w:val="22"/>
          <w:szCs w:val="22"/>
        </w:rPr>
      </w:pPr>
      <w:r w:rsidRPr="00C26F8E">
        <w:rPr>
          <w:rFonts w:asciiTheme="majorHAnsi" w:hAnsiTheme="majorHAnsi"/>
          <w:b/>
          <w:sz w:val="22"/>
          <w:szCs w:val="22"/>
        </w:rPr>
        <w:t>Lesson 8</w:t>
      </w:r>
      <w:r w:rsidR="0030374F" w:rsidRPr="00C26F8E">
        <w:rPr>
          <w:rFonts w:asciiTheme="majorHAnsi" w:hAnsiTheme="majorHAnsi"/>
          <w:b/>
          <w:sz w:val="22"/>
          <w:szCs w:val="22"/>
        </w:rPr>
        <w:t xml:space="preserve"> </w:t>
      </w:r>
      <w:r w:rsidR="003C3C33">
        <w:rPr>
          <w:rFonts w:asciiTheme="majorHAnsi" w:hAnsiTheme="majorHAnsi"/>
          <w:b/>
          <w:sz w:val="22"/>
          <w:szCs w:val="22"/>
        </w:rPr>
        <w:t>–</w:t>
      </w:r>
      <w:r w:rsidR="0030374F" w:rsidRPr="00C26F8E">
        <w:rPr>
          <w:rFonts w:asciiTheme="majorHAnsi" w:hAnsiTheme="majorHAnsi"/>
          <w:b/>
          <w:sz w:val="22"/>
          <w:szCs w:val="22"/>
        </w:rPr>
        <w:t xml:space="preserve"> Focus</w:t>
      </w:r>
      <w:r w:rsidR="003C3C33">
        <w:rPr>
          <w:rFonts w:asciiTheme="majorHAnsi" w:hAnsiTheme="majorHAnsi"/>
          <w:b/>
          <w:sz w:val="22"/>
          <w:szCs w:val="22"/>
        </w:rPr>
        <w:t xml:space="preserve"> – Investigating Insulation</w:t>
      </w:r>
    </w:p>
    <w:p w14:paraId="29BD8FF9" w14:textId="77777777" w:rsidR="003C3C33" w:rsidRPr="00C26F8E" w:rsidRDefault="003C3C33">
      <w:pPr>
        <w:rPr>
          <w:rFonts w:asciiTheme="majorHAnsi" w:hAnsiTheme="majorHAnsi"/>
          <w:b/>
          <w:sz w:val="22"/>
          <w:szCs w:val="22"/>
        </w:rPr>
      </w:pPr>
    </w:p>
    <w:tbl>
      <w:tblPr>
        <w:tblStyle w:val="TableGrid"/>
        <w:tblW w:w="14142" w:type="dxa"/>
        <w:tblLayout w:type="fixed"/>
        <w:tblLook w:val="04A0" w:firstRow="1" w:lastRow="0" w:firstColumn="1" w:lastColumn="0" w:noHBand="0" w:noVBand="1"/>
      </w:tblPr>
      <w:tblGrid>
        <w:gridCol w:w="2093"/>
        <w:gridCol w:w="2126"/>
        <w:gridCol w:w="5387"/>
        <w:gridCol w:w="2551"/>
        <w:gridCol w:w="1985"/>
      </w:tblGrid>
      <w:tr w:rsidR="00A76006" w:rsidRPr="00C26F8E" w14:paraId="364B656B" w14:textId="77777777" w:rsidTr="00C55581">
        <w:tc>
          <w:tcPr>
            <w:tcW w:w="2093" w:type="dxa"/>
          </w:tcPr>
          <w:p w14:paraId="7A3C0B85"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Outcome</w:t>
            </w:r>
          </w:p>
        </w:tc>
        <w:tc>
          <w:tcPr>
            <w:tcW w:w="2126" w:type="dxa"/>
          </w:tcPr>
          <w:p w14:paraId="6C92F336"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Content</w:t>
            </w:r>
          </w:p>
        </w:tc>
        <w:tc>
          <w:tcPr>
            <w:tcW w:w="5387" w:type="dxa"/>
          </w:tcPr>
          <w:p w14:paraId="5C894F3C"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Teaching and Learning Activities</w:t>
            </w:r>
          </w:p>
        </w:tc>
        <w:tc>
          <w:tcPr>
            <w:tcW w:w="2551" w:type="dxa"/>
          </w:tcPr>
          <w:p w14:paraId="1AB18AF0"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Resources</w:t>
            </w:r>
          </w:p>
        </w:tc>
        <w:tc>
          <w:tcPr>
            <w:tcW w:w="1985" w:type="dxa"/>
          </w:tcPr>
          <w:p w14:paraId="282BE05F" w14:textId="77777777" w:rsidR="00A76006" w:rsidRPr="00C26F8E" w:rsidRDefault="00A76006" w:rsidP="00AE222E">
            <w:pPr>
              <w:rPr>
                <w:rFonts w:asciiTheme="majorHAnsi" w:hAnsiTheme="majorHAnsi"/>
                <w:sz w:val="22"/>
                <w:szCs w:val="22"/>
              </w:rPr>
            </w:pPr>
            <w:r w:rsidRPr="00C26F8E">
              <w:rPr>
                <w:rFonts w:asciiTheme="majorHAnsi" w:hAnsiTheme="majorHAnsi"/>
                <w:sz w:val="22"/>
                <w:szCs w:val="22"/>
              </w:rPr>
              <w:t>Notes and Register</w:t>
            </w:r>
          </w:p>
        </w:tc>
      </w:tr>
      <w:tr w:rsidR="00A76006" w:rsidRPr="00C26F8E" w14:paraId="28D67538" w14:textId="77777777" w:rsidTr="00C55581">
        <w:tc>
          <w:tcPr>
            <w:tcW w:w="2093" w:type="dxa"/>
          </w:tcPr>
          <w:p w14:paraId="37ABE444" w14:textId="77777777" w:rsidR="00C55581" w:rsidRPr="00B714FC" w:rsidRDefault="00C55581" w:rsidP="00C55581">
            <w:pPr>
              <w:rPr>
                <w:rFonts w:asciiTheme="majorHAnsi" w:hAnsiTheme="majorHAnsi"/>
                <w:sz w:val="22"/>
                <w:szCs w:val="22"/>
              </w:rPr>
            </w:pPr>
            <w:r w:rsidRPr="00B714FC">
              <w:rPr>
                <w:rFonts w:asciiTheme="majorHAnsi" w:hAnsiTheme="majorHAnsi"/>
                <w:sz w:val="22"/>
                <w:szCs w:val="22"/>
              </w:rPr>
              <w:t>ST2-5WT – applies a design process and uses a range of tools, equipment, materials and techniques to produce solutions that address specific design criteria</w:t>
            </w:r>
          </w:p>
          <w:p w14:paraId="5860CD02" w14:textId="77777777" w:rsidR="00C55581" w:rsidRDefault="00C55581" w:rsidP="00C55581">
            <w:pPr>
              <w:rPr>
                <w:rFonts w:asciiTheme="majorHAnsi" w:hAnsiTheme="majorHAnsi"/>
                <w:sz w:val="22"/>
                <w:szCs w:val="22"/>
              </w:rPr>
            </w:pPr>
          </w:p>
          <w:p w14:paraId="14A5AA6F" w14:textId="77777777" w:rsidR="00C55581" w:rsidRPr="00B714FC" w:rsidRDefault="00C55581" w:rsidP="00C55581">
            <w:pPr>
              <w:rPr>
                <w:rFonts w:asciiTheme="majorHAnsi" w:hAnsiTheme="majorHAnsi"/>
                <w:sz w:val="22"/>
                <w:szCs w:val="22"/>
              </w:rPr>
            </w:pPr>
            <w:r w:rsidRPr="00B714FC">
              <w:rPr>
                <w:rFonts w:asciiTheme="majorHAnsi" w:hAnsiTheme="majorHAnsi"/>
                <w:sz w:val="22"/>
                <w:szCs w:val="22"/>
              </w:rPr>
              <w:t>ST2-13MW – identifies the physical properties of natural and processed materials, and how these properties influence their use</w:t>
            </w:r>
          </w:p>
          <w:p w14:paraId="6271703F" w14:textId="77777777" w:rsidR="00A76006" w:rsidRPr="00C26F8E" w:rsidRDefault="00A76006" w:rsidP="00AE222E">
            <w:pPr>
              <w:rPr>
                <w:rFonts w:asciiTheme="majorHAnsi" w:hAnsiTheme="majorHAnsi"/>
                <w:sz w:val="22"/>
                <w:szCs w:val="22"/>
              </w:rPr>
            </w:pPr>
          </w:p>
          <w:p w14:paraId="34EC0D89" w14:textId="77777777" w:rsidR="00A76006" w:rsidRPr="00C26F8E" w:rsidRDefault="00A76006" w:rsidP="00AE222E">
            <w:pPr>
              <w:rPr>
                <w:rFonts w:asciiTheme="majorHAnsi" w:hAnsiTheme="majorHAnsi"/>
                <w:sz w:val="22"/>
                <w:szCs w:val="22"/>
              </w:rPr>
            </w:pPr>
          </w:p>
          <w:p w14:paraId="5ED002C8" w14:textId="77777777" w:rsidR="00A76006" w:rsidRPr="00C26F8E" w:rsidRDefault="00A76006" w:rsidP="00AE222E">
            <w:pPr>
              <w:rPr>
                <w:rFonts w:asciiTheme="majorHAnsi" w:hAnsiTheme="majorHAnsi"/>
                <w:sz w:val="22"/>
                <w:szCs w:val="22"/>
              </w:rPr>
            </w:pPr>
          </w:p>
        </w:tc>
        <w:tc>
          <w:tcPr>
            <w:tcW w:w="2126" w:type="dxa"/>
          </w:tcPr>
          <w:p w14:paraId="44449230" w14:textId="77777777" w:rsidR="00C55581" w:rsidRPr="00C26F8E" w:rsidRDefault="00C55581" w:rsidP="00C55581">
            <w:pPr>
              <w:rPr>
                <w:rFonts w:asciiTheme="majorHAnsi" w:hAnsiTheme="majorHAnsi"/>
                <w:sz w:val="22"/>
                <w:szCs w:val="22"/>
              </w:rPr>
            </w:pPr>
            <w:r w:rsidRPr="00C26F8E">
              <w:rPr>
                <w:rFonts w:asciiTheme="majorHAnsi" w:hAnsiTheme="majorHAnsi"/>
                <w:sz w:val="22"/>
                <w:szCs w:val="22"/>
              </w:rPr>
              <w:t>Natural and processed materials have a range of physical properties which influence their use.</w:t>
            </w:r>
          </w:p>
          <w:p w14:paraId="15A916B5" w14:textId="77777777" w:rsidR="00C55581" w:rsidRDefault="00C55581" w:rsidP="00C55581">
            <w:pPr>
              <w:rPr>
                <w:rFonts w:asciiTheme="majorHAnsi" w:hAnsiTheme="majorHAnsi"/>
                <w:sz w:val="22"/>
                <w:szCs w:val="22"/>
              </w:rPr>
            </w:pPr>
            <w:r>
              <w:rPr>
                <w:rFonts w:asciiTheme="majorHAnsi" w:hAnsiTheme="majorHAnsi"/>
                <w:sz w:val="22"/>
                <w:szCs w:val="22"/>
              </w:rPr>
              <w:t>(ACSSU074)</w:t>
            </w:r>
          </w:p>
          <w:p w14:paraId="7DDD9F4C" w14:textId="77777777" w:rsidR="00C55581" w:rsidRDefault="00C55581" w:rsidP="00AE222E">
            <w:pPr>
              <w:rPr>
                <w:rFonts w:asciiTheme="majorHAnsi" w:hAnsiTheme="majorHAnsi"/>
                <w:sz w:val="22"/>
                <w:szCs w:val="22"/>
              </w:rPr>
            </w:pPr>
          </w:p>
          <w:p w14:paraId="63590FAD" w14:textId="6640093D" w:rsidR="00A76006" w:rsidRDefault="00C55581" w:rsidP="00AE222E">
            <w:pPr>
              <w:rPr>
                <w:rFonts w:asciiTheme="majorHAnsi" w:hAnsiTheme="majorHAnsi"/>
                <w:sz w:val="22"/>
                <w:szCs w:val="22"/>
              </w:rPr>
            </w:pPr>
            <w:r>
              <w:rPr>
                <w:rFonts w:asciiTheme="majorHAnsi" w:hAnsiTheme="majorHAnsi"/>
                <w:sz w:val="22"/>
                <w:szCs w:val="22"/>
              </w:rPr>
              <w:t>Observe the changes that occur in the physical properties of everyday materials when they are heated.</w:t>
            </w:r>
          </w:p>
          <w:p w14:paraId="6ABB43CD" w14:textId="77777777" w:rsidR="00C55581" w:rsidRDefault="00C55581" w:rsidP="00AE222E">
            <w:pPr>
              <w:rPr>
                <w:rFonts w:asciiTheme="majorHAnsi" w:hAnsiTheme="majorHAnsi"/>
                <w:sz w:val="22"/>
                <w:szCs w:val="22"/>
              </w:rPr>
            </w:pPr>
          </w:p>
          <w:p w14:paraId="6D078D78" w14:textId="3278E795" w:rsidR="00C55581" w:rsidRPr="00C26F8E" w:rsidRDefault="00C55581" w:rsidP="00AE222E">
            <w:pPr>
              <w:rPr>
                <w:rFonts w:asciiTheme="majorHAnsi" w:hAnsiTheme="majorHAnsi"/>
                <w:sz w:val="22"/>
                <w:szCs w:val="22"/>
              </w:rPr>
            </w:pPr>
          </w:p>
        </w:tc>
        <w:tc>
          <w:tcPr>
            <w:tcW w:w="5387" w:type="dxa"/>
          </w:tcPr>
          <w:p w14:paraId="3A6809F7" w14:textId="77777777" w:rsidR="003C3C33" w:rsidRPr="003C3C33" w:rsidRDefault="003C3C33" w:rsidP="003C3C33">
            <w:pPr>
              <w:pStyle w:val="ListParagraph"/>
              <w:numPr>
                <w:ilvl w:val="0"/>
                <w:numId w:val="13"/>
              </w:numPr>
              <w:rPr>
                <w:rFonts w:asciiTheme="majorHAnsi" w:hAnsiTheme="majorHAnsi"/>
                <w:sz w:val="22"/>
                <w:szCs w:val="22"/>
              </w:rPr>
            </w:pPr>
            <w:r>
              <w:rPr>
                <w:rFonts w:asciiTheme="majorHAnsi" w:hAnsiTheme="majorHAnsi"/>
                <w:b/>
                <w:sz w:val="22"/>
                <w:szCs w:val="22"/>
              </w:rPr>
              <w:t>Revisit word wall if being utilised.</w:t>
            </w:r>
          </w:p>
          <w:p w14:paraId="3C2AD9F4" w14:textId="445315C2" w:rsidR="003C3C33" w:rsidRPr="003C3C33" w:rsidRDefault="003C3C33" w:rsidP="003C3C33">
            <w:pPr>
              <w:pStyle w:val="ListParagraph"/>
              <w:numPr>
                <w:ilvl w:val="0"/>
                <w:numId w:val="13"/>
              </w:numPr>
              <w:rPr>
                <w:rFonts w:asciiTheme="majorHAnsi" w:hAnsiTheme="majorHAnsi"/>
                <w:sz w:val="22"/>
                <w:szCs w:val="22"/>
              </w:rPr>
            </w:pPr>
            <w:r w:rsidRPr="003C3C33">
              <w:rPr>
                <w:rFonts w:asciiTheme="majorHAnsi" w:hAnsiTheme="majorHAnsi"/>
                <w:sz w:val="22"/>
                <w:szCs w:val="22"/>
              </w:rPr>
              <w:t xml:space="preserve">Class discussion on what the terms insulation and thermal mean.  </w:t>
            </w:r>
            <w:r w:rsidRPr="003C3C33">
              <w:rPr>
                <w:rFonts w:asciiTheme="majorHAnsi" w:hAnsiTheme="majorHAnsi"/>
                <w:b/>
                <w:sz w:val="22"/>
                <w:szCs w:val="22"/>
              </w:rPr>
              <w:t>Optional: Add these to a word wall and/or a glossary.</w:t>
            </w:r>
          </w:p>
          <w:p w14:paraId="4CE13E42" w14:textId="781E4430" w:rsidR="003C3C33" w:rsidRDefault="003C3C33" w:rsidP="003C3C33">
            <w:pPr>
              <w:pStyle w:val="ListParagraph"/>
              <w:numPr>
                <w:ilvl w:val="0"/>
                <w:numId w:val="13"/>
              </w:numPr>
              <w:rPr>
                <w:rFonts w:asciiTheme="majorHAnsi" w:hAnsiTheme="majorHAnsi"/>
                <w:sz w:val="22"/>
                <w:szCs w:val="22"/>
              </w:rPr>
            </w:pPr>
            <w:r>
              <w:rPr>
                <w:rFonts w:asciiTheme="majorHAnsi" w:hAnsiTheme="majorHAnsi"/>
                <w:sz w:val="22"/>
                <w:szCs w:val="22"/>
              </w:rPr>
              <w:t>In small groups students investigate what happens to the temperature of water place in metal containers, when wrapped with different materials.</w:t>
            </w:r>
          </w:p>
          <w:p w14:paraId="427682D3" w14:textId="5F34308A" w:rsidR="003C3C33" w:rsidRDefault="003C3C33" w:rsidP="003C3C33">
            <w:pPr>
              <w:pStyle w:val="ListParagraph"/>
              <w:numPr>
                <w:ilvl w:val="0"/>
                <w:numId w:val="13"/>
              </w:numPr>
              <w:rPr>
                <w:rFonts w:asciiTheme="majorHAnsi" w:hAnsiTheme="majorHAnsi"/>
                <w:sz w:val="22"/>
                <w:szCs w:val="22"/>
              </w:rPr>
            </w:pPr>
            <w:r>
              <w:rPr>
                <w:rFonts w:asciiTheme="majorHAnsi" w:hAnsiTheme="majorHAnsi"/>
                <w:sz w:val="22"/>
                <w:szCs w:val="22"/>
              </w:rPr>
              <w:t xml:space="preserve">Students complete </w:t>
            </w:r>
            <w:proofErr w:type="gramStart"/>
            <w:r>
              <w:rPr>
                <w:rFonts w:asciiTheme="majorHAnsi" w:hAnsiTheme="majorHAnsi"/>
                <w:sz w:val="22"/>
                <w:szCs w:val="22"/>
              </w:rPr>
              <w:t>Keeping</w:t>
            </w:r>
            <w:proofErr w:type="gramEnd"/>
            <w:r>
              <w:rPr>
                <w:rFonts w:asciiTheme="majorHAnsi" w:hAnsiTheme="majorHAnsi"/>
                <w:sz w:val="22"/>
                <w:szCs w:val="22"/>
              </w:rPr>
              <w:t xml:space="preserve"> it warm investigation worksheets (Primary Connection Resource Sheets 8). Different materials will be wrapped around metal containers full of water and their temperatures will be measured at 5 minute intervals (For at least 30 minutes).  </w:t>
            </w:r>
          </w:p>
          <w:p w14:paraId="7BC20D0B" w14:textId="265DF063" w:rsidR="00C55581" w:rsidRDefault="00C55581" w:rsidP="003C3C33">
            <w:pPr>
              <w:pStyle w:val="ListParagraph"/>
              <w:numPr>
                <w:ilvl w:val="0"/>
                <w:numId w:val="13"/>
              </w:numPr>
              <w:rPr>
                <w:rFonts w:asciiTheme="majorHAnsi" w:hAnsiTheme="majorHAnsi"/>
                <w:sz w:val="22"/>
                <w:szCs w:val="22"/>
              </w:rPr>
            </w:pPr>
            <w:r>
              <w:rPr>
                <w:rFonts w:asciiTheme="majorHAnsi" w:hAnsiTheme="majorHAnsi"/>
                <w:sz w:val="22"/>
                <w:szCs w:val="22"/>
              </w:rPr>
              <w:t>Discuss the variables that may affect the temperature of the water, such as: container type, amount of water, initial temperature, surrounding temperature, container placement and the material around the container.</w:t>
            </w:r>
          </w:p>
          <w:p w14:paraId="7CDBC760" w14:textId="45B98343" w:rsidR="00C55581" w:rsidRDefault="00C55581" w:rsidP="003C3C33">
            <w:pPr>
              <w:pStyle w:val="ListParagraph"/>
              <w:numPr>
                <w:ilvl w:val="0"/>
                <w:numId w:val="13"/>
              </w:numPr>
              <w:rPr>
                <w:rFonts w:asciiTheme="majorHAnsi" w:hAnsiTheme="majorHAnsi"/>
                <w:sz w:val="22"/>
                <w:szCs w:val="22"/>
              </w:rPr>
            </w:pPr>
            <w:r>
              <w:rPr>
                <w:rFonts w:asciiTheme="majorHAnsi" w:hAnsiTheme="majorHAnsi"/>
                <w:sz w:val="22"/>
                <w:szCs w:val="22"/>
              </w:rPr>
              <w:t>Complete and graph information from the investigation and answer reflection questions to explain the results of the experiment (Also on Primary Connection Resource Sheets 8).</w:t>
            </w:r>
          </w:p>
          <w:p w14:paraId="78ED6885" w14:textId="27103B4B" w:rsidR="00C55581" w:rsidRPr="00B43E8F" w:rsidRDefault="00C55581" w:rsidP="003C3C33">
            <w:pPr>
              <w:pStyle w:val="ListParagraph"/>
              <w:numPr>
                <w:ilvl w:val="0"/>
                <w:numId w:val="13"/>
              </w:numPr>
              <w:rPr>
                <w:rFonts w:asciiTheme="majorHAnsi" w:hAnsiTheme="majorHAnsi"/>
                <w:sz w:val="22"/>
                <w:szCs w:val="22"/>
              </w:rPr>
            </w:pPr>
            <w:r>
              <w:rPr>
                <w:rFonts w:asciiTheme="majorHAnsi" w:hAnsiTheme="majorHAnsi"/>
                <w:sz w:val="22"/>
                <w:szCs w:val="22"/>
              </w:rPr>
              <w:t>Discuss reflection responses as a class.</w:t>
            </w:r>
          </w:p>
          <w:p w14:paraId="55CB1420" w14:textId="77777777" w:rsidR="00A76006" w:rsidRPr="00C26F8E" w:rsidRDefault="00A76006" w:rsidP="00AE222E">
            <w:pPr>
              <w:rPr>
                <w:rFonts w:asciiTheme="majorHAnsi" w:hAnsiTheme="majorHAnsi"/>
                <w:sz w:val="22"/>
                <w:szCs w:val="22"/>
              </w:rPr>
            </w:pPr>
          </w:p>
        </w:tc>
        <w:tc>
          <w:tcPr>
            <w:tcW w:w="2551" w:type="dxa"/>
          </w:tcPr>
          <w:p w14:paraId="0C660C60" w14:textId="77777777" w:rsidR="00C55581" w:rsidRPr="00C26F8E" w:rsidRDefault="00C55581" w:rsidP="00C55581">
            <w:pPr>
              <w:rPr>
                <w:rFonts w:asciiTheme="majorHAnsi" w:hAnsiTheme="majorHAnsi"/>
                <w:sz w:val="22"/>
                <w:szCs w:val="22"/>
              </w:rPr>
            </w:pPr>
            <w:r w:rsidRPr="00C26F8E">
              <w:rPr>
                <w:rFonts w:asciiTheme="majorHAnsi" w:hAnsiTheme="majorHAnsi"/>
                <w:sz w:val="22"/>
                <w:szCs w:val="22"/>
              </w:rPr>
              <w:t>IWB</w:t>
            </w:r>
          </w:p>
          <w:p w14:paraId="41F580AA" w14:textId="77777777" w:rsidR="00C55581" w:rsidRPr="00C26F8E" w:rsidRDefault="00C55581" w:rsidP="00C55581">
            <w:pPr>
              <w:rPr>
                <w:rFonts w:asciiTheme="majorHAnsi" w:hAnsiTheme="majorHAnsi"/>
                <w:sz w:val="22"/>
                <w:szCs w:val="22"/>
              </w:rPr>
            </w:pPr>
            <w:r w:rsidRPr="00C26F8E">
              <w:rPr>
                <w:rFonts w:asciiTheme="majorHAnsi" w:hAnsiTheme="majorHAnsi"/>
                <w:sz w:val="22"/>
                <w:szCs w:val="22"/>
              </w:rPr>
              <w:t>Science Workbooks</w:t>
            </w:r>
          </w:p>
          <w:p w14:paraId="0255BFAC" w14:textId="77777777" w:rsidR="00C55581" w:rsidRDefault="00C55581" w:rsidP="00C55581">
            <w:pPr>
              <w:rPr>
                <w:rFonts w:asciiTheme="majorHAnsi" w:hAnsiTheme="majorHAnsi"/>
                <w:sz w:val="22"/>
                <w:szCs w:val="22"/>
              </w:rPr>
            </w:pPr>
            <w:r w:rsidRPr="00C26F8E">
              <w:rPr>
                <w:rFonts w:asciiTheme="majorHAnsi" w:hAnsiTheme="majorHAnsi"/>
                <w:sz w:val="22"/>
                <w:szCs w:val="22"/>
              </w:rPr>
              <w:t>Butcher Paper (Word wall)</w:t>
            </w:r>
          </w:p>
          <w:p w14:paraId="2EA6C8A8" w14:textId="3D62ACF8" w:rsidR="00C55581" w:rsidRDefault="00C55581" w:rsidP="00C55581">
            <w:pPr>
              <w:rPr>
                <w:rFonts w:asciiTheme="majorHAnsi" w:hAnsiTheme="majorHAnsi"/>
                <w:sz w:val="22"/>
                <w:szCs w:val="22"/>
              </w:rPr>
            </w:pPr>
            <w:r>
              <w:rPr>
                <w:rFonts w:asciiTheme="majorHAnsi" w:hAnsiTheme="majorHAnsi"/>
                <w:sz w:val="22"/>
                <w:szCs w:val="22"/>
              </w:rPr>
              <w:t>Metal containers</w:t>
            </w:r>
          </w:p>
          <w:p w14:paraId="0D92875B" w14:textId="77777777" w:rsidR="00C55581" w:rsidRDefault="00C55581" w:rsidP="00C55581">
            <w:pPr>
              <w:rPr>
                <w:rFonts w:asciiTheme="majorHAnsi" w:hAnsiTheme="majorHAnsi"/>
                <w:sz w:val="22"/>
                <w:szCs w:val="22"/>
              </w:rPr>
            </w:pPr>
            <w:r>
              <w:rPr>
                <w:rFonts w:asciiTheme="majorHAnsi" w:hAnsiTheme="majorHAnsi"/>
                <w:sz w:val="22"/>
                <w:szCs w:val="22"/>
              </w:rPr>
              <w:t>Water</w:t>
            </w:r>
          </w:p>
          <w:p w14:paraId="69DA65B3" w14:textId="13FB335A" w:rsidR="00C55581" w:rsidRDefault="00C55581" w:rsidP="00C55581">
            <w:pPr>
              <w:rPr>
                <w:rFonts w:asciiTheme="majorHAnsi" w:hAnsiTheme="majorHAnsi"/>
                <w:sz w:val="22"/>
                <w:szCs w:val="22"/>
              </w:rPr>
            </w:pPr>
            <w:r>
              <w:rPr>
                <w:rFonts w:asciiTheme="majorHAnsi" w:hAnsiTheme="majorHAnsi"/>
                <w:sz w:val="22"/>
                <w:szCs w:val="22"/>
              </w:rPr>
              <w:t>Materials to wrap around containers</w:t>
            </w:r>
          </w:p>
          <w:p w14:paraId="24BA3B69" w14:textId="77777777" w:rsidR="00A76006" w:rsidRDefault="00C55581" w:rsidP="00C55581">
            <w:pPr>
              <w:rPr>
                <w:rFonts w:asciiTheme="majorHAnsi" w:hAnsiTheme="majorHAnsi"/>
                <w:sz w:val="22"/>
                <w:szCs w:val="22"/>
              </w:rPr>
            </w:pPr>
            <w:r>
              <w:rPr>
                <w:rFonts w:asciiTheme="majorHAnsi" w:hAnsiTheme="majorHAnsi"/>
                <w:sz w:val="22"/>
                <w:szCs w:val="22"/>
              </w:rPr>
              <w:t>Keeping it warm Investigation worksheets</w:t>
            </w:r>
          </w:p>
          <w:p w14:paraId="7E4CCC2A" w14:textId="77777777" w:rsidR="0002151F" w:rsidRDefault="0002151F" w:rsidP="0002151F">
            <w:pPr>
              <w:rPr>
                <w:rFonts w:asciiTheme="majorHAnsi" w:hAnsiTheme="majorHAnsi"/>
                <w:sz w:val="22"/>
                <w:szCs w:val="22"/>
              </w:rPr>
            </w:pPr>
            <w:r>
              <w:rPr>
                <w:rFonts w:asciiTheme="majorHAnsi" w:hAnsiTheme="majorHAnsi"/>
                <w:sz w:val="22"/>
                <w:szCs w:val="22"/>
              </w:rPr>
              <w:t>Computer Access</w:t>
            </w:r>
          </w:p>
          <w:p w14:paraId="6AD0003D" w14:textId="70BB601F" w:rsidR="0002151F" w:rsidRPr="00C26F8E" w:rsidRDefault="0002151F" w:rsidP="00C55581">
            <w:pPr>
              <w:rPr>
                <w:rFonts w:asciiTheme="majorHAnsi" w:hAnsiTheme="majorHAnsi"/>
                <w:sz w:val="22"/>
                <w:szCs w:val="22"/>
              </w:rPr>
            </w:pPr>
          </w:p>
        </w:tc>
        <w:tc>
          <w:tcPr>
            <w:tcW w:w="1985" w:type="dxa"/>
          </w:tcPr>
          <w:p w14:paraId="48A62496" w14:textId="77777777" w:rsidR="00A76006" w:rsidRPr="00C26F8E" w:rsidRDefault="00A76006" w:rsidP="00AE222E">
            <w:pPr>
              <w:rPr>
                <w:rFonts w:asciiTheme="majorHAnsi" w:hAnsiTheme="majorHAnsi"/>
                <w:sz w:val="22"/>
                <w:szCs w:val="22"/>
              </w:rPr>
            </w:pPr>
          </w:p>
        </w:tc>
      </w:tr>
    </w:tbl>
    <w:p w14:paraId="465BC04E" w14:textId="7A7C7757" w:rsidR="00163CD5" w:rsidRDefault="00163CD5">
      <w:pPr>
        <w:rPr>
          <w:sz w:val="22"/>
          <w:szCs w:val="22"/>
        </w:rPr>
      </w:pPr>
    </w:p>
    <w:p w14:paraId="6794E556" w14:textId="77777777" w:rsidR="00C55581" w:rsidRDefault="00C55581">
      <w:pPr>
        <w:rPr>
          <w:rFonts w:asciiTheme="majorHAnsi" w:hAnsiTheme="majorHAnsi"/>
          <w:b/>
          <w:sz w:val="22"/>
          <w:szCs w:val="22"/>
        </w:rPr>
      </w:pPr>
    </w:p>
    <w:p w14:paraId="562EF6B2" w14:textId="77777777" w:rsidR="00C55581" w:rsidRDefault="00C55581">
      <w:pPr>
        <w:rPr>
          <w:rFonts w:asciiTheme="majorHAnsi" w:hAnsiTheme="majorHAnsi"/>
          <w:b/>
          <w:sz w:val="22"/>
          <w:szCs w:val="22"/>
        </w:rPr>
      </w:pPr>
    </w:p>
    <w:p w14:paraId="62BAFE6D" w14:textId="77777777" w:rsidR="00C55581" w:rsidRDefault="00C55581">
      <w:pPr>
        <w:rPr>
          <w:rFonts w:asciiTheme="majorHAnsi" w:hAnsiTheme="majorHAnsi"/>
          <w:b/>
          <w:sz w:val="22"/>
          <w:szCs w:val="22"/>
        </w:rPr>
      </w:pPr>
    </w:p>
    <w:p w14:paraId="3ABF8DCA" w14:textId="77777777" w:rsidR="00C55581" w:rsidRDefault="00C55581">
      <w:pPr>
        <w:rPr>
          <w:rFonts w:asciiTheme="majorHAnsi" w:hAnsiTheme="majorHAnsi"/>
          <w:b/>
          <w:sz w:val="22"/>
          <w:szCs w:val="22"/>
        </w:rPr>
      </w:pPr>
    </w:p>
    <w:p w14:paraId="4BA75A31" w14:textId="398E8119" w:rsidR="00B3735C" w:rsidRDefault="00424C66">
      <w:pPr>
        <w:rPr>
          <w:rFonts w:asciiTheme="majorHAnsi" w:hAnsiTheme="majorHAnsi"/>
          <w:b/>
          <w:sz w:val="22"/>
          <w:szCs w:val="22"/>
        </w:rPr>
      </w:pPr>
      <w:r>
        <w:rPr>
          <w:rFonts w:asciiTheme="majorHAnsi" w:hAnsiTheme="majorHAnsi"/>
          <w:b/>
          <w:sz w:val="22"/>
          <w:szCs w:val="22"/>
        </w:rPr>
        <w:t>Final Assessment</w:t>
      </w:r>
      <w:r w:rsidR="00B3735C">
        <w:rPr>
          <w:rFonts w:asciiTheme="majorHAnsi" w:hAnsiTheme="majorHAnsi"/>
          <w:b/>
          <w:sz w:val="22"/>
          <w:szCs w:val="22"/>
        </w:rPr>
        <w:t xml:space="preserve"> – Material Matters</w:t>
      </w:r>
    </w:p>
    <w:p w14:paraId="0AACFB59" w14:textId="3BB9536B" w:rsidR="00B3735C" w:rsidRDefault="00424C66">
      <w:pPr>
        <w:rPr>
          <w:rFonts w:asciiTheme="majorHAnsi" w:hAnsiTheme="majorHAnsi"/>
          <w:b/>
          <w:sz w:val="22"/>
          <w:szCs w:val="22"/>
        </w:rPr>
      </w:pPr>
      <w:r>
        <w:rPr>
          <w:rFonts w:asciiTheme="majorHAnsi" w:hAnsiTheme="majorHAnsi"/>
          <w:b/>
          <w:sz w:val="22"/>
          <w:szCs w:val="22"/>
        </w:rPr>
        <w:t>(Assessment covers areas from various KLAs – Science, English and Creative Arts)</w:t>
      </w:r>
    </w:p>
    <w:tbl>
      <w:tblPr>
        <w:tblStyle w:val="TableGrid"/>
        <w:tblW w:w="14142" w:type="dxa"/>
        <w:tblLayout w:type="fixed"/>
        <w:tblLook w:val="04A0" w:firstRow="1" w:lastRow="0" w:firstColumn="1" w:lastColumn="0" w:noHBand="0" w:noVBand="1"/>
      </w:tblPr>
      <w:tblGrid>
        <w:gridCol w:w="2235"/>
        <w:gridCol w:w="2409"/>
        <w:gridCol w:w="4962"/>
        <w:gridCol w:w="2551"/>
        <w:gridCol w:w="1985"/>
      </w:tblGrid>
      <w:tr w:rsidR="00B3735C" w:rsidRPr="00C26F8E" w14:paraId="016EDA8B" w14:textId="77777777" w:rsidTr="00CA6BEC">
        <w:tc>
          <w:tcPr>
            <w:tcW w:w="2235" w:type="dxa"/>
          </w:tcPr>
          <w:p w14:paraId="2C7EAD8D" w14:textId="77777777" w:rsidR="00B3735C" w:rsidRPr="00C26F8E" w:rsidRDefault="00B3735C" w:rsidP="00A5035A">
            <w:pPr>
              <w:rPr>
                <w:rFonts w:asciiTheme="majorHAnsi" w:hAnsiTheme="majorHAnsi"/>
                <w:sz w:val="22"/>
                <w:szCs w:val="22"/>
              </w:rPr>
            </w:pPr>
            <w:r w:rsidRPr="00C26F8E">
              <w:rPr>
                <w:rFonts w:asciiTheme="majorHAnsi" w:hAnsiTheme="majorHAnsi"/>
                <w:sz w:val="22"/>
                <w:szCs w:val="22"/>
              </w:rPr>
              <w:t>Outcome</w:t>
            </w:r>
          </w:p>
        </w:tc>
        <w:tc>
          <w:tcPr>
            <w:tcW w:w="2409" w:type="dxa"/>
          </w:tcPr>
          <w:p w14:paraId="12D4BDE3" w14:textId="77777777" w:rsidR="00B3735C" w:rsidRPr="00C26F8E" w:rsidRDefault="00B3735C" w:rsidP="00A5035A">
            <w:pPr>
              <w:rPr>
                <w:rFonts w:asciiTheme="majorHAnsi" w:hAnsiTheme="majorHAnsi"/>
                <w:sz w:val="22"/>
                <w:szCs w:val="22"/>
              </w:rPr>
            </w:pPr>
            <w:r w:rsidRPr="00C26F8E">
              <w:rPr>
                <w:rFonts w:asciiTheme="majorHAnsi" w:hAnsiTheme="majorHAnsi"/>
                <w:sz w:val="22"/>
                <w:szCs w:val="22"/>
              </w:rPr>
              <w:t>Content</w:t>
            </w:r>
          </w:p>
        </w:tc>
        <w:tc>
          <w:tcPr>
            <w:tcW w:w="4962" w:type="dxa"/>
          </w:tcPr>
          <w:p w14:paraId="068561C5" w14:textId="77777777" w:rsidR="00B3735C" w:rsidRPr="00C26F8E" w:rsidRDefault="00B3735C" w:rsidP="00A5035A">
            <w:pPr>
              <w:rPr>
                <w:rFonts w:asciiTheme="majorHAnsi" w:hAnsiTheme="majorHAnsi"/>
                <w:sz w:val="22"/>
                <w:szCs w:val="22"/>
              </w:rPr>
            </w:pPr>
            <w:r w:rsidRPr="00C26F8E">
              <w:rPr>
                <w:rFonts w:asciiTheme="majorHAnsi" w:hAnsiTheme="majorHAnsi"/>
                <w:sz w:val="22"/>
                <w:szCs w:val="22"/>
              </w:rPr>
              <w:t>Teaching and Learning Activities</w:t>
            </w:r>
          </w:p>
        </w:tc>
        <w:tc>
          <w:tcPr>
            <w:tcW w:w="2551" w:type="dxa"/>
          </w:tcPr>
          <w:p w14:paraId="46046DCD" w14:textId="77777777" w:rsidR="00B3735C" w:rsidRPr="00C26F8E" w:rsidRDefault="00B3735C" w:rsidP="00A5035A">
            <w:pPr>
              <w:rPr>
                <w:rFonts w:asciiTheme="majorHAnsi" w:hAnsiTheme="majorHAnsi"/>
                <w:sz w:val="22"/>
                <w:szCs w:val="22"/>
              </w:rPr>
            </w:pPr>
            <w:r w:rsidRPr="00C26F8E">
              <w:rPr>
                <w:rFonts w:asciiTheme="majorHAnsi" w:hAnsiTheme="majorHAnsi"/>
                <w:sz w:val="22"/>
                <w:szCs w:val="22"/>
              </w:rPr>
              <w:t>Resources</w:t>
            </w:r>
          </w:p>
        </w:tc>
        <w:tc>
          <w:tcPr>
            <w:tcW w:w="1985" w:type="dxa"/>
          </w:tcPr>
          <w:p w14:paraId="32F523E5" w14:textId="77777777" w:rsidR="00B3735C" w:rsidRPr="00C26F8E" w:rsidRDefault="00B3735C" w:rsidP="00A5035A">
            <w:pPr>
              <w:rPr>
                <w:rFonts w:asciiTheme="majorHAnsi" w:hAnsiTheme="majorHAnsi"/>
                <w:sz w:val="22"/>
                <w:szCs w:val="22"/>
              </w:rPr>
            </w:pPr>
            <w:r w:rsidRPr="00C26F8E">
              <w:rPr>
                <w:rFonts w:asciiTheme="majorHAnsi" w:hAnsiTheme="majorHAnsi"/>
                <w:sz w:val="22"/>
                <w:szCs w:val="22"/>
              </w:rPr>
              <w:t>Notes and Register</w:t>
            </w:r>
          </w:p>
        </w:tc>
      </w:tr>
      <w:tr w:rsidR="00B3735C" w:rsidRPr="00C26F8E" w14:paraId="18BCCC11" w14:textId="77777777" w:rsidTr="00CA6BEC">
        <w:tc>
          <w:tcPr>
            <w:tcW w:w="2235" w:type="dxa"/>
          </w:tcPr>
          <w:p w14:paraId="0B3A9018" w14:textId="1FDA9894" w:rsidR="00B3735C" w:rsidRDefault="00953E45" w:rsidP="00A5035A">
            <w:pPr>
              <w:rPr>
                <w:rFonts w:asciiTheme="majorHAnsi" w:hAnsiTheme="majorHAnsi"/>
                <w:sz w:val="22"/>
                <w:szCs w:val="22"/>
              </w:rPr>
            </w:pPr>
            <w:r w:rsidRPr="00953E45">
              <w:rPr>
                <w:rFonts w:asciiTheme="majorHAnsi" w:hAnsiTheme="majorHAnsi"/>
                <w:sz w:val="22"/>
                <w:szCs w:val="22"/>
              </w:rPr>
              <w:t xml:space="preserve">ST2-3VA – develops informed attitudes about the current and future use and influence of science and technology based on reason </w:t>
            </w:r>
          </w:p>
          <w:p w14:paraId="201C2682" w14:textId="77777777" w:rsidR="00953E45" w:rsidRPr="00953E45" w:rsidRDefault="00953E45" w:rsidP="00A5035A">
            <w:pPr>
              <w:rPr>
                <w:rFonts w:asciiTheme="majorHAnsi" w:hAnsiTheme="majorHAnsi"/>
                <w:sz w:val="22"/>
                <w:szCs w:val="22"/>
              </w:rPr>
            </w:pPr>
          </w:p>
          <w:p w14:paraId="60B69CFB" w14:textId="77777777" w:rsidR="00B3735C" w:rsidRPr="00B714FC" w:rsidRDefault="00B3735C" w:rsidP="00A5035A">
            <w:pPr>
              <w:rPr>
                <w:rFonts w:asciiTheme="majorHAnsi" w:hAnsiTheme="majorHAnsi"/>
                <w:sz w:val="22"/>
                <w:szCs w:val="22"/>
              </w:rPr>
            </w:pPr>
            <w:r w:rsidRPr="00B714FC">
              <w:rPr>
                <w:rFonts w:asciiTheme="majorHAnsi" w:hAnsiTheme="majorHAnsi"/>
                <w:sz w:val="22"/>
                <w:szCs w:val="22"/>
              </w:rPr>
              <w:t>ST2-13MW – identifies the physical properties of natural and processed materials, and how these properties influence their use</w:t>
            </w:r>
          </w:p>
          <w:p w14:paraId="58B12A7A" w14:textId="77777777" w:rsidR="00B3735C" w:rsidRDefault="00B3735C" w:rsidP="00A5035A">
            <w:pPr>
              <w:rPr>
                <w:rFonts w:asciiTheme="majorHAnsi" w:hAnsiTheme="majorHAnsi"/>
                <w:sz w:val="22"/>
                <w:szCs w:val="22"/>
              </w:rPr>
            </w:pPr>
          </w:p>
          <w:p w14:paraId="42159F23" w14:textId="1D98ECF5" w:rsidR="0002151F" w:rsidRPr="00C26F8E" w:rsidRDefault="0002151F" w:rsidP="00A5035A">
            <w:pPr>
              <w:rPr>
                <w:rFonts w:asciiTheme="majorHAnsi" w:hAnsiTheme="majorHAnsi"/>
                <w:sz w:val="22"/>
                <w:szCs w:val="22"/>
              </w:rPr>
            </w:pPr>
            <w:r w:rsidRPr="00D3604B">
              <w:rPr>
                <w:rFonts w:asciiTheme="majorHAnsi" w:hAnsiTheme="majorHAnsi"/>
                <w:sz w:val="22"/>
                <w:szCs w:val="22"/>
              </w:rPr>
              <w:t>ST2-5WT – applies a design process and uses a range of tools, equipment, materials and techniques to produce solutions that address specific design criteria</w:t>
            </w:r>
          </w:p>
          <w:p w14:paraId="1FB77206" w14:textId="77777777" w:rsidR="00B3735C" w:rsidRPr="00C26F8E" w:rsidRDefault="00B3735C" w:rsidP="00A5035A">
            <w:pPr>
              <w:rPr>
                <w:rFonts w:asciiTheme="majorHAnsi" w:hAnsiTheme="majorHAnsi"/>
                <w:sz w:val="22"/>
                <w:szCs w:val="22"/>
              </w:rPr>
            </w:pPr>
          </w:p>
          <w:p w14:paraId="5B9E12A4" w14:textId="77777777" w:rsidR="00B3735C" w:rsidRPr="00C26F8E" w:rsidRDefault="00B3735C" w:rsidP="00A5035A">
            <w:pPr>
              <w:rPr>
                <w:rFonts w:asciiTheme="majorHAnsi" w:hAnsiTheme="majorHAnsi"/>
                <w:sz w:val="22"/>
                <w:szCs w:val="22"/>
              </w:rPr>
            </w:pPr>
          </w:p>
        </w:tc>
        <w:tc>
          <w:tcPr>
            <w:tcW w:w="2409" w:type="dxa"/>
          </w:tcPr>
          <w:p w14:paraId="5A3DFBD6" w14:textId="77777777" w:rsidR="00B3735C" w:rsidRPr="00C26F8E" w:rsidRDefault="00B3735C" w:rsidP="00A5035A">
            <w:pPr>
              <w:rPr>
                <w:rFonts w:asciiTheme="majorHAnsi" w:hAnsiTheme="majorHAnsi"/>
                <w:sz w:val="22"/>
                <w:szCs w:val="22"/>
              </w:rPr>
            </w:pPr>
            <w:r w:rsidRPr="00C26F8E">
              <w:rPr>
                <w:rFonts w:asciiTheme="majorHAnsi" w:hAnsiTheme="majorHAnsi"/>
                <w:sz w:val="22"/>
                <w:szCs w:val="22"/>
              </w:rPr>
              <w:t>Natural and processed materials have a range of physical properties which influence their use.</w:t>
            </w:r>
          </w:p>
          <w:p w14:paraId="16F32DEA" w14:textId="77777777" w:rsidR="00B3735C" w:rsidRDefault="00B3735C" w:rsidP="00A5035A">
            <w:pPr>
              <w:rPr>
                <w:rFonts w:asciiTheme="majorHAnsi" w:hAnsiTheme="majorHAnsi"/>
                <w:sz w:val="22"/>
                <w:szCs w:val="22"/>
              </w:rPr>
            </w:pPr>
            <w:r>
              <w:rPr>
                <w:rFonts w:asciiTheme="majorHAnsi" w:hAnsiTheme="majorHAnsi"/>
                <w:sz w:val="22"/>
                <w:szCs w:val="22"/>
              </w:rPr>
              <w:t>(ACSSU074)</w:t>
            </w:r>
          </w:p>
          <w:p w14:paraId="0A353670" w14:textId="77777777" w:rsidR="00B3735C" w:rsidRDefault="00B3735C" w:rsidP="00A5035A">
            <w:pPr>
              <w:rPr>
                <w:rFonts w:asciiTheme="majorHAnsi" w:hAnsiTheme="majorHAnsi"/>
                <w:sz w:val="22"/>
                <w:szCs w:val="22"/>
              </w:rPr>
            </w:pPr>
          </w:p>
          <w:p w14:paraId="6D68FCD2" w14:textId="6584031C" w:rsidR="00B3735C" w:rsidRDefault="00CA6BEC" w:rsidP="00A5035A">
            <w:pPr>
              <w:rPr>
                <w:rFonts w:asciiTheme="majorHAnsi" w:hAnsiTheme="majorHAnsi"/>
                <w:sz w:val="22"/>
                <w:szCs w:val="22"/>
              </w:rPr>
            </w:pPr>
            <w:r>
              <w:rPr>
                <w:rFonts w:asciiTheme="majorHAnsi" w:hAnsiTheme="majorHAnsi"/>
                <w:sz w:val="22"/>
                <w:szCs w:val="22"/>
              </w:rPr>
              <w:t>Describe how a range of common natural and processed materials are used in everyday life.</w:t>
            </w:r>
          </w:p>
          <w:p w14:paraId="6FB8028A" w14:textId="77777777" w:rsidR="00B3735C" w:rsidRPr="00C26F8E" w:rsidRDefault="00B3735C" w:rsidP="00A5035A">
            <w:pPr>
              <w:rPr>
                <w:rFonts w:asciiTheme="majorHAnsi" w:hAnsiTheme="majorHAnsi"/>
                <w:sz w:val="22"/>
                <w:szCs w:val="22"/>
              </w:rPr>
            </w:pPr>
          </w:p>
        </w:tc>
        <w:tc>
          <w:tcPr>
            <w:tcW w:w="4962" w:type="dxa"/>
          </w:tcPr>
          <w:p w14:paraId="01466AE3" w14:textId="2832A7DE" w:rsidR="00B3735C" w:rsidRPr="003C3C33" w:rsidRDefault="00B3735C" w:rsidP="00B3735C">
            <w:pPr>
              <w:pStyle w:val="ListParagraph"/>
              <w:numPr>
                <w:ilvl w:val="0"/>
                <w:numId w:val="14"/>
              </w:numPr>
              <w:rPr>
                <w:rFonts w:asciiTheme="majorHAnsi" w:hAnsiTheme="majorHAnsi"/>
                <w:sz w:val="22"/>
                <w:szCs w:val="22"/>
              </w:rPr>
            </w:pPr>
            <w:r>
              <w:rPr>
                <w:rFonts w:asciiTheme="majorHAnsi" w:hAnsiTheme="majorHAnsi"/>
                <w:b/>
                <w:sz w:val="22"/>
                <w:szCs w:val="22"/>
              </w:rPr>
              <w:t>Revisit word wall if being utilised</w:t>
            </w:r>
            <w:r w:rsidR="00424C66">
              <w:rPr>
                <w:rFonts w:asciiTheme="majorHAnsi" w:hAnsiTheme="majorHAnsi"/>
                <w:b/>
                <w:sz w:val="22"/>
                <w:szCs w:val="22"/>
              </w:rPr>
              <w:t xml:space="preserve"> – Review and discuss</w:t>
            </w:r>
            <w:r>
              <w:rPr>
                <w:rFonts w:asciiTheme="majorHAnsi" w:hAnsiTheme="majorHAnsi"/>
                <w:b/>
                <w:sz w:val="22"/>
                <w:szCs w:val="22"/>
              </w:rPr>
              <w:t>.</w:t>
            </w:r>
          </w:p>
          <w:p w14:paraId="057F3899" w14:textId="32C28768" w:rsidR="00B3735C" w:rsidRPr="003C3C33" w:rsidRDefault="00CA6BEC" w:rsidP="00B3735C">
            <w:pPr>
              <w:pStyle w:val="ListParagraph"/>
              <w:numPr>
                <w:ilvl w:val="0"/>
                <w:numId w:val="14"/>
              </w:numPr>
              <w:rPr>
                <w:rFonts w:asciiTheme="majorHAnsi" w:hAnsiTheme="majorHAnsi"/>
                <w:sz w:val="22"/>
                <w:szCs w:val="22"/>
              </w:rPr>
            </w:pPr>
            <w:r>
              <w:rPr>
                <w:rFonts w:asciiTheme="majorHAnsi" w:hAnsiTheme="majorHAnsi"/>
                <w:sz w:val="22"/>
                <w:szCs w:val="22"/>
              </w:rPr>
              <w:t xml:space="preserve">Students </w:t>
            </w:r>
            <w:r w:rsidR="00424C66">
              <w:rPr>
                <w:rFonts w:asciiTheme="majorHAnsi" w:hAnsiTheme="majorHAnsi"/>
                <w:sz w:val="22"/>
                <w:szCs w:val="22"/>
              </w:rPr>
              <w:t>analyse</w:t>
            </w:r>
            <w:r>
              <w:rPr>
                <w:rFonts w:asciiTheme="majorHAnsi" w:hAnsiTheme="majorHAnsi"/>
                <w:sz w:val="22"/>
                <w:szCs w:val="22"/>
              </w:rPr>
              <w:t xml:space="preserve"> their workbooks to </w:t>
            </w:r>
            <w:r w:rsidR="00424C66">
              <w:rPr>
                <w:rFonts w:asciiTheme="majorHAnsi" w:hAnsiTheme="majorHAnsi"/>
                <w:sz w:val="22"/>
                <w:szCs w:val="22"/>
              </w:rPr>
              <w:t>evaluate</w:t>
            </w:r>
            <w:r>
              <w:rPr>
                <w:rFonts w:asciiTheme="majorHAnsi" w:hAnsiTheme="majorHAnsi"/>
                <w:sz w:val="22"/>
                <w:szCs w:val="22"/>
              </w:rPr>
              <w:t xml:space="preserve"> the completed unit.</w:t>
            </w:r>
          </w:p>
          <w:p w14:paraId="7CAAE68C" w14:textId="2E67423A" w:rsidR="00B3735C" w:rsidRDefault="00CA6BEC" w:rsidP="00B3735C">
            <w:pPr>
              <w:pStyle w:val="ListParagraph"/>
              <w:numPr>
                <w:ilvl w:val="0"/>
                <w:numId w:val="14"/>
              </w:numPr>
              <w:rPr>
                <w:rFonts w:asciiTheme="majorHAnsi" w:hAnsiTheme="majorHAnsi"/>
                <w:sz w:val="22"/>
                <w:szCs w:val="22"/>
              </w:rPr>
            </w:pPr>
            <w:r>
              <w:rPr>
                <w:rFonts w:asciiTheme="majorHAnsi" w:hAnsiTheme="majorHAnsi"/>
                <w:sz w:val="22"/>
                <w:szCs w:val="22"/>
              </w:rPr>
              <w:t>Give the students a list of possible scenarios to design clothes for. Remind them that different materials have different properties.</w:t>
            </w:r>
            <w:r w:rsidR="00953E45">
              <w:rPr>
                <w:rFonts w:asciiTheme="majorHAnsi" w:hAnsiTheme="majorHAnsi"/>
                <w:sz w:val="22"/>
                <w:szCs w:val="22"/>
              </w:rPr>
              <w:t xml:space="preserve"> Encourage students to create outfits out of materials not yet considered in our society (See appendix 3 for possible scenarios)</w:t>
            </w:r>
          </w:p>
          <w:p w14:paraId="435B9190" w14:textId="5298B85B" w:rsidR="00B3735C" w:rsidRDefault="00CA6BEC" w:rsidP="00B3735C">
            <w:pPr>
              <w:pStyle w:val="ListParagraph"/>
              <w:numPr>
                <w:ilvl w:val="0"/>
                <w:numId w:val="14"/>
              </w:numPr>
              <w:rPr>
                <w:rFonts w:asciiTheme="majorHAnsi" w:hAnsiTheme="majorHAnsi"/>
                <w:sz w:val="22"/>
                <w:szCs w:val="22"/>
              </w:rPr>
            </w:pPr>
            <w:r>
              <w:rPr>
                <w:rFonts w:asciiTheme="majorHAnsi" w:hAnsiTheme="majorHAnsi"/>
                <w:sz w:val="22"/>
                <w:szCs w:val="22"/>
              </w:rPr>
              <w:t>Have students draw a picture of their outfit and annotate the materials chosen for their outfit, providing reasoning for their selected materials. (This can be linked to CAPA and designs can be shared among the class)</w:t>
            </w:r>
          </w:p>
          <w:p w14:paraId="2AEC0FEA" w14:textId="5F505B48" w:rsidR="00B3735C" w:rsidRPr="00CA6BEC" w:rsidRDefault="00CA6BEC" w:rsidP="00B3735C">
            <w:pPr>
              <w:pStyle w:val="ListParagraph"/>
              <w:numPr>
                <w:ilvl w:val="0"/>
                <w:numId w:val="14"/>
              </w:numPr>
              <w:rPr>
                <w:rFonts w:asciiTheme="majorHAnsi" w:hAnsiTheme="majorHAnsi"/>
                <w:b/>
                <w:sz w:val="22"/>
                <w:szCs w:val="22"/>
              </w:rPr>
            </w:pPr>
            <w:r>
              <w:rPr>
                <w:rFonts w:asciiTheme="majorHAnsi" w:hAnsiTheme="majorHAnsi"/>
                <w:b/>
                <w:sz w:val="22"/>
                <w:szCs w:val="22"/>
              </w:rPr>
              <w:t xml:space="preserve">Optional: </w:t>
            </w:r>
            <w:r w:rsidR="0002151F">
              <w:rPr>
                <w:rFonts w:asciiTheme="majorHAnsi" w:hAnsiTheme="majorHAnsi"/>
                <w:b/>
                <w:sz w:val="22"/>
                <w:szCs w:val="22"/>
              </w:rPr>
              <w:t xml:space="preserve">Oral presentation on the outfit they have created with use of Microsoft </w:t>
            </w:r>
            <w:proofErr w:type="spellStart"/>
            <w:proofErr w:type="gramStart"/>
            <w:r w:rsidR="0002151F">
              <w:rPr>
                <w:rFonts w:asciiTheme="majorHAnsi" w:hAnsiTheme="majorHAnsi"/>
                <w:b/>
                <w:sz w:val="22"/>
                <w:szCs w:val="22"/>
              </w:rPr>
              <w:t>Powerpoint</w:t>
            </w:r>
            <w:proofErr w:type="spellEnd"/>
            <w:proofErr w:type="gramEnd"/>
            <w:r w:rsidR="0002151F">
              <w:rPr>
                <w:rFonts w:asciiTheme="majorHAnsi" w:hAnsiTheme="majorHAnsi"/>
                <w:b/>
                <w:sz w:val="22"/>
                <w:szCs w:val="22"/>
              </w:rPr>
              <w:t xml:space="preserve"> optional, For example photos, designs etc</w:t>
            </w:r>
            <w:r>
              <w:rPr>
                <w:rFonts w:asciiTheme="majorHAnsi" w:hAnsiTheme="majorHAnsi"/>
                <w:b/>
                <w:sz w:val="22"/>
                <w:szCs w:val="22"/>
              </w:rPr>
              <w:t>.</w:t>
            </w:r>
          </w:p>
          <w:p w14:paraId="686E3CF2" w14:textId="77777777" w:rsidR="00B3735C" w:rsidRPr="00C26F8E" w:rsidRDefault="00B3735C" w:rsidP="00CA6BEC">
            <w:pPr>
              <w:pStyle w:val="ListParagraph"/>
              <w:rPr>
                <w:rFonts w:asciiTheme="majorHAnsi" w:hAnsiTheme="majorHAnsi"/>
                <w:sz w:val="22"/>
                <w:szCs w:val="22"/>
              </w:rPr>
            </w:pPr>
          </w:p>
        </w:tc>
        <w:tc>
          <w:tcPr>
            <w:tcW w:w="2551" w:type="dxa"/>
          </w:tcPr>
          <w:p w14:paraId="6824F930" w14:textId="77777777" w:rsidR="00B3735C" w:rsidRPr="00C26F8E" w:rsidRDefault="00B3735C" w:rsidP="00A5035A">
            <w:pPr>
              <w:rPr>
                <w:rFonts w:asciiTheme="majorHAnsi" w:hAnsiTheme="majorHAnsi"/>
                <w:sz w:val="22"/>
                <w:szCs w:val="22"/>
              </w:rPr>
            </w:pPr>
            <w:r w:rsidRPr="00C26F8E">
              <w:rPr>
                <w:rFonts w:asciiTheme="majorHAnsi" w:hAnsiTheme="majorHAnsi"/>
                <w:sz w:val="22"/>
                <w:szCs w:val="22"/>
              </w:rPr>
              <w:t>IWB</w:t>
            </w:r>
          </w:p>
          <w:p w14:paraId="6D788824" w14:textId="77777777" w:rsidR="00B3735C" w:rsidRPr="00C26F8E" w:rsidRDefault="00B3735C" w:rsidP="00A5035A">
            <w:pPr>
              <w:rPr>
                <w:rFonts w:asciiTheme="majorHAnsi" w:hAnsiTheme="majorHAnsi"/>
                <w:sz w:val="22"/>
                <w:szCs w:val="22"/>
              </w:rPr>
            </w:pPr>
            <w:r w:rsidRPr="00C26F8E">
              <w:rPr>
                <w:rFonts w:asciiTheme="majorHAnsi" w:hAnsiTheme="majorHAnsi"/>
                <w:sz w:val="22"/>
                <w:szCs w:val="22"/>
              </w:rPr>
              <w:t>Science Workbooks</w:t>
            </w:r>
          </w:p>
          <w:p w14:paraId="440BC7E3" w14:textId="77777777" w:rsidR="00B3735C" w:rsidRDefault="00B3735C" w:rsidP="00A5035A">
            <w:pPr>
              <w:rPr>
                <w:rFonts w:asciiTheme="majorHAnsi" w:hAnsiTheme="majorHAnsi"/>
                <w:sz w:val="22"/>
                <w:szCs w:val="22"/>
              </w:rPr>
            </w:pPr>
            <w:r w:rsidRPr="00C26F8E">
              <w:rPr>
                <w:rFonts w:asciiTheme="majorHAnsi" w:hAnsiTheme="majorHAnsi"/>
                <w:sz w:val="22"/>
                <w:szCs w:val="22"/>
              </w:rPr>
              <w:t>Butcher Paper (Word wall)</w:t>
            </w:r>
          </w:p>
          <w:p w14:paraId="5669A80C" w14:textId="77777777" w:rsidR="00B3735C" w:rsidRDefault="00CA6BEC" w:rsidP="00A5035A">
            <w:pPr>
              <w:rPr>
                <w:rFonts w:asciiTheme="majorHAnsi" w:hAnsiTheme="majorHAnsi"/>
                <w:sz w:val="22"/>
                <w:szCs w:val="22"/>
              </w:rPr>
            </w:pPr>
            <w:r>
              <w:rPr>
                <w:rFonts w:asciiTheme="majorHAnsi" w:hAnsiTheme="majorHAnsi"/>
                <w:sz w:val="22"/>
                <w:szCs w:val="22"/>
              </w:rPr>
              <w:t>A4 Paper (Outfit Template)</w:t>
            </w:r>
          </w:p>
          <w:p w14:paraId="0EC73FE2" w14:textId="0CEA8284" w:rsidR="0002151F" w:rsidRDefault="0002151F" w:rsidP="00A5035A">
            <w:pPr>
              <w:rPr>
                <w:rFonts w:asciiTheme="majorHAnsi" w:hAnsiTheme="majorHAnsi"/>
                <w:sz w:val="22"/>
                <w:szCs w:val="22"/>
              </w:rPr>
            </w:pPr>
            <w:r>
              <w:rPr>
                <w:rFonts w:asciiTheme="majorHAnsi" w:hAnsiTheme="majorHAnsi"/>
                <w:sz w:val="22"/>
                <w:szCs w:val="22"/>
              </w:rPr>
              <w:t>Computer Access</w:t>
            </w:r>
          </w:p>
          <w:p w14:paraId="209E9C1E" w14:textId="632D2823" w:rsidR="00CA6BEC" w:rsidRPr="00C26F8E" w:rsidRDefault="00CA6BEC" w:rsidP="00A5035A">
            <w:pPr>
              <w:rPr>
                <w:rFonts w:asciiTheme="majorHAnsi" w:hAnsiTheme="majorHAnsi"/>
                <w:sz w:val="22"/>
                <w:szCs w:val="22"/>
              </w:rPr>
            </w:pPr>
          </w:p>
        </w:tc>
        <w:tc>
          <w:tcPr>
            <w:tcW w:w="1985" w:type="dxa"/>
          </w:tcPr>
          <w:p w14:paraId="7FD7E6C3" w14:textId="77777777" w:rsidR="00B3735C" w:rsidRPr="00C26F8E" w:rsidRDefault="00B3735C" w:rsidP="00A5035A">
            <w:pPr>
              <w:rPr>
                <w:rFonts w:asciiTheme="majorHAnsi" w:hAnsiTheme="majorHAnsi"/>
                <w:sz w:val="22"/>
                <w:szCs w:val="22"/>
              </w:rPr>
            </w:pPr>
          </w:p>
        </w:tc>
      </w:tr>
    </w:tbl>
    <w:p w14:paraId="293341F3" w14:textId="2E60AC54" w:rsidR="00B3735C" w:rsidRDefault="00B3735C">
      <w:pPr>
        <w:rPr>
          <w:rFonts w:asciiTheme="majorHAnsi" w:hAnsiTheme="majorHAnsi"/>
          <w:b/>
          <w:sz w:val="22"/>
          <w:szCs w:val="22"/>
        </w:rPr>
      </w:pPr>
    </w:p>
    <w:p w14:paraId="14785B34" w14:textId="77777777" w:rsidR="00953E45" w:rsidRDefault="00953E45">
      <w:pPr>
        <w:rPr>
          <w:rFonts w:asciiTheme="majorHAnsi" w:hAnsiTheme="majorHAnsi"/>
          <w:b/>
          <w:sz w:val="22"/>
          <w:szCs w:val="22"/>
        </w:rPr>
      </w:pPr>
    </w:p>
    <w:p w14:paraId="684F9DD9" w14:textId="77777777" w:rsidR="00953E45" w:rsidRDefault="00953E45">
      <w:pPr>
        <w:rPr>
          <w:rFonts w:asciiTheme="majorHAnsi" w:hAnsiTheme="majorHAnsi"/>
          <w:b/>
          <w:sz w:val="22"/>
          <w:szCs w:val="22"/>
        </w:rPr>
      </w:pPr>
    </w:p>
    <w:p w14:paraId="6224EE2D" w14:textId="6E3BE429" w:rsidR="00C26F8E" w:rsidRDefault="00C26F8E">
      <w:pPr>
        <w:rPr>
          <w:rFonts w:asciiTheme="majorHAnsi" w:hAnsiTheme="majorHAnsi"/>
          <w:b/>
          <w:sz w:val="22"/>
          <w:szCs w:val="22"/>
        </w:rPr>
      </w:pPr>
      <w:r w:rsidRPr="00C26F8E">
        <w:rPr>
          <w:rFonts w:asciiTheme="majorHAnsi" w:hAnsiTheme="majorHAnsi"/>
          <w:b/>
          <w:sz w:val="22"/>
          <w:szCs w:val="22"/>
        </w:rPr>
        <w:t xml:space="preserve">Appendix </w:t>
      </w:r>
      <w:r>
        <w:rPr>
          <w:rFonts w:asciiTheme="majorHAnsi" w:hAnsiTheme="majorHAnsi"/>
          <w:b/>
          <w:sz w:val="22"/>
          <w:szCs w:val="22"/>
        </w:rPr>
        <w:t>1:</w:t>
      </w:r>
    </w:p>
    <w:p w14:paraId="7169D716" w14:textId="77777777" w:rsidR="00C26F8E" w:rsidRDefault="00C26F8E">
      <w:pPr>
        <w:rPr>
          <w:rFonts w:asciiTheme="majorHAnsi" w:hAnsiTheme="majorHAnsi"/>
          <w:b/>
          <w:sz w:val="22"/>
          <w:szCs w:val="22"/>
        </w:rPr>
      </w:pPr>
    </w:p>
    <w:tbl>
      <w:tblPr>
        <w:tblStyle w:val="TableGrid"/>
        <w:tblW w:w="0" w:type="auto"/>
        <w:tblLook w:val="04A0" w:firstRow="1" w:lastRow="0" w:firstColumn="1" w:lastColumn="0" w:noHBand="0" w:noVBand="1"/>
      </w:tblPr>
      <w:tblGrid>
        <w:gridCol w:w="4725"/>
        <w:gridCol w:w="4725"/>
        <w:gridCol w:w="4726"/>
      </w:tblGrid>
      <w:tr w:rsidR="00C26F8E" w14:paraId="51DD7169" w14:textId="77777777" w:rsidTr="00C26F8E">
        <w:tc>
          <w:tcPr>
            <w:tcW w:w="4725" w:type="dxa"/>
          </w:tcPr>
          <w:p w14:paraId="6E741933" w14:textId="7BE36873" w:rsidR="00C26F8E" w:rsidRPr="00C26F8E" w:rsidRDefault="00C26F8E" w:rsidP="00C26F8E">
            <w:pPr>
              <w:jc w:val="center"/>
              <w:rPr>
                <w:rFonts w:asciiTheme="majorHAnsi" w:hAnsiTheme="majorHAnsi"/>
                <w:b/>
                <w:sz w:val="22"/>
                <w:szCs w:val="22"/>
              </w:rPr>
            </w:pPr>
            <w:r>
              <w:rPr>
                <w:rFonts w:asciiTheme="majorHAnsi" w:hAnsiTheme="majorHAnsi"/>
                <w:b/>
                <w:sz w:val="22"/>
                <w:szCs w:val="22"/>
              </w:rPr>
              <w:t>Object</w:t>
            </w:r>
          </w:p>
        </w:tc>
        <w:tc>
          <w:tcPr>
            <w:tcW w:w="4725" w:type="dxa"/>
          </w:tcPr>
          <w:p w14:paraId="76F7B096" w14:textId="5E2AF73E" w:rsidR="00C26F8E" w:rsidRDefault="00C26F8E" w:rsidP="00C26F8E">
            <w:pPr>
              <w:jc w:val="center"/>
              <w:rPr>
                <w:rFonts w:asciiTheme="majorHAnsi" w:hAnsiTheme="majorHAnsi"/>
                <w:b/>
                <w:sz w:val="22"/>
                <w:szCs w:val="22"/>
              </w:rPr>
            </w:pPr>
            <w:r>
              <w:rPr>
                <w:rFonts w:asciiTheme="majorHAnsi" w:hAnsiTheme="majorHAnsi"/>
                <w:b/>
                <w:sz w:val="22"/>
                <w:szCs w:val="22"/>
              </w:rPr>
              <w:t>Material</w:t>
            </w:r>
          </w:p>
        </w:tc>
        <w:tc>
          <w:tcPr>
            <w:tcW w:w="4726" w:type="dxa"/>
          </w:tcPr>
          <w:p w14:paraId="173E7364" w14:textId="315BDBEB" w:rsidR="00C26F8E" w:rsidRDefault="00C26F8E" w:rsidP="00C26F8E">
            <w:pPr>
              <w:jc w:val="center"/>
              <w:rPr>
                <w:rFonts w:asciiTheme="majorHAnsi" w:hAnsiTheme="majorHAnsi"/>
                <w:b/>
                <w:sz w:val="22"/>
                <w:szCs w:val="22"/>
              </w:rPr>
            </w:pPr>
            <w:r>
              <w:rPr>
                <w:rFonts w:asciiTheme="majorHAnsi" w:hAnsiTheme="majorHAnsi"/>
                <w:b/>
                <w:sz w:val="22"/>
                <w:szCs w:val="22"/>
              </w:rPr>
              <w:t>Properties</w:t>
            </w:r>
          </w:p>
        </w:tc>
      </w:tr>
      <w:tr w:rsidR="00C26F8E" w14:paraId="44729C4F" w14:textId="77777777" w:rsidTr="00C26F8E">
        <w:tc>
          <w:tcPr>
            <w:tcW w:w="4725" w:type="dxa"/>
          </w:tcPr>
          <w:p w14:paraId="27BB739B" w14:textId="77777777" w:rsidR="00C26F8E" w:rsidRDefault="00C26F8E">
            <w:pPr>
              <w:rPr>
                <w:rFonts w:asciiTheme="majorHAnsi" w:hAnsiTheme="majorHAnsi"/>
                <w:sz w:val="22"/>
                <w:szCs w:val="22"/>
              </w:rPr>
            </w:pPr>
          </w:p>
          <w:p w14:paraId="3C1DA672" w14:textId="77777777" w:rsidR="00C26F8E" w:rsidRDefault="00C26F8E">
            <w:pPr>
              <w:rPr>
                <w:rFonts w:asciiTheme="majorHAnsi" w:hAnsiTheme="majorHAnsi"/>
                <w:sz w:val="22"/>
                <w:szCs w:val="22"/>
              </w:rPr>
            </w:pPr>
            <w:r>
              <w:rPr>
                <w:rFonts w:asciiTheme="majorHAnsi" w:hAnsiTheme="majorHAnsi"/>
                <w:sz w:val="22"/>
                <w:szCs w:val="22"/>
              </w:rPr>
              <w:t>The item</w:t>
            </w:r>
          </w:p>
          <w:p w14:paraId="58873443" w14:textId="77777777" w:rsidR="00C26F8E" w:rsidRDefault="00C26F8E">
            <w:pPr>
              <w:rPr>
                <w:rFonts w:asciiTheme="majorHAnsi" w:hAnsiTheme="majorHAnsi"/>
                <w:sz w:val="22"/>
                <w:szCs w:val="22"/>
              </w:rPr>
            </w:pPr>
          </w:p>
          <w:p w14:paraId="75D46A90" w14:textId="77777777" w:rsidR="00C26F8E" w:rsidRDefault="00C26F8E">
            <w:pPr>
              <w:rPr>
                <w:rFonts w:asciiTheme="majorHAnsi" w:hAnsiTheme="majorHAnsi"/>
                <w:sz w:val="22"/>
                <w:szCs w:val="22"/>
              </w:rPr>
            </w:pPr>
            <w:r>
              <w:rPr>
                <w:rFonts w:asciiTheme="majorHAnsi" w:hAnsiTheme="majorHAnsi"/>
                <w:sz w:val="22"/>
                <w:szCs w:val="22"/>
              </w:rPr>
              <w:t>Gumboots</w:t>
            </w:r>
          </w:p>
          <w:p w14:paraId="7108FC5D" w14:textId="77777777" w:rsidR="00C26F8E" w:rsidRDefault="00C26F8E">
            <w:pPr>
              <w:rPr>
                <w:rFonts w:asciiTheme="majorHAnsi" w:hAnsiTheme="majorHAnsi"/>
                <w:sz w:val="22"/>
                <w:szCs w:val="22"/>
              </w:rPr>
            </w:pPr>
          </w:p>
          <w:p w14:paraId="6526B69E" w14:textId="77777777" w:rsidR="00C26F8E" w:rsidRDefault="00C26F8E">
            <w:pPr>
              <w:rPr>
                <w:rFonts w:asciiTheme="majorHAnsi" w:hAnsiTheme="majorHAnsi"/>
                <w:sz w:val="22"/>
                <w:szCs w:val="22"/>
              </w:rPr>
            </w:pPr>
            <w:r>
              <w:rPr>
                <w:rFonts w:asciiTheme="majorHAnsi" w:hAnsiTheme="majorHAnsi"/>
                <w:sz w:val="22"/>
                <w:szCs w:val="22"/>
              </w:rPr>
              <w:t>Raincoat</w:t>
            </w:r>
          </w:p>
          <w:p w14:paraId="375497D2" w14:textId="00C664EA" w:rsidR="00C26F8E" w:rsidRPr="00C26F8E" w:rsidRDefault="00C26F8E">
            <w:pPr>
              <w:rPr>
                <w:rFonts w:asciiTheme="majorHAnsi" w:hAnsiTheme="majorHAnsi"/>
                <w:sz w:val="22"/>
                <w:szCs w:val="22"/>
              </w:rPr>
            </w:pPr>
          </w:p>
        </w:tc>
        <w:tc>
          <w:tcPr>
            <w:tcW w:w="4725" w:type="dxa"/>
          </w:tcPr>
          <w:p w14:paraId="7E4932B4" w14:textId="77777777" w:rsidR="00C26F8E" w:rsidRDefault="00C26F8E">
            <w:pPr>
              <w:rPr>
                <w:rFonts w:asciiTheme="majorHAnsi" w:hAnsiTheme="majorHAnsi"/>
                <w:sz w:val="22"/>
                <w:szCs w:val="22"/>
              </w:rPr>
            </w:pPr>
          </w:p>
          <w:p w14:paraId="77B9FF07" w14:textId="77777777" w:rsidR="00C26F8E" w:rsidRDefault="00C26F8E">
            <w:pPr>
              <w:rPr>
                <w:rFonts w:asciiTheme="majorHAnsi" w:hAnsiTheme="majorHAnsi"/>
                <w:sz w:val="22"/>
                <w:szCs w:val="22"/>
              </w:rPr>
            </w:pPr>
            <w:r>
              <w:rPr>
                <w:rFonts w:asciiTheme="majorHAnsi" w:hAnsiTheme="majorHAnsi"/>
                <w:sz w:val="22"/>
                <w:szCs w:val="22"/>
              </w:rPr>
              <w:t>What is it made of?</w:t>
            </w:r>
          </w:p>
          <w:p w14:paraId="35799D8A" w14:textId="77777777" w:rsidR="00C26F8E" w:rsidRDefault="00C26F8E">
            <w:pPr>
              <w:rPr>
                <w:rFonts w:asciiTheme="majorHAnsi" w:hAnsiTheme="majorHAnsi"/>
                <w:sz w:val="22"/>
                <w:szCs w:val="22"/>
              </w:rPr>
            </w:pPr>
          </w:p>
          <w:p w14:paraId="561A127D" w14:textId="77777777" w:rsidR="00C26F8E" w:rsidRDefault="00C26F8E">
            <w:pPr>
              <w:rPr>
                <w:rFonts w:asciiTheme="majorHAnsi" w:hAnsiTheme="majorHAnsi"/>
                <w:sz w:val="22"/>
                <w:szCs w:val="22"/>
              </w:rPr>
            </w:pPr>
            <w:r>
              <w:rPr>
                <w:rFonts w:asciiTheme="majorHAnsi" w:hAnsiTheme="majorHAnsi"/>
                <w:sz w:val="22"/>
                <w:szCs w:val="22"/>
              </w:rPr>
              <w:t>Rubber</w:t>
            </w:r>
          </w:p>
          <w:p w14:paraId="41442911" w14:textId="77777777" w:rsidR="00C26F8E" w:rsidRDefault="00C26F8E">
            <w:pPr>
              <w:rPr>
                <w:rFonts w:asciiTheme="majorHAnsi" w:hAnsiTheme="majorHAnsi"/>
                <w:sz w:val="22"/>
                <w:szCs w:val="22"/>
              </w:rPr>
            </w:pPr>
          </w:p>
          <w:p w14:paraId="4351227D" w14:textId="6EE84671" w:rsidR="00C26F8E" w:rsidRPr="00C26F8E" w:rsidRDefault="00C26F8E">
            <w:pPr>
              <w:rPr>
                <w:rFonts w:asciiTheme="majorHAnsi" w:hAnsiTheme="majorHAnsi"/>
                <w:sz w:val="22"/>
                <w:szCs w:val="22"/>
              </w:rPr>
            </w:pPr>
            <w:r>
              <w:rPr>
                <w:rFonts w:asciiTheme="majorHAnsi" w:hAnsiTheme="majorHAnsi"/>
                <w:sz w:val="22"/>
                <w:szCs w:val="22"/>
              </w:rPr>
              <w:t>Plastic</w:t>
            </w:r>
          </w:p>
        </w:tc>
        <w:tc>
          <w:tcPr>
            <w:tcW w:w="4726" w:type="dxa"/>
          </w:tcPr>
          <w:p w14:paraId="0A38BB6B" w14:textId="77777777" w:rsidR="00C26F8E" w:rsidRDefault="00C26F8E">
            <w:pPr>
              <w:rPr>
                <w:rFonts w:asciiTheme="majorHAnsi" w:hAnsiTheme="majorHAnsi"/>
                <w:sz w:val="22"/>
                <w:szCs w:val="22"/>
              </w:rPr>
            </w:pPr>
          </w:p>
          <w:p w14:paraId="676BAB1A" w14:textId="77777777" w:rsidR="00C26F8E" w:rsidRDefault="00C26F8E">
            <w:pPr>
              <w:rPr>
                <w:rFonts w:asciiTheme="majorHAnsi" w:hAnsiTheme="majorHAnsi"/>
                <w:sz w:val="22"/>
                <w:szCs w:val="22"/>
              </w:rPr>
            </w:pPr>
            <w:r>
              <w:rPr>
                <w:rFonts w:asciiTheme="majorHAnsi" w:hAnsiTheme="majorHAnsi"/>
                <w:sz w:val="22"/>
                <w:szCs w:val="22"/>
              </w:rPr>
              <w:t>What are the special feature?</w:t>
            </w:r>
          </w:p>
          <w:p w14:paraId="38234512" w14:textId="77777777" w:rsidR="00C26F8E" w:rsidRDefault="00C26F8E">
            <w:pPr>
              <w:rPr>
                <w:rFonts w:asciiTheme="majorHAnsi" w:hAnsiTheme="majorHAnsi"/>
                <w:sz w:val="22"/>
                <w:szCs w:val="22"/>
              </w:rPr>
            </w:pPr>
          </w:p>
          <w:p w14:paraId="56CA0968" w14:textId="77777777" w:rsidR="00C26F8E" w:rsidRDefault="00C26F8E">
            <w:pPr>
              <w:rPr>
                <w:rFonts w:asciiTheme="majorHAnsi" w:hAnsiTheme="majorHAnsi"/>
                <w:sz w:val="22"/>
                <w:szCs w:val="22"/>
              </w:rPr>
            </w:pPr>
            <w:r>
              <w:rPr>
                <w:rFonts w:asciiTheme="majorHAnsi" w:hAnsiTheme="majorHAnsi"/>
                <w:sz w:val="22"/>
                <w:szCs w:val="22"/>
              </w:rPr>
              <w:t>Water Resistant</w:t>
            </w:r>
          </w:p>
          <w:p w14:paraId="331633F7" w14:textId="77777777" w:rsidR="00C26F8E" w:rsidRDefault="00C26F8E">
            <w:pPr>
              <w:rPr>
                <w:rFonts w:asciiTheme="majorHAnsi" w:hAnsiTheme="majorHAnsi"/>
                <w:sz w:val="22"/>
                <w:szCs w:val="22"/>
              </w:rPr>
            </w:pPr>
          </w:p>
          <w:p w14:paraId="1AA4EF07" w14:textId="5FE35203" w:rsidR="00C26F8E" w:rsidRPr="00C26F8E" w:rsidRDefault="00C26F8E">
            <w:pPr>
              <w:rPr>
                <w:rFonts w:asciiTheme="majorHAnsi" w:hAnsiTheme="majorHAnsi"/>
                <w:sz w:val="22"/>
                <w:szCs w:val="22"/>
              </w:rPr>
            </w:pPr>
            <w:r>
              <w:rPr>
                <w:rFonts w:asciiTheme="majorHAnsi" w:hAnsiTheme="majorHAnsi"/>
                <w:sz w:val="22"/>
                <w:szCs w:val="22"/>
              </w:rPr>
              <w:t>Light and Waterproof</w:t>
            </w:r>
          </w:p>
        </w:tc>
      </w:tr>
    </w:tbl>
    <w:p w14:paraId="722F352E" w14:textId="77777777" w:rsidR="00544F11" w:rsidRDefault="00544F11">
      <w:pPr>
        <w:rPr>
          <w:rFonts w:asciiTheme="majorHAnsi" w:hAnsiTheme="majorHAnsi"/>
          <w:b/>
          <w:sz w:val="22"/>
          <w:szCs w:val="22"/>
        </w:rPr>
      </w:pPr>
    </w:p>
    <w:p w14:paraId="18182697" w14:textId="50D7CC9E" w:rsidR="00544F11" w:rsidRDefault="00544F11">
      <w:pPr>
        <w:rPr>
          <w:rFonts w:asciiTheme="majorHAnsi" w:hAnsiTheme="majorHAnsi"/>
          <w:b/>
          <w:sz w:val="22"/>
          <w:szCs w:val="22"/>
        </w:rPr>
      </w:pPr>
      <w:r>
        <w:rPr>
          <w:rFonts w:asciiTheme="majorHAnsi" w:hAnsiTheme="majorHAnsi"/>
          <w:b/>
          <w:sz w:val="22"/>
          <w:szCs w:val="22"/>
        </w:rPr>
        <w:t>Appendix 2:</w:t>
      </w:r>
    </w:p>
    <w:p w14:paraId="718D3283" w14:textId="77777777" w:rsidR="00544F11" w:rsidRDefault="00544F11">
      <w:pPr>
        <w:rPr>
          <w:rFonts w:asciiTheme="majorHAnsi" w:hAnsiTheme="majorHAnsi"/>
          <w:b/>
          <w:sz w:val="22"/>
          <w:szCs w:val="22"/>
        </w:rPr>
      </w:pPr>
    </w:p>
    <w:tbl>
      <w:tblPr>
        <w:tblStyle w:val="TableGrid"/>
        <w:tblW w:w="0" w:type="auto"/>
        <w:tblLook w:val="04A0" w:firstRow="1" w:lastRow="0" w:firstColumn="1" w:lastColumn="0" w:noHBand="0" w:noVBand="1"/>
      </w:tblPr>
      <w:tblGrid>
        <w:gridCol w:w="7088"/>
        <w:gridCol w:w="7088"/>
      </w:tblGrid>
      <w:tr w:rsidR="00544F11" w14:paraId="34E50D1D" w14:textId="77777777" w:rsidTr="00544F11">
        <w:tc>
          <w:tcPr>
            <w:tcW w:w="7088" w:type="dxa"/>
          </w:tcPr>
          <w:p w14:paraId="401AB192" w14:textId="06CD912E" w:rsidR="00544F11" w:rsidRPr="00544F11" w:rsidRDefault="00544F11" w:rsidP="00544F11">
            <w:pPr>
              <w:jc w:val="center"/>
              <w:rPr>
                <w:rFonts w:asciiTheme="majorHAnsi" w:hAnsiTheme="majorHAnsi"/>
                <w:b/>
                <w:sz w:val="22"/>
                <w:szCs w:val="22"/>
              </w:rPr>
            </w:pPr>
            <w:r>
              <w:rPr>
                <w:rFonts w:asciiTheme="majorHAnsi" w:hAnsiTheme="majorHAnsi"/>
                <w:b/>
                <w:sz w:val="22"/>
                <w:szCs w:val="22"/>
              </w:rPr>
              <w:t>Rot</w:t>
            </w:r>
          </w:p>
        </w:tc>
        <w:tc>
          <w:tcPr>
            <w:tcW w:w="7088" w:type="dxa"/>
          </w:tcPr>
          <w:p w14:paraId="5B1AF991" w14:textId="45E0876F" w:rsidR="00544F11" w:rsidRPr="00544F11" w:rsidRDefault="00544F11" w:rsidP="00544F11">
            <w:pPr>
              <w:jc w:val="center"/>
              <w:rPr>
                <w:rFonts w:asciiTheme="majorHAnsi" w:hAnsiTheme="majorHAnsi"/>
                <w:b/>
                <w:sz w:val="22"/>
                <w:szCs w:val="22"/>
              </w:rPr>
            </w:pPr>
            <w:r>
              <w:rPr>
                <w:rFonts w:asciiTheme="majorHAnsi" w:hAnsiTheme="majorHAnsi"/>
                <w:b/>
                <w:sz w:val="22"/>
                <w:szCs w:val="22"/>
              </w:rPr>
              <w:t>Remain</w:t>
            </w:r>
          </w:p>
        </w:tc>
      </w:tr>
      <w:tr w:rsidR="00544F11" w14:paraId="743094E8" w14:textId="77777777" w:rsidTr="00544F11">
        <w:tc>
          <w:tcPr>
            <w:tcW w:w="7088" w:type="dxa"/>
          </w:tcPr>
          <w:p w14:paraId="51B886F0" w14:textId="6D9D12F3" w:rsidR="00544F11" w:rsidRDefault="00544F11">
            <w:pPr>
              <w:rPr>
                <w:rFonts w:asciiTheme="majorHAnsi" w:hAnsiTheme="majorHAnsi"/>
                <w:sz w:val="22"/>
                <w:szCs w:val="22"/>
              </w:rPr>
            </w:pPr>
            <w:r>
              <w:rPr>
                <w:rFonts w:asciiTheme="majorHAnsi" w:hAnsiTheme="majorHAnsi"/>
                <w:sz w:val="22"/>
                <w:szCs w:val="22"/>
              </w:rPr>
              <w:t>Food items</w:t>
            </w:r>
          </w:p>
          <w:p w14:paraId="1B03712E" w14:textId="77777777" w:rsidR="00544F11" w:rsidRDefault="00544F11">
            <w:pPr>
              <w:rPr>
                <w:rFonts w:asciiTheme="majorHAnsi" w:hAnsiTheme="majorHAnsi"/>
                <w:sz w:val="22"/>
                <w:szCs w:val="22"/>
              </w:rPr>
            </w:pPr>
            <w:r>
              <w:rPr>
                <w:rFonts w:asciiTheme="majorHAnsi" w:hAnsiTheme="majorHAnsi"/>
                <w:sz w:val="22"/>
                <w:szCs w:val="22"/>
              </w:rPr>
              <w:t>Wood furniture</w:t>
            </w:r>
          </w:p>
          <w:p w14:paraId="6CBA07E1" w14:textId="77777777" w:rsidR="00544F11" w:rsidRDefault="00544F11">
            <w:pPr>
              <w:rPr>
                <w:rFonts w:asciiTheme="majorHAnsi" w:hAnsiTheme="majorHAnsi"/>
                <w:sz w:val="22"/>
                <w:szCs w:val="22"/>
              </w:rPr>
            </w:pPr>
            <w:r>
              <w:rPr>
                <w:rFonts w:asciiTheme="majorHAnsi" w:hAnsiTheme="majorHAnsi"/>
                <w:sz w:val="22"/>
                <w:szCs w:val="22"/>
              </w:rPr>
              <w:t>Books</w:t>
            </w:r>
          </w:p>
          <w:p w14:paraId="543E1AF5" w14:textId="77777777" w:rsidR="00544F11" w:rsidRDefault="00544F11">
            <w:pPr>
              <w:rPr>
                <w:rFonts w:asciiTheme="majorHAnsi" w:hAnsiTheme="majorHAnsi"/>
                <w:sz w:val="22"/>
                <w:szCs w:val="22"/>
              </w:rPr>
            </w:pPr>
            <w:r>
              <w:rPr>
                <w:rFonts w:asciiTheme="majorHAnsi" w:hAnsiTheme="majorHAnsi"/>
                <w:sz w:val="22"/>
                <w:szCs w:val="22"/>
              </w:rPr>
              <w:t>Plant materials</w:t>
            </w:r>
          </w:p>
          <w:p w14:paraId="5234D86B" w14:textId="3DECEE56" w:rsidR="00544F11" w:rsidRDefault="00544F11">
            <w:pPr>
              <w:rPr>
                <w:rFonts w:asciiTheme="majorHAnsi" w:hAnsiTheme="majorHAnsi"/>
                <w:sz w:val="22"/>
                <w:szCs w:val="22"/>
              </w:rPr>
            </w:pPr>
            <w:r>
              <w:rPr>
                <w:rFonts w:asciiTheme="majorHAnsi" w:hAnsiTheme="majorHAnsi"/>
                <w:sz w:val="22"/>
                <w:szCs w:val="22"/>
              </w:rPr>
              <w:t>Green waste bio bags</w:t>
            </w:r>
          </w:p>
        </w:tc>
        <w:tc>
          <w:tcPr>
            <w:tcW w:w="7088" w:type="dxa"/>
          </w:tcPr>
          <w:p w14:paraId="261C7EED" w14:textId="77777777" w:rsidR="00544F11" w:rsidRDefault="0084180F">
            <w:pPr>
              <w:rPr>
                <w:rFonts w:asciiTheme="majorHAnsi" w:hAnsiTheme="majorHAnsi"/>
                <w:sz w:val="22"/>
                <w:szCs w:val="22"/>
              </w:rPr>
            </w:pPr>
            <w:r>
              <w:rPr>
                <w:rFonts w:asciiTheme="majorHAnsi" w:hAnsiTheme="majorHAnsi"/>
                <w:sz w:val="22"/>
                <w:szCs w:val="22"/>
              </w:rPr>
              <w:t>Car</w:t>
            </w:r>
          </w:p>
          <w:p w14:paraId="20C781EE" w14:textId="77777777" w:rsidR="0084180F" w:rsidRDefault="0084180F">
            <w:pPr>
              <w:rPr>
                <w:rFonts w:asciiTheme="majorHAnsi" w:hAnsiTheme="majorHAnsi"/>
                <w:sz w:val="22"/>
                <w:szCs w:val="22"/>
              </w:rPr>
            </w:pPr>
            <w:r>
              <w:rPr>
                <w:rFonts w:asciiTheme="majorHAnsi" w:hAnsiTheme="majorHAnsi"/>
                <w:sz w:val="22"/>
                <w:szCs w:val="22"/>
              </w:rPr>
              <w:t>Bench tops</w:t>
            </w:r>
          </w:p>
          <w:p w14:paraId="73826C0A" w14:textId="77777777" w:rsidR="0084180F" w:rsidRDefault="0084180F">
            <w:pPr>
              <w:rPr>
                <w:rFonts w:asciiTheme="majorHAnsi" w:hAnsiTheme="majorHAnsi"/>
                <w:sz w:val="22"/>
                <w:szCs w:val="22"/>
              </w:rPr>
            </w:pPr>
            <w:r>
              <w:rPr>
                <w:rFonts w:asciiTheme="majorHAnsi" w:hAnsiTheme="majorHAnsi"/>
                <w:sz w:val="22"/>
                <w:szCs w:val="22"/>
              </w:rPr>
              <w:t>TV</w:t>
            </w:r>
          </w:p>
          <w:p w14:paraId="26034BC4" w14:textId="77777777" w:rsidR="0084180F" w:rsidRDefault="0084180F">
            <w:pPr>
              <w:rPr>
                <w:rFonts w:asciiTheme="majorHAnsi" w:hAnsiTheme="majorHAnsi"/>
                <w:sz w:val="22"/>
                <w:szCs w:val="22"/>
              </w:rPr>
            </w:pPr>
            <w:r>
              <w:rPr>
                <w:rFonts w:asciiTheme="majorHAnsi" w:hAnsiTheme="majorHAnsi"/>
                <w:sz w:val="22"/>
                <w:szCs w:val="22"/>
              </w:rPr>
              <w:t>Plastic chair</w:t>
            </w:r>
          </w:p>
          <w:p w14:paraId="505F5444" w14:textId="776EAB15" w:rsidR="0084180F" w:rsidRDefault="0084180F">
            <w:pPr>
              <w:rPr>
                <w:rFonts w:asciiTheme="majorHAnsi" w:hAnsiTheme="majorHAnsi"/>
                <w:sz w:val="22"/>
                <w:szCs w:val="22"/>
              </w:rPr>
            </w:pPr>
            <w:r>
              <w:rPr>
                <w:rFonts w:asciiTheme="majorHAnsi" w:hAnsiTheme="majorHAnsi"/>
                <w:sz w:val="22"/>
                <w:szCs w:val="22"/>
              </w:rPr>
              <w:t>Electrical games</w:t>
            </w:r>
          </w:p>
        </w:tc>
      </w:tr>
    </w:tbl>
    <w:p w14:paraId="01D19B26" w14:textId="677E6828" w:rsidR="00544F11" w:rsidRDefault="00544F11">
      <w:pPr>
        <w:rPr>
          <w:rFonts w:asciiTheme="majorHAnsi" w:hAnsiTheme="majorHAnsi"/>
          <w:sz w:val="22"/>
          <w:szCs w:val="22"/>
        </w:rPr>
      </w:pPr>
    </w:p>
    <w:p w14:paraId="1EDD7811" w14:textId="7A64FDBD" w:rsidR="00953E45" w:rsidRDefault="00953E45">
      <w:pPr>
        <w:rPr>
          <w:rFonts w:asciiTheme="majorHAnsi" w:hAnsiTheme="majorHAnsi"/>
          <w:b/>
          <w:sz w:val="22"/>
          <w:szCs w:val="22"/>
        </w:rPr>
      </w:pPr>
      <w:r>
        <w:rPr>
          <w:rFonts w:asciiTheme="majorHAnsi" w:hAnsiTheme="majorHAnsi"/>
          <w:b/>
          <w:sz w:val="22"/>
          <w:szCs w:val="22"/>
        </w:rPr>
        <w:t>Appendix 3:</w:t>
      </w:r>
    </w:p>
    <w:p w14:paraId="3153E42A" w14:textId="77777777" w:rsidR="00953E45" w:rsidRDefault="00953E45">
      <w:pPr>
        <w:rPr>
          <w:rFonts w:asciiTheme="majorHAnsi" w:hAnsiTheme="majorHAnsi"/>
          <w:b/>
          <w:sz w:val="22"/>
          <w:szCs w:val="22"/>
        </w:rPr>
      </w:pPr>
    </w:p>
    <w:tbl>
      <w:tblPr>
        <w:tblStyle w:val="TableGrid"/>
        <w:tblW w:w="0" w:type="auto"/>
        <w:tblLook w:val="04A0" w:firstRow="1" w:lastRow="0" w:firstColumn="1" w:lastColumn="0" w:noHBand="0" w:noVBand="1"/>
      </w:tblPr>
      <w:tblGrid>
        <w:gridCol w:w="7088"/>
        <w:gridCol w:w="7088"/>
      </w:tblGrid>
      <w:tr w:rsidR="00953E45" w14:paraId="060950A3" w14:textId="77777777" w:rsidTr="00953E45">
        <w:tc>
          <w:tcPr>
            <w:tcW w:w="7088" w:type="dxa"/>
          </w:tcPr>
          <w:p w14:paraId="7F65B5DB" w14:textId="2EF7E407" w:rsidR="00953E45" w:rsidRDefault="00953E45">
            <w:pPr>
              <w:rPr>
                <w:rFonts w:asciiTheme="majorHAnsi" w:hAnsiTheme="majorHAnsi"/>
                <w:sz w:val="22"/>
                <w:szCs w:val="22"/>
              </w:rPr>
            </w:pPr>
            <w:r>
              <w:rPr>
                <w:rFonts w:asciiTheme="majorHAnsi" w:hAnsiTheme="majorHAnsi"/>
                <w:sz w:val="22"/>
                <w:szCs w:val="22"/>
              </w:rPr>
              <w:t>Going into dark, damp caves</w:t>
            </w:r>
          </w:p>
          <w:p w14:paraId="516D2CF9" w14:textId="77777777" w:rsidR="00953E45" w:rsidRDefault="00953E45">
            <w:pPr>
              <w:rPr>
                <w:rFonts w:asciiTheme="majorHAnsi" w:hAnsiTheme="majorHAnsi"/>
                <w:sz w:val="22"/>
                <w:szCs w:val="22"/>
              </w:rPr>
            </w:pPr>
            <w:r>
              <w:rPr>
                <w:rFonts w:asciiTheme="majorHAnsi" w:hAnsiTheme="majorHAnsi"/>
                <w:sz w:val="22"/>
                <w:szCs w:val="22"/>
              </w:rPr>
              <w:t>Exploring underwater, scuba diving</w:t>
            </w:r>
          </w:p>
          <w:p w14:paraId="4E41DAEE" w14:textId="77777777" w:rsidR="00953E45" w:rsidRDefault="00953E45">
            <w:pPr>
              <w:rPr>
                <w:rFonts w:asciiTheme="majorHAnsi" w:hAnsiTheme="majorHAnsi"/>
                <w:sz w:val="22"/>
                <w:szCs w:val="22"/>
              </w:rPr>
            </w:pPr>
            <w:r>
              <w:rPr>
                <w:rFonts w:asciiTheme="majorHAnsi" w:hAnsiTheme="majorHAnsi"/>
                <w:sz w:val="22"/>
                <w:szCs w:val="22"/>
              </w:rPr>
              <w:t>Going into the desert</w:t>
            </w:r>
          </w:p>
          <w:p w14:paraId="67AE1A58" w14:textId="77777777" w:rsidR="00953E45" w:rsidRDefault="00953E45">
            <w:pPr>
              <w:rPr>
                <w:rFonts w:asciiTheme="majorHAnsi" w:hAnsiTheme="majorHAnsi"/>
                <w:sz w:val="22"/>
                <w:szCs w:val="22"/>
              </w:rPr>
            </w:pPr>
            <w:r>
              <w:rPr>
                <w:rFonts w:asciiTheme="majorHAnsi" w:hAnsiTheme="majorHAnsi"/>
                <w:sz w:val="22"/>
                <w:szCs w:val="22"/>
              </w:rPr>
              <w:t>Going for a walk in the scrub</w:t>
            </w:r>
          </w:p>
          <w:p w14:paraId="306CA516" w14:textId="77777777" w:rsidR="00953E45" w:rsidRDefault="00953E45">
            <w:pPr>
              <w:rPr>
                <w:rFonts w:asciiTheme="majorHAnsi" w:hAnsiTheme="majorHAnsi"/>
                <w:sz w:val="22"/>
                <w:szCs w:val="22"/>
              </w:rPr>
            </w:pPr>
            <w:r>
              <w:rPr>
                <w:rFonts w:asciiTheme="majorHAnsi" w:hAnsiTheme="majorHAnsi"/>
                <w:sz w:val="22"/>
                <w:szCs w:val="22"/>
              </w:rPr>
              <w:t>Going shopping</w:t>
            </w:r>
          </w:p>
          <w:p w14:paraId="29005993" w14:textId="77777777" w:rsidR="00953E45" w:rsidRDefault="00953E45">
            <w:pPr>
              <w:rPr>
                <w:rFonts w:asciiTheme="majorHAnsi" w:hAnsiTheme="majorHAnsi"/>
                <w:sz w:val="22"/>
                <w:szCs w:val="22"/>
              </w:rPr>
            </w:pPr>
            <w:r>
              <w:rPr>
                <w:rFonts w:asciiTheme="majorHAnsi" w:hAnsiTheme="majorHAnsi"/>
                <w:sz w:val="22"/>
                <w:szCs w:val="22"/>
              </w:rPr>
              <w:t>Weeding the prickly garden</w:t>
            </w:r>
          </w:p>
          <w:p w14:paraId="7A5725E7" w14:textId="77777777" w:rsidR="00953E45" w:rsidRDefault="00953E45">
            <w:pPr>
              <w:rPr>
                <w:rFonts w:asciiTheme="majorHAnsi" w:hAnsiTheme="majorHAnsi"/>
                <w:sz w:val="22"/>
                <w:szCs w:val="22"/>
              </w:rPr>
            </w:pPr>
            <w:r>
              <w:rPr>
                <w:rFonts w:asciiTheme="majorHAnsi" w:hAnsiTheme="majorHAnsi"/>
                <w:sz w:val="22"/>
                <w:szCs w:val="22"/>
              </w:rPr>
              <w:t>Going surfing</w:t>
            </w:r>
          </w:p>
          <w:p w14:paraId="0E43D65B" w14:textId="77777777" w:rsidR="00953E45" w:rsidRDefault="00953E45">
            <w:pPr>
              <w:rPr>
                <w:rFonts w:asciiTheme="majorHAnsi" w:hAnsiTheme="majorHAnsi"/>
                <w:sz w:val="22"/>
                <w:szCs w:val="22"/>
              </w:rPr>
            </w:pPr>
            <w:r>
              <w:rPr>
                <w:rFonts w:asciiTheme="majorHAnsi" w:hAnsiTheme="majorHAnsi"/>
                <w:sz w:val="22"/>
                <w:szCs w:val="22"/>
              </w:rPr>
              <w:t>Going to the markets</w:t>
            </w:r>
          </w:p>
          <w:p w14:paraId="4DD1A7C9" w14:textId="77777777" w:rsidR="00953E45" w:rsidRDefault="00953E45">
            <w:pPr>
              <w:rPr>
                <w:rFonts w:asciiTheme="majorHAnsi" w:hAnsiTheme="majorHAnsi"/>
                <w:sz w:val="22"/>
                <w:szCs w:val="22"/>
              </w:rPr>
            </w:pPr>
            <w:r>
              <w:rPr>
                <w:rFonts w:asciiTheme="majorHAnsi" w:hAnsiTheme="majorHAnsi"/>
                <w:sz w:val="22"/>
                <w:szCs w:val="22"/>
              </w:rPr>
              <w:t>Washing a car</w:t>
            </w:r>
          </w:p>
          <w:p w14:paraId="58D99A0E" w14:textId="77777777" w:rsidR="00953E45" w:rsidRDefault="00953E45">
            <w:pPr>
              <w:rPr>
                <w:rFonts w:asciiTheme="majorHAnsi" w:hAnsiTheme="majorHAnsi"/>
                <w:sz w:val="22"/>
                <w:szCs w:val="22"/>
              </w:rPr>
            </w:pPr>
            <w:r>
              <w:rPr>
                <w:rFonts w:asciiTheme="majorHAnsi" w:hAnsiTheme="majorHAnsi"/>
                <w:sz w:val="22"/>
                <w:szCs w:val="22"/>
              </w:rPr>
              <w:t>Going dancing</w:t>
            </w:r>
          </w:p>
          <w:p w14:paraId="2C61535C" w14:textId="76F3AB52" w:rsidR="00953E45" w:rsidRDefault="00953E45">
            <w:pPr>
              <w:rPr>
                <w:rFonts w:asciiTheme="majorHAnsi" w:hAnsiTheme="majorHAnsi"/>
                <w:sz w:val="22"/>
                <w:szCs w:val="22"/>
              </w:rPr>
            </w:pPr>
            <w:r>
              <w:rPr>
                <w:rFonts w:asciiTheme="majorHAnsi" w:hAnsiTheme="majorHAnsi"/>
                <w:sz w:val="22"/>
                <w:szCs w:val="22"/>
              </w:rPr>
              <w:lastRenderedPageBreak/>
              <w:t>Playing soccer</w:t>
            </w:r>
          </w:p>
        </w:tc>
        <w:tc>
          <w:tcPr>
            <w:tcW w:w="7088" w:type="dxa"/>
          </w:tcPr>
          <w:p w14:paraId="09383F44" w14:textId="77777777" w:rsidR="00953E45" w:rsidRDefault="00953E45">
            <w:pPr>
              <w:rPr>
                <w:rFonts w:asciiTheme="majorHAnsi" w:hAnsiTheme="majorHAnsi"/>
                <w:sz w:val="22"/>
                <w:szCs w:val="22"/>
              </w:rPr>
            </w:pPr>
            <w:r>
              <w:rPr>
                <w:rFonts w:asciiTheme="majorHAnsi" w:hAnsiTheme="majorHAnsi"/>
                <w:sz w:val="22"/>
                <w:szCs w:val="22"/>
              </w:rPr>
              <w:lastRenderedPageBreak/>
              <w:t>Going walking in the snow</w:t>
            </w:r>
          </w:p>
          <w:p w14:paraId="7D004D44" w14:textId="77777777" w:rsidR="00953E45" w:rsidRDefault="00953E45">
            <w:pPr>
              <w:rPr>
                <w:rFonts w:asciiTheme="majorHAnsi" w:hAnsiTheme="majorHAnsi"/>
                <w:sz w:val="22"/>
                <w:szCs w:val="22"/>
              </w:rPr>
            </w:pPr>
            <w:r>
              <w:rPr>
                <w:rFonts w:asciiTheme="majorHAnsi" w:hAnsiTheme="majorHAnsi"/>
                <w:sz w:val="22"/>
                <w:szCs w:val="22"/>
              </w:rPr>
              <w:t>Going into space</w:t>
            </w:r>
          </w:p>
          <w:p w14:paraId="326A56B4" w14:textId="77777777" w:rsidR="00953E45" w:rsidRDefault="00953E45">
            <w:pPr>
              <w:rPr>
                <w:rFonts w:asciiTheme="majorHAnsi" w:hAnsiTheme="majorHAnsi"/>
                <w:sz w:val="22"/>
                <w:szCs w:val="22"/>
              </w:rPr>
            </w:pPr>
            <w:r>
              <w:rPr>
                <w:rFonts w:asciiTheme="majorHAnsi" w:hAnsiTheme="majorHAnsi"/>
                <w:sz w:val="22"/>
                <w:szCs w:val="22"/>
              </w:rPr>
              <w:t>Going for a walk in the wet, tangled jungle</w:t>
            </w:r>
          </w:p>
          <w:p w14:paraId="249C2458" w14:textId="77777777" w:rsidR="00953E45" w:rsidRDefault="00953E45">
            <w:pPr>
              <w:rPr>
                <w:rFonts w:asciiTheme="majorHAnsi" w:hAnsiTheme="majorHAnsi"/>
                <w:sz w:val="22"/>
                <w:szCs w:val="22"/>
              </w:rPr>
            </w:pPr>
            <w:r>
              <w:rPr>
                <w:rFonts w:asciiTheme="majorHAnsi" w:hAnsiTheme="majorHAnsi"/>
                <w:sz w:val="22"/>
                <w:szCs w:val="22"/>
              </w:rPr>
              <w:t>Going for a hike up a mountain</w:t>
            </w:r>
          </w:p>
          <w:p w14:paraId="2F3241C1" w14:textId="77777777" w:rsidR="00953E45" w:rsidRDefault="00953E45">
            <w:pPr>
              <w:rPr>
                <w:rFonts w:asciiTheme="majorHAnsi" w:hAnsiTheme="majorHAnsi"/>
                <w:sz w:val="22"/>
                <w:szCs w:val="22"/>
              </w:rPr>
            </w:pPr>
            <w:r>
              <w:rPr>
                <w:rFonts w:asciiTheme="majorHAnsi" w:hAnsiTheme="majorHAnsi"/>
                <w:sz w:val="22"/>
                <w:szCs w:val="22"/>
              </w:rPr>
              <w:t>Running in a competition</w:t>
            </w:r>
          </w:p>
          <w:p w14:paraId="54D17384" w14:textId="77777777" w:rsidR="00953E45" w:rsidRDefault="00953E45">
            <w:pPr>
              <w:rPr>
                <w:rFonts w:asciiTheme="majorHAnsi" w:hAnsiTheme="majorHAnsi"/>
                <w:sz w:val="22"/>
                <w:szCs w:val="22"/>
              </w:rPr>
            </w:pPr>
            <w:r>
              <w:rPr>
                <w:rFonts w:asciiTheme="majorHAnsi" w:hAnsiTheme="majorHAnsi"/>
                <w:sz w:val="22"/>
                <w:szCs w:val="22"/>
              </w:rPr>
              <w:t>Building a snowman</w:t>
            </w:r>
          </w:p>
          <w:p w14:paraId="59341827" w14:textId="77777777" w:rsidR="00953E45" w:rsidRDefault="00953E45">
            <w:pPr>
              <w:rPr>
                <w:rFonts w:asciiTheme="majorHAnsi" w:hAnsiTheme="majorHAnsi"/>
                <w:sz w:val="22"/>
                <w:szCs w:val="22"/>
              </w:rPr>
            </w:pPr>
            <w:r>
              <w:rPr>
                <w:rFonts w:asciiTheme="majorHAnsi" w:hAnsiTheme="majorHAnsi"/>
                <w:sz w:val="22"/>
                <w:szCs w:val="22"/>
              </w:rPr>
              <w:t>Mountain bike riding</w:t>
            </w:r>
          </w:p>
          <w:p w14:paraId="21219D8A" w14:textId="77777777" w:rsidR="00953E45" w:rsidRDefault="00953E45">
            <w:pPr>
              <w:rPr>
                <w:rFonts w:asciiTheme="majorHAnsi" w:hAnsiTheme="majorHAnsi"/>
                <w:sz w:val="22"/>
                <w:szCs w:val="22"/>
              </w:rPr>
            </w:pPr>
            <w:r>
              <w:rPr>
                <w:rFonts w:asciiTheme="majorHAnsi" w:hAnsiTheme="majorHAnsi"/>
                <w:sz w:val="22"/>
                <w:szCs w:val="22"/>
              </w:rPr>
              <w:t>Going out in windy weather</w:t>
            </w:r>
          </w:p>
          <w:p w14:paraId="638182A0" w14:textId="77777777" w:rsidR="00953E45" w:rsidRDefault="00953E45">
            <w:pPr>
              <w:rPr>
                <w:rFonts w:asciiTheme="majorHAnsi" w:hAnsiTheme="majorHAnsi"/>
                <w:sz w:val="22"/>
                <w:szCs w:val="22"/>
              </w:rPr>
            </w:pPr>
            <w:r>
              <w:rPr>
                <w:rFonts w:asciiTheme="majorHAnsi" w:hAnsiTheme="majorHAnsi"/>
                <w:sz w:val="22"/>
                <w:szCs w:val="22"/>
              </w:rPr>
              <w:t>Going to school</w:t>
            </w:r>
          </w:p>
          <w:p w14:paraId="2C1D1C6D" w14:textId="77777777" w:rsidR="00953E45" w:rsidRDefault="00953E45">
            <w:pPr>
              <w:rPr>
                <w:rFonts w:asciiTheme="majorHAnsi" w:hAnsiTheme="majorHAnsi"/>
                <w:sz w:val="22"/>
                <w:szCs w:val="22"/>
              </w:rPr>
            </w:pPr>
            <w:r>
              <w:rPr>
                <w:rFonts w:asciiTheme="majorHAnsi" w:hAnsiTheme="majorHAnsi"/>
                <w:sz w:val="22"/>
                <w:szCs w:val="22"/>
              </w:rPr>
              <w:t>Working in a rubbish tip</w:t>
            </w:r>
          </w:p>
          <w:p w14:paraId="2CC7BF79" w14:textId="4E8EE57B" w:rsidR="00953E45" w:rsidRDefault="00953E45">
            <w:pPr>
              <w:rPr>
                <w:rFonts w:asciiTheme="majorHAnsi" w:hAnsiTheme="majorHAnsi"/>
                <w:sz w:val="22"/>
                <w:szCs w:val="22"/>
              </w:rPr>
            </w:pPr>
            <w:r>
              <w:rPr>
                <w:rFonts w:asciiTheme="majorHAnsi" w:hAnsiTheme="majorHAnsi"/>
                <w:sz w:val="22"/>
                <w:szCs w:val="22"/>
              </w:rPr>
              <w:lastRenderedPageBreak/>
              <w:t>Bee Keeping</w:t>
            </w:r>
          </w:p>
        </w:tc>
      </w:tr>
    </w:tbl>
    <w:p w14:paraId="0F673DBD" w14:textId="73D85DAF" w:rsidR="00953E45" w:rsidRPr="00953E45" w:rsidRDefault="00953E45">
      <w:pPr>
        <w:rPr>
          <w:rFonts w:asciiTheme="majorHAnsi" w:hAnsiTheme="majorHAnsi"/>
          <w:sz w:val="22"/>
          <w:szCs w:val="22"/>
        </w:rPr>
      </w:pPr>
    </w:p>
    <w:sectPr w:rsidR="00953E45" w:rsidRPr="00953E45" w:rsidSect="00061D2D">
      <w:footerReference w:type="default" r:id="rId22"/>
      <w:pgSz w:w="16840" w:h="11900" w:orient="landscape"/>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B9263" w14:textId="77777777" w:rsidR="00AE222E" w:rsidRDefault="00AE222E" w:rsidP="00AA392A">
      <w:r>
        <w:separator/>
      </w:r>
    </w:p>
  </w:endnote>
  <w:endnote w:type="continuationSeparator" w:id="0">
    <w:p w14:paraId="5F94AE81" w14:textId="77777777" w:rsidR="00AE222E" w:rsidRDefault="00AE222E" w:rsidP="00AA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B7C58" w14:textId="0D114CDA" w:rsidR="00AE222E" w:rsidRPr="00AA392A" w:rsidRDefault="00AE222E" w:rsidP="00AA392A">
    <w:pPr>
      <w:pStyle w:val="Footer"/>
      <w:rPr>
        <w:rFonts w:asciiTheme="majorHAnsi" w:hAnsiTheme="majorHAnsi"/>
      </w:rPr>
    </w:pPr>
    <w:r w:rsidRPr="00AA392A">
      <w:rPr>
        <w:rFonts w:asciiTheme="majorHAnsi" w:hAnsiTheme="majorHAnsi"/>
      </w:rPr>
      <w:t>Material World –</w:t>
    </w:r>
    <w:r w:rsidR="00765D60">
      <w:rPr>
        <w:rFonts w:asciiTheme="majorHAnsi" w:hAnsiTheme="majorHAnsi"/>
      </w:rPr>
      <w:t xml:space="preserve"> Stage 2</w:t>
    </w:r>
    <w:r w:rsidRPr="00AA392A">
      <w:rPr>
        <w:rFonts w:asciiTheme="majorHAnsi" w:hAnsiTheme="majorHAnsi"/>
      </w:rPr>
      <w:tab/>
    </w:r>
    <w:r w:rsidRPr="00AA392A">
      <w:rPr>
        <w:rFonts w:asciiTheme="majorHAnsi" w:hAnsiTheme="majorHAnsi"/>
      </w:rPr>
      <w:tab/>
    </w:r>
    <w:r w:rsidRPr="00AA392A">
      <w:rPr>
        <w:rFonts w:asciiTheme="majorHAnsi" w:hAnsiTheme="majorHAnsi"/>
      </w:rPr>
      <w:tab/>
    </w:r>
    <w:r>
      <w:rPr>
        <w:rFonts w:asciiTheme="majorHAnsi" w:hAnsiTheme="majorHAnsi"/>
      </w:rPr>
      <w:tab/>
    </w:r>
    <w:r w:rsidRPr="00AA392A">
      <w:rPr>
        <w:rFonts w:asciiTheme="majorHAnsi" w:hAnsiTheme="majorHAnsi"/>
      </w:rPr>
      <w:t>Glenmore Park Learning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5970D" w14:textId="77777777" w:rsidR="00AE222E" w:rsidRDefault="00AE222E" w:rsidP="00AA392A">
      <w:r>
        <w:separator/>
      </w:r>
    </w:p>
  </w:footnote>
  <w:footnote w:type="continuationSeparator" w:id="0">
    <w:p w14:paraId="7020F83A" w14:textId="77777777" w:rsidR="00AE222E" w:rsidRDefault="00AE222E" w:rsidP="00AA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7DFE"/>
    <w:multiLevelType w:val="hybridMultilevel"/>
    <w:tmpl w:val="A3569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2520C6"/>
    <w:multiLevelType w:val="hybridMultilevel"/>
    <w:tmpl w:val="715AE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ED35A7"/>
    <w:multiLevelType w:val="hybridMultilevel"/>
    <w:tmpl w:val="07A6B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CC2F01"/>
    <w:multiLevelType w:val="hybridMultilevel"/>
    <w:tmpl w:val="47B6A7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9802AEB"/>
    <w:multiLevelType w:val="hybridMultilevel"/>
    <w:tmpl w:val="8AFC6A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51D23EA"/>
    <w:multiLevelType w:val="hybridMultilevel"/>
    <w:tmpl w:val="07A6B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1770A4"/>
    <w:multiLevelType w:val="hybridMultilevel"/>
    <w:tmpl w:val="3CF00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8049D1"/>
    <w:multiLevelType w:val="hybridMultilevel"/>
    <w:tmpl w:val="9C0AD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3B7526"/>
    <w:multiLevelType w:val="hybridMultilevel"/>
    <w:tmpl w:val="715AE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8B126AC"/>
    <w:multiLevelType w:val="hybridMultilevel"/>
    <w:tmpl w:val="07A6B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AC261F0"/>
    <w:multiLevelType w:val="hybridMultilevel"/>
    <w:tmpl w:val="3CF00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C31D57"/>
    <w:multiLevelType w:val="hybridMultilevel"/>
    <w:tmpl w:val="47B6A7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59517B4"/>
    <w:multiLevelType w:val="hybridMultilevel"/>
    <w:tmpl w:val="9C0AD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62C3997"/>
    <w:multiLevelType w:val="hybridMultilevel"/>
    <w:tmpl w:val="000297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6"/>
  </w:num>
  <w:num w:numId="5">
    <w:abstractNumId w:val="12"/>
  </w:num>
  <w:num w:numId="6">
    <w:abstractNumId w:val="0"/>
  </w:num>
  <w:num w:numId="7">
    <w:abstractNumId w:val="7"/>
  </w:num>
  <w:num w:numId="8">
    <w:abstractNumId w:val="8"/>
  </w:num>
  <w:num w:numId="9">
    <w:abstractNumId w:val="4"/>
  </w:num>
  <w:num w:numId="10">
    <w:abstractNumId w:val="5"/>
  </w:num>
  <w:num w:numId="11">
    <w:abstractNumId w:val="11"/>
  </w:num>
  <w:num w:numId="12">
    <w:abstractNumId w:val="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D5"/>
    <w:rsid w:val="0002151F"/>
    <w:rsid w:val="00040291"/>
    <w:rsid w:val="00052CDE"/>
    <w:rsid w:val="00061D2D"/>
    <w:rsid w:val="000D0FED"/>
    <w:rsid w:val="00163CD5"/>
    <w:rsid w:val="00196FD0"/>
    <w:rsid w:val="0030374F"/>
    <w:rsid w:val="00340F82"/>
    <w:rsid w:val="0035148A"/>
    <w:rsid w:val="003861F4"/>
    <w:rsid w:val="003C3C33"/>
    <w:rsid w:val="00424C66"/>
    <w:rsid w:val="00485B53"/>
    <w:rsid w:val="00493CB5"/>
    <w:rsid w:val="00544F11"/>
    <w:rsid w:val="0057596F"/>
    <w:rsid w:val="0064661B"/>
    <w:rsid w:val="00662900"/>
    <w:rsid w:val="00681B46"/>
    <w:rsid w:val="006C4A4D"/>
    <w:rsid w:val="006E013A"/>
    <w:rsid w:val="00702B59"/>
    <w:rsid w:val="00765D60"/>
    <w:rsid w:val="007D6E75"/>
    <w:rsid w:val="00810040"/>
    <w:rsid w:val="0081115C"/>
    <w:rsid w:val="0084180F"/>
    <w:rsid w:val="008870BF"/>
    <w:rsid w:val="0092094E"/>
    <w:rsid w:val="009351D6"/>
    <w:rsid w:val="00953E45"/>
    <w:rsid w:val="009A5E1A"/>
    <w:rsid w:val="009F1B5E"/>
    <w:rsid w:val="00A27D89"/>
    <w:rsid w:val="00A345B8"/>
    <w:rsid w:val="00A721C1"/>
    <w:rsid w:val="00A76006"/>
    <w:rsid w:val="00AA392A"/>
    <w:rsid w:val="00AE222E"/>
    <w:rsid w:val="00AF1A93"/>
    <w:rsid w:val="00B3735C"/>
    <w:rsid w:val="00B43E8F"/>
    <w:rsid w:val="00B714FC"/>
    <w:rsid w:val="00B853C9"/>
    <w:rsid w:val="00BA6B10"/>
    <w:rsid w:val="00BF28B9"/>
    <w:rsid w:val="00C26F8E"/>
    <w:rsid w:val="00C55581"/>
    <w:rsid w:val="00C658FB"/>
    <w:rsid w:val="00CA6BEC"/>
    <w:rsid w:val="00CB3B7B"/>
    <w:rsid w:val="00D04F56"/>
    <w:rsid w:val="00D3604B"/>
    <w:rsid w:val="00DA1565"/>
    <w:rsid w:val="00E532AC"/>
    <w:rsid w:val="00E66F73"/>
    <w:rsid w:val="00FF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3D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1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92A"/>
    <w:pPr>
      <w:tabs>
        <w:tab w:val="center" w:pos="4320"/>
        <w:tab w:val="right" w:pos="8640"/>
      </w:tabs>
    </w:pPr>
  </w:style>
  <w:style w:type="character" w:customStyle="1" w:styleId="HeaderChar">
    <w:name w:val="Header Char"/>
    <w:basedOn w:val="DefaultParagraphFont"/>
    <w:link w:val="Header"/>
    <w:uiPriority w:val="99"/>
    <w:rsid w:val="00AA392A"/>
    <w:rPr>
      <w:lang w:val="en-AU"/>
    </w:rPr>
  </w:style>
  <w:style w:type="paragraph" w:styleId="Footer">
    <w:name w:val="footer"/>
    <w:basedOn w:val="Normal"/>
    <w:link w:val="FooterChar"/>
    <w:uiPriority w:val="99"/>
    <w:unhideWhenUsed/>
    <w:rsid w:val="00AA392A"/>
    <w:pPr>
      <w:tabs>
        <w:tab w:val="center" w:pos="4320"/>
        <w:tab w:val="right" w:pos="8640"/>
      </w:tabs>
    </w:pPr>
  </w:style>
  <w:style w:type="character" w:customStyle="1" w:styleId="FooterChar">
    <w:name w:val="Footer Char"/>
    <w:basedOn w:val="DefaultParagraphFont"/>
    <w:link w:val="Footer"/>
    <w:uiPriority w:val="99"/>
    <w:rsid w:val="00AA392A"/>
    <w:rPr>
      <w:lang w:val="en-AU"/>
    </w:rPr>
  </w:style>
  <w:style w:type="paragraph" w:styleId="BalloonText">
    <w:name w:val="Balloon Text"/>
    <w:basedOn w:val="Normal"/>
    <w:link w:val="BalloonTextChar"/>
    <w:uiPriority w:val="99"/>
    <w:semiHidden/>
    <w:unhideWhenUsed/>
    <w:rsid w:val="007D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E75"/>
    <w:rPr>
      <w:rFonts w:ascii="Lucida Grande" w:hAnsi="Lucida Grande" w:cs="Lucida Grande"/>
      <w:sz w:val="18"/>
      <w:szCs w:val="18"/>
      <w:lang w:val="en-AU"/>
    </w:rPr>
  </w:style>
  <w:style w:type="paragraph" w:styleId="ListParagraph">
    <w:name w:val="List Paragraph"/>
    <w:basedOn w:val="Normal"/>
    <w:uiPriority w:val="34"/>
    <w:qFormat/>
    <w:rsid w:val="0064661B"/>
    <w:pPr>
      <w:ind w:left="720"/>
      <w:contextualSpacing/>
    </w:pPr>
  </w:style>
  <w:style w:type="character" w:styleId="Hyperlink">
    <w:name w:val="Hyperlink"/>
    <w:basedOn w:val="DefaultParagraphFont"/>
    <w:uiPriority w:val="99"/>
    <w:unhideWhenUsed/>
    <w:rsid w:val="00646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1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92A"/>
    <w:pPr>
      <w:tabs>
        <w:tab w:val="center" w:pos="4320"/>
        <w:tab w:val="right" w:pos="8640"/>
      </w:tabs>
    </w:pPr>
  </w:style>
  <w:style w:type="character" w:customStyle="1" w:styleId="HeaderChar">
    <w:name w:val="Header Char"/>
    <w:basedOn w:val="DefaultParagraphFont"/>
    <w:link w:val="Header"/>
    <w:uiPriority w:val="99"/>
    <w:rsid w:val="00AA392A"/>
    <w:rPr>
      <w:lang w:val="en-AU"/>
    </w:rPr>
  </w:style>
  <w:style w:type="paragraph" w:styleId="Footer">
    <w:name w:val="footer"/>
    <w:basedOn w:val="Normal"/>
    <w:link w:val="FooterChar"/>
    <w:uiPriority w:val="99"/>
    <w:unhideWhenUsed/>
    <w:rsid w:val="00AA392A"/>
    <w:pPr>
      <w:tabs>
        <w:tab w:val="center" w:pos="4320"/>
        <w:tab w:val="right" w:pos="8640"/>
      </w:tabs>
    </w:pPr>
  </w:style>
  <w:style w:type="character" w:customStyle="1" w:styleId="FooterChar">
    <w:name w:val="Footer Char"/>
    <w:basedOn w:val="DefaultParagraphFont"/>
    <w:link w:val="Footer"/>
    <w:uiPriority w:val="99"/>
    <w:rsid w:val="00AA392A"/>
    <w:rPr>
      <w:lang w:val="en-AU"/>
    </w:rPr>
  </w:style>
  <w:style w:type="paragraph" w:styleId="BalloonText">
    <w:name w:val="Balloon Text"/>
    <w:basedOn w:val="Normal"/>
    <w:link w:val="BalloonTextChar"/>
    <w:uiPriority w:val="99"/>
    <w:semiHidden/>
    <w:unhideWhenUsed/>
    <w:rsid w:val="007D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E75"/>
    <w:rPr>
      <w:rFonts w:ascii="Lucida Grande" w:hAnsi="Lucida Grande" w:cs="Lucida Grande"/>
      <w:sz w:val="18"/>
      <w:szCs w:val="18"/>
      <w:lang w:val="en-AU"/>
    </w:rPr>
  </w:style>
  <w:style w:type="paragraph" w:styleId="ListParagraph">
    <w:name w:val="List Paragraph"/>
    <w:basedOn w:val="Normal"/>
    <w:uiPriority w:val="34"/>
    <w:qFormat/>
    <w:rsid w:val="0064661B"/>
    <w:pPr>
      <w:ind w:left="720"/>
      <w:contextualSpacing/>
    </w:pPr>
  </w:style>
  <w:style w:type="character" w:styleId="Hyperlink">
    <w:name w:val="Hyperlink"/>
    <w:basedOn w:val="DefaultParagraphFont"/>
    <w:uiPriority w:val="99"/>
    <w:unhideWhenUsed/>
    <w:rsid w:val="00646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yperlink" Target="http://www.youtube.com/watch?v=seCw76LuGDE"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64AF-F72C-43FA-B225-650A9938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Corry, Peter</cp:lastModifiedBy>
  <cp:revision>2</cp:revision>
  <dcterms:created xsi:type="dcterms:W3CDTF">2014-09-26T00:23:00Z</dcterms:created>
  <dcterms:modified xsi:type="dcterms:W3CDTF">2014-09-26T00:23:00Z</dcterms:modified>
</cp:coreProperties>
</file>