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4D30ED">
        <w:rPr>
          <w:rFonts w:asciiTheme="minorHAnsi" w:hAnsiTheme="minorHAnsi"/>
          <w:b/>
          <w:sz w:val="24"/>
          <w:szCs w:val="24"/>
        </w:rPr>
        <w:t>3</w:t>
      </w:r>
    </w:p>
    <w:p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999"/>
        <w:gridCol w:w="4781"/>
        <w:gridCol w:w="4229"/>
        <w:gridCol w:w="4229"/>
      </w:tblGrid>
      <w:tr w:rsidR="00D41A1D" w:rsidRPr="004A4DA4" w:rsidTr="00AF2F86">
        <w:trPr>
          <w:trHeight w:hRule="exact" w:val="624"/>
        </w:trPr>
        <w:tc>
          <w:tcPr>
            <w:tcW w:w="1519" w:type="dxa"/>
            <w:tcBorders>
              <w:top w:val="single" w:sz="4" w:space="0" w:color="auto"/>
              <w:bottom w:val="single" w:sz="4" w:space="0" w:color="auto"/>
              <w:right w:val="single" w:sz="4" w:space="0" w:color="auto"/>
            </w:tcBorders>
            <w:shd w:val="clear" w:color="auto" w:fill="C2D69B" w:themeFill="accent3" w:themeFillTint="99"/>
          </w:tcPr>
          <w:p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99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p>
          <w:p w:rsidR="004B4112" w:rsidRPr="004B4112" w:rsidRDefault="004D301F" w:rsidP="004B4112">
            <w:pPr>
              <w:rPr>
                <w:lang w:eastAsia="en-AU"/>
              </w:rPr>
            </w:pPr>
            <w:r>
              <w:rPr>
                <w:lang w:eastAsia="en-AU"/>
              </w:rPr>
              <w:t>9</w:t>
            </w:r>
            <w:bookmarkStart w:id="0" w:name="_GoBack"/>
            <w:bookmarkEnd w:id="0"/>
            <w:r w:rsidR="004D30ED">
              <w:rPr>
                <w:lang w:eastAsia="en-AU"/>
              </w:rPr>
              <w:t>-12</w:t>
            </w:r>
          </w:p>
        </w:tc>
        <w:tc>
          <w:tcPr>
            <w:tcW w:w="478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p>
          <w:p w:rsidR="00D41A1D" w:rsidRPr="004B4112" w:rsidRDefault="004B4112" w:rsidP="005D2618">
            <w:pPr>
              <w:pStyle w:val="Heading2"/>
              <w:rPr>
                <w:rFonts w:asciiTheme="minorHAnsi" w:hAnsiTheme="minorHAnsi"/>
                <w:b w:val="0"/>
                <w:szCs w:val="24"/>
              </w:rPr>
            </w:pPr>
            <w:r>
              <w:rPr>
                <w:rFonts w:asciiTheme="minorHAnsi" w:hAnsiTheme="minorHAnsi"/>
                <w:b w:val="0"/>
                <w:szCs w:val="24"/>
              </w:rPr>
              <w:t>Number and Algebra</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p>
          <w:p w:rsidR="004B4112" w:rsidRPr="00923B36" w:rsidRDefault="004B4112" w:rsidP="004A4DA4">
            <w:pPr>
              <w:rPr>
                <w:rFonts w:asciiTheme="minorHAnsi" w:hAnsiTheme="minorHAnsi"/>
                <w:sz w:val="24"/>
                <w:szCs w:val="24"/>
              </w:rPr>
            </w:pPr>
            <w:r w:rsidRPr="004B4112">
              <w:rPr>
                <w:rFonts w:asciiTheme="minorHAnsi" w:hAnsiTheme="minorHAnsi"/>
                <w:sz w:val="24"/>
                <w:szCs w:val="24"/>
              </w:rPr>
              <w:t>Whole Number 1</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p w:rsidR="004B4112" w:rsidRPr="00923B36" w:rsidRDefault="004B4112" w:rsidP="004A4DA4">
            <w:pPr>
              <w:rPr>
                <w:rFonts w:asciiTheme="minorHAnsi" w:hAnsiTheme="minorHAnsi"/>
                <w:sz w:val="24"/>
                <w:szCs w:val="24"/>
              </w:rPr>
            </w:pPr>
            <w:r w:rsidRPr="004B4112">
              <w:rPr>
                <w:rFonts w:asciiTheme="minorHAnsi" w:hAnsiTheme="minorHAnsi"/>
                <w:sz w:val="24"/>
                <w:szCs w:val="24"/>
              </w:rPr>
              <w:t>MA3-1WM</w:t>
            </w:r>
            <w:r>
              <w:rPr>
                <w:rFonts w:asciiTheme="minorHAnsi" w:hAnsiTheme="minorHAnsi"/>
                <w:sz w:val="24"/>
                <w:szCs w:val="24"/>
              </w:rPr>
              <w:t xml:space="preserve">, </w:t>
            </w:r>
            <w:r w:rsidRPr="004B4112">
              <w:rPr>
                <w:rFonts w:asciiTheme="minorHAnsi" w:hAnsiTheme="minorHAnsi"/>
                <w:sz w:val="24"/>
                <w:szCs w:val="24"/>
              </w:rPr>
              <w:t>MA3-2WM</w:t>
            </w:r>
            <w:r>
              <w:rPr>
                <w:rFonts w:asciiTheme="minorHAnsi" w:hAnsiTheme="minorHAnsi"/>
                <w:sz w:val="24"/>
                <w:szCs w:val="24"/>
              </w:rPr>
              <w:t xml:space="preserve">, </w:t>
            </w:r>
            <w:r w:rsidRPr="004B4112">
              <w:rPr>
                <w:rFonts w:asciiTheme="minorHAnsi" w:hAnsiTheme="minorHAnsi"/>
                <w:sz w:val="24"/>
                <w:szCs w:val="24"/>
              </w:rPr>
              <w:t>MA3-4NA</w:t>
            </w:r>
          </w:p>
        </w:tc>
      </w:tr>
      <w:tr w:rsidR="00CA13F7" w:rsidRPr="004A4DA4" w:rsidTr="004B4112">
        <w:trPr>
          <w:trHeight w:hRule="exact" w:val="1838"/>
        </w:trPr>
        <w:tc>
          <w:tcPr>
            <w:tcW w:w="2518" w:type="dxa"/>
            <w:gridSpan w:val="2"/>
            <w:tcBorders>
              <w:bottom w:val="single" w:sz="4" w:space="0" w:color="auto"/>
              <w:right w:val="single" w:sz="4" w:space="0" w:color="auto"/>
            </w:tcBorders>
            <w:shd w:val="clear" w:color="auto" w:fill="FFFFCC"/>
          </w:tcPr>
          <w:p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p>
        </w:tc>
        <w:tc>
          <w:tcPr>
            <w:tcW w:w="13239" w:type="dxa"/>
            <w:gridSpan w:val="3"/>
            <w:tcBorders>
              <w:bottom w:val="single" w:sz="4" w:space="0" w:color="auto"/>
            </w:tcBorders>
            <w:shd w:val="clear" w:color="auto" w:fill="auto"/>
          </w:tcPr>
          <w:p w:rsidR="004B4112" w:rsidRPr="004B4112" w:rsidRDefault="00C76826" w:rsidP="004B4112">
            <w:pPr>
              <w:rPr>
                <w:rFonts w:asciiTheme="minorHAnsi" w:hAnsiTheme="minorHAnsi"/>
                <w:b/>
                <w:sz w:val="24"/>
                <w:szCs w:val="24"/>
              </w:rPr>
            </w:pPr>
            <w:r>
              <w:rPr>
                <w:rFonts w:asciiTheme="minorHAnsi" w:hAnsiTheme="minorHAnsi"/>
                <w:b/>
                <w:sz w:val="24"/>
                <w:szCs w:val="24"/>
              </w:rPr>
              <w:t xml:space="preserve"> </w:t>
            </w:r>
            <w:r w:rsidR="004B4112" w:rsidRPr="004B4112">
              <w:rPr>
                <w:rFonts w:asciiTheme="minorHAnsi" w:hAnsiTheme="minorHAnsi"/>
                <w:b/>
                <w:sz w:val="24"/>
                <w:szCs w:val="24"/>
              </w:rPr>
              <w:t>A student:</w:t>
            </w:r>
          </w:p>
          <w:p w:rsidR="004B4112" w:rsidRPr="004B4112" w:rsidRDefault="004B4112" w:rsidP="004B4112">
            <w:pPr>
              <w:rPr>
                <w:rFonts w:asciiTheme="minorHAnsi" w:hAnsiTheme="minorHAnsi"/>
                <w:sz w:val="24"/>
                <w:szCs w:val="24"/>
              </w:rPr>
            </w:pPr>
            <w:r w:rsidRPr="004B4112">
              <w:rPr>
                <w:rFonts w:asciiTheme="minorHAnsi" w:hAnsiTheme="minorHAnsi"/>
                <w:sz w:val="24"/>
                <w:szCs w:val="24"/>
              </w:rPr>
              <w:t>› describes and represen</w:t>
            </w:r>
            <w:r>
              <w:rPr>
                <w:rFonts w:asciiTheme="minorHAnsi" w:hAnsiTheme="minorHAnsi"/>
                <w:sz w:val="24"/>
                <w:szCs w:val="24"/>
              </w:rPr>
              <w:t xml:space="preserve">ts mathematical situations in a </w:t>
            </w:r>
            <w:r w:rsidRPr="004B4112">
              <w:rPr>
                <w:rFonts w:asciiTheme="minorHAnsi" w:hAnsiTheme="minorHAnsi"/>
                <w:sz w:val="24"/>
                <w:szCs w:val="24"/>
              </w:rPr>
              <w:t>variety of ways using mathematical terminology and some</w:t>
            </w:r>
          </w:p>
          <w:p w:rsidR="004B4112" w:rsidRPr="004B4112" w:rsidRDefault="004B4112" w:rsidP="004B4112">
            <w:pPr>
              <w:rPr>
                <w:rFonts w:asciiTheme="minorHAnsi" w:hAnsiTheme="minorHAnsi"/>
                <w:sz w:val="24"/>
                <w:szCs w:val="24"/>
              </w:rPr>
            </w:pPr>
            <w:r w:rsidRPr="004B4112">
              <w:rPr>
                <w:rFonts w:asciiTheme="minorHAnsi" w:hAnsiTheme="minorHAnsi"/>
                <w:sz w:val="24"/>
                <w:szCs w:val="24"/>
              </w:rPr>
              <w:t>conventions MA3-1WM</w:t>
            </w:r>
          </w:p>
          <w:p w:rsidR="004B4112" w:rsidRPr="004B4112" w:rsidRDefault="004B4112" w:rsidP="004B4112">
            <w:pPr>
              <w:rPr>
                <w:rFonts w:asciiTheme="minorHAnsi" w:hAnsiTheme="minorHAnsi"/>
                <w:sz w:val="24"/>
                <w:szCs w:val="24"/>
              </w:rPr>
            </w:pPr>
            <w:r w:rsidRPr="004B4112">
              <w:rPr>
                <w:rFonts w:asciiTheme="minorHAnsi" w:hAnsiTheme="minorHAnsi"/>
                <w:sz w:val="24"/>
                <w:szCs w:val="24"/>
              </w:rPr>
              <w:t>› selects and applies appropri</w:t>
            </w:r>
            <w:r>
              <w:rPr>
                <w:rFonts w:asciiTheme="minorHAnsi" w:hAnsiTheme="minorHAnsi"/>
                <w:sz w:val="24"/>
                <w:szCs w:val="24"/>
              </w:rPr>
              <w:t xml:space="preserve">ate problem-solving strategies, </w:t>
            </w:r>
            <w:r w:rsidRPr="004B4112">
              <w:rPr>
                <w:rFonts w:asciiTheme="minorHAnsi" w:hAnsiTheme="minorHAnsi"/>
                <w:sz w:val="24"/>
                <w:szCs w:val="24"/>
              </w:rPr>
              <w:t>including the use of digital technologies, in undertaking investigations MA3-2WM</w:t>
            </w:r>
          </w:p>
          <w:p w:rsidR="00CA13F7" w:rsidRPr="004A4DA4" w:rsidRDefault="004B4112" w:rsidP="004B4112">
            <w:pPr>
              <w:rPr>
                <w:rFonts w:asciiTheme="minorHAnsi" w:hAnsiTheme="minorHAnsi"/>
                <w:b/>
                <w:sz w:val="24"/>
                <w:szCs w:val="24"/>
              </w:rPr>
            </w:pPr>
            <w:r w:rsidRPr="004B4112">
              <w:rPr>
                <w:rFonts w:asciiTheme="minorHAnsi" w:hAnsiTheme="minorHAnsi"/>
                <w:sz w:val="24"/>
                <w:szCs w:val="24"/>
              </w:rPr>
              <w:t>› orders, reads and represents integers of any size and describes properties of whole numbers MA3-4NA</w:t>
            </w:r>
          </w:p>
        </w:tc>
      </w:tr>
      <w:tr w:rsidR="00CA13F7" w:rsidRPr="004A4DA4" w:rsidTr="00AC7DC9">
        <w:trPr>
          <w:trHeight w:hRule="exact" w:val="2416"/>
        </w:trPr>
        <w:tc>
          <w:tcPr>
            <w:tcW w:w="2518" w:type="dxa"/>
            <w:gridSpan w:val="2"/>
            <w:tcBorders>
              <w:top w:val="single" w:sz="4" w:space="0" w:color="auto"/>
              <w:right w:val="single" w:sz="4" w:space="0" w:color="auto"/>
            </w:tcBorders>
            <w:shd w:val="clear" w:color="auto" w:fill="FFFFCC"/>
          </w:tcPr>
          <w:p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rsidR="00CA13F7" w:rsidRDefault="00CA13F7" w:rsidP="00CA13F7">
            <w:pPr>
              <w:rPr>
                <w:rFonts w:asciiTheme="minorHAnsi" w:hAnsiTheme="minorHAnsi"/>
                <w:szCs w:val="24"/>
              </w:rPr>
            </w:pPr>
          </w:p>
        </w:tc>
        <w:tc>
          <w:tcPr>
            <w:tcW w:w="13239" w:type="dxa"/>
            <w:gridSpan w:val="3"/>
            <w:tcBorders>
              <w:top w:val="single" w:sz="4" w:space="0" w:color="auto"/>
              <w:left w:val="single" w:sz="4" w:space="0" w:color="auto"/>
            </w:tcBorders>
            <w:shd w:val="clear" w:color="auto" w:fill="auto"/>
          </w:tcPr>
          <w:p w:rsidR="00AC7DC9" w:rsidRPr="00AC7DC9" w:rsidRDefault="00AC7DC9" w:rsidP="00AC7DC9">
            <w:pPr>
              <w:autoSpaceDE w:val="0"/>
              <w:autoSpaceDN w:val="0"/>
              <w:adjustRightInd w:val="0"/>
              <w:rPr>
                <w:rFonts w:asciiTheme="minorHAnsi" w:hAnsiTheme="minorHAnsi"/>
                <w:sz w:val="24"/>
                <w:szCs w:val="24"/>
              </w:rPr>
            </w:pPr>
            <w:r w:rsidRPr="00AC7DC9">
              <w:rPr>
                <w:rFonts w:asciiTheme="minorHAnsi" w:hAnsiTheme="minorHAnsi"/>
                <w:sz w:val="24"/>
                <w:szCs w:val="24"/>
              </w:rPr>
              <w:t xml:space="preserve">determine all 'factors' of a given whole number, </w:t>
            </w:r>
            <w:proofErr w:type="spellStart"/>
            <w:r w:rsidRPr="00AC7DC9">
              <w:rPr>
                <w:rFonts w:asciiTheme="minorHAnsi" w:hAnsiTheme="minorHAnsi"/>
                <w:sz w:val="24"/>
                <w:szCs w:val="24"/>
              </w:rPr>
              <w:t>eg</w:t>
            </w:r>
            <w:proofErr w:type="spellEnd"/>
            <w:r w:rsidRPr="00AC7DC9">
              <w:rPr>
                <w:rFonts w:asciiTheme="minorHAnsi" w:hAnsiTheme="minorHAnsi"/>
                <w:sz w:val="24"/>
                <w:szCs w:val="24"/>
              </w:rPr>
              <w:t xml:space="preserve"> 36 has factors 1, 2, 3, 4, 6, 9, 12, 18 and 36  </w:t>
            </w:r>
          </w:p>
          <w:p w:rsidR="00AC7DC9" w:rsidRPr="00AC7DC9" w:rsidRDefault="00AC7DC9" w:rsidP="00AC7DC9">
            <w:pPr>
              <w:autoSpaceDE w:val="0"/>
              <w:autoSpaceDN w:val="0"/>
              <w:adjustRightInd w:val="0"/>
              <w:rPr>
                <w:rFonts w:asciiTheme="minorHAnsi" w:hAnsiTheme="minorHAnsi"/>
                <w:sz w:val="24"/>
                <w:szCs w:val="24"/>
              </w:rPr>
            </w:pPr>
            <w:r w:rsidRPr="00AC7DC9">
              <w:rPr>
                <w:rFonts w:asciiTheme="minorHAnsi" w:hAnsiTheme="minorHAnsi"/>
                <w:sz w:val="24"/>
                <w:szCs w:val="24"/>
              </w:rPr>
              <w:t xml:space="preserve">determine the 'highest common factor' (HCF) of two whole numbers, </w:t>
            </w:r>
            <w:proofErr w:type="spellStart"/>
            <w:r>
              <w:rPr>
                <w:rFonts w:asciiTheme="minorHAnsi" w:hAnsiTheme="minorHAnsi"/>
                <w:sz w:val="24"/>
                <w:szCs w:val="24"/>
              </w:rPr>
              <w:t>eg</w:t>
            </w:r>
            <w:proofErr w:type="spellEnd"/>
            <w:r>
              <w:rPr>
                <w:rFonts w:asciiTheme="minorHAnsi" w:hAnsiTheme="minorHAnsi"/>
                <w:sz w:val="24"/>
                <w:szCs w:val="24"/>
              </w:rPr>
              <w:t xml:space="preserve"> the HCF of 16 and 24 is 8  </w:t>
            </w:r>
            <w:r>
              <w:rPr>
                <w:rFonts w:asciiTheme="minorHAnsi" w:hAnsiTheme="minorHAnsi"/>
                <w:sz w:val="24"/>
                <w:szCs w:val="24"/>
              </w:rPr>
              <w:cr/>
            </w:r>
            <w:r w:rsidRPr="00AC7DC9">
              <w:rPr>
                <w:rFonts w:asciiTheme="minorHAnsi" w:hAnsiTheme="minorHAnsi"/>
                <w:sz w:val="24"/>
                <w:szCs w:val="24"/>
              </w:rPr>
              <w:t xml:space="preserve">determine 'multiples' of a given whole number, </w:t>
            </w:r>
            <w:proofErr w:type="spellStart"/>
            <w:r w:rsidRPr="00AC7DC9">
              <w:rPr>
                <w:rFonts w:asciiTheme="minorHAnsi" w:hAnsiTheme="minorHAnsi"/>
                <w:sz w:val="24"/>
                <w:szCs w:val="24"/>
              </w:rPr>
              <w:t>eg</w:t>
            </w:r>
            <w:proofErr w:type="spellEnd"/>
            <w:r w:rsidRPr="00AC7DC9">
              <w:rPr>
                <w:rFonts w:asciiTheme="minorHAnsi" w:hAnsiTheme="minorHAnsi"/>
                <w:sz w:val="24"/>
                <w:szCs w:val="24"/>
              </w:rPr>
              <w:t xml:space="preserve"> multiples of 7 are 7, 14, 21, 28, …  </w:t>
            </w:r>
          </w:p>
          <w:p w:rsidR="00AC7DC9" w:rsidRPr="00AC7DC9" w:rsidRDefault="00AC7DC9" w:rsidP="00AC7DC9">
            <w:pPr>
              <w:autoSpaceDE w:val="0"/>
              <w:autoSpaceDN w:val="0"/>
              <w:adjustRightInd w:val="0"/>
              <w:rPr>
                <w:rFonts w:asciiTheme="minorHAnsi" w:hAnsiTheme="minorHAnsi"/>
                <w:sz w:val="24"/>
                <w:szCs w:val="24"/>
              </w:rPr>
            </w:pPr>
            <w:r w:rsidRPr="00AC7DC9">
              <w:rPr>
                <w:rFonts w:asciiTheme="minorHAnsi" w:hAnsiTheme="minorHAnsi"/>
                <w:sz w:val="24"/>
                <w:szCs w:val="24"/>
              </w:rPr>
              <w:t xml:space="preserve">determine the 'lowest common multiple' (LCM) of two whole numbers, </w:t>
            </w:r>
            <w:proofErr w:type="spellStart"/>
            <w:r w:rsidRPr="00AC7DC9">
              <w:rPr>
                <w:rFonts w:asciiTheme="minorHAnsi" w:hAnsiTheme="minorHAnsi"/>
                <w:sz w:val="24"/>
                <w:szCs w:val="24"/>
              </w:rPr>
              <w:t>eg</w:t>
            </w:r>
            <w:proofErr w:type="spellEnd"/>
            <w:r w:rsidRPr="00AC7DC9">
              <w:rPr>
                <w:rFonts w:asciiTheme="minorHAnsi" w:hAnsiTheme="minorHAnsi"/>
                <w:sz w:val="24"/>
                <w:szCs w:val="24"/>
              </w:rPr>
              <w:t xml:space="preserve"> the LCM of 21 and 63 is 63  </w:t>
            </w:r>
          </w:p>
          <w:p w:rsidR="00AC7DC9" w:rsidRPr="00AC7DC9" w:rsidRDefault="00AC7DC9" w:rsidP="00AC7DC9">
            <w:pPr>
              <w:autoSpaceDE w:val="0"/>
              <w:autoSpaceDN w:val="0"/>
              <w:adjustRightInd w:val="0"/>
              <w:rPr>
                <w:rFonts w:asciiTheme="minorHAnsi" w:hAnsiTheme="minorHAnsi"/>
                <w:sz w:val="24"/>
                <w:szCs w:val="24"/>
              </w:rPr>
            </w:pPr>
            <w:r w:rsidRPr="00AC7DC9">
              <w:rPr>
                <w:rFonts w:asciiTheme="minorHAnsi" w:hAnsiTheme="minorHAnsi"/>
                <w:sz w:val="24"/>
                <w:szCs w:val="24"/>
              </w:rPr>
              <w:t xml:space="preserve">determine whether a particular number is a factor of a given number using digital technologies  </w:t>
            </w:r>
          </w:p>
          <w:p w:rsidR="00AC7DC9" w:rsidRPr="00AC7DC9" w:rsidRDefault="00AC7DC9" w:rsidP="00AC7DC9">
            <w:pPr>
              <w:autoSpaceDE w:val="0"/>
              <w:autoSpaceDN w:val="0"/>
              <w:adjustRightInd w:val="0"/>
              <w:rPr>
                <w:rFonts w:asciiTheme="minorHAnsi" w:hAnsiTheme="minorHAnsi"/>
                <w:sz w:val="24"/>
                <w:szCs w:val="24"/>
              </w:rPr>
            </w:pPr>
            <w:r w:rsidRPr="00AC7DC9">
              <w:rPr>
                <w:rFonts w:asciiTheme="minorHAnsi" w:hAnsiTheme="minorHAnsi"/>
                <w:sz w:val="24"/>
                <w:szCs w:val="24"/>
              </w:rPr>
              <w:t xml:space="preserve">recognise that when a given number is divided by one of its factors, the result must be a whole number (Problem Solving)  </w:t>
            </w:r>
          </w:p>
          <w:p w:rsidR="00CA13F7" w:rsidRPr="004A4DA4" w:rsidRDefault="00AC7DC9" w:rsidP="00AC7DC9">
            <w:pPr>
              <w:autoSpaceDE w:val="0"/>
              <w:autoSpaceDN w:val="0"/>
              <w:adjustRightInd w:val="0"/>
              <w:rPr>
                <w:rFonts w:asciiTheme="minorHAnsi" w:hAnsiTheme="minorHAnsi"/>
                <w:sz w:val="24"/>
                <w:szCs w:val="24"/>
              </w:rPr>
            </w:pPr>
            <w:proofErr w:type="gramStart"/>
            <w:r w:rsidRPr="00AC7DC9">
              <w:rPr>
                <w:rFonts w:asciiTheme="minorHAnsi" w:hAnsiTheme="minorHAnsi"/>
                <w:sz w:val="24"/>
                <w:szCs w:val="24"/>
              </w:rPr>
              <w:t>solve</w:t>
            </w:r>
            <w:proofErr w:type="gramEnd"/>
            <w:r w:rsidRPr="00AC7DC9">
              <w:rPr>
                <w:rFonts w:asciiTheme="minorHAnsi" w:hAnsiTheme="minorHAnsi"/>
                <w:sz w:val="24"/>
                <w:szCs w:val="24"/>
              </w:rPr>
              <w:t xml:space="preserve"> problems using knowledge of factors and multiples, </w:t>
            </w:r>
            <w:proofErr w:type="spellStart"/>
            <w:r w:rsidRPr="00AC7DC9">
              <w:rPr>
                <w:rFonts w:asciiTheme="minorHAnsi" w:hAnsiTheme="minorHAnsi"/>
                <w:sz w:val="24"/>
                <w:szCs w:val="24"/>
              </w:rPr>
              <w:t>eg</w:t>
            </w:r>
            <w:proofErr w:type="spellEnd"/>
            <w:r w:rsidRPr="00AC7DC9">
              <w:rPr>
                <w:rFonts w:asciiTheme="minorHAnsi" w:hAnsiTheme="minorHAnsi"/>
                <w:sz w:val="24"/>
                <w:szCs w:val="24"/>
              </w:rPr>
              <w:t xml:space="preserve"> 'There are 48 people at a party. In how many ways can you set up the tables and chairs, so that each table seats the same number of people and there are no empty chairs?'  </w:t>
            </w:r>
          </w:p>
        </w:tc>
      </w:tr>
      <w:tr w:rsidR="003F5FE9" w:rsidRPr="004A4DA4" w:rsidTr="00AF2F86">
        <w:trPr>
          <w:trHeight w:hRule="exact" w:val="1134"/>
        </w:trPr>
        <w:tc>
          <w:tcPr>
            <w:tcW w:w="2518" w:type="dxa"/>
            <w:gridSpan w:val="2"/>
            <w:tcBorders>
              <w:top w:val="single" w:sz="4" w:space="0" w:color="auto"/>
              <w:right w:val="single" w:sz="4" w:space="0" w:color="auto"/>
            </w:tcBorders>
            <w:shd w:val="clear" w:color="auto" w:fill="FFFFCC"/>
          </w:tcPr>
          <w:p w:rsidR="003F5FE9" w:rsidRPr="004A4DA4" w:rsidRDefault="004A4DA4" w:rsidP="004A4DA4">
            <w:pPr>
              <w:pStyle w:val="Heading2"/>
              <w:rPr>
                <w:rFonts w:asciiTheme="minorHAnsi" w:hAnsiTheme="minorHAnsi"/>
                <w:szCs w:val="24"/>
              </w:rPr>
            </w:pPr>
            <w:r>
              <w:rPr>
                <w:rFonts w:asciiTheme="minorHAnsi" w:hAnsiTheme="minorHAnsi"/>
                <w:szCs w:val="24"/>
              </w:rPr>
              <w:lastRenderedPageBreak/>
              <w:t>ASSESSMENT FOR L</w:t>
            </w:r>
            <w:r w:rsidRPr="004A4DA4">
              <w:rPr>
                <w:rFonts w:asciiTheme="minorHAnsi" w:hAnsiTheme="minorHAnsi"/>
                <w:szCs w:val="24"/>
              </w:rPr>
              <w:t>EARNING</w:t>
            </w:r>
          </w:p>
          <w:p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13239" w:type="dxa"/>
            <w:gridSpan w:val="3"/>
            <w:tcBorders>
              <w:top w:val="single" w:sz="4" w:space="0" w:color="auto"/>
              <w:left w:val="single" w:sz="4" w:space="0" w:color="auto"/>
            </w:tcBorders>
            <w:shd w:val="clear" w:color="auto" w:fill="auto"/>
          </w:tcPr>
          <w:p w:rsidR="00F10A55" w:rsidRPr="004A4DA4" w:rsidRDefault="00F10A55" w:rsidP="00F10A55">
            <w:pPr>
              <w:autoSpaceDE w:val="0"/>
              <w:autoSpaceDN w:val="0"/>
              <w:adjustRightInd w:val="0"/>
              <w:rPr>
                <w:rFonts w:asciiTheme="minorHAnsi" w:hAnsiTheme="minorHAnsi"/>
                <w:sz w:val="24"/>
                <w:szCs w:val="24"/>
              </w:rPr>
            </w:pPr>
          </w:p>
        </w:tc>
      </w:tr>
      <w:tr w:rsidR="005A7343" w:rsidRPr="004A4DA4" w:rsidTr="00AC7A12">
        <w:trPr>
          <w:trHeight w:hRule="exact" w:val="2117"/>
        </w:trPr>
        <w:tc>
          <w:tcPr>
            <w:tcW w:w="2518" w:type="dxa"/>
            <w:gridSpan w:val="2"/>
            <w:tcBorders>
              <w:top w:val="single" w:sz="4" w:space="0" w:color="auto"/>
              <w:right w:val="single" w:sz="4" w:space="0" w:color="auto"/>
            </w:tcBorders>
            <w:shd w:val="clear" w:color="auto" w:fill="FFFFCC"/>
          </w:tcPr>
          <w:p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13239" w:type="dxa"/>
            <w:gridSpan w:val="3"/>
            <w:tcBorders>
              <w:top w:val="single" w:sz="4" w:space="0" w:color="auto"/>
              <w:left w:val="single" w:sz="4" w:space="0" w:color="auto"/>
            </w:tcBorders>
            <w:shd w:val="clear" w:color="auto" w:fill="auto"/>
          </w:tcPr>
          <w:p w:rsidR="00C83EE0" w:rsidRPr="00CB2907" w:rsidRDefault="00C83EE0" w:rsidP="00C83EE0">
            <w:pPr>
              <w:rPr>
                <w:rFonts w:asciiTheme="minorHAnsi" w:hAnsiTheme="minorHAnsi"/>
                <w:b/>
                <w:sz w:val="24"/>
                <w:szCs w:val="24"/>
              </w:rPr>
            </w:pPr>
            <w:r w:rsidRPr="00CB2907">
              <w:rPr>
                <w:rFonts w:asciiTheme="minorHAnsi" w:hAnsiTheme="minorHAnsi"/>
                <w:b/>
                <w:sz w:val="24"/>
                <w:szCs w:val="24"/>
              </w:rPr>
              <w:t>Bingo</w:t>
            </w:r>
          </w:p>
          <w:p w:rsidR="00C83EE0" w:rsidRPr="00CB2907" w:rsidRDefault="00C83EE0" w:rsidP="00C83EE0">
            <w:pPr>
              <w:rPr>
                <w:rFonts w:asciiTheme="minorHAnsi" w:hAnsiTheme="minorHAnsi"/>
                <w:sz w:val="24"/>
                <w:szCs w:val="24"/>
              </w:rPr>
            </w:pPr>
            <w:r w:rsidRPr="00CB2907">
              <w:rPr>
                <w:rFonts w:asciiTheme="minorHAnsi" w:hAnsiTheme="minorHAnsi"/>
                <w:sz w:val="24"/>
                <w:szCs w:val="24"/>
              </w:rPr>
              <w:t xml:space="preserve">Teacher or child reads out statements on small cards </w:t>
            </w:r>
            <w:proofErr w:type="spellStart"/>
            <w:r w:rsidRPr="00CB2907">
              <w:rPr>
                <w:rFonts w:asciiTheme="minorHAnsi" w:hAnsiTheme="minorHAnsi"/>
                <w:sz w:val="24"/>
                <w:szCs w:val="24"/>
              </w:rPr>
              <w:t>eg</w:t>
            </w:r>
            <w:proofErr w:type="spellEnd"/>
            <w:r w:rsidRPr="00CB2907">
              <w:rPr>
                <w:rFonts w:asciiTheme="minorHAnsi" w:hAnsiTheme="minorHAnsi"/>
                <w:sz w:val="24"/>
                <w:szCs w:val="24"/>
              </w:rPr>
              <w:t xml:space="preserve"> two hundred less than 45 600 and children check their bingo boards to see if they have that number </w:t>
            </w:r>
            <w:proofErr w:type="spellStart"/>
            <w:r w:rsidRPr="00CB2907">
              <w:rPr>
                <w:rFonts w:asciiTheme="minorHAnsi" w:hAnsiTheme="minorHAnsi"/>
                <w:sz w:val="24"/>
                <w:szCs w:val="24"/>
              </w:rPr>
              <w:t>eg</w:t>
            </w:r>
            <w:proofErr w:type="spellEnd"/>
            <w:r w:rsidRPr="00CB2907">
              <w:rPr>
                <w:rFonts w:asciiTheme="minorHAnsi" w:hAnsiTheme="minorHAnsi"/>
                <w:sz w:val="24"/>
                <w:szCs w:val="24"/>
              </w:rPr>
              <w:t xml:space="preserve"> 45 400</w:t>
            </w:r>
          </w:p>
          <w:p w:rsidR="005A7343" w:rsidRDefault="00C83EE0" w:rsidP="00C83EE0">
            <w:pPr>
              <w:autoSpaceDE w:val="0"/>
              <w:autoSpaceDN w:val="0"/>
              <w:adjustRightInd w:val="0"/>
              <w:rPr>
                <w:rFonts w:asciiTheme="minorHAnsi" w:hAnsiTheme="minorHAnsi"/>
                <w:sz w:val="24"/>
                <w:szCs w:val="24"/>
              </w:rPr>
            </w:pPr>
            <w:r w:rsidRPr="00CB2907">
              <w:rPr>
                <w:rFonts w:asciiTheme="minorHAnsi" w:hAnsiTheme="minorHAnsi"/>
                <w:sz w:val="24"/>
                <w:szCs w:val="24"/>
              </w:rPr>
              <w:t>State the place value of digits in numbers of any size</w:t>
            </w:r>
          </w:p>
          <w:p w:rsidR="00AC7A12" w:rsidRPr="00AC7A12" w:rsidRDefault="00AC7A12" w:rsidP="00C83EE0">
            <w:pPr>
              <w:autoSpaceDE w:val="0"/>
              <w:autoSpaceDN w:val="0"/>
              <w:adjustRightInd w:val="0"/>
              <w:rPr>
                <w:rFonts w:asciiTheme="minorHAnsi" w:hAnsiTheme="minorHAnsi"/>
                <w:b/>
                <w:sz w:val="24"/>
                <w:szCs w:val="24"/>
              </w:rPr>
            </w:pPr>
            <w:r w:rsidRPr="00AC7A12">
              <w:rPr>
                <w:rFonts w:asciiTheme="minorHAnsi" w:hAnsiTheme="minorHAnsi"/>
                <w:b/>
                <w:sz w:val="24"/>
                <w:szCs w:val="24"/>
              </w:rPr>
              <w:t>Boing</w:t>
            </w:r>
          </w:p>
          <w:p w:rsidR="00AC7A12" w:rsidRPr="004A4DA4" w:rsidRDefault="00AC7A12" w:rsidP="00C83EE0">
            <w:pPr>
              <w:autoSpaceDE w:val="0"/>
              <w:autoSpaceDN w:val="0"/>
              <w:adjustRightInd w:val="0"/>
              <w:rPr>
                <w:rFonts w:asciiTheme="minorHAnsi" w:hAnsiTheme="minorHAnsi"/>
                <w:sz w:val="24"/>
                <w:szCs w:val="24"/>
              </w:rPr>
            </w:pPr>
            <w:r>
              <w:rPr>
                <w:rFonts w:asciiTheme="minorHAnsi" w:hAnsiTheme="minorHAnsi"/>
                <w:sz w:val="24"/>
                <w:szCs w:val="24"/>
              </w:rPr>
              <w:t>Students go around in a circle and say ‘boing’ on multiples of a chosen number i.e. 6 – 1, 2, 3, 4, 5, boing, 7, 8, 9, 10, 11, boing, 13…</w:t>
            </w:r>
          </w:p>
        </w:tc>
      </w:tr>
      <w:tr w:rsidR="005A7343" w:rsidRPr="004A4DA4" w:rsidTr="00AF2F86">
        <w:trPr>
          <w:trHeight w:hRule="exact" w:val="1134"/>
        </w:trPr>
        <w:tc>
          <w:tcPr>
            <w:tcW w:w="2518" w:type="dxa"/>
            <w:gridSpan w:val="2"/>
            <w:shd w:val="clear" w:color="auto" w:fill="FFFFCC"/>
          </w:tcPr>
          <w:p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rsidR="006D1864" w:rsidRPr="006D1864" w:rsidRDefault="006D1864" w:rsidP="00A11BAA">
            <w:pPr>
              <w:pStyle w:val="Heading2"/>
            </w:pPr>
          </w:p>
        </w:tc>
        <w:tc>
          <w:tcPr>
            <w:tcW w:w="13239" w:type="dxa"/>
            <w:gridSpan w:val="3"/>
            <w:shd w:val="clear" w:color="auto" w:fill="auto"/>
          </w:tcPr>
          <w:p w:rsidR="00AC7A12" w:rsidRPr="00AC7A12" w:rsidRDefault="00AC7A12" w:rsidP="00AC7A12">
            <w:pPr>
              <w:pStyle w:val="Heading2"/>
              <w:rPr>
                <w:rFonts w:asciiTheme="minorHAnsi" w:hAnsiTheme="minorHAnsi"/>
                <w:szCs w:val="24"/>
              </w:rPr>
            </w:pPr>
          </w:p>
        </w:tc>
      </w:tr>
      <w:tr w:rsidR="00081A4D" w:rsidRPr="004A4DA4" w:rsidTr="00AF2F86">
        <w:trPr>
          <w:trHeight w:val="378"/>
        </w:trPr>
        <w:tc>
          <w:tcPr>
            <w:tcW w:w="2518" w:type="dxa"/>
            <w:gridSpan w:val="2"/>
            <w:vMerge w:val="restart"/>
            <w:tcBorders>
              <w:right w:val="single" w:sz="4" w:space="0" w:color="auto"/>
            </w:tcBorders>
            <w:shd w:val="clear" w:color="auto" w:fill="FFFFCC"/>
          </w:tcPr>
          <w:p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781"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29"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29"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rsidTr="00AF2F86">
        <w:trPr>
          <w:trHeight w:hRule="exact" w:val="1848"/>
        </w:trPr>
        <w:tc>
          <w:tcPr>
            <w:tcW w:w="2518" w:type="dxa"/>
            <w:gridSpan w:val="2"/>
            <w:vMerge/>
            <w:tcBorders>
              <w:right w:val="single" w:sz="4" w:space="0" w:color="auto"/>
            </w:tcBorders>
            <w:shd w:val="clear" w:color="auto" w:fill="FFFFCC"/>
          </w:tcPr>
          <w:p w:rsidR="00081A4D" w:rsidRPr="004A4DA4" w:rsidRDefault="00081A4D" w:rsidP="00C07D52">
            <w:pPr>
              <w:pStyle w:val="Heading2"/>
              <w:tabs>
                <w:tab w:val="left" w:pos="4191"/>
              </w:tabs>
              <w:rPr>
                <w:rFonts w:asciiTheme="minorHAnsi" w:hAnsiTheme="minorHAnsi"/>
                <w:szCs w:val="24"/>
              </w:rPr>
            </w:pPr>
          </w:p>
        </w:tc>
        <w:tc>
          <w:tcPr>
            <w:tcW w:w="4781" w:type="dxa"/>
            <w:shd w:val="clear" w:color="auto" w:fill="auto"/>
          </w:tcPr>
          <w:p w:rsidR="00081A4D" w:rsidRPr="00D41A1D"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29" w:type="dxa"/>
            <w:shd w:val="clear" w:color="auto" w:fill="auto"/>
          </w:tcPr>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29" w:type="dxa"/>
            <w:shd w:val="clear" w:color="auto" w:fill="auto"/>
          </w:tcPr>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rsidTr="00AF2F86">
        <w:trPr>
          <w:trHeight w:hRule="exact" w:val="1134"/>
        </w:trPr>
        <w:tc>
          <w:tcPr>
            <w:tcW w:w="2518" w:type="dxa"/>
            <w:gridSpan w:val="2"/>
            <w:tcBorders>
              <w:right w:val="single" w:sz="4" w:space="0" w:color="auto"/>
            </w:tcBorders>
            <w:shd w:val="clear" w:color="auto" w:fill="FFFFCC"/>
          </w:tcPr>
          <w:p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13239" w:type="dxa"/>
            <w:gridSpan w:val="3"/>
          </w:tcPr>
          <w:p w:rsidR="00081A4D" w:rsidRPr="004A4DA4" w:rsidRDefault="00CB2907" w:rsidP="00CB2907">
            <w:pPr>
              <w:ind w:left="720" w:hanging="720"/>
              <w:rPr>
                <w:rFonts w:asciiTheme="minorHAnsi" w:hAnsiTheme="minorHAnsi"/>
                <w:sz w:val="24"/>
                <w:szCs w:val="24"/>
              </w:rPr>
            </w:pPr>
            <w:r>
              <w:rPr>
                <w:rFonts w:asciiTheme="minorHAnsi" w:hAnsiTheme="minorHAnsi"/>
                <w:sz w:val="24"/>
                <w:szCs w:val="24"/>
              </w:rPr>
              <w:t xml:space="preserve">Whiteboard and </w:t>
            </w:r>
            <w:r w:rsidRPr="00CB2907">
              <w:rPr>
                <w:rFonts w:asciiTheme="minorHAnsi" w:hAnsiTheme="minorHAnsi"/>
                <w:sz w:val="24"/>
                <w:szCs w:val="24"/>
              </w:rPr>
              <w:t>markers, paper and pencils, 100s charts</w:t>
            </w:r>
            <w:r>
              <w:rPr>
                <w:rFonts w:asciiTheme="minorHAnsi" w:hAnsiTheme="minorHAnsi"/>
                <w:sz w:val="24"/>
                <w:szCs w:val="24"/>
              </w:rPr>
              <w:t>, SMART board</w:t>
            </w:r>
            <w:r w:rsidR="00181062">
              <w:rPr>
                <w:rFonts w:asciiTheme="minorHAnsi" w:hAnsiTheme="minorHAnsi"/>
                <w:sz w:val="24"/>
                <w:szCs w:val="24"/>
              </w:rPr>
              <w:t>, set of dominos, number cards(1-36)</w:t>
            </w:r>
          </w:p>
        </w:tc>
      </w:tr>
    </w:tbl>
    <w:p w:rsidR="00CA13F7" w:rsidRDefault="00CA13F7"/>
    <w:p w:rsidR="00CA13F7" w:rsidRPr="00EC61E6" w:rsidRDefault="00CA13F7" w:rsidP="00EC61E6">
      <w:pPr>
        <w:spacing w:after="200" w:line="276" w:lineRule="auto"/>
      </w:pPr>
      <w:r>
        <w:br w:type="page"/>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559"/>
        <w:gridCol w:w="10773"/>
      </w:tblGrid>
      <w:tr w:rsidR="001C6A19" w:rsidRPr="004A4DA4" w:rsidTr="00EC61E6">
        <w:trPr>
          <w:trHeight w:hRule="exact" w:val="854"/>
        </w:trPr>
        <w:tc>
          <w:tcPr>
            <w:tcW w:w="3369" w:type="dxa"/>
            <w:tcBorders>
              <w:right w:val="single" w:sz="4" w:space="0" w:color="auto"/>
            </w:tcBorders>
            <w:shd w:val="clear" w:color="auto" w:fill="C2D69B" w:themeFill="accent3" w:themeFillTint="99"/>
          </w:tcPr>
          <w:p w:rsidR="001C6A19" w:rsidRPr="004A4DA4" w:rsidRDefault="001C6A19" w:rsidP="001C6A19">
            <w:pPr>
              <w:pStyle w:val="Heading2"/>
              <w:rPr>
                <w:rFonts w:asciiTheme="minorHAnsi" w:hAnsiTheme="minorHAnsi"/>
                <w:szCs w:val="24"/>
              </w:rPr>
            </w:pPr>
            <w:r w:rsidRPr="004A4DA4">
              <w:rPr>
                <w:rFonts w:asciiTheme="minorHAnsi" w:hAnsiTheme="minorHAnsi"/>
                <w:szCs w:val="24"/>
              </w:rPr>
              <w:lastRenderedPageBreak/>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2332" w:type="dxa"/>
            <w:gridSpan w:val="2"/>
            <w:shd w:val="clear" w:color="auto" w:fill="C2D69B" w:themeFill="accent3" w:themeFillTint="99"/>
          </w:tcPr>
          <w:p w:rsidR="00EC61E6" w:rsidRDefault="00EC61E6" w:rsidP="004A4DA4">
            <w:pPr>
              <w:pStyle w:val="Heading2"/>
              <w:jc w:val="center"/>
              <w:rPr>
                <w:rFonts w:asciiTheme="minorHAnsi" w:hAnsiTheme="minorHAnsi"/>
                <w:b w:val="0"/>
                <w:color w:val="008000"/>
                <w:sz w:val="32"/>
                <w:szCs w:val="32"/>
              </w:rPr>
            </w:pPr>
            <w:r w:rsidRPr="008F4588">
              <w:rPr>
                <w:rFonts w:asciiTheme="minorHAnsi" w:hAnsiTheme="minorHAnsi"/>
                <w:color w:val="008000"/>
                <w:sz w:val="32"/>
                <w:szCs w:val="32"/>
              </w:rPr>
              <w:t>TEACHING AND LEARNING EXPERIENCES</w:t>
            </w:r>
            <w:r w:rsidR="00AC7DC9">
              <w:rPr>
                <w:rFonts w:asciiTheme="minorHAnsi" w:hAnsiTheme="minorHAnsi"/>
                <w:b w:val="0"/>
                <w:color w:val="008000"/>
                <w:sz w:val="32"/>
                <w:szCs w:val="32"/>
              </w:rPr>
              <w:t xml:space="preserve"> Weeks 7-9</w:t>
            </w:r>
          </w:p>
          <w:p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rsidTr="00293474">
        <w:trPr>
          <w:trHeight w:val="1813"/>
        </w:trPr>
        <w:tc>
          <w:tcPr>
            <w:tcW w:w="3369" w:type="dxa"/>
            <w:vMerge w:val="restart"/>
            <w:tcBorders>
              <w:right w:val="single" w:sz="4" w:space="0" w:color="auto"/>
            </w:tcBorders>
          </w:tcPr>
          <w:p w:rsidR="001C6A19" w:rsidRPr="004A4DA4" w:rsidRDefault="001C6A19" w:rsidP="00BA6310">
            <w:pPr>
              <w:pStyle w:val="Heading2"/>
              <w:rPr>
                <w:rFonts w:asciiTheme="minorHAnsi" w:hAnsiTheme="minorHAnsi"/>
                <w:szCs w:val="24"/>
              </w:rPr>
            </w:pPr>
          </w:p>
        </w:tc>
        <w:tc>
          <w:tcPr>
            <w:tcW w:w="1559" w:type="dxa"/>
            <w:tcBorders>
              <w:right w:val="single" w:sz="4" w:space="0" w:color="auto"/>
            </w:tcBorders>
            <w:shd w:val="clear" w:color="auto" w:fill="FFFFCC"/>
          </w:tcPr>
          <w:p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rsidR="001C6A19" w:rsidRDefault="001C6A19" w:rsidP="00D36387">
            <w:pPr>
              <w:pStyle w:val="Heading2"/>
              <w:jc w:val="center"/>
              <w:rPr>
                <w:rFonts w:asciiTheme="minorHAnsi" w:hAnsiTheme="minorHAnsi"/>
                <w:b w:val="0"/>
                <w:szCs w:val="24"/>
              </w:rPr>
            </w:pPr>
          </w:p>
          <w:p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rsidR="001C6A19" w:rsidRPr="004A4DA4" w:rsidRDefault="001C6A19" w:rsidP="00E6053A">
            <w:pPr>
              <w:pStyle w:val="Heading2"/>
              <w:jc w:val="center"/>
              <w:rPr>
                <w:rFonts w:asciiTheme="minorHAnsi" w:hAnsiTheme="minorHAnsi"/>
                <w:b w:val="0"/>
                <w:szCs w:val="24"/>
              </w:rPr>
            </w:pPr>
          </w:p>
        </w:tc>
        <w:tc>
          <w:tcPr>
            <w:tcW w:w="10773" w:type="dxa"/>
          </w:tcPr>
          <w:p w:rsidR="00293474" w:rsidRPr="00EC61E6" w:rsidRDefault="00293474" w:rsidP="00293474">
            <w:pPr>
              <w:rPr>
                <w:rFonts w:asciiTheme="minorHAnsi" w:hAnsiTheme="minorHAnsi"/>
                <w:b/>
                <w:sz w:val="24"/>
                <w:szCs w:val="24"/>
              </w:rPr>
            </w:pPr>
            <w:r w:rsidRPr="00EC61E6">
              <w:rPr>
                <w:rFonts w:asciiTheme="minorHAnsi" w:hAnsiTheme="minorHAnsi"/>
                <w:b/>
                <w:sz w:val="24"/>
                <w:szCs w:val="24"/>
              </w:rPr>
              <w:t>Background Information</w:t>
            </w:r>
          </w:p>
          <w:p w:rsidR="001C6A19" w:rsidRDefault="00293474" w:rsidP="00293474">
            <w:pPr>
              <w:rPr>
                <w:rFonts w:asciiTheme="minorHAnsi" w:hAnsiTheme="minorHAnsi"/>
                <w:sz w:val="24"/>
                <w:szCs w:val="24"/>
              </w:rPr>
            </w:pPr>
            <w:r w:rsidRPr="00293474">
              <w:rPr>
                <w:rFonts w:asciiTheme="minorHAnsi" w:hAnsiTheme="minorHAnsi"/>
                <w:sz w:val="24"/>
                <w:szCs w:val="24"/>
              </w:rPr>
              <w:t xml:space="preserve">Students need to develop </w:t>
            </w:r>
            <w:r>
              <w:rPr>
                <w:rFonts w:asciiTheme="minorHAnsi" w:hAnsiTheme="minorHAnsi"/>
                <w:sz w:val="24"/>
                <w:szCs w:val="24"/>
              </w:rPr>
              <w:t xml:space="preserve">an understanding of place value </w:t>
            </w:r>
            <w:r w:rsidRPr="00293474">
              <w:rPr>
                <w:rFonts w:asciiTheme="minorHAnsi" w:hAnsiTheme="minorHAnsi"/>
                <w:sz w:val="24"/>
                <w:szCs w:val="24"/>
              </w:rPr>
              <w:t>relationships, such as 10 thousand = 100 hundreds = 1000</w:t>
            </w:r>
            <w:r>
              <w:rPr>
                <w:rFonts w:asciiTheme="minorHAnsi" w:hAnsiTheme="minorHAnsi"/>
                <w:sz w:val="24"/>
                <w:szCs w:val="24"/>
              </w:rPr>
              <w:t xml:space="preserve"> </w:t>
            </w:r>
            <w:r w:rsidRPr="00293474">
              <w:rPr>
                <w:rFonts w:asciiTheme="minorHAnsi" w:hAnsiTheme="minorHAnsi"/>
                <w:sz w:val="24"/>
                <w:szCs w:val="24"/>
              </w:rPr>
              <w:t>tens = 10 000 ones.</w:t>
            </w:r>
          </w:p>
          <w:p w:rsidR="00293474" w:rsidRDefault="00293474" w:rsidP="00293474">
            <w:pPr>
              <w:rPr>
                <w:rFonts w:asciiTheme="minorHAnsi" w:hAnsiTheme="minorHAnsi"/>
                <w:sz w:val="24"/>
                <w:szCs w:val="24"/>
              </w:rPr>
            </w:pPr>
          </w:p>
          <w:p w:rsidR="00C83EE0" w:rsidRDefault="00293474" w:rsidP="00C83EE0">
            <w:pPr>
              <w:rPr>
                <w:rFonts w:asciiTheme="minorHAnsi" w:hAnsiTheme="minorHAnsi"/>
                <w:b/>
                <w:sz w:val="24"/>
                <w:szCs w:val="24"/>
              </w:rPr>
            </w:pPr>
            <w:r w:rsidRPr="00EC61E6">
              <w:rPr>
                <w:rFonts w:asciiTheme="minorHAnsi" w:hAnsiTheme="minorHAnsi"/>
                <w:b/>
                <w:sz w:val="24"/>
                <w:szCs w:val="24"/>
              </w:rPr>
              <w:t>Support</w:t>
            </w:r>
            <w:r>
              <w:rPr>
                <w:rFonts w:asciiTheme="minorHAnsi" w:hAnsiTheme="minorHAnsi"/>
                <w:sz w:val="24"/>
                <w:szCs w:val="24"/>
              </w:rPr>
              <w:t xml:space="preserve">: peer tutor </w:t>
            </w:r>
            <w:r w:rsidRPr="00293474">
              <w:rPr>
                <w:rFonts w:asciiTheme="minorHAnsi" w:hAnsiTheme="minorHAnsi"/>
                <w:sz w:val="24"/>
                <w:szCs w:val="24"/>
              </w:rPr>
              <w:t>grouping strategies</w:t>
            </w:r>
            <w:r w:rsidR="00C83EE0" w:rsidRPr="00D82114">
              <w:rPr>
                <w:rFonts w:asciiTheme="minorHAnsi" w:hAnsiTheme="minorHAnsi"/>
                <w:b/>
                <w:sz w:val="24"/>
                <w:szCs w:val="24"/>
              </w:rPr>
              <w:t xml:space="preserve"> </w:t>
            </w:r>
          </w:p>
          <w:p w:rsidR="00C83EE0" w:rsidRDefault="00C83EE0" w:rsidP="00C83EE0">
            <w:pPr>
              <w:rPr>
                <w:rFonts w:asciiTheme="minorHAnsi" w:hAnsiTheme="minorHAnsi"/>
                <w:b/>
                <w:sz w:val="24"/>
                <w:szCs w:val="24"/>
              </w:rPr>
            </w:pPr>
          </w:p>
          <w:p w:rsidR="00C83EE0" w:rsidRPr="00D82114" w:rsidRDefault="00C83EE0" w:rsidP="00C83EE0">
            <w:pPr>
              <w:rPr>
                <w:rFonts w:asciiTheme="minorHAnsi" w:hAnsiTheme="minorHAnsi"/>
                <w:b/>
                <w:sz w:val="24"/>
                <w:szCs w:val="24"/>
              </w:rPr>
            </w:pPr>
            <w:r w:rsidRPr="00D82114">
              <w:rPr>
                <w:rFonts w:asciiTheme="minorHAnsi" w:hAnsiTheme="minorHAnsi"/>
                <w:b/>
                <w:sz w:val="24"/>
                <w:szCs w:val="24"/>
              </w:rPr>
              <w:t>Nudge</w:t>
            </w:r>
          </w:p>
          <w:p w:rsidR="00C83EE0" w:rsidRPr="00D82114" w:rsidRDefault="00C83EE0" w:rsidP="00C83EE0">
            <w:pPr>
              <w:rPr>
                <w:rFonts w:asciiTheme="minorHAnsi" w:hAnsiTheme="minorHAnsi"/>
                <w:sz w:val="24"/>
                <w:szCs w:val="24"/>
              </w:rPr>
            </w:pPr>
            <w:r w:rsidRPr="00D82114">
              <w:rPr>
                <w:rFonts w:asciiTheme="minorHAnsi" w:hAnsiTheme="minorHAnsi"/>
                <w:sz w:val="24"/>
                <w:szCs w:val="24"/>
              </w:rPr>
              <w:t>‘We are learning how a number containing nines “rolls” over to leave zeros when 1, 10, 100 ... is added to the number, and how zeros “roll” back to nines with subtraction by 1, 10 ,100 ...</w:t>
            </w:r>
          </w:p>
          <w:p w:rsidR="00C83EE0" w:rsidRPr="00D82114" w:rsidRDefault="00C83EE0" w:rsidP="00C83EE0">
            <w:pPr>
              <w:rPr>
                <w:rFonts w:asciiTheme="minorHAnsi" w:hAnsiTheme="minorHAnsi"/>
                <w:sz w:val="24"/>
                <w:szCs w:val="24"/>
              </w:rPr>
            </w:pPr>
            <w:r w:rsidRPr="00D82114">
              <w:rPr>
                <w:rFonts w:asciiTheme="minorHAnsi" w:hAnsiTheme="minorHAnsi"/>
                <w:sz w:val="24"/>
                <w:szCs w:val="24"/>
              </w:rPr>
              <w:t>Activity</w:t>
            </w:r>
          </w:p>
          <w:p w:rsidR="00C83EE0" w:rsidRPr="00D82114" w:rsidRDefault="00C83EE0" w:rsidP="00C83EE0">
            <w:pPr>
              <w:rPr>
                <w:rFonts w:asciiTheme="minorHAnsi" w:hAnsiTheme="minorHAnsi"/>
                <w:sz w:val="24"/>
                <w:szCs w:val="24"/>
              </w:rPr>
            </w:pPr>
            <w:r w:rsidRPr="00D82114">
              <w:rPr>
                <w:rFonts w:asciiTheme="minorHAnsi" w:hAnsiTheme="minorHAnsi"/>
                <w:sz w:val="24"/>
                <w:szCs w:val="24"/>
              </w:rPr>
              <w:t>The students use the numeral cards to recreate counting sequences in a way that’s similar to the action of a car odometer. They can wear hats marked with the place values involved, for example, ones, tens, hundreds, thousands ...</w:t>
            </w:r>
          </w:p>
          <w:p w:rsidR="00C83EE0" w:rsidRPr="00D82114" w:rsidRDefault="00C83EE0" w:rsidP="00C83EE0">
            <w:pPr>
              <w:rPr>
                <w:rFonts w:asciiTheme="minorHAnsi" w:hAnsiTheme="minorHAnsi"/>
                <w:sz w:val="24"/>
                <w:szCs w:val="24"/>
              </w:rPr>
            </w:pPr>
            <w:r w:rsidRPr="00D82114">
              <w:rPr>
                <w:rFonts w:asciiTheme="minorHAnsi" w:hAnsiTheme="minorHAnsi"/>
                <w:sz w:val="24"/>
                <w:szCs w:val="24"/>
              </w:rPr>
              <w:t>Have a student as the ones counter, counting in ones. Stop them at nine. Ask, “What will happen when one is added?” Discuss how adding one rolls nine over to 10 and that another counting place (tens) is needed.</w:t>
            </w:r>
          </w:p>
          <w:p w:rsidR="00C83EE0" w:rsidRPr="00D82114" w:rsidRDefault="00C83EE0" w:rsidP="00C83EE0">
            <w:pPr>
              <w:rPr>
                <w:rFonts w:asciiTheme="minorHAnsi" w:hAnsiTheme="minorHAnsi"/>
                <w:sz w:val="24"/>
                <w:szCs w:val="24"/>
              </w:rPr>
            </w:pPr>
            <w:r w:rsidRPr="00D82114">
              <w:rPr>
                <w:rFonts w:asciiTheme="minorHAnsi" w:hAnsiTheme="minorHAnsi"/>
                <w:sz w:val="24"/>
                <w:szCs w:val="24"/>
              </w:rPr>
              <w:t>Count in ones from 95 until 99 rolls over to 100. Start with 93 and add 10 to it. Discuss how the nine rolls over. Repeat by adding 10 to 94, 99, 90 ...</w:t>
            </w:r>
          </w:p>
          <w:p w:rsidR="00C83EE0" w:rsidRPr="00D82114" w:rsidRDefault="00C83EE0" w:rsidP="00C83EE0">
            <w:pPr>
              <w:rPr>
                <w:rFonts w:asciiTheme="minorHAnsi" w:hAnsiTheme="minorHAnsi"/>
                <w:sz w:val="24"/>
                <w:szCs w:val="24"/>
              </w:rPr>
            </w:pPr>
            <w:r w:rsidRPr="00D82114">
              <w:rPr>
                <w:rFonts w:asciiTheme="minorHAnsi" w:hAnsiTheme="minorHAnsi"/>
                <w:sz w:val="24"/>
                <w:szCs w:val="24"/>
              </w:rPr>
              <w:t xml:space="preserve">Add 1, 10, </w:t>
            </w:r>
            <w:proofErr w:type="gramStart"/>
            <w:r w:rsidRPr="00D82114">
              <w:rPr>
                <w:rFonts w:asciiTheme="minorHAnsi" w:hAnsiTheme="minorHAnsi"/>
                <w:sz w:val="24"/>
                <w:szCs w:val="24"/>
              </w:rPr>
              <w:t>then</w:t>
            </w:r>
            <w:proofErr w:type="gramEnd"/>
            <w:r w:rsidRPr="00D82114">
              <w:rPr>
                <w:rFonts w:asciiTheme="minorHAnsi" w:hAnsiTheme="minorHAnsi"/>
                <w:sz w:val="24"/>
                <w:szCs w:val="24"/>
              </w:rPr>
              <w:t xml:space="preserve"> 100 to 99. Add 1, 10, </w:t>
            </w:r>
            <w:proofErr w:type="gramStart"/>
            <w:r w:rsidRPr="00D82114">
              <w:rPr>
                <w:rFonts w:asciiTheme="minorHAnsi" w:hAnsiTheme="minorHAnsi"/>
                <w:sz w:val="24"/>
                <w:szCs w:val="24"/>
              </w:rPr>
              <w:t>100</w:t>
            </w:r>
            <w:proofErr w:type="gramEnd"/>
            <w:r w:rsidRPr="00D82114">
              <w:rPr>
                <w:rFonts w:asciiTheme="minorHAnsi" w:hAnsiTheme="minorHAnsi"/>
                <w:sz w:val="24"/>
                <w:szCs w:val="24"/>
              </w:rPr>
              <w:t xml:space="preserve"> to 899. Add 1, 10, </w:t>
            </w:r>
            <w:proofErr w:type="gramStart"/>
            <w:r w:rsidRPr="00D82114">
              <w:rPr>
                <w:rFonts w:asciiTheme="minorHAnsi" w:hAnsiTheme="minorHAnsi"/>
                <w:sz w:val="24"/>
                <w:szCs w:val="24"/>
              </w:rPr>
              <w:t>100</w:t>
            </w:r>
            <w:proofErr w:type="gramEnd"/>
            <w:r w:rsidRPr="00D82114">
              <w:rPr>
                <w:rFonts w:asciiTheme="minorHAnsi" w:hAnsiTheme="minorHAnsi"/>
                <w:sz w:val="24"/>
                <w:szCs w:val="24"/>
              </w:rPr>
              <w:t xml:space="preserve"> to 998.</w:t>
            </w:r>
          </w:p>
          <w:p w:rsidR="00C83EE0" w:rsidRPr="00D82114" w:rsidRDefault="00C83EE0" w:rsidP="00C83EE0">
            <w:pPr>
              <w:rPr>
                <w:rFonts w:asciiTheme="minorHAnsi" w:hAnsiTheme="minorHAnsi"/>
                <w:sz w:val="24"/>
                <w:szCs w:val="24"/>
              </w:rPr>
            </w:pPr>
            <w:r w:rsidRPr="00D82114">
              <w:rPr>
                <w:rFonts w:asciiTheme="minorHAnsi" w:hAnsiTheme="minorHAnsi"/>
                <w:sz w:val="24"/>
                <w:szCs w:val="24"/>
              </w:rPr>
              <w:t>Activity</w:t>
            </w:r>
          </w:p>
          <w:p w:rsidR="00C83EE0" w:rsidRDefault="00C83EE0" w:rsidP="00C83EE0">
            <w:pPr>
              <w:rPr>
                <w:rFonts w:asciiTheme="minorHAnsi" w:hAnsiTheme="minorHAnsi"/>
                <w:sz w:val="24"/>
                <w:szCs w:val="24"/>
              </w:rPr>
            </w:pPr>
            <w:r w:rsidRPr="00D82114">
              <w:rPr>
                <w:rFonts w:asciiTheme="minorHAnsi" w:hAnsiTheme="minorHAnsi"/>
                <w:sz w:val="24"/>
                <w:szCs w:val="24"/>
              </w:rPr>
              <w:t xml:space="preserve">Roll 1 000 back 1, 10, 100. Roll 3 000 back 1, 10, 100. Roll 309 back 1, 10, </w:t>
            </w:r>
            <w:proofErr w:type="gramStart"/>
            <w:r w:rsidRPr="00D82114">
              <w:rPr>
                <w:rFonts w:asciiTheme="minorHAnsi" w:hAnsiTheme="minorHAnsi"/>
                <w:sz w:val="24"/>
                <w:szCs w:val="24"/>
              </w:rPr>
              <w:t>100</w:t>
            </w:r>
            <w:proofErr w:type="gramEnd"/>
            <w:r w:rsidRPr="00D82114">
              <w:rPr>
                <w:rFonts w:asciiTheme="minorHAnsi" w:hAnsiTheme="minorHAnsi"/>
                <w:sz w:val="24"/>
                <w:szCs w:val="24"/>
              </w:rPr>
              <w:t>.</w:t>
            </w:r>
          </w:p>
          <w:p w:rsidR="00293474" w:rsidRDefault="00293474" w:rsidP="00293474">
            <w:pPr>
              <w:rPr>
                <w:rFonts w:asciiTheme="minorHAnsi" w:hAnsiTheme="minorHAnsi"/>
                <w:sz w:val="24"/>
                <w:szCs w:val="24"/>
              </w:rPr>
            </w:pPr>
          </w:p>
          <w:p w:rsidR="00935C11" w:rsidRPr="00D82114" w:rsidRDefault="00935C11" w:rsidP="00935C11">
            <w:pPr>
              <w:rPr>
                <w:rFonts w:asciiTheme="minorHAnsi" w:hAnsiTheme="minorHAnsi"/>
                <w:b/>
                <w:sz w:val="24"/>
                <w:szCs w:val="24"/>
              </w:rPr>
            </w:pPr>
            <w:r>
              <w:rPr>
                <w:rFonts w:asciiTheme="minorHAnsi" w:hAnsiTheme="minorHAnsi"/>
                <w:noProof/>
                <w:sz w:val="24"/>
                <w:szCs w:val="24"/>
                <w:lang w:eastAsia="en-AU"/>
              </w:rPr>
              <w:drawing>
                <wp:anchor distT="0" distB="0" distL="114300" distR="114300" simplePos="0" relativeHeight="251666432" behindDoc="1" locked="0" layoutInCell="1" allowOverlap="1" wp14:anchorId="2EAB9D6A" wp14:editId="08C2B6BD">
                  <wp:simplePos x="0" y="0"/>
                  <wp:positionH relativeFrom="column">
                    <wp:posOffset>172720</wp:posOffset>
                  </wp:positionH>
                  <wp:positionV relativeFrom="paragraph">
                    <wp:posOffset>233680</wp:posOffset>
                  </wp:positionV>
                  <wp:extent cx="2080895" cy="1347470"/>
                  <wp:effectExtent l="0" t="0" r="0" b="5080"/>
                  <wp:wrapThrough wrapText="bothSides">
                    <wp:wrapPolygon edited="0">
                      <wp:start x="0" y="0"/>
                      <wp:lineTo x="0" y="21376"/>
                      <wp:lineTo x="21356" y="21376"/>
                      <wp:lineTo x="2135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0895" cy="1347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2114">
              <w:rPr>
                <w:rFonts w:asciiTheme="minorHAnsi" w:hAnsiTheme="minorHAnsi"/>
                <w:b/>
                <w:sz w:val="24"/>
                <w:szCs w:val="24"/>
              </w:rPr>
              <w:t>Partition Method</w:t>
            </w:r>
          </w:p>
          <w:p w:rsidR="00935C11" w:rsidRPr="00293474" w:rsidRDefault="00935C11" w:rsidP="00935C11">
            <w:pPr>
              <w:rPr>
                <w:rFonts w:asciiTheme="minorHAnsi" w:hAnsiTheme="minorHAnsi"/>
                <w:sz w:val="24"/>
                <w:szCs w:val="24"/>
              </w:rPr>
            </w:pPr>
          </w:p>
          <w:p w:rsidR="00935C11" w:rsidRPr="00293474" w:rsidRDefault="00935C11" w:rsidP="00935C11">
            <w:pPr>
              <w:rPr>
                <w:rFonts w:asciiTheme="minorHAnsi" w:hAnsiTheme="minorHAnsi"/>
                <w:sz w:val="24"/>
                <w:szCs w:val="24"/>
              </w:rPr>
            </w:pPr>
            <w:r w:rsidRPr="00293474">
              <w:rPr>
                <w:rFonts w:asciiTheme="minorHAnsi" w:hAnsiTheme="minorHAnsi"/>
                <w:sz w:val="24"/>
                <w:szCs w:val="24"/>
              </w:rPr>
              <w:t xml:space="preserve">Partition numbers of any size in non-standard forms </w:t>
            </w:r>
          </w:p>
          <w:p w:rsidR="00935C11" w:rsidRPr="00293474" w:rsidRDefault="00935C11" w:rsidP="00935C11">
            <w:pPr>
              <w:rPr>
                <w:rFonts w:asciiTheme="minorHAnsi" w:hAnsiTheme="minorHAnsi"/>
                <w:sz w:val="24"/>
                <w:szCs w:val="24"/>
              </w:rPr>
            </w:pPr>
            <w:proofErr w:type="spellStart"/>
            <w:proofErr w:type="gramStart"/>
            <w:r w:rsidRPr="00293474">
              <w:rPr>
                <w:rFonts w:asciiTheme="minorHAnsi" w:hAnsiTheme="minorHAnsi"/>
                <w:sz w:val="24"/>
                <w:szCs w:val="24"/>
              </w:rPr>
              <w:t>eg</w:t>
            </w:r>
            <w:proofErr w:type="spellEnd"/>
            <w:proofErr w:type="gramEnd"/>
            <w:r w:rsidRPr="00293474">
              <w:rPr>
                <w:rFonts w:asciiTheme="minorHAnsi" w:hAnsiTheme="minorHAnsi"/>
                <w:sz w:val="24"/>
                <w:szCs w:val="24"/>
              </w:rPr>
              <w:t xml:space="preserve">. 163480 + 150000 = (150000 + 13480) + 150000 </w:t>
            </w:r>
          </w:p>
          <w:p w:rsidR="00935C11" w:rsidRDefault="00935C11" w:rsidP="00935C11">
            <w:pPr>
              <w:rPr>
                <w:rFonts w:asciiTheme="minorHAnsi" w:hAnsiTheme="minorHAnsi"/>
                <w:sz w:val="24"/>
                <w:szCs w:val="24"/>
              </w:rPr>
            </w:pPr>
            <w:r w:rsidRPr="00293474">
              <w:rPr>
                <w:rFonts w:asciiTheme="minorHAnsi" w:hAnsiTheme="minorHAnsi"/>
                <w:sz w:val="24"/>
                <w:szCs w:val="24"/>
              </w:rPr>
              <w:t>Students require multiple opportunities to partiti</w:t>
            </w:r>
            <w:r>
              <w:rPr>
                <w:rFonts w:asciiTheme="minorHAnsi" w:hAnsiTheme="minorHAnsi"/>
                <w:sz w:val="24"/>
                <w:szCs w:val="24"/>
              </w:rPr>
              <w:t>on numbers before you introduce</w:t>
            </w:r>
            <w:r w:rsidRPr="00293474">
              <w:rPr>
                <w:rFonts w:asciiTheme="minorHAnsi" w:hAnsiTheme="minorHAnsi"/>
                <w:sz w:val="24"/>
                <w:szCs w:val="24"/>
              </w:rPr>
              <w:t xml:space="preserve"> partitioning to solve multiplication problems</w:t>
            </w:r>
          </w:p>
          <w:p w:rsidR="00935C11" w:rsidRDefault="00935C11" w:rsidP="00293474">
            <w:pPr>
              <w:rPr>
                <w:rFonts w:asciiTheme="minorHAnsi" w:hAnsiTheme="minorHAnsi"/>
                <w:sz w:val="24"/>
                <w:szCs w:val="24"/>
              </w:rPr>
            </w:pPr>
          </w:p>
          <w:p w:rsidR="00935C11" w:rsidRDefault="00935C11" w:rsidP="00293474">
            <w:pPr>
              <w:rPr>
                <w:rFonts w:asciiTheme="minorHAnsi" w:hAnsiTheme="minorHAnsi"/>
                <w:sz w:val="24"/>
                <w:szCs w:val="24"/>
              </w:rPr>
            </w:pPr>
          </w:p>
          <w:p w:rsidR="00935C11" w:rsidRPr="004A4DA4" w:rsidRDefault="00935C11" w:rsidP="00293474">
            <w:pPr>
              <w:rPr>
                <w:rFonts w:asciiTheme="minorHAnsi" w:hAnsiTheme="minorHAnsi"/>
                <w:sz w:val="24"/>
                <w:szCs w:val="24"/>
              </w:rPr>
            </w:pPr>
          </w:p>
        </w:tc>
      </w:tr>
      <w:tr w:rsidR="001C6A19" w:rsidRPr="004A4DA4" w:rsidTr="00D82114">
        <w:trPr>
          <w:trHeight w:val="550"/>
        </w:trPr>
        <w:tc>
          <w:tcPr>
            <w:tcW w:w="3369" w:type="dxa"/>
            <w:vMerge/>
            <w:tcBorders>
              <w:right w:val="single" w:sz="4" w:space="0" w:color="auto"/>
            </w:tcBorders>
          </w:tcPr>
          <w:p w:rsidR="001C6A19" w:rsidRPr="004A4DA4" w:rsidRDefault="001C6A19" w:rsidP="00BA6310">
            <w:pPr>
              <w:pStyle w:val="Heading2"/>
              <w:rPr>
                <w:rFonts w:asciiTheme="minorHAnsi" w:hAnsiTheme="minorHAnsi"/>
                <w:szCs w:val="24"/>
              </w:rPr>
            </w:pPr>
          </w:p>
        </w:tc>
        <w:tc>
          <w:tcPr>
            <w:tcW w:w="1559" w:type="dxa"/>
            <w:tcBorders>
              <w:right w:val="single" w:sz="4" w:space="0" w:color="auto"/>
            </w:tcBorders>
            <w:shd w:val="clear" w:color="auto" w:fill="FFFFCC"/>
          </w:tcPr>
          <w:p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rsidR="001C6A19" w:rsidRDefault="001C6A19" w:rsidP="00EB1737">
            <w:pPr>
              <w:pStyle w:val="Heading2"/>
              <w:jc w:val="center"/>
              <w:rPr>
                <w:rFonts w:asciiTheme="minorHAnsi" w:hAnsiTheme="minorHAnsi"/>
                <w:szCs w:val="24"/>
              </w:rPr>
            </w:pPr>
          </w:p>
          <w:p w:rsidR="001C6A19" w:rsidRPr="004A4DA4" w:rsidRDefault="001C6A19" w:rsidP="00E6053A">
            <w:pPr>
              <w:pStyle w:val="Heading2"/>
              <w:jc w:val="center"/>
              <w:rPr>
                <w:rFonts w:asciiTheme="minorHAnsi" w:hAnsiTheme="minorHAnsi"/>
                <w:szCs w:val="24"/>
              </w:rPr>
            </w:pPr>
          </w:p>
        </w:tc>
        <w:tc>
          <w:tcPr>
            <w:tcW w:w="10773" w:type="dxa"/>
          </w:tcPr>
          <w:p w:rsidR="00D82114" w:rsidRPr="00D82114" w:rsidRDefault="00C83EE0" w:rsidP="00D82114">
            <w:pPr>
              <w:rPr>
                <w:rFonts w:asciiTheme="minorHAnsi" w:hAnsiTheme="minorHAnsi"/>
                <w:b/>
                <w:sz w:val="24"/>
                <w:szCs w:val="24"/>
              </w:rPr>
            </w:pPr>
            <w:r>
              <w:rPr>
                <w:rFonts w:asciiTheme="minorHAnsi" w:hAnsiTheme="minorHAnsi"/>
                <w:b/>
                <w:sz w:val="24"/>
                <w:szCs w:val="24"/>
              </w:rPr>
              <w:t>C</w:t>
            </w:r>
            <w:r w:rsidR="00D82114" w:rsidRPr="00D82114">
              <w:rPr>
                <w:rFonts w:asciiTheme="minorHAnsi" w:hAnsiTheme="minorHAnsi"/>
                <w:b/>
                <w:sz w:val="24"/>
                <w:szCs w:val="24"/>
              </w:rPr>
              <w:t>ount –Off Activities</w:t>
            </w:r>
          </w:p>
          <w:p w:rsidR="00D82114" w:rsidRPr="00D82114" w:rsidRDefault="00D82114" w:rsidP="00D82114">
            <w:pPr>
              <w:rPr>
                <w:rFonts w:asciiTheme="minorHAnsi" w:hAnsiTheme="minorHAnsi"/>
                <w:sz w:val="24"/>
                <w:szCs w:val="24"/>
              </w:rPr>
            </w:pPr>
            <w:r w:rsidRPr="00D82114">
              <w:rPr>
                <w:rFonts w:asciiTheme="minorHAnsi" w:hAnsiTheme="minorHAnsi"/>
                <w:sz w:val="24"/>
                <w:szCs w:val="24"/>
              </w:rPr>
              <w:t xml:space="preserve">Roll three ten-sided (decahedron) die. Have the students start counting from the number rolled, adding ten, </w:t>
            </w:r>
            <w:proofErr w:type="gramStart"/>
            <w:r w:rsidRPr="00D82114">
              <w:rPr>
                <w:rFonts w:asciiTheme="minorHAnsi" w:hAnsiTheme="minorHAnsi"/>
                <w:sz w:val="24"/>
                <w:szCs w:val="24"/>
              </w:rPr>
              <w:t>hundred</w:t>
            </w:r>
            <w:proofErr w:type="gramEnd"/>
            <w:r w:rsidRPr="00D82114">
              <w:rPr>
                <w:rFonts w:asciiTheme="minorHAnsi" w:hAnsiTheme="minorHAnsi"/>
                <w:sz w:val="24"/>
                <w:szCs w:val="24"/>
              </w:rPr>
              <w:t xml:space="preserve">, thousand to the count each time. Then count backwards by tens, hundreds, thousands. Have one student select a number and call out the number. Once the student calls out the selected number, the rest </w:t>
            </w:r>
            <w:r w:rsidRPr="00D82114">
              <w:rPr>
                <w:rFonts w:asciiTheme="minorHAnsi" w:hAnsiTheme="minorHAnsi"/>
                <w:sz w:val="24"/>
                <w:szCs w:val="24"/>
              </w:rPr>
              <w:lastRenderedPageBreak/>
              <w:t>of the class continue counting by adding ten or hundred, thousand each time.</w:t>
            </w:r>
            <w:r w:rsidR="00181062">
              <w:rPr>
                <w:rFonts w:asciiTheme="minorHAnsi" w:hAnsiTheme="minorHAnsi"/>
                <w:sz w:val="24"/>
                <w:szCs w:val="24"/>
              </w:rPr>
              <w:t xml:space="preserve"> Students use intonation to express numbers of a certain number e.g.  1, 2, </w:t>
            </w:r>
            <w:r w:rsidR="00181062" w:rsidRPr="00181062">
              <w:rPr>
                <w:rFonts w:asciiTheme="minorHAnsi" w:hAnsiTheme="minorHAnsi"/>
                <w:b/>
                <w:sz w:val="24"/>
                <w:szCs w:val="24"/>
              </w:rPr>
              <w:t>3</w:t>
            </w:r>
            <w:r w:rsidR="00181062">
              <w:rPr>
                <w:rFonts w:asciiTheme="minorHAnsi" w:hAnsiTheme="minorHAnsi"/>
                <w:sz w:val="24"/>
                <w:szCs w:val="24"/>
              </w:rPr>
              <w:t xml:space="preserve">, 4, 5, </w:t>
            </w:r>
            <w:r w:rsidR="00181062" w:rsidRPr="00181062">
              <w:rPr>
                <w:rFonts w:asciiTheme="minorHAnsi" w:hAnsiTheme="minorHAnsi"/>
                <w:b/>
                <w:sz w:val="24"/>
                <w:szCs w:val="24"/>
              </w:rPr>
              <w:t>6</w:t>
            </w:r>
            <w:r w:rsidR="00181062">
              <w:rPr>
                <w:rFonts w:asciiTheme="minorHAnsi" w:hAnsiTheme="minorHAnsi"/>
                <w:sz w:val="24"/>
                <w:szCs w:val="24"/>
              </w:rPr>
              <w:t>, 7…</w:t>
            </w:r>
          </w:p>
          <w:p w:rsidR="00D82114" w:rsidRPr="00D82114" w:rsidRDefault="00D82114" w:rsidP="00D82114">
            <w:pPr>
              <w:rPr>
                <w:rFonts w:asciiTheme="minorHAnsi" w:hAnsiTheme="minorHAnsi"/>
                <w:sz w:val="24"/>
                <w:szCs w:val="24"/>
              </w:rPr>
            </w:pPr>
          </w:p>
          <w:p w:rsidR="00D82114" w:rsidRPr="00D82114" w:rsidRDefault="00D82114" w:rsidP="00D82114">
            <w:pPr>
              <w:rPr>
                <w:rFonts w:asciiTheme="minorHAnsi" w:hAnsiTheme="minorHAnsi"/>
                <w:sz w:val="24"/>
                <w:szCs w:val="24"/>
              </w:rPr>
            </w:pPr>
            <w:r w:rsidRPr="00D82114">
              <w:rPr>
                <w:rFonts w:asciiTheme="minorHAnsi" w:hAnsiTheme="minorHAnsi"/>
                <w:sz w:val="24"/>
                <w:szCs w:val="24"/>
              </w:rPr>
              <w:t>Pupils count forward or back within an appropriate number range. Ask them to stop straight away when they counted a certain number of steps. For instance they count back 5000 from 8750 in steps of 1000. What number did they end up with?</w:t>
            </w:r>
          </w:p>
          <w:p w:rsidR="00D82114" w:rsidRPr="00D82114" w:rsidRDefault="00D82114" w:rsidP="00D82114">
            <w:pPr>
              <w:rPr>
                <w:rFonts w:asciiTheme="minorHAnsi" w:hAnsiTheme="minorHAnsi"/>
                <w:sz w:val="24"/>
                <w:szCs w:val="24"/>
              </w:rPr>
            </w:pPr>
          </w:p>
          <w:p w:rsidR="00D82114" w:rsidRPr="00D82114" w:rsidRDefault="00D82114" w:rsidP="00D82114">
            <w:pPr>
              <w:rPr>
                <w:rFonts w:asciiTheme="minorHAnsi" w:hAnsiTheme="minorHAnsi"/>
                <w:sz w:val="24"/>
                <w:szCs w:val="24"/>
              </w:rPr>
            </w:pPr>
            <w:r w:rsidRPr="00D82114">
              <w:rPr>
                <w:rFonts w:asciiTheme="minorHAnsi" w:hAnsiTheme="minorHAnsi"/>
                <w:sz w:val="24"/>
                <w:szCs w:val="24"/>
              </w:rPr>
              <w:t xml:space="preserve">Give pupils the starting and finishing numbers and size of steps. They count within these numbers then hold up fingers to show how many steps have been counted </w:t>
            </w:r>
            <w:proofErr w:type="spellStart"/>
            <w:r w:rsidRPr="00D82114">
              <w:rPr>
                <w:rFonts w:asciiTheme="minorHAnsi" w:hAnsiTheme="minorHAnsi"/>
                <w:sz w:val="24"/>
                <w:szCs w:val="24"/>
              </w:rPr>
              <w:t>eg</w:t>
            </w:r>
            <w:proofErr w:type="spellEnd"/>
            <w:r w:rsidRPr="00D82114">
              <w:rPr>
                <w:rFonts w:asciiTheme="minorHAnsi" w:hAnsiTheme="minorHAnsi"/>
                <w:sz w:val="24"/>
                <w:szCs w:val="24"/>
              </w:rPr>
              <w:t xml:space="preserve"> Count on from 256 to 286 in tens? How many tens?</w:t>
            </w:r>
          </w:p>
          <w:p w:rsidR="00D82114" w:rsidRDefault="00D82114" w:rsidP="00D82114">
            <w:pPr>
              <w:rPr>
                <w:rFonts w:asciiTheme="minorHAnsi" w:hAnsiTheme="minorHAnsi"/>
                <w:sz w:val="24"/>
                <w:szCs w:val="24"/>
              </w:rPr>
            </w:pPr>
          </w:p>
          <w:p w:rsidR="00D82114" w:rsidRDefault="00D82114" w:rsidP="00D82114">
            <w:pPr>
              <w:rPr>
                <w:rFonts w:asciiTheme="minorHAnsi" w:hAnsiTheme="minorHAnsi"/>
                <w:sz w:val="24"/>
                <w:szCs w:val="24"/>
              </w:rPr>
            </w:pPr>
            <w:r w:rsidRPr="00D82114">
              <w:rPr>
                <w:rFonts w:asciiTheme="minorHAnsi" w:hAnsiTheme="minorHAnsi"/>
                <w:sz w:val="24"/>
                <w:szCs w:val="24"/>
              </w:rPr>
              <w:t>Count back from 2654 to 2054. How many hundreds?</w:t>
            </w:r>
          </w:p>
          <w:p w:rsidR="00EC61E6" w:rsidRDefault="00EC61E6" w:rsidP="00D82114">
            <w:pPr>
              <w:rPr>
                <w:rFonts w:asciiTheme="minorHAnsi" w:hAnsiTheme="minorHAnsi"/>
                <w:sz w:val="24"/>
                <w:szCs w:val="24"/>
              </w:rPr>
            </w:pPr>
          </w:p>
          <w:p w:rsidR="00181062" w:rsidRPr="009D01FD" w:rsidRDefault="00181062" w:rsidP="00D82114">
            <w:pPr>
              <w:rPr>
                <w:rFonts w:asciiTheme="minorHAnsi" w:hAnsiTheme="minorHAnsi"/>
                <w:b/>
                <w:sz w:val="24"/>
                <w:szCs w:val="24"/>
              </w:rPr>
            </w:pPr>
            <w:r w:rsidRPr="009D01FD">
              <w:rPr>
                <w:rFonts w:asciiTheme="minorHAnsi" w:hAnsiTheme="minorHAnsi"/>
                <w:b/>
                <w:sz w:val="24"/>
                <w:szCs w:val="24"/>
              </w:rPr>
              <w:t>Factor Bingo</w:t>
            </w:r>
          </w:p>
          <w:p w:rsidR="00181062" w:rsidRDefault="00181062" w:rsidP="00D82114">
            <w:pPr>
              <w:rPr>
                <w:rFonts w:asciiTheme="minorHAnsi" w:hAnsiTheme="minorHAnsi"/>
                <w:sz w:val="24"/>
                <w:szCs w:val="24"/>
              </w:rPr>
            </w:pPr>
            <w:r>
              <w:rPr>
                <w:rFonts w:asciiTheme="minorHAnsi" w:hAnsiTheme="minorHAnsi"/>
                <w:sz w:val="24"/>
                <w:szCs w:val="24"/>
              </w:rPr>
              <w:t>Children choose 10 numbers</w:t>
            </w:r>
            <w:r w:rsidR="009D01FD">
              <w:rPr>
                <w:rFonts w:asciiTheme="minorHAnsi" w:hAnsiTheme="minorHAnsi"/>
                <w:sz w:val="24"/>
                <w:szCs w:val="24"/>
              </w:rPr>
              <w:t xml:space="preserve"> (factors). Roll two die and the factors of those numbers can be ticked off (i.e. roll a 1 and 2 = 3, any number with 3 as a factor they can tick off.</w:t>
            </w:r>
          </w:p>
          <w:p w:rsidR="00181062" w:rsidRDefault="00181062" w:rsidP="00D82114">
            <w:pPr>
              <w:rPr>
                <w:rFonts w:asciiTheme="minorHAnsi" w:hAnsiTheme="minorHAnsi"/>
                <w:sz w:val="24"/>
                <w:szCs w:val="24"/>
              </w:rPr>
            </w:pPr>
          </w:p>
          <w:p w:rsidR="00181062" w:rsidRPr="00181062" w:rsidRDefault="00181062" w:rsidP="00D82114">
            <w:pPr>
              <w:rPr>
                <w:rFonts w:asciiTheme="minorHAnsi" w:hAnsiTheme="minorHAnsi"/>
                <w:b/>
                <w:sz w:val="24"/>
                <w:szCs w:val="24"/>
              </w:rPr>
            </w:pPr>
            <w:r w:rsidRPr="00181062">
              <w:rPr>
                <w:rFonts w:asciiTheme="minorHAnsi" w:hAnsiTheme="minorHAnsi"/>
                <w:b/>
                <w:sz w:val="24"/>
                <w:szCs w:val="24"/>
              </w:rPr>
              <w:t>Factor trees</w:t>
            </w:r>
          </w:p>
          <w:p w:rsidR="00181062" w:rsidRPr="004A4DA4" w:rsidRDefault="00181062" w:rsidP="00D82114">
            <w:pPr>
              <w:rPr>
                <w:rFonts w:asciiTheme="minorHAnsi" w:hAnsiTheme="minorHAnsi"/>
                <w:sz w:val="24"/>
                <w:szCs w:val="24"/>
              </w:rPr>
            </w:pPr>
            <w:r>
              <w:rPr>
                <w:rFonts w:asciiTheme="minorHAnsi" w:hAnsiTheme="minorHAnsi"/>
                <w:sz w:val="24"/>
                <w:szCs w:val="24"/>
              </w:rPr>
              <w:t>Determine hi</w:t>
            </w:r>
            <w:r w:rsidR="00CC0271">
              <w:rPr>
                <w:rFonts w:asciiTheme="minorHAnsi" w:hAnsiTheme="minorHAnsi"/>
                <w:sz w:val="24"/>
                <w:szCs w:val="24"/>
              </w:rPr>
              <w:t>ghest and lowest multiples of t</w:t>
            </w:r>
            <w:r>
              <w:rPr>
                <w:rFonts w:asciiTheme="minorHAnsi" w:hAnsiTheme="minorHAnsi"/>
                <w:sz w:val="24"/>
                <w:szCs w:val="24"/>
              </w:rPr>
              <w:t>w</w:t>
            </w:r>
            <w:r w:rsidR="00CC0271">
              <w:rPr>
                <w:rFonts w:asciiTheme="minorHAnsi" w:hAnsiTheme="minorHAnsi"/>
                <w:sz w:val="24"/>
                <w:szCs w:val="24"/>
              </w:rPr>
              <w:t>o</w:t>
            </w:r>
            <w:r>
              <w:rPr>
                <w:rFonts w:asciiTheme="minorHAnsi" w:hAnsiTheme="minorHAnsi"/>
                <w:sz w:val="24"/>
                <w:szCs w:val="24"/>
              </w:rPr>
              <w:t xml:space="preserve"> numbers. Students complete factor trees to compare.</w:t>
            </w:r>
          </w:p>
        </w:tc>
      </w:tr>
      <w:tr w:rsidR="001C6A19" w:rsidRPr="004A4DA4" w:rsidTr="00AC7DC9">
        <w:trPr>
          <w:trHeight w:val="1408"/>
        </w:trPr>
        <w:tc>
          <w:tcPr>
            <w:tcW w:w="3369" w:type="dxa"/>
            <w:vMerge/>
            <w:tcBorders>
              <w:right w:val="single" w:sz="4" w:space="0" w:color="auto"/>
            </w:tcBorders>
          </w:tcPr>
          <w:p w:rsidR="001C6A19" w:rsidRPr="004A4DA4" w:rsidRDefault="001C6A19" w:rsidP="00BA6310">
            <w:pPr>
              <w:pStyle w:val="Heading2"/>
              <w:rPr>
                <w:rFonts w:asciiTheme="minorHAnsi" w:hAnsiTheme="minorHAnsi"/>
                <w:szCs w:val="24"/>
              </w:rPr>
            </w:pPr>
          </w:p>
        </w:tc>
        <w:tc>
          <w:tcPr>
            <w:tcW w:w="1559" w:type="dxa"/>
            <w:tcBorders>
              <w:right w:val="single" w:sz="4" w:space="0" w:color="auto"/>
            </w:tcBorders>
            <w:shd w:val="clear" w:color="auto" w:fill="FFFFCC"/>
          </w:tcPr>
          <w:p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rsidR="001C6A19" w:rsidRDefault="001C6A19" w:rsidP="00F46276">
            <w:pPr>
              <w:pStyle w:val="Heading2"/>
              <w:jc w:val="center"/>
              <w:rPr>
                <w:rFonts w:asciiTheme="minorHAnsi" w:hAnsiTheme="minorHAnsi"/>
                <w:b w:val="0"/>
                <w:szCs w:val="24"/>
              </w:rPr>
            </w:pPr>
          </w:p>
          <w:p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rsidR="001C6A19" w:rsidRPr="004A4DA4" w:rsidRDefault="001C6A19" w:rsidP="00E6053A">
            <w:pPr>
              <w:pStyle w:val="Heading2"/>
              <w:jc w:val="center"/>
              <w:rPr>
                <w:rFonts w:asciiTheme="minorHAnsi" w:hAnsiTheme="minorHAnsi"/>
                <w:b w:val="0"/>
                <w:szCs w:val="24"/>
              </w:rPr>
            </w:pPr>
          </w:p>
        </w:tc>
        <w:tc>
          <w:tcPr>
            <w:tcW w:w="10773" w:type="dxa"/>
          </w:tcPr>
          <w:p w:rsidR="001C6A19" w:rsidRPr="004A4DA4" w:rsidRDefault="001C6A19" w:rsidP="00520774">
            <w:pPr>
              <w:rPr>
                <w:rFonts w:asciiTheme="minorHAnsi" w:hAnsiTheme="minorHAnsi"/>
                <w:sz w:val="24"/>
                <w:szCs w:val="24"/>
              </w:rPr>
            </w:pPr>
          </w:p>
          <w:p w:rsidR="00EC61E6" w:rsidRPr="004A4DA4" w:rsidRDefault="00EC61E6" w:rsidP="00520774">
            <w:pPr>
              <w:rPr>
                <w:rFonts w:asciiTheme="minorHAnsi" w:hAnsiTheme="minorHAnsi"/>
                <w:sz w:val="24"/>
                <w:szCs w:val="24"/>
              </w:rPr>
            </w:pPr>
          </w:p>
        </w:tc>
      </w:tr>
      <w:tr w:rsidR="001C6A19" w:rsidRPr="004A4DA4" w:rsidTr="00293474">
        <w:trPr>
          <w:trHeight w:val="1079"/>
        </w:trPr>
        <w:tc>
          <w:tcPr>
            <w:tcW w:w="3369" w:type="dxa"/>
            <w:vMerge/>
            <w:tcBorders>
              <w:right w:val="single" w:sz="4" w:space="0" w:color="auto"/>
            </w:tcBorders>
            <w:shd w:val="clear" w:color="auto" w:fill="C2D69B" w:themeFill="accent3" w:themeFillTint="99"/>
          </w:tcPr>
          <w:p w:rsidR="001C6A19" w:rsidRPr="004A4DA4" w:rsidRDefault="001C6A19" w:rsidP="00BA6310">
            <w:pPr>
              <w:pStyle w:val="Heading2"/>
              <w:rPr>
                <w:rFonts w:asciiTheme="minorHAnsi" w:hAnsiTheme="minorHAnsi"/>
                <w:szCs w:val="24"/>
              </w:rPr>
            </w:pPr>
          </w:p>
        </w:tc>
        <w:tc>
          <w:tcPr>
            <w:tcW w:w="1559" w:type="dxa"/>
            <w:shd w:val="clear" w:color="auto" w:fill="FFFFCC"/>
          </w:tcPr>
          <w:p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10773" w:type="dxa"/>
            <w:shd w:val="clear" w:color="auto" w:fill="auto"/>
          </w:tcPr>
          <w:p w:rsidR="001C6A19" w:rsidRPr="004A4DA4" w:rsidRDefault="001C6A19" w:rsidP="00520774">
            <w:pPr>
              <w:rPr>
                <w:rFonts w:asciiTheme="minorHAnsi" w:hAnsiTheme="minorHAnsi"/>
                <w:sz w:val="24"/>
                <w:szCs w:val="24"/>
              </w:rPr>
            </w:pPr>
          </w:p>
        </w:tc>
      </w:tr>
    </w:tbl>
    <w:p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083754">
        <w:rPr>
          <w:rFonts w:asciiTheme="minorHAnsi" w:hAnsiTheme="minorHAnsi"/>
          <w:sz w:val="24"/>
          <w:szCs w:val="24"/>
        </w:rPr>
        <w:t>.</w:t>
      </w:r>
    </w:p>
    <w:p w:rsidR="004B4112" w:rsidRPr="0063190F" w:rsidRDefault="005A7343" w:rsidP="0063190F">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083754">
        <w:rPr>
          <w:rFonts w:asciiTheme="minorHAnsi" w:hAnsiTheme="minorHAnsi"/>
          <w:sz w:val="24"/>
          <w:szCs w:val="24"/>
        </w:rPr>
        <w:t>.</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559"/>
        <w:gridCol w:w="10773"/>
      </w:tblGrid>
      <w:tr w:rsidR="004B4112" w:rsidRPr="004A4DA4" w:rsidTr="00EC61E6">
        <w:trPr>
          <w:trHeight w:hRule="exact" w:val="854"/>
        </w:trPr>
        <w:tc>
          <w:tcPr>
            <w:tcW w:w="3369" w:type="dxa"/>
            <w:tcBorders>
              <w:right w:val="single" w:sz="4" w:space="0" w:color="auto"/>
            </w:tcBorders>
            <w:shd w:val="clear" w:color="auto" w:fill="C2D69B" w:themeFill="accent3" w:themeFillTint="99"/>
          </w:tcPr>
          <w:p w:rsidR="004B4112" w:rsidRPr="004A4DA4" w:rsidRDefault="004B4112" w:rsidP="00A675C2">
            <w:pPr>
              <w:pStyle w:val="Heading2"/>
              <w:rPr>
                <w:rFonts w:asciiTheme="minorHAnsi" w:hAnsiTheme="minorHAnsi"/>
                <w:szCs w:val="24"/>
              </w:rPr>
            </w:pPr>
            <w:r w:rsidRPr="004A4DA4">
              <w:rPr>
                <w:rFonts w:asciiTheme="minorHAnsi" w:hAnsiTheme="minorHAnsi"/>
                <w:szCs w:val="24"/>
              </w:rPr>
              <w:lastRenderedPageBreak/>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2332" w:type="dxa"/>
            <w:gridSpan w:val="2"/>
            <w:shd w:val="clear" w:color="auto" w:fill="C2D69B" w:themeFill="accent3" w:themeFillTint="99"/>
          </w:tcPr>
          <w:p w:rsidR="00EC61E6" w:rsidRDefault="00EC61E6" w:rsidP="00A675C2">
            <w:pPr>
              <w:pStyle w:val="Heading2"/>
              <w:jc w:val="center"/>
              <w:rPr>
                <w:rFonts w:asciiTheme="minorHAnsi" w:hAnsiTheme="minorHAnsi"/>
                <w:b w:val="0"/>
                <w:color w:val="008000"/>
                <w:sz w:val="32"/>
                <w:szCs w:val="32"/>
              </w:rPr>
            </w:pPr>
            <w:r w:rsidRPr="008F4588">
              <w:rPr>
                <w:rFonts w:asciiTheme="minorHAnsi" w:hAnsiTheme="minorHAnsi"/>
                <w:color w:val="008000"/>
                <w:sz w:val="32"/>
                <w:szCs w:val="32"/>
              </w:rPr>
              <w:t>TEACHING AND LEARNING EXPERIENCES</w:t>
            </w:r>
            <w:r w:rsidR="00AC7DC9">
              <w:rPr>
                <w:rFonts w:asciiTheme="minorHAnsi" w:hAnsiTheme="minorHAnsi"/>
                <w:b w:val="0"/>
                <w:color w:val="008000"/>
                <w:sz w:val="32"/>
                <w:szCs w:val="32"/>
              </w:rPr>
              <w:t xml:space="preserve"> Weeks 9-12</w:t>
            </w:r>
          </w:p>
          <w:p w:rsidR="004B4112" w:rsidRPr="004A4DA4" w:rsidRDefault="004B4112" w:rsidP="00A675C2">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4B4112" w:rsidRPr="004A4DA4" w:rsidTr="00AC7DC9">
        <w:trPr>
          <w:trHeight w:val="706"/>
        </w:trPr>
        <w:tc>
          <w:tcPr>
            <w:tcW w:w="3369" w:type="dxa"/>
            <w:vMerge w:val="restart"/>
            <w:tcBorders>
              <w:right w:val="single" w:sz="4" w:space="0" w:color="auto"/>
            </w:tcBorders>
          </w:tcPr>
          <w:p w:rsidR="004B4112" w:rsidRPr="004A4DA4" w:rsidRDefault="004B4112" w:rsidP="00A675C2">
            <w:pPr>
              <w:pStyle w:val="Heading2"/>
              <w:rPr>
                <w:rFonts w:asciiTheme="minorHAnsi" w:hAnsiTheme="minorHAnsi"/>
                <w:szCs w:val="24"/>
              </w:rPr>
            </w:pPr>
          </w:p>
        </w:tc>
        <w:tc>
          <w:tcPr>
            <w:tcW w:w="1559" w:type="dxa"/>
            <w:tcBorders>
              <w:right w:val="single" w:sz="4" w:space="0" w:color="auto"/>
            </w:tcBorders>
            <w:shd w:val="clear" w:color="auto" w:fill="FFFFCC"/>
          </w:tcPr>
          <w:p w:rsidR="004B4112" w:rsidRPr="004A4DA4" w:rsidRDefault="004B4112" w:rsidP="00A675C2">
            <w:pPr>
              <w:pStyle w:val="Heading2"/>
              <w:jc w:val="center"/>
              <w:rPr>
                <w:rFonts w:asciiTheme="minorHAnsi" w:hAnsiTheme="minorHAnsi"/>
                <w:szCs w:val="24"/>
              </w:rPr>
            </w:pPr>
            <w:r>
              <w:rPr>
                <w:rFonts w:asciiTheme="minorHAnsi" w:hAnsiTheme="minorHAnsi"/>
                <w:szCs w:val="24"/>
              </w:rPr>
              <w:t>LEARNING SEQUENCE</w:t>
            </w:r>
          </w:p>
          <w:p w:rsidR="004B4112" w:rsidRDefault="004B4112" w:rsidP="00A675C2">
            <w:pPr>
              <w:pStyle w:val="Heading2"/>
              <w:jc w:val="center"/>
              <w:rPr>
                <w:rFonts w:asciiTheme="minorHAnsi" w:hAnsiTheme="minorHAnsi"/>
                <w:b w:val="0"/>
                <w:szCs w:val="24"/>
              </w:rPr>
            </w:pPr>
          </w:p>
          <w:p w:rsidR="004B4112" w:rsidRPr="004A4DA4" w:rsidRDefault="004B4112" w:rsidP="00EC61E6">
            <w:pPr>
              <w:pStyle w:val="Heading2"/>
              <w:jc w:val="center"/>
              <w:rPr>
                <w:rFonts w:asciiTheme="minorHAnsi" w:hAnsiTheme="minorHAnsi"/>
                <w:b w:val="0"/>
                <w:szCs w:val="24"/>
              </w:rPr>
            </w:pPr>
            <w:r>
              <w:rPr>
                <w:rFonts w:asciiTheme="minorHAnsi" w:hAnsiTheme="minorHAnsi"/>
                <w:b w:val="0"/>
                <w:szCs w:val="24"/>
              </w:rPr>
              <w:t>Remediation</w:t>
            </w:r>
          </w:p>
        </w:tc>
        <w:tc>
          <w:tcPr>
            <w:tcW w:w="10773" w:type="dxa"/>
          </w:tcPr>
          <w:p w:rsidR="00C83EE0" w:rsidRPr="0056637A" w:rsidRDefault="00C83EE0" w:rsidP="00C83EE0">
            <w:pPr>
              <w:rPr>
                <w:rFonts w:asciiTheme="minorHAnsi" w:hAnsiTheme="minorHAnsi"/>
                <w:b/>
                <w:sz w:val="24"/>
                <w:szCs w:val="24"/>
              </w:rPr>
            </w:pPr>
            <w:r w:rsidRPr="0056637A">
              <w:rPr>
                <w:rFonts w:asciiTheme="minorHAnsi" w:hAnsiTheme="minorHAnsi"/>
                <w:b/>
                <w:sz w:val="24"/>
                <w:szCs w:val="24"/>
              </w:rPr>
              <w:t>Totals</w:t>
            </w:r>
          </w:p>
          <w:p w:rsidR="00C83EE0" w:rsidRPr="0056637A" w:rsidRDefault="00C83EE0" w:rsidP="00C83EE0">
            <w:pPr>
              <w:rPr>
                <w:rFonts w:asciiTheme="minorHAnsi" w:hAnsiTheme="minorHAnsi"/>
                <w:sz w:val="24"/>
                <w:szCs w:val="24"/>
              </w:rPr>
            </w:pPr>
            <w:r w:rsidRPr="0056637A">
              <w:rPr>
                <w:rFonts w:asciiTheme="minorHAnsi" w:hAnsiTheme="minorHAnsi"/>
                <w:sz w:val="24"/>
                <w:szCs w:val="24"/>
              </w:rPr>
              <w:t>Use the digits 1, 2, 3, 4, 5, 6, 7, 8, 9, and addition to make the</w:t>
            </w:r>
            <w:r>
              <w:rPr>
                <w:rFonts w:asciiTheme="minorHAnsi" w:hAnsiTheme="minorHAnsi"/>
                <w:sz w:val="24"/>
                <w:szCs w:val="24"/>
              </w:rPr>
              <w:t xml:space="preserve"> largest possible total and the </w:t>
            </w:r>
            <w:r w:rsidRPr="0056637A">
              <w:rPr>
                <w:rFonts w:asciiTheme="minorHAnsi" w:hAnsiTheme="minorHAnsi"/>
                <w:sz w:val="24"/>
                <w:szCs w:val="24"/>
              </w:rPr>
              <w:t>smallest possible total.</w:t>
            </w:r>
          </w:p>
          <w:p w:rsidR="00C83EE0" w:rsidRDefault="00C83EE0" w:rsidP="00C83EE0">
            <w:pPr>
              <w:rPr>
                <w:rFonts w:asciiTheme="minorHAnsi" w:hAnsiTheme="minorHAnsi"/>
                <w:sz w:val="24"/>
                <w:szCs w:val="24"/>
              </w:rPr>
            </w:pPr>
            <w:r w:rsidRPr="0056637A">
              <w:rPr>
                <w:rFonts w:asciiTheme="minorHAnsi" w:hAnsiTheme="minorHAnsi"/>
                <w:sz w:val="24"/>
                <w:szCs w:val="24"/>
              </w:rPr>
              <w:t>Use addition signs and subtraction signs to total 100</w:t>
            </w:r>
          </w:p>
          <w:tbl>
            <w:tblPr>
              <w:tblpPr w:leftFromText="180" w:rightFromText="180" w:vertAnchor="text" w:horzAnchor="margin" w:tblpY="3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2"/>
              <w:gridCol w:w="1252"/>
              <w:gridCol w:w="1134"/>
              <w:gridCol w:w="2835"/>
            </w:tblGrid>
            <w:tr w:rsidR="00C83EE0" w:rsidRPr="00FB6E44" w:rsidTr="00757BDB">
              <w:tc>
                <w:tcPr>
                  <w:tcW w:w="1862" w:type="dxa"/>
                  <w:shd w:val="clear" w:color="auto" w:fill="auto"/>
                </w:tcPr>
                <w:p w:rsidR="00C83EE0" w:rsidRPr="00FB6E44" w:rsidRDefault="00C83EE0" w:rsidP="00757BDB">
                  <w:pPr>
                    <w:rPr>
                      <w:rFonts w:ascii="Calibri" w:hAnsi="Calibri" w:cs="Arial"/>
                      <w:b/>
                      <w:color w:val="000000"/>
                    </w:rPr>
                  </w:pPr>
                  <w:r w:rsidRPr="00FB6E44">
                    <w:rPr>
                      <w:rFonts w:ascii="Calibri" w:hAnsi="Calibri" w:cs="Arial"/>
                      <w:b/>
                      <w:color w:val="000000"/>
                    </w:rPr>
                    <w:t>Numbers Between</w:t>
                  </w:r>
                </w:p>
              </w:tc>
              <w:tc>
                <w:tcPr>
                  <w:tcW w:w="1252" w:type="dxa"/>
                  <w:shd w:val="clear" w:color="auto" w:fill="auto"/>
                </w:tcPr>
                <w:p w:rsidR="00C83EE0" w:rsidRPr="00FB6E44" w:rsidRDefault="00C83EE0" w:rsidP="00757BDB">
                  <w:pPr>
                    <w:rPr>
                      <w:rFonts w:ascii="Calibri" w:hAnsi="Calibri" w:cs="Arial"/>
                      <w:b/>
                      <w:color w:val="000000"/>
                    </w:rPr>
                  </w:pPr>
                  <w:r w:rsidRPr="00FB6E44">
                    <w:rPr>
                      <w:rFonts w:ascii="Calibri" w:hAnsi="Calibri" w:cs="Arial"/>
                      <w:b/>
                      <w:color w:val="000000"/>
                    </w:rPr>
                    <w:t>Sum</w:t>
                  </w:r>
                </w:p>
              </w:tc>
              <w:tc>
                <w:tcPr>
                  <w:tcW w:w="1134" w:type="dxa"/>
                  <w:shd w:val="clear" w:color="auto" w:fill="auto"/>
                </w:tcPr>
                <w:p w:rsidR="00C83EE0" w:rsidRPr="00FB6E44" w:rsidRDefault="00C83EE0" w:rsidP="00757BDB">
                  <w:pPr>
                    <w:rPr>
                      <w:rFonts w:ascii="Calibri" w:hAnsi="Calibri" w:cs="Arial"/>
                      <w:b/>
                      <w:color w:val="000000"/>
                    </w:rPr>
                  </w:pPr>
                  <w:r w:rsidRPr="00FB6E44">
                    <w:rPr>
                      <w:rFonts w:ascii="Calibri" w:hAnsi="Calibri" w:cs="Arial"/>
                      <w:b/>
                      <w:color w:val="000000"/>
                    </w:rPr>
                    <w:t>Difference</w:t>
                  </w:r>
                </w:p>
              </w:tc>
              <w:tc>
                <w:tcPr>
                  <w:tcW w:w="2835" w:type="dxa"/>
                  <w:shd w:val="clear" w:color="auto" w:fill="auto"/>
                </w:tcPr>
                <w:p w:rsidR="00C83EE0" w:rsidRPr="00FB6E44" w:rsidRDefault="00C83EE0" w:rsidP="00757BDB">
                  <w:pPr>
                    <w:rPr>
                      <w:rFonts w:ascii="Calibri" w:hAnsi="Calibri" w:cs="Arial"/>
                      <w:b/>
                      <w:color w:val="000000"/>
                    </w:rPr>
                  </w:pPr>
                  <w:r w:rsidRPr="00FB6E44">
                    <w:rPr>
                      <w:rFonts w:ascii="Calibri" w:hAnsi="Calibri" w:cs="Arial"/>
                      <w:b/>
                      <w:color w:val="000000"/>
                    </w:rPr>
                    <w:t xml:space="preserve">The Numbers are </w:t>
                  </w:r>
                </w:p>
              </w:tc>
            </w:tr>
            <w:tr w:rsidR="00C83EE0" w:rsidRPr="00FB6E44" w:rsidTr="00757BDB">
              <w:tc>
                <w:tcPr>
                  <w:tcW w:w="1862" w:type="dxa"/>
                  <w:shd w:val="clear" w:color="auto" w:fill="auto"/>
                </w:tcPr>
                <w:p w:rsidR="00C83EE0" w:rsidRPr="00FB6E44" w:rsidRDefault="00C83EE0" w:rsidP="00757BDB">
                  <w:pPr>
                    <w:rPr>
                      <w:rFonts w:ascii="Calibri" w:hAnsi="Calibri" w:cs="Arial"/>
                      <w:b/>
                      <w:color w:val="000000"/>
                    </w:rPr>
                  </w:pPr>
                  <w:r w:rsidRPr="00FB6E44">
                    <w:rPr>
                      <w:rFonts w:ascii="Calibri" w:hAnsi="Calibri" w:cs="Arial"/>
                      <w:b/>
                      <w:color w:val="000000"/>
                    </w:rPr>
                    <w:t>50 and 100</w:t>
                  </w:r>
                </w:p>
              </w:tc>
              <w:tc>
                <w:tcPr>
                  <w:tcW w:w="1252" w:type="dxa"/>
                  <w:shd w:val="clear" w:color="auto" w:fill="auto"/>
                </w:tcPr>
                <w:p w:rsidR="00C83EE0" w:rsidRPr="00FB6E44" w:rsidRDefault="00C83EE0" w:rsidP="00757BDB">
                  <w:pPr>
                    <w:rPr>
                      <w:rFonts w:ascii="Calibri" w:hAnsi="Calibri" w:cs="Arial"/>
                      <w:b/>
                      <w:color w:val="000000"/>
                    </w:rPr>
                  </w:pPr>
                  <w:r w:rsidRPr="00FB6E44">
                    <w:rPr>
                      <w:rFonts w:ascii="Calibri" w:hAnsi="Calibri" w:cs="Arial"/>
                      <w:b/>
                      <w:color w:val="000000"/>
                    </w:rPr>
                    <w:t>135</w:t>
                  </w:r>
                </w:p>
              </w:tc>
              <w:tc>
                <w:tcPr>
                  <w:tcW w:w="1134" w:type="dxa"/>
                  <w:shd w:val="clear" w:color="auto" w:fill="auto"/>
                </w:tcPr>
                <w:p w:rsidR="00C83EE0" w:rsidRPr="00FB6E44" w:rsidRDefault="00C83EE0" w:rsidP="00757BDB">
                  <w:pPr>
                    <w:rPr>
                      <w:rFonts w:ascii="Calibri" w:hAnsi="Calibri" w:cs="Arial"/>
                      <w:b/>
                      <w:color w:val="000000"/>
                    </w:rPr>
                  </w:pPr>
                  <w:r w:rsidRPr="00FB6E44">
                    <w:rPr>
                      <w:rFonts w:ascii="Calibri" w:hAnsi="Calibri" w:cs="Arial"/>
                      <w:b/>
                      <w:color w:val="000000"/>
                    </w:rPr>
                    <w:t>5</w:t>
                  </w:r>
                </w:p>
              </w:tc>
              <w:tc>
                <w:tcPr>
                  <w:tcW w:w="2835" w:type="dxa"/>
                  <w:shd w:val="clear" w:color="auto" w:fill="auto"/>
                </w:tcPr>
                <w:p w:rsidR="00C83EE0" w:rsidRPr="00FB6E44" w:rsidRDefault="00C83EE0" w:rsidP="00757BDB">
                  <w:pPr>
                    <w:rPr>
                      <w:rFonts w:ascii="Calibri" w:hAnsi="Calibri" w:cs="Arial"/>
                      <w:b/>
                      <w:color w:val="000000"/>
                    </w:rPr>
                  </w:pPr>
                  <w:r w:rsidRPr="00FB6E44">
                    <w:rPr>
                      <w:rFonts w:ascii="Calibri" w:hAnsi="Calibri" w:cs="Arial"/>
                      <w:b/>
                      <w:color w:val="000000"/>
                    </w:rPr>
                    <w:t>65, 70</w:t>
                  </w:r>
                </w:p>
              </w:tc>
            </w:tr>
            <w:tr w:rsidR="00C83EE0" w:rsidRPr="00FB6E44" w:rsidTr="00757BDB">
              <w:tc>
                <w:tcPr>
                  <w:tcW w:w="1862" w:type="dxa"/>
                  <w:shd w:val="clear" w:color="auto" w:fill="auto"/>
                </w:tcPr>
                <w:p w:rsidR="00C83EE0" w:rsidRPr="00FB6E44" w:rsidRDefault="00C83EE0" w:rsidP="00757BDB">
                  <w:pPr>
                    <w:rPr>
                      <w:rFonts w:ascii="Calibri" w:hAnsi="Calibri" w:cs="Arial"/>
                      <w:b/>
                      <w:color w:val="000000"/>
                    </w:rPr>
                  </w:pPr>
                  <w:r w:rsidRPr="00FB6E44">
                    <w:rPr>
                      <w:rFonts w:ascii="Calibri" w:hAnsi="Calibri" w:cs="Arial"/>
                      <w:b/>
                      <w:color w:val="000000"/>
                    </w:rPr>
                    <w:t>10 and 100</w:t>
                  </w:r>
                </w:p>
              </w:tc>
              <w:tc>
                <w:tcPr>
                  <w:tcW w:w="1252" w:type="dxa"/>
                  <w:shd w:val="clear" w:color="auto" w:fill="auto"/>
                </w:tcPr>
                <w:p w:rsidR="00C83EE0" w:rsidRPr="00FB6E44" w:rsidRDefault="00C83EE0" w:rsidP="00757BDB">
                  <w:pPr>
                    <w:rPr>
                      <w:rFonts w:ascii="Calibri" w:hAnsi="Calibri" w:cs="Arial"/>
                      <w:b/>
                      <w:color w:val="000000"/>
                    </w:rPr>
                  </w:pPr>
                  <w:r w:rsidRPr="00FB6E44">
                    <w:rPr>
                      <w:rFonts w:ascii="Calibri" w:hAnsi="Calibri" w:cs="Arial"/>
                      <w:b/>
                      <w:color w:val="000000"/>
                    </w:rPr>
                    <w:t>90</w:t>
                  </w:r>
                </w:p>
              </w:tc>
              <w:tc>
                <w:tcPr>
                  <w:tcW w:w="1134" w:type="dxa"/>
                  <w:shd w:val="clear" w:color="auto" w:fill="auto"/>
                </w:tcPr>
                <w:p w:rsidR="00C83EE0" w:rsidRPr="00FB6E44" w:rsidRDefault="00C83EE0" w:rsidP="00757BDB">
                  <w:pPr>
                    <w:rPr>
                      <w:rFonts w:ascii="Calibri" w:hAnsi="Calibri" w:cs="Arial"/>
                      <w:b/>
                      <w:color w:val="000000"/>
                    </w:rPr>
                  </w:pPr>
                  <w:r w:rsidRPr="00FB6E44">
                    <w:rPr>
                      <w:rFonts w:ascii="Calibri" w:hAnsi="Calibri" w:cs="Arial"/>
                      <w:b/>
                      <w:color w:val="000000"/>
                    </w:rPr>
                    <w:t>60</w:t>
                  </w:r>
                </w:p>
              </w:tc>
              <w:tc>
                <w:tcPr>
                  <w:tcW w:w="2835" w:type="dxa"/>
                  <w:shd w:val="clear" w:color="auto" w:fill="auto"/>
                </w:tcPr>
                <w:p w:rsidR="00C83EE0" w:rsidRPr="00FB6E44" w:rsidRDefault="00C83EE0" w:rsidP="00757BDB">
                  <w:pPr>
                    <w:rPr>
                      <w:rFonts w:ascii="Calibri" w:hAnsi="Calibri" w:cs="Arial"/>
                      <w:b/>
                      <w:color w:val="000000"/>
                    </w:rPr>
                  </w:pPr>
                </w:p>
              </w:tc>
            </w:tr>
            <w:tr w:rsidR="00C83EE0" w:rsidRPr="00FB6E44" w:rsidTr="00757BDB">
              <w:tc>
                <w:tcPr>
                  <w:tcW w:w="1862" w:type="dxa"/>
                  <w:shd w:val="clear" w:color="auto" w:fill="auto"/>
                </w:tcPr>
                <w:p w:rsidR="00C83EE0" w:rsidRPr="00FB6E44" w:rsidRDefault="00C83EE0" w:rsidP="00757BDB">
                  <w:pPr>
                    <w:rPr>
                      <w:rFonts w:ascii="Calibri" w:hAnsi="Calibri" w:cs="Arial"/>
                      <w:b/>
                      <w:color w:val="000000"/>
                    </w:rPr>
                  </w:pPr>
                  <w:r w:rsidRPr="00FB6E44">
                    <w:rPr>
                      <w:rFonts w:ascii="Calibri" w:hAnsi="Calibri" w:cs="Arial"/>
                      <w:b/>
                      <w:color w:val="000000"/>
                    </w:rPr>
                    <w:t>100 and 200</w:t>
                  </w:r>
                </w:p>
              </w:tc>
              <w:tc>
                <w:tcPr>
                  <w:tcW w:w="1252" w:type="dxa"/>
                  <w:shd w:val="clear" w:color="auto" w:fill="auto"/>
                </w:tcPr>
                <w:p w:rsidR="00C83EE0" w:rsidRPr="00FB6E44" w:rsidRDefault="00C83EE0" w:rsidP="00757BDB">
                  <w:pPr>
                    <w:rPr>
                      <w:rFonts w:ascii="Calibri" w:hAnsi="Calibri" w:cs="Arial"/>
                      <w:b/>
                      <w:color w:val="000000"/>
                    </w:rPr>
                  </w:pPr>
                  <w:r w:rsidRPr="00FB6E44">
                    <w:rPr>
                      <w:rFonts w:ascii="Calibri" w:hAnsi="Calibri" w:cs="Arial"/>
                      <w:b/>
                      <w:color w:val="000000"/>
                    </w:rPr>
                    <w:t>205</w:t>
                  </w:r>
                </w:p>
              </w:tc>
              <w:tc>
                <w:tcPr>
                  <w:tcW w:w="1134" w:type="dxa"/>
                  <w:shd w:val="clear" w:color="auto" w:fill="auto"/>
                </w:tcPr>
                <w:p w:rsidR="00C83EE0" w:rsidRPr="00FB6E44" w:rsidRDefault="00C83EE0" w:rsidP="00757BDB">
                  <w:pPr>
                    <w:rPr>
                      <w:rFonts w:ascii="Calibri" w:hAnsi="Calibri" w:cs="Arial"/>
                      <w:b/>
                      <w:color w:val="000000"/>
                    </w:rPr>
                  </w:pPr>
                  <w:r w:rsidRPr="00FB6E44">
                    <w:rPr>
                      <w:rFonts w:ascii="Calibri" w:hAnsi="Calibri" w:cs="Arial"/>
                      <w:b/>
                      <w:color w:val="000000"/>
                    </w:rPr>
                    <w:t>55</w:t>
                  </w:r>
                </w:p>
              </w:tc>
              <w:tc>
                <w:tcPr>
                  <w:tcW w:w="2835" w:type="dxa"/>
                  <w:shd w:val="clear" w:color="auto" w:fill="auto"/>
                </w:tcPr>
                <w:p w:rsidR="00C83EE0" w:rsidRPr="00FB6E44" w:rsidRDefault="00C83EE0" w:rsidP="00757BDB">
                  <w:pPr>
                    <w:rPr>
                      <w:rFonts w:ascii="Calibri" w:hAnsi="Calibri" w:cs="Arial"/>
                      <w:b/>
                      <w:color w:val="000000"/>
                    </w:rPr>
                  </w:pPr>
                </w:p>
              </w:tc>
            </w:tr>
            <w:tr w:rsidR="00C83EE0" w:rsidRPr="00FB6E44" w:rsidTr="00757BDB">
              <w:tc>
                <w:tcPr>
                  <w:tcW w:w="1862" w:type="dxa"/>
                  <w:shd w:val="clear" w:color="auto" w:fill="auto"/>
                </w:tcPr>
                <w:p w:rsidR="00C83EE0" w:rsidRPr="00FB6E44" w:rsidRDefault="00C83EE0" w:rsidP="00757BDB">
                  <w:pPr>
                    <w:rPr>
                      <w:rFonts w:ascii="Calibri" w:hAnsi="Calibri" w:cs="Arial"/>
                      <w:b/>
                      <w:color w:val="000000"/>
                    </w:rPr>
                  </w:pPr>
                  <w:r w:rsidRPr="00FB6E44">
                    <w:rPr>
                      <w:rFonts w:ascii="Calibri" w:hAnsi="Calibri" w:cs="Arial"/>
                      <w:b/>
                      <w:color w:val="000000"/>
                    </w:rPr>
                    <w:t>100 and 200</w:t>
                  </w:r>
                </w:p>
              </w:tc>
              <w:tc>
                <w:tcPr>
                  <w:tcW w:w="1252" w:type="dxa"/>
                  <w:shd w:val="clear" w:color="auto" w:fill="auto"/>
                </w:tcPr>
                <w:p w:rsidR="00C83EE0" w:rsidRPr="00FB6E44" w:rsidRDefault="00C83EE0" w:rsidP="00757BDB">
                  <w:pPr>
                    <w:rPr>
                      <w:rFonts w:ascii="Calibri" w:hAnsi="Calibri" w:cs="Arial"/>
                      <w:b/>
                      <w:color w:val="000000"/>
                    </w:rPr>
                  </w:pPr>
                  <w:r w:rsidRPr="00FB6E44">
                    <w:rPr>
                      <w:rFonts w:ascii="Calibri" w:hAnsi="Calibri" w:cs="Arial"/>
                      <w:b/>
                      <w:color w:val="000000"/>
                    </w:rPr>
                    <w:t>262</w:t>
                  </w:r>
                </w:p>
              </w:tc>
              <w:tc>
                <w:tcPr>
                  <w:tcW w:w="1134" w:type="dxa"/>
                  <w:shd w:val="clear" w:color="auto" w:fill="auto"/>
                </w:tcPr>
                <w:p w:rsidR="00C83EE0" w:rsidRPr="00FB6E44" w:rsidRDefault="00C83EE0" w:rsidP="00757BDB">
                  <w:pPr>
                    <w:rPr>
                      <w:rFonts w:ascii="Calibri" w:hAnsi="Calibri" w:cs="Arial"/>
                      <w:b/>
                      <w:color w:val="000000"/>
                    </w:rPr>
                  </w:pPr>
                  <w:r w:rsidRPr="00FB6E44">
                    <w:rPr>
                      <w:rFonts w:ascii="Calibri" w:hAnsi="Calibri" w:cs="Arial"/>
                      <w:b/>
                      <w:color w:val="000000"/>
                    </w:rPr>
                    <w:t>42</w:t>
                  </w:r>
                </w:p>
              </w:tc>
              <w:tc>
                <w:tcPr>
                  <w:tcW w:w="2835" w:type="dxa"/>
                  <w:shd w:val="clear" w:color="auto" w:fill="auto"/>
                </w:tcPr>
                <w:p w:rsidR="00C83EE0" w:rsidRPr="00FB6E44" w:rsidRDefault="00C83EE0" w:rsidP="00757BDB">
                  <w:pPr>
                    <w:rPr>
                      <w:rFonts w:ascii="Calibri" w:hAnsi="Calibri" w:cs="Arial"/>
                      <w:b/>
                      <w:color w:val="000000"/>
                    </w:rPr>
                  </w:pPr>
                </w:p>
              </w:tc>
            </w:tr>
            <w:tr w:rsidR="00C83EE0" w:rsidRPr="00FB6E44" w:rsidTr="00757BDB">
              <w:tc>
                <w:tcPr>
                  <w:tcW w:w="1862" w:type="dxa"/>
                  <w:shd w:val="clear" w:color="auto" w:fill="auto"/>
                </w:tcPr>
                <w:p w:rsidR="00C83EE0" w:rsidRPr="00FB6E44" w:rsidRDefault="00C83EE0" w:rsidP="00757BDB">
                  <w:pPr>
                    <w:rPr>
                      <w:rFonts w:ascii="Calibri" w:hAnsi="Calibri" w:cs="Arial"/>
                      <w:b/>
                      <w:color w:val="000000"/>
                    </w:rPr>
                  </w:pPr>
                  <w:r w:rsidRPr="00FB6E44">
                    <w:rPr>
                      <w:rFonts w:ascii="Calibri" w:hAnsi="Calibri" w:cs="Arial"/>
                      <w:b/>
                      <w:color w:val="000000"/>
                    </w:rPr>
                    <w:t>500 and 1000</w:t>
                  </w:r>
                </w:p>
              </w:tc>
              <w:tc>
                <w:tcPr>
                  <w:tcW w:w="1252" w:type="dxa"/>
                  <w:shd w:val="clear" w:color="auto" w:fill="auto"/>
                </w:tcPr>
                <w:p w:rsidR="00C83EE0" w:rsidRPr="00FB6E44" w:rsidRDefault="00C83EE0" w:rsidP="00757BDB">
                  <w:pPr>
                    <w:rPr>
                      <w:rFonts w:ascii="Calibri" w:hAnsi="Calibri" w:cs="Arial"/>
                      <w:b/>
                      <w:color w:val="000000"/>
                    </w:rPr>
                  </w:pPr>
                  <w:r w:rsidRPr="00FB6E44">
                    <w:rPr>
                      <w:rFonts w:ascii="Calibri" w:hAnsi="Calibri" w:cs="Arial"/>
                      <w:b/>
                      <w:color w:val="000000"/>
                    </w:rPr>
                    <w:t>1 585</w:t>
                  </w:r>
                </w:p>
              </w:tc>
              <w:tc>
                <w:tcPr>
                  <w:tcW w:w="1134" w:type="dxa"/>
                  <w:shd w:val="clear" w:color="auto" w:fill="auto"/>
                </w:tcPr>
                <w:p w:rsidR="00C83EE0" w:rsidRPr="00FB6E44" w:rsidRDefault="00C83EE0" w:rsidP="00757BDB">
                  <w:pPr>
                    <w:rPr>
                      <w:rFonts w:ascii="Calibri" w:hAnsi="Calibri" w:cs="Arial"/>
                      <w:b/>
                      <w:color w:val="000000"/>
                    </w:rPr>
                  </w:pPr>
                  <w:r w:rsidRPr="00FB6E44">
                    <w:rPr>
                      <w:rFonts w:ascii="Calibri" w:hAnsi="Calibri" w:cs="Arial"/>
                      <w:b/>
                      <w:color w:val="000000"/>
                    </w:rPr>
                    <w:t>85</w:t>
                  </w:r>
                </w:p>
              </w:tc>
              <w:tc>
                <w:tcPr>
                  <w:tcW w:w="2835" w:type="dxa"/>
                  <w:shd w:val="clear" w:color="auto" w:fill="auto"/>
                </w:tcPr>
                <w:p w:rsidR="00C83EE0" w:rsidRPr="00FB6E44" w:rsidRDefault="00C83EE0" w:rsidP="00757BDB">
                  <w:pPr>
                    <w:rPr>
                      <w:rFonts w:ascii="Calibri" w:hAnsi="Calibri" w:cs="Arial"/>
                      <w:b/>
                      <w:color w:val="000000"/>
                    </w:rPr>
                  </w:pPr>
                </w:p>
              </w:tc>
            </w:tr>
          </w:tbl>
          <w:p w:rsidR="00C83EE0" w:rsidRPr="0056637A" w:rsidRDefault="00C83EE0" w:rsidP="00C83EE0">
            <w:pPr>
              <w:rPr>
                <w:rFonts w:asciiTheme="minorHAnsi" w:hAnsiTheme="minorHAnsi"/>
                <w:b/>
                <w:sz w:val="24"/>
                <w:szCs w:val="24"/>
              </w:rPr>
            </w:pPr>
            <w:r w:rsidRPr="0056637A">
              <w:rPr>
                <w:rFonts w:asciiTheme="minorHAnsi" w:hAnsiTheme="minorHAnsi"/>
                <w:b/>
                <w:sz w:val="24"/>
                <w:szCs w:val="24"/>
              </w:rPr>
              <w:t>Complete the table</w:t>
            </w:r>
          </w:p>
          <w:p w:rsidR="00C83EE0" w:rsidRDefault="00C83EE0" w:rsidP="00C83EE0">
            <w:pPr>
              <w:rPr>
                <w:rFonts w:asciiTheme="minorHAnsi" w:hAnsiTheme="minorHAnsi"/>
                <w:sz w:val="24"/>
                <w:szCs w:val="24"/>
              </w:rPr>
            </w:pPr>
          </w:p>
          <w:p w:rsidR="00C83EE0" w:rsidRDefault="00C83EE0" w:rsidP="00C83EE0">
            <w:pPr>
              <w:rPr>
                <w:rFonts w:asciiTheme="minorHAnsi" w:hAnsiTheme="minorHAnsi"/>
                <w:sz w:val="24"/>
                <w:szCs w:val="24"/>
              </w:rPr>
            </w:pPr>
          </w:p>
          <w:p w:rsidR="00C83EE0" w:rsidRDefault="00C83EE0" w:rsidP="00C83EE0">
            <w:pPr>
              <w:rPr>
                <w:rFonts w:asciiTheme="minorHAnsi" w:hAnsiTheme="minorHAnsi"/>
                <w:sz w:val="24"/>
                <w:szCs w:val="24"/>
              </w:rPr>
            </w:pPr>
          </w:p>
          <w:p w:rsidR="00C83EE0" w:rsidRDefault="00C83EE0" w:rsidP="00C83EE0">
            <w:pPr>
              <w:rPr>
                <w:rFonts w:asciiTheme="minorHAnsi" w:hAnsiTheme="minorHAnsi"/>
                <w:sz w:val="24"/>
                <w:szCs w:val="24"/>
              </w:rPr>
            </w:pPr>
          </w:p>
          <w:p w:rsidR="00C83EE0" w:rsidRDefault="00C83EE0" w:rsidP="00C83EE0">
            <w:pPr>
              <w:rPr>
                <w:rFonts w:asciiTheme="minorHAnsi" w:hAnsiTheme="minorHAnsi"/>
                <w:sz w:val="24"/>
                <w:szCs w:val="24"/>
              </w:rPr>
            </w:pPr>
          </w:p>
          <w:p w:rsidR="00B808C1" w:rsidRDefault="00B808C1" w:rsidP="00B7369E">
            <w:pPr>
              <w:rPr>
                <w:rFonts w:asciiTheme="minorHAnsi" w:hAnsiTheme="minorHAnsi"/>
                <w:sz w:val="24"/>
                <w:szCs w:val="24"/>
              </w:rPr>
            </w:pPr>
          </w:p>
          <w:p w:rsidR="00C83EE0" w:rsidRPr="0056637A" w:rsidRDefault="00C83EE0" w:rsidP="00C83EE0">
            <w:pPr>
              <w:rPr>
                <w:rFonts w:asciiTheme="minorHAnsi" w:hAnsiTheme="minorHAnsi"/>
                <w:b/>
                <w:sz w:val="24"/>
                <w:szCs w:val="24"/>
              </w:rPr>
            </w:pPr>
            <w:r w:rsidRPr="0056637A">
              <w:rPr>
                <w:rFonts w:asciiTheme="minorHAnsi" w:hAnsiTheme="minorHAnsi"/>
                <w:b/>
                <w:sz w:val="24"/>
                <w:szCs w:val="24"/>
              </w:rPr>
              <w:t>Guess and Check</w:t>
            </w:r>
          </w:p>
          <w:p w:rsidR="00C83EE0" w:rsidRDefault="00C83EE0" w:rsidP="00C83EE0">
            <w:pPr>
              <w:rPr>
                <w:rFonts w:asciiTheme="minorHAnsi" w:hAnsiTheme="minorHAnsi"/>
                <w:sz w:val="24"/>
                <w:szCs w:val="24"/>
              </w:rPr>
            </w:pPr>
            <w:r w:rsidRPr="0056637A">
              <w:rPr>
                <w:rFonts w:asciiTheme="minorHAnsi" w:hAnsiTheme="minorHAnsi"/>
                <w:sz w:val="24"/>
                <w:szCs w:val="24"/>
              </w:rPr>
              <w:t>Give each student two identical subtraction squares. On the first square students record their estimates of the answers, in the second square students record the answers th</w:t>
            </w:r>
            <w:r>
              <w:rPr>
                <w:rFonts w:asciiTheme="minorHAnsi" w:hAnsiTheme="minorHAnsi"/>
                <w:sz w:val="24"/>
                <w:szCs w:val="24"/>
              </w:rPr>
              <w:t>ey obtained using a calculator.</w:t>
            </w:r>
          </w:p>
          <w:p w:rsidR="00C83EE0" w:rsidRDefault="00C83EE0" w:rsidP="00C83EE0">
            <w:pPr>
              <w:rPr>
                <w:rFonts w:asciiTheme="minorHAnsi" w:hAnsiTheme="minorHAnsi"/>
                <w:sz w:val="24"/>
                <w:szCs w:val="24"/>
              </w:rPr>
            </w:pPr>
            <w:r w:rsidRPr="0056637A">
              <w:rPr>
                <w:rFonts w:asciiTheme="minorHAnsi" w:hAnsiTheme="minorHAnsi"/>
                <w:sz w:val="24"/>
                <w:szCs w:val="24"/>
              </w:rPr>
              <w:t>Estimate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419"/>
              <w:gridCol w:w="1419"/>
              <w:gridCol w:w="1419"/>
              <w:gridCol w:w="1419"/>
            </w:tblGrid>
            <w:tr w:rsidR="00C83EE0" w:rsidRPr="00FB6E44" w:rsidTr="006B6ABE">
              <w:tc>
                <w:tcPr>
                  <w:tcW w:w="1419" w:type="dxa"/>
                  <w:shd w:val="clear" w:color="auto" w:fill="auto"/>
                </w:tcPr>
                <w:p w:rsidR="00C83EE0" w:rsidRPr="00FB6E44" w:rsidRDefault="00C83EE0" w:rsidP="006B6ABE">
                  <w:pPr>
                    <w:rPr>
                      <w:rFonts w:ascii="Calibri" w:hAnsi="Calibri" w:cs="Arial"/>
                      <w:b/>
                      <w:color w:val="000000"/>
                    </w:rPr>
                  </w:pPr>
                </w:p>
              </w:tc>
              <w:tc>
                <w:tcPr>
                  <w:tcW w:w="1419" w:type="dxa"/>
                  <w:shd w:val="clear" w:color="auto" w:fill="auto"/>
                </w:tcPr>
                <w:p w:rsidR="00C83EE0" w:rsidRPr="00FB6E44" w:rsidRDefault="00C83EE0" w:rsidP="006B6ABE">
                  <w:pPr>
                    <w:rPr>
                      <w:rFonts w:ascii="Calibri" w:hAnsi="Calibri" w:cs="Arial"/>
                      <w:b/>
                      <w:color w:val="000000"/>
                    </w:rPr>
                  </w:pPr>
                  <w:r w:rsidRPr="00FB6E44">
                    <w:rPr>
                      <w:rFonts w:ascii="Calibri" w:hAnsi="Calibri" w:cs="Arial"/>
                      <w:b/>
                      <w:color w:val="000000"/>
                    </w:rPr>
                    <w:t>2869</w:t>
                  </w:r>
                </w:p>
              </w:tc>
              <w:tc>
                <w:tcPr>
                  <w:tcW w:w="1419" w:type="dxa"/>
                  <w:shd w:val="clear" w:color="auto" w:fill="auto"/>
                </w:tcPr>
                <w:p w:rsidR="00C83EE0" w:rsidRPr="00FB6E44" w:rsidRDefault="00C83EE0" w:rsidP="006B6ABE">
                  <w:pPr>
                    <w:rPr>
                      <w:rFonts w:ascii="Calibri" w:hAnsi="Calibri" w:cs="Arial"/>
                      <w:b/>
                      <w:color w:val="000000"/>
                    </w:rPr>
                  </w:pPr>
                  <w:r w:rsidRPr="00FB6E44">
                    <w:rPr>
                      <w:rFonts w:ascii="Calibri" w:hAnsi="Calibri" w:cs="Arial"/>
                      <w:b/>
                      <w:color w:val="000000"/>
                    </w:rPr>
                    <w:t>6431</w:t>
                  </w:r>
                </w:p>
              </w:tc>
              <w:tc>
                <w:tcPr>
                  <w:tcW w:w="1419" w:type="dxa"/>
                  <w:shd w:val="clear" w:color="auto" w:fill="auto"/>
                </w:tcPr>
                <w:p w:rsidR="00C83EE0" w:rsidRPr="00FB6E44" w:rsidRDefault="00C83EE0" w:rsidP="006B6ABE">
                  <w:pPr>
                    <w:rPr>
                      <w:rFonts w:ascii="Calibri" w:hAnsi="Calibri" w:cs="Arial"/>
                      <w:b/>
                      <w:color w:val="000000"/>
                    </w:rPr>
                  </w:pPr>
                  <w:r w:rsidRPr="00FB6E44">
                    <w:rPr>
                      <w:rFonts w:ascii="Calibri" w:hAnsi="Calibri" w:cs="Arial"/>
                      <w:b/>
                      <w:color w:val="000000"/>
                    </w:rPr>
                    <w:t>7963</w:t>
                  </w:r>
                </w:p>
              </w:tc>
              <w:tc>
                <w:tcPr>
                  <w:tcW w:w="1419" w:type="dxa"/>
                  <w:shd w:val="clear" w:color="auto" w:fill="auto"/>
                </w:tcPr>
                <w:p w:rsidR="00C83EE0" w:rsidRPr="00FB6E44" w:rsidRDefault="00C83EE0" w:rsidP="006B6ABE">
                  <w:pPr>
                    <w:rPr>
                      <w:rFonts w:ascii="Calibri" w:hAnsi="Calibri" w:cs="Arial"/>
                      <w:b/>
                      <w:color w:val="000000"/>
                    </w:rPr>
                  </w:pPr>
                  <w:r w:rsidRPr="00FB6E44">
                    <w:rPr>
                      <w:rFonts w:ascii="Calibri" w:hAnsi="Calibri" w:cs="Arial"/>
                      <w:b/>
                      <w:color w:val="000000"/>
                    </w:rPr>
                    <w:t>8064</w:t>
                  </w:r>
                </w:p>
              </w:tc>
            </w:tr>
            <w:tr w:rsidR="00C83EE0" w:rsidRPr="00FB6E44" w:rsidTr="006B6ABE">
              <w:tc>
                <w:tcPr>
                  <w:tcW w:w="1419" w:type="dxa"/>
                  <w:shd w:val="clear" w:color="auto" w:fill="auto"/>
                </w:tcPr>
                <w:p w:rsidR="00C83EE0" w:rsidRPr="00FB6E44" w:rsidRDefault="00C83EE0" w:rsidP="006B6ABE">
                  <w:pPr>
                    <w:rPr>
                      <w:rFonts w:ascii="Calibri" w:hAnsi="Calibri" w:cs="Arial"/>
                      <w:b/>
                      <w:color w:val="000000"/>
                    </w:rPr>
                  </w:pPr>
                  <w:r w:rsidRPr="00FB6E44">
                    <w:rPr>
                      <w:rFonts w:ascii="Calibri" w:hAnsi="Calibri" w:cs="Arial"/>
                      <w:b/>
                      <w:color w:val="000000"/>
                    </w:rPr>
                    <w:t>1863</w:t>
                  </w:r>
                </w:p>
              </w:tc>
              <w:tc>
                <w:tcPr>
                  <w:tcW w:w="1419" w:type="dxa"/>
                  <w:shd w:val="clear" w:color="auto" w:fill="auto"/>
                </w:tcPr>
                <w:p w:rsidR="00C83EE0" w:rsidRPr="00FB6E44" w:rsidRDefault="00C83EE0" w:rsidP="006B6ABE">
                  <w:pPr>
                    <w:rPr>
                      <w:rFonts w:ascii="Calibri" w:hAnsi="Calibri" w:cs="Arial"/>
                      <w:b/>
                      <w:color w:val="000000"/>
                    </w:rPr>
                  </w:pPr>
                </w:p>
              </w:tc>
              <w:tc>
                <w:tcPr>
                  <w:tcW w:w="1419" w:type="dxa"/>
                  <w:shd w:val="clear" w:color="auto" w:fill="auto"/>
                </w:tcPr>
                <w:p w:rsidR="00C83EE0" w:rsidRPr="00FB6E44" w:rsidRDefault="00C83EE0" w:rsidP="006B6ABE">
                  <w:pPr>
                    <w:rPr>
                      <w:rFonts w:ascii="Calibri" w:hAnsi="Calibri" w:cs="Arial"/>
                      <w:b/>
                      <w:color w:val="000000"/>
                    </w:rPr>
                  </w:pPr>
                </w:p>
              </w:tc>
              <w:tc>
                <w:tcPr>
                  <w:tcW w:w="1419" w:type="dxa"/>
                  <w:shd w:val="clear" w:color="auto" w:fill="auto"/>
                </w:tcPr>
                <w:p w:rsidR="00C83EE0" w:rsidRPr="00FB6E44" w:rsidRDefault="00C83EE0" w:rsidP="006B6ABE">
                  <w:pPr>
                    <w:rPr>
                      <w:rFonts w:ascii="Calibri" w:hAnsi="Calibri" w:cs="Arial"/>
                      <w:b/>
                      <w:color w:val="000000"/>
                    </w:rPr>
                  </w:pPr>
                </w:p>
              </w:tc>
              <w:tc>
                <w:tcPr>
                  <w:tcW w:w="1419" w:type="dxa"/>
                  <w:shd w:val="clear" w:color="auto" w:fill="auto"/>
                </w:tcPr>
                <w:p w:rsidR="00C83EE0" w:rsidRPr="00FB6E44" w:rsidRDefault="00C83EE0" w:rsidP="006B6ABE">
                  <w:pPr>
                    <w:rPr>
                      <w:rFonts w:ascii="Calibri" w:hAnsi="Calibri" w:cs="Arial"/>
                      <w:b/>
                      <w:color w:val="000000"/>
                    </w:rPr>
                  </w:pPr>
                </w:p>
              </w:tc>
            </w:tr>
            <w:tr w:rsidR="00C83EE0" w:rsidRPr="00FB6E44" w:rsidTr="006B6ABE">
              <w:tc>
                <w:tcPr>
                  <w:tcW w:w="1419" w:type="dxa"/>
                  <w:shd w:val="clear" w:color="auto" w:fill="auto"/>
                </w:tcPr>
                <w:p w:rsidR="00C83EE0" w:rsidRPr="00FB6E44" w:rsidRDefault="00C83EE0" w:rsidP="006B6ABE">
                  <w:pPr>
                    <w:rPr>
                      <w:rFonts w:ascii="Calibri" w:hAnsi="Calibri" w:cs="Arial"/>
                      <w:b/>
                      <w:color w:val="000000"/>
                    </w:rPr>
                  </w:pPr>
                  <w:r w:rsidRPr="00FB6E44">
                    <w:rPr>
                      <w:rFonts w:ascii="Calibri" w:hAnsi="Calibri" w:cs="Arial"/>
                      <w:b/>
                      <w:color w:val="000000"/>
                    </w:rPr>
                    <w:t>2000</w:t>
                  </w:r>
                </w:p>
              </w:tc>
              <w:tc>
                <w:tcPr>
                  <w:tcW w:w="1419" w:type="dxa"/>
                  <w:shd w:val="clear" w:color="auto" w:fill="auto"/>
                </w:tcPr>
                <w:p w:rsidR="00C83EE0" w:rsidRPr="00FB6E44" w:rsidRDefault="00C83EE0" w:rsidP="006B6ABE">
                  <w:pPr>
                    <w:rPr>
                      <w:rFonts w:ascii="Calibri" w:hAnsi="Calibri" w:cs="Arial"/>
                      <w:b/>
                      <w:color w:val="000000"/>
                    </w:rPr>
                  </w:pPr>
                </w:p>
              </w:tc>
              <w:tc>
                <w:tcPr>
                  <w:tcW w:w="1419" w:type="dxa"/>
                  <w:shd w:val="clear" w:color="auto" w:fill="auto"/>
                </w:tcPr>
                <w:p w:rsidR="00C83EE0" w:rsidRPr="00FB6E44" w:rsidRDefault="00C83EE0" w:rsidP="006B6ABE">
                  <w:pPr>
                    <w:rPr>
                      <w:rFonts w:ascii="Calibri" w:hAnsi="Calibri" w:cs="Arial"/>
                      <w:b/>
                      <w:color w:val="000000"/>
                    </w:rPr>
                  </w:pPr>
                </w:p>
              </w:tc>
              <w:tc>
                <w:tcPr>
                  <w:tcW w:w="1419" w:type="dxa"/>
                  <w:shd w:val="clear" w:color="auto" w:fill="auto"/>
                </w:tcPr>
                <w:p w:rsidR="00C83EE0" w:rsidRPr="00FB6E44" w:rsidRDefault="00C83EE0" w:rsidP="006B6ABE">
                  <w:pPr>
                    <w:rPr>
                      <w:rFonts w:ascii="Calibri" w:hAnsi="Calibri" w:cs="Arial"/>
                      <w:b/>
                      <w:color w:val="000000"/>
                    </w:rPr>
                  </w:pPr>
                </w:p>
              </w:tc>
              <w:tc>
                <w:tcPr>
                  <w:tcW w:w="1419" w:type="dxa"/>
                  <w:shd w:val="clear" w:color="auto" w:fill="auto"/>
                </w:tcPr>
                <w:p w:rsidR="00C83EE0" w:rsidRPr="00FB6E44" w:rsidRDefault="00C83EE0" w:rsidP="006B6ABE">
                  <w:pPr>
                    <w:rPr>
                      <w:rFonts w:ascii="Calibri" w:hAnsi="Calibri" w:cs="Arial"/>
                      <w:b/>
                      <w:color w:val="000000"/>
                    </w:rPr>
                  </w:pPr>
                </w:p>
              </w:tc>
            </w:tr>
            <w:tr w:rsidR="00C83EE0" w:rsidRPr="00FB6E44" w:rsidTr="006B6ABE">
              <w:tc>
                <w:tcPr>
                  <w:tcW w:w="1419" w:type="dxa"/>
                  <w:shd w:val="clear" w:color="auto" w:fill="auto"/>
                </w:tcPr>
                <w:p w:rsidR="00C83EE0" w:rsidRPr="00FB6E44" w:rsidRDefault="00C83EE0" w:rsidP="006B6ABE">
                  <w:pPr>
                    <w:rPr>
                      <w:rFonts w:ascii="Calibri" w:hAnsi="Calibri" w:cs="Arial"/>
                      <w:b/>
                      <w:color w:val="000000"/>
                    </w:rPr>
                  </w:pPr>
                  <w:r w:rsidRPr="00FB6E44">
                    <w:rPr>
                      <w:rFonts w:ascii="Calibri" w:hAnsi="Calibri" w:cs="Arial"/>
                      <w:b/>
                      <w:color w:val="000000"/>
                    </w:rPr>
                    <w:t>2679</w:t>
                  </w:r>
                </w:p>
              </w:tc>
              <w:tc>
                <w:tcPr>
                  <w:tcW w:w="1419" w:type="dxa"/>
                  <w:shd w:val="clear" w:color="auto" w:fill="auto"/>
                </w:tcPr>
                <w:p w:rsidR="00C83EE0" w:rsidRPr="00FB6E44" w:rsidRDefault="00C83EE0" w:rsidP="006B6ABE">
                  <w:pPr>
                    <w:rPr>
                      <w:rFonts w:ascii="Calibri" w:hAnsi="Calibri" w:cs="Arial"/>
                      <w:b/>
                      <w:color w:val="000000"/>
                    </w:rPr>
                  </w:pPr>
                </w:p>
              </w:tc>
              <w:tc>
                <w:tcPr>
                  <w:tcW w:w="1419" w:type="dxa"/>
                  <w:shd w:val="clear" w:color="auto" w:fill="auto"/>
                </w:tcPr>
                <w:p w:rsidR="00C83EE0" w:rsidRPr="00FB6E44" w:rsidRDefault="00C83EE0" w:rsidP="006B6ABE">
                  <w:pPr>
                    <w:rPr>
                      <w:rFonts w:ascii="Calibri" w:hAnsi="Calibri" w:cs="Arial"/>
                      <w:b/>
                      <w:color w:val="000000"/>
                    </w:rPr>
                  </w:pPr>
                </w:p>
              </w:tc>
              <w:tc>
                <w:tcPr>
                  <w:tcW w:w="1419" w:type="dxa"/>
                  <w:shd w:val="clear" w:color="auto" w:fill="auto"/>
                </w:tcPr>
                <w:p w:rsidR="00C83EE0" w:rsidRPr="00FB6E44" w:rsidRDefault="00C83EE0" w:rsidP="006B6ABE">
                  <w:pPr>
                    <w:rPr>
                      <w:rFonts w:ascii="Calibri" w:hAnsi="Calibri" w:cs="Arial"/>
                      <w:b/>
                      <w:color w:val="000000"/>
                    </w:rPr>
                  </w:pPr>
                </w:p>
              </w:tc>
              <w:tc>
                <w:tcPr>
                  <w:tcW w:w="1419" w:type="dxa"/>
                  <w:shd w:val="clear" w:color="auto" w:fill="auto"/>
                </w:tcPr>
                <w:p w:rsidR="00C83EE0" w:rsidRPr="00FB6E44" w:rsidRDefault="00C83EE0" w:rsidP="006B6ABE">
                  <w:pPr>
                    <w:rPr>
                      <w:rFonts w:ascii="Calibri" w:hAnsi="Calibri" w:cs="Arial"/>
                      <w:b/>
                      <w:color w:val="000000"/>
                    </w:rPr>
                  </w:pPr>
                </w:p>
              </w:tc>
            </w:tr>
            <w:tr w:rsidR="00C83EE0" w:rsidRPr="00FB6E44" w:rsidTr="006B6ABE">
              <w:tc>
                <w:tcPr>
                  <w:tcW w:w="1419" w:type="dxa"/>
                  <w:shd w:val="clear" w:color="auto" w:fill="auto"/>
                </w:tcPr>
                <w:p w:rsidR="00C83EE0" w:rsidRPr="00FB6E44" w:rsidRDefault="00C83EE0" w:rsidP="006B6ABE">
                  <w:pPr>
                    <w:rPr>
                      <w:rFonts w:ascii="Calibri" w:hAnsi="Calibri" w:cs="Arial"/>
                      <w:b/>
                      <w:color w:val="000000"/>
                    </w:rPr>
                  </w:pPr>
                  <w:r w:rsidRPr="00FB6E44">
                    <w:rPr>
                      <w:rFonts w:ascii="Calibri" w:hAnsi="Calibri" w:cs="Arial"/>
                      <w:b/>
                      <w:color w:val="000000"/>
                    </w:rPr>
                    <w:t>196</w:t>
                  </w:r>
                </w:p>
              </w:tc>
              <w:tc>
                <w:tcPr>
                  <w:tcW w:w="1419" w:type="dxa"/>
                  <w:shd w:val="clear" w:color="auto" w:fill="auto"/>
                </w:tcPr>
                <w:p w:rsidR="00C83EE0" w:rsidRPr="00FB6E44" w:rsidRDefault="00C83EE0" w:rsidP="006B6ABE">
                  <w:pPr>
                    <w:rPr>
                      <w:rFonts w:ascii="Calibri" w:hAnsi="Calibri" w:cs="Arial"/>
                      <w:b/>
                      <w:color w:val="000000"/>
                    </w:rPr>
                  </w:pPr>
                </w:p>
              </w:tc>
              <w:tc>
                <w:tcPr>
                  <w:tcW w:w="1419" w:type="dxa"/>
                  <w:shd w:val="clear" w:color="auto" w:fill="auto"/>
                </w:tcPr>
                <w:p w:rsidR="00C83EE0" w:rsidRPr="00FB6E44" w:rsidRDefault="00C83EE0" w:rsidP="006B6ABE">
                  <w:pPr>
                    <w:rPr>
                      <w:rFonts w:ascii="Calibri" w:hAnsi="Calibri" w:cs="Arial"/>
                      <w:b/>
                      <w:color w:val="000000"/>
                    </w:rPr>
                  </w:pPr>
                </w:p>
              </w:tc>
              <w:tc>
                <w:tcPr>
                  <w:tcW w:w="1419" w:type="dxa"/>
                  <w:shd w:val="clear" w:color="auto" w:fill="auto"/>
                </w:tcPr>
                <w:p w:rsidR="00C83EE0" w:rsidRPr="00FB6E44" w:rsidRDefault="00C83EE0" w:rsidP="006B6ABE">
                  <w:pPr>
                    <w:rPr>
                      <w:rFonts w:ascii="Calibri" w:hAnsi="Calibri" w:cs="Arial"/>
                      <w:b/>
                      <w:color w:val="000000"/>
                    </w:rPr>
                  </w:pPr>
                </w:p>
              </w:tc>
              <w:tc>
                <w:tcPr>
                  <w:tcW w:w="1419" w:type="dxa"/>
                  <w:shd w:val="clear" w:color="auto" w:fill="auto"/>
                </w:tcPr>
                <w:p w:rsidR="00C83EE0" w:rsidRPr="00FB6E44" w:rsidRDefault="00C83EE0" w:rsidP="006B6ABE">
                  <w:pPr>
                    <w:rPr>
                      <w:rFonts w:ascii="Calibri" w:hAnsi="Calibri" w:cs="Arial"/>
                      <w:b/>
                      <w:color w:val="000000"/>
                    </w:rPr>
                  </w:pPr>
                </w:p>
              </w:tc>
            </w:tr>
          </w:tbl>
          <w:p w:rsidR="00B808C1" w:rsidRDefault="00B808C1" w:rsidP="00B7369E">
            <w:pPr>
              <w:rPr>
                <w:rFonts w:asciiTheme="minorHAnsi" w:hAnsiTheme="minorHAnsi"/>
                <w:sz w:val="24"/>
                <w:szCs w:val="24"/>
              </w:rPr>
            </w:pPr>
          </w:p>
          <w:p w:rsidR="00935C11" w:rsidRPr="00CB2907" w:rsidRDefault="00935C11" w:rsidP="00935C11">
            <w:pPr>
              <w:rPr>
                <w:rFonts w:asciiTheme="minorHAnsi" w:hAnsiTheme="minorHAnsi"/>
                <w:b/>
                <w:sz w:val="24"/>
                <w:szCs w:val="24"/>
              </w:rPr>
            </w:pPr>
            <w:r w:rsidRPr="00CB2907">
              <w:rPr>
                <w:rFonts w:asciiTheme="minorHAnsi" w:hAnsiTheme="minorHAnsi"/>
                <w:b/>
                <w:sz w:val="24"/>
                <w:szCs w:val="24"/>
              </w:rPr>
              <w:t>How many tens/hundreds/thousands/millions/tens of millions?</w:t>
            </w:r>
          </w:p>
          <w:p w:rsidR="00935C11" w:rsidRPr="00CB2907" w:rsidRDefault="00935C11" w:rsidP="00935C11">
            <w:pPr>
              <w:rPr>
                <w:rFonts w:asciiTheme="minorHAnsi" w:hAnsiTheme="minorHAnsi"/>
                <w:sz w:val="24"/>
                <w:szCs w:val="24"/>
              </w:rPr>
            </w:pPr>
            <w:r w:rsidRPr="00CB2907">
              <w:rPr>
                <w:rFonts w:asciiTheme="minorHAnsi" w:hAnsiTheme="minorHAnsi"/>
                <w:sz w:val="24"/>
                <w:szCs w:val="24"/>
              </w:rPr>
              <w:t xml:space="preserve">Write a start number on the board or say it aloud to the students </w:t>
            </w:r>
            <w:proofErr w:type="spellStart"/>
            <w:r w:rsidRPr="00CB2907">
              <w:rPr>
                <w:rFonts w:asciiTheme="minorHAnsi" w:hAnsiTheme="minorHAnsi"/>
                <w:sz w:val="24"/>
                <w:szCs w:val="24"/>
              </w:rPr>
              <w:t>eg</w:t>
            </w:r>
            <w:proofErr w:type="spellEnd"/>
            <w:r w:rsidRPr="00CB2907">
              <w:rPr>
                <w:rFonts w:asciiTheme="minorHAnsi" w:hAnsiTheme="minorHAnsi"/>
                <w:sz w:val="24"/>
                <w:szCs w:val="24"/>
              </w:rPr>
              <w:t xml:space="preserve"> 35 670.How many tens/hundreds thousands will we have to count to get past 40 000? Repeat for other numbers?</w:t>
            </w:r>
          </w:p>
          <w:p w:rsidR="00935C11" w:rsidRDefault="00935C11" w:rsidP="00935C11">
            <w:pPr>
              <w:rPr>
                <w:rFonts w:asciiTheme="minorHAnsi" w:hAnsiTheme="minorHAnsi"/>
                <w:sz w:val="24"/>
                <w:szCs w:val="24"/>
              </w:rPr>
            </w:pPr>
            <w:r w:rsidRPr="00CB2907">
              <w:rPr>
                <w:rFonts w:asciiTheme="minorHAnsi" w:hAnsiTheme="minorHAnsi"/>
                <w:sz w:val="24"/>
                <w:szCs w:val="24"/>
              </w:rPr>
              <w:t>State the place value of digits in numbers of any size.</w:t>
            </w:r>
          </w:p>
          <w:p w:rsidR="00EC61E6" w:rsidRDefault="00EC61E6" w:rsidP="00B7369E">
            <w:pPr>
              <w:rPr>
                <w:rFonts w:asciiTheme="minorHAnsi" w:hAnsiTheme="minorHAnsi"/>
                <w:sz w:val="24"/>
                <w:szCs w:val="24"/>
              </w:rPr>
            </w:pPr>
          </w:p>
          <w:p w:rsidR="004B4112" w:rsidRDefault="00B7369E" w:rsidP="00B7369E">
            <w:pPr>
              <w:rPr>
                <w:rFonts w:asciiTheme="minorHAnsi" w:hAnsiTheme="minorHAnsi"/>
                <w:sz w:val="24"/>
                <w:szCs w:val="24"/>
              </w:rPr>
            </w:pPr>
            <w:r w:rsidRPr="00B7369E">
              <w:rPr>
                <w:rFonts w:asciiTheme="minorHAnsi" w:hAnsiTheme="minorHAnsi"/>
                <w:b/>
                <w:sz w:val="24"/>
                <w:szCs w:val="24"/>
              </w:rPr>
              <w:t>Hopper Support</w:t>
            </w:r>
            <w:r>
              <w:rPr>
                <w:rFonts w:asciiTheme="minorHAnsi" w:hAnsiTheme="minorHAnsi"/>
                <w:sz w:val="24"/>
                <w:szCs w:val="24"/>
              </w:rPr>
              <w:t xml:space="preserve">: peer tutor </w:t>
            </w:r>
            <w:r w:rsidRPr="00B7369E">
              <w:rPr>
                <w:rFonts w:asciiTheme="minorHAnsi" w:hAnsiTheme="minorHAnsi"/>
                <w:sz w:val="24"/>
                <w:szCs w:val="24"/>
              </w:rPr>
              <w:t>grouping strategies, decrease number of dice used.</w:t>
            </w:r>
          </w:p>
          <w:p w:rsidR="00935C11" w:rsidRDefault="00935C11" w:rsidP="00935C11">
            <w:pPr>
              <w:rPr>
                <w:rFonts w:asciiTheme="minorHAnsi" w:hAnsiTheme="minorHAnsi"/>
                <w:sz w:val="24"/>
                <w:szCs w:val="24"/>
              </w:rPr>
            </w:pPr>
            <w:proofErr w:type="spellStart"/>
            <w:r w:rsidRPr="00B808C1">
              <w:rPr>
                <w:rFonts w:asciiTheme="minorHAnsi" w:hAnsiTheme="minorHAnsi"/>
                <w:b/>
                <w:sz w:val="24"/>
                <w:szCs w:val="24"/>
              </w:rPr>
              <w:t>Wishball</w:t>
            </w:r>
            <w:proofErr w:type="spellEnd"/>
            <w:r w:rsidRPr="00B808C1">
              <w:rPr>
                <w:rFonts w:asciiTheme="minorHAnsi" w:hAnsiTheme="minorHAnsi"/>
                <w:b/>
                <w:sz w:val="24"/>
                <w:szCs w:val="24"/>
              </w:rPr>
              <w:t xml:space="preserve"> Support</w:t>
            </w:r>
            <w:r>
              <w:rPr>
                <w:rFonts w:asciiTheme="minorHAnsi" w:hAnsiTheme="minorHAnsi"/>
                <w:sz w:val="24"/>
                <w:szCs w:val="24"/>
              </w:rPr>
              <w:t xml:space="preserve">: provide prepared </w:t>
            </w:r>
            <w:r w:rsidRPr="00B808C1">
              <w:rPr>
                <w:rFonts w:asciiTheme="minorHAnsi" w:hAnsiTheme="minorHAnsi"/>
                <w:sz w:val="24"/>
                <w:szCs w:val="24"/>
              </w:rPr>
              <w:t>box sheets</w:t>
            </w:r>
          </w:p>
          <w:p w:rsidR="00935C11" w:rsidRDefault="00935C11" w:rsidP="00935C11">
            <w:pPr>
              <w:rPr>
                <w:rFonts w:asciiTheme="minorHAnsi" w:hAnsiTheme="minorHAnsi"/>
                <w:sz w:val="24"/>
                <w:szCs w:val="24"/>
              </w:rPr>
            </w:pPr>
            <w:r w:rsidRPr="008B4502">
              <w:rPr>
                <w:rFonts w:asciiTheme="minorHAnsi" w:hAnsiTheme="minorHAnsi"/>
                <w:b/>
                <w:sz w:val="24"/>
                <w:szCs w:val="24"/>
              </w:rPr>
              <w:t>Identity Factors Support</w:t>
            </w:r>
            <w:r>
              <w:rPr>
                <w:rFonts w:asciiTheme="minorHAnsi" w:hAnsiTheme="minorHAnsi"/>
                <w:sz w:val="24"/>
                <w:szCs w:val="24"/>
              </w:rPr>
              <w:t xml:space="preserve">: provide students </w:t>
            </w:r>
            <w:r w:rsidRPr="008B4502">
              <w:rPr>
                <w:rFonts w:asciiTheme="minorHAnsi" w:hAnsiTheme="minorHAnsi"/>
                <w:sz w:val="24"/>
                <w:szCs w:val="24"/>
              </w:rPr>
              <w:t>with number expanders</w:t>
            </w:r>
          </w:p>
          <w:p w:rsidR="00935C11" w:rsidRDefault="00935C11" w:rsidP="00935C11">
            <w:pPr>
              <w:rPr>
                <w:rFonts w:asciiTheme="minorHAnsi" w:hAnsiTheme="minorHAnsi"/>
                <w:sz w:val="24"/>
                <w:szCs w:val="24"/>
              </w:rPr>
            </w:pPr>
            <w:r w:rsidRPr="007B47D9">
              <w:rPr>
                <w:rFonts w:asciiTheme="minorHAnsi" w:hAnsiTheme="minorHAnsi"/>
                <w:b/>
                <w:sz w:val="24"/>
                <w:szCs w:val="24"/>
              </w:rPr>
              <w:t>Prime Factorisation Support</w:t>
            </w:r>
            <w:r>
              <w:rPr>
                <w:rFonts w:asciiTheme="minorHAnsi" w:hAnsiTheme="minorHAnsi"/>
                <w:sz w:val="24"/>
                <w:szCs w:val="24"/>
              </w:rPr>
              <w:t xml:space="preserve">: peer tutor </w:t>
            </w:r>
            <w:r w:rsidRPr="007B47D9">
              <w:rPr>
                <w:rFonts w:asciiTheme="minorHAnsi" w:hAnsiTheme="minorHAnsi"/>
                <w:sz w:val="24"/>
                <w:szCs w:val="24"/>
              </w:rPr>
              <w:t>grouping strategies, calculators to assist budgeting</w:t>
            </w:r>
          </w:p>
          <w:p w:rsidR="00935C11" w:rsidRDefault="00935C11" w:rsidP="00935C11">
            <w:pPr>
              <w:rPr>
                <w:rFonts w:asciiTheme="minorHAnsi" w:hAnsiTheme="minorHAnsi"/>
                <w:sz w:val="24"/>
                <w:szCs w:val="24"/>
              </w:rPr>
            </w:pPr>
            <w:r w:rsidRPr="008C2D67">
              <w:rPr>
                <w:rFonts w:asciiTheme="minorHAnsi" w:hAnsiTheme="minorHAnsi"/>
                <w:b/>
                <w:sz w:val="24"/>
                <w:szCs w:val="24"/>
              </w:rPr>
              <w:t>Mystery Numbers  Support</w:t>
            </w:r>
            <w:r>
              <w:rPr>
                <w:rFonts w:asciiTheme="minorHAnsi" w:hAnsiTheme="minorHAnsi"/>
                <w:sz w:val="24"/>
                <w:szCs w:val="24"/>
              </w:rPr>
              <w:t xml:space="preserve">: concrete material </w:t>
            </w:r>
            <w:r w:rsidRPr="008C2D67">
              <w:rPr>
                <w:rFonts w:asciiTheme="minorHAnsi" w:hAnsiTheme="minorHAnsi"/>
                <w:sz w:val="24"/>
                <w:szCs w:val="24"/>
              </w:rPr>
              <w:t>to add totals</w:t>
            </w:r>
          </w:p>
          <w:p w:rsidR="00935C11" w:rsidRDefault="00935C11" w:rsidP="00935C11">
            <w:pPr>
              <w:rPr>
                <w:rFonts w:asciiTheme="minorHAnsi" w:hAnsiTheme="minorHAnsi"/>
                <w:sz w:val="24"/>
                <w:szCs w:val="24"/>
              </w:rPr>
            </w:pPr>
          </w:p>
          <w:p w:rsidR="00935C11" w:rsidRPr="004A4DA4" w:rsidRDefault="00935C11" w:rsidP="00935C11">
            <w:pPr>
              <w:rPr>
                <w:rFonts w:asciiTheme="minorHAnsi" w:hAnsiTheme="minorHAnsi"/>
                <w:sz w:val="24"/>
                <w:szCs w:val="24"/>
              </w:rPr>
            </w:pPr>
            <w:r w:rsidRPr="006F0A96">
              <w:rPr>
                <w:rFonts w:asciiTheme="minorHAnsi" w:hAnsiTheme="minorHAnsi"/>
                <w:b/>
                <w:sz w:val="24"/>
                <w:szCs w:val="24"/>
              </w:rPr>
              <w:t>The Factor Game Support</w:t>
            </w:r>
            <w:r>
              <w:rPr>
                <w:rFonts w:asciiTheme="minorHAnsi" w:hAnsiTheme="minorHAnsi"/>
                <w:sz w:val="24"/>
                <w:szCs w:val="24"/>
              </w:rPr>
              <w:t xml:space="preserve">: provide concrete </w:t>
            </w:r>
            <w:r w:rsidRPr="006F0A96">
              <w:rPr>
                <w:rFonts w:asciiTheme="minorHAnsi" w:hAnsiTheme="minorHAnsi"/>
                <w:sz w:val="24"/>
                <w:szCs w:val="24"/>
              </w:rPr>
              <w:t>materials to complete task, encourage students to use a variety of problem solving strategies</w:t>
            </w:r>
          </w:p>
        </w:tc>
      </w:tr>
      <w:tr w:rsidR="004B4112" w:rsidRPr="004A4DA4" w:rsidTr="00293474">
        <w:trPr>
          <w:trHeight w:val="2393"/>
        </w:trPr>
        <w:tc>
          <w:tcPr>
            <w:tcW w:w="3369" w:type="dxa"/>
            <w:vMerge/>
            <w:tcBorders>
              <w:right w:val="single" w:sz="4" w:space="0" w:color="auto"/>
            </w:tcBorders>
          </w:tcPr>
          <w:p w:rsidR="004B4112" w:rsidRPr="004A4DA4" w:rsidRDefault="004B4112" w:rsidP="00A675C2">
            <w:pPr>
              <w:pStyle w:val="Heading2"/>
              <w:rPr>
                <w:rFonts w:asciiTheme="minorHAnsi" w:hAnsiTheme="minorHAnsi"/>
                <w:szCs w:val="24"/>
              </w:rPr>
            </w:pPr>
          </w:p>
        </w:tc>
        <w:tc>
          <w:tcPr>
            <w:tcW w:w="1559" w:type="dxa"/>
            <w:tcBorders>
              <w:right w:val="single" w:sz="4" w:space="0" w:color="auto"/>
            </w:tcBorders>
            <w:shd w:val="clear" w:color="auto" w:fill="FFFFCC"/>
          </w:tcPr>
          <w:p w:rsidR="004B4112" w:rsidRPr="004A4DA4" w:rsidRDefault="004B4112" w:rsidP="00A675C2">
            <w:pPr>
              <w:pStyle w:val="Heading2"/>
              <w:jc w:val="center"/>
              <w:rPr>
                <w:rFonts w:asciiTheme="minorHAnsi" w:hAnsiTheme="minorHAnsi"/>
                <w:szCs w:val="24"/>
              </w:rPr>
            </w:pPr>
            <w:r>
              <w:rPr>
                <w:rFonts w:asciiTheme="minorHAnsi" w:hAnsiTheme="minorHAnsi"/>
                <w:szCs w:val="24"/>
              </w:rPr>
              <w:t>LEARNING SEQUENCE</w:t>
            </w:r>
          </w:p>
          <w:p w:rsidR="004B4112" w:rsidRDefault="004B4112" w:rsidP="00A675C2">
            <w:pPr>
              <w:pStyle w:val="Heading2"/>
              <w:jc w:val="center"/>
              <w:rPr>
                <w:rFonts w:asciiTheme="minorHAnsi" w:hAnsiTheme="minorHAnsi"/>
                <w:szCs w:val="24"/>
              </w:rPr>
            </w:pPr>
          </w:p>
          <w:p w:rsidR="004B4112" w:rsidRPr="004A4DA4" w:rsidRDefault="004B4112" w:rsidP="00A675C2">
            <w:pPr>
              <w:pStyle w:val="Heading2"/>
              <w:jc w:val="center"/>
              <w:rPr>
                <w:rFonts w:asciiTheme="minorHAnsi" w:hAnsiTheme="minorHAnsi"/>
                <w:szCs w:val="24"/>
              </w:rPr>
            </w:pPr>
          </w:p>
        </w:tc>
        <w:tc>
          <w:tcPr>
            <w:tcW w:w="10773" w:type="dxa"/>
          </w:tcPr>
          <w:p w:rsidR="00CB2907" w:rsidRDefault="00CB2907" w:rsidP="00CB2907">
            <w:pPr>
              <w:rPr>
                <w:rFonts w:asciiTheme="minorHAnsi" w:hAnsiTheme="minorHAnsi"/>
                <w:i/>
                <w:sz w:val="24"/>
                <w:szCs w:val="24"/>
              </w:rPr>
            </w:pPr>
            <w:r w:rsidRPr="00CB2907">
              <w:rPr>
                <w:rFonts w:asciiTheme="minorHAnsi" w:hAnsiTheme="minorHAnsi"/>
                <w:b/>
                <w:sz w:val="24"/>
                <w:szCs w:val="24"/>
              </w:rPr>
              <w:t>Hopper Challenge</w:t>
            </w:r>
            <w:r>
              <w:rPr>
                <w:rFonts w:asciiTheme="minorHAnsi" w:hAnsiTheme="minorHAnsi"/>
                <w:sz w:val="24"/>
                <w:szCs w:val="24"/>
              </w:rPr>
              <w:t xml:space="preserve">: </w:t>
            </w:r>
            <w:r w:rsidRPr="00CB2907">
              <w:rPr>
                <w:rFonts w:asciiTheme="minorHAnsi" w:hAnsiTheme="minorHAnsi"/>
                <w:i/>
                <w:sz w:val="24"/>
                <w:szCs w:val="24"/>
              </w:rPr>
              <w:t xml:space="preserve">Whole Numbers </w:t>
            </w:r>
            <w:proofErr w:type="spellStart"/>
            <w:r w:rsidRPr="00CB2907">
              <w:rPr>
                <w:rFonts w:asciiTheme="minorHAnsi" w:hAnsiTheme="minorHAnsi"/>
                <w:i/>
                <w:sz w:val="24"/>
                <w:szCs w:val="24"/>
              </w:rPr>
              <w:t>TaLe</w:t>
            </w:r>
            <w:proofErr w:type="spellEnd"/>
            <w:r w:rsidRPr="00CB2907">
              <w:rPr>
                <w:rFonts w:asciiTheme="minorHAnsi" w:hAnsiTheme="minorHAnsi"/>
                <w:i/>
                <w:sz w:val="24"/>
                <w:szCs w:val="24"/>
              </w:rPr>
              <w:t xml:space="preserve"> Reference Number:L1087</w:t>
            </w:r>
          </w:p>
          <w:p w:rsidR="00CB2907" w:rsidRPr="00CB2907" w:rsidRDefault="00CB2907" w:rsidP="00CB2907">
            <w:pPr>
              <w:rPr>
                <w:rFonts w:asciiTheme="minorHAnsi" w:hAnsiTheme="minorHAnsi"/>
                <w:sz w:val="24"/>
                <w:szCs w:val="24"/>
              </w:rPr>
            </w:pPr>
          </w:p>
          <w:p w:rsidR="00CB2907" w:rsidRDefault="00CB2907" w:rsidP="00CB2907">
            <w:pPr>
              <w:rPr>
                <w:rFonts w:asciiTheme="minorHAnsi" w:hAnsiTheme="minorHAnsi"/>
                <w:sz w:val="24"/>
                <w:szCs w:val="24"/>
              </w:rPr>
            </w:pPr>
            <w:r w:rsidRPr="00CB2907">
              <w:rPr>
                <w:rFonts w:asciiTheme="minorHAnsi" w:hAnsiTheme="minorHAnsi"/>
                <w:sz w:val="24"/>
                <w:szCs w:val="24"/>
              </w:rPr>
              <w:t>Students select a jump size between 1 a</w:t>
            </w:r>
            <w:r>
              <w:rPr>
                <w:rFonts w:asciiTheme="minorHAnsi" w:hAnsiTheme="minorHAnsi"/>
                <w:sz w:val="24"/>
                <w:szCs w:val="24"/>
              </w:rPr>
              <w:t xml:space="preserve">nd 10 and the starting point is </w:t>
            </w:r>
            <w:r w:rsidRPr="00CB2907">
              <w:rPr>
                <w:rFonts w:asciiTheme="minorHAnsi" w:hAnsiTheme="minorHAnsi"/>
                <w:sz w:val="24"/>
                <w:szCs w:val="24"/>
              </w:rPr>
              <w:t>generated randomly on a grid of whole numbers between 0 and 999</w:t>
            </w:r>
          </w:p>
          <w:p w:rsidR="00CB2907" w:rsidRDefault="00CB2907" w:rsidP="00CB2907">
            <w:pPr>
              <w:rPr>
                <w:rFonts w:asciiTheme="minorHAnsi" w:hAnsiTheme="minorHAnsi"/>
                <w:sz w:val="24"/>
                <w:szCs w:val="24"/>
              </w:rPr>
            </w:pPr>
          </w:p>
          <w:p w:rsidR="00CB2907" w:rsidRDefault="00CB2907" w:rsidP="00CB2907">
            <w:pPr>
              <w:rPr>
                <w:rFonts w:asciiTheme="minorHAnsi" w:hAnsiTheme="minorHAnsi"/>
                <w:sz w:val="24"/>
                <w:szCs w:val="24"/>
              </w:rPr>
            </w:pPr>
          </w:p>
          <w:p w:rsidR="00CB2907" w:rsidRDefault="00CB2907" w:rsidP="00CB2907">
            <w:pPr>
              <w:rPr>
                <w:rFonts w:asciiTheme="minorHAnsi" w:hAnsiTheme="minorHAnsi"/>
                <w:sz w:val="24"/>
                <w:szCs w:val="24"/>
              </w:rPr>
            </w:pPr>
          </w:p>
          <w:p w:rsidR="00CB2907" w:rsidRDefault="00CB2907" w:rsidP="00CB2907">
            <w:pPr>
              <w:rPr>
                <w:rFonts w:asciiTheme="minorHAnsi" w:hAnsiTheme="minorHAnsi"/>
                <w:sz w:val="24"/>
                <w:szCs w:val="24"/>
              </w:rPr>
            </w:pPr>
          </w:p>
          <w:p w:rsidR="00CB2907" w:rsidRDefault="00CB2907" w:rsidP="00CB2907">
            <w:pPr>
              <w:rPr>
                <w:rFonts w:asciiTheme="minorHAnsi" w:hAnsiTheme="minorHAnsi"/>
                <w:sz w:val="24"/>
                <w:szCs w:val="24"/>
              </w:rPr>
            </w:pPr>
          </w:p>
          <w:p w:rsidR="00CB2907" w:rsidRDefault="00CB2907" w:rsidP="00CB2907">
            <w:pPr>
              <w:rPr>
                <w:rFonts w:asciiTheme="minorHAnsi" w:hAnsiTheme="minorHAnsi"/>
                <w:sz w:val="24"/>
                <w:szCs w:val="24"/>
              </w:rPr>
            </w:pPr>
          </w:p>
          <w:p w:rsidR="00EC61E6" w:rsidRDefault="00C83EE0" w:rsidP="00CB2907">
            <w:pPr>
              <w:rPr>
                <w:rFonts w:asciiTheme="minorHAnsi" w:hAnsiTheme="minorHAnsi"/>
                <w:sz w:val="24"/>
                <w:szCs w:val="24"/>
              </w:rPr>
            </w:pPr>
            <w:r>
              <w:rPr>
                <w:rFonts w:asciiTheme="minorHAnsi" w:hAnsiTheme="minorHAnsi"/>
                <w:b/>
                <w:noProof/>
                <w:sz w:val="24"/>
                <w:szCs w:val="24"/>
                <w:lang w:eastAsia="en-AU"/>
              </w:rPr>
              <w:drawing>
                <wp:anchor distT="0" distB="0" distL="114300" distR="114300" simplePos="0" relativeHeight="251659264" behindDoc="1" locked="0" layoutInCell="1" allowOverlap="1" wp14:anchorId="45B92788" wp14:editId="6B2E7527">
                  <wp:simplePos x="0" y="0"/>
                  <wp:positionH relativeFrom="column">
                    <wp:posOffset>130175</wp:posOffset>
                  </wp:positionH>
                  <wp:positionV relativeFrom="paragraph">
                    <wp:posOffset>-1542415</wp:posOffset>
                  </wp:positionV>
                  <wp:extent cx="2647950" cy="1932940"/>
                  <wp:effectExtent l="0" t="0" r="0" b="0"/>
                  <wp:wrapThrough wrapText="bothSides">
                    <wp:wrapPolygon edited="0">
                      <wp:start x="0" y="0"/>
                      <wp:lineTo x="0" y="21288"/>
                      <wp:lineTo x="21445" y="21288"/>
                      <wp:lineTo x="21445" y="0"/>
                      <wp:lineTo x="0" y="0"/>
                    </wp:wrapPolygon>
                  </wp:wrapThrough>
                  <wp:docPr id="5" name="Picture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1932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2907" w:rsidRDefault="00CB2907" w:rsidP="00CB2907">
            <w:pPr>
              <w:rPr>
                <w:rFonts w:asciiTheme="minorHAnsi" w:hAnsiTheme="minorHAnsi"/>
                <w:sz w:val="24"/>
                <w:szCs w:val="24"/>
              </w:rPr>
            </w:pPr>
          </w:p>
          <w:p w:rsidR="00935C11" w:rsidRPr="008B4502" w:rsidRDefault="00935C11" w:rsidP="00935C11">
            <w:pPr>
              <w:rPr>
                <w:rFonts w:asciiTheme="minorHAnsi" w:hAnsiTheme="minorHAnsi"/>
                <w:b/>
                <w:sz w:val="24"/>
                <w:szCs w:val="24"/>
              </w:rPr>
            </w:pPr>
            <w:r>
              <w:rPr>
                <w:rFonts w:ascii="Calibri" w:hAnsi="Calibri" w:cs="Calibri"/>
                <w:b/>
                <w:bCs/>
                <w:noProof/>
                <w:spacing w:val="-1"/>
                <w:lang w:eastAsia="en-AU"/>
              </w:rPr>
              <w:drawing>
                <wp:anchor distT="0" distB="0" distL="114300" distR="114300" simplePos="0" relativeHeight="251668480" behindDoc="1" locked="0" layoutInCell="1" allowOverlap="1" wp14:anchorId="2626DCB3" wp14:editId="3BED8576">
                  <wp:simplePos x="0" y="0"/>
                  <wp:positionH relativeFrom="column">
                    <wp:posOffset>3210560</wp:posOffset>
                  </wp:positionH>
                  <wp:positionV relativeFrom="paragraph">
                    <wp:posOffset>171450</wp:posOffset>
                  </wp:positionV>
                  <wp:extent cx="3398520" cy="1212850"/>
                  <wp:effectExtent l="0" t="0" r="0" b="6350"/>
                  <wp:wrapThrough wrapText="bothSides">
                    <wp:wrapPolygon edited="0">
                      <wp:start x="0" y="0"/>
                      <wp:lineTo x="0" y="21374"/>
                      <wp:lineTo x="21430" y="21374"/>
                      <wp:lineTo x="2143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8520"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502">
              <w:rPr>
                <w:rFonts w:asciiTheme="minorHAnsi" w:hAnsiTheme="minorHAnsi"/>
                <w:b/>
                <w:sz w:val="24"/>
                <w:szCs w:val="24"/>
              </w:rPr>
              <w:t xml:space="preserve">Identity Factors </w:t>
            </w:r>
          </w:p>
          <w:p w:rsidR="00935C11" w:rsidRDefault="004D301F" w:rsidP="00935C11">
            <w:pPr>
              <w:rPr>
                <w:rFonts w:asciiTheme="minorHAnsi" w:hAnsiTheme="minorHAnsi"/>
                <w:sz w:val="24"/>
                <w:szCs w:val="24"/>
              </w:rPr>
            </w:pPr>
            <w:hyperlink r:id="rId11" w:history="1">
              <w:r w:rsidR="00935C11" w:rsidRPr="002479C0">
                <w:rPr>
                  <w:rStyle w:val="Hyperlink"/>
                  <w:rFonts w:asciiTheme="minorHAnsi" w:hAnsiTheme="minorHAnsi"/>
                  <w:sz w:val="24"/>
                  <w:szCs w:val="24"/>
                </w:rPr>
                <w:t>http://au.ixl.com/math/year-6/identify-factors</w:t>
              </w:r>
            </w:hyperlink>
          </w:p>
          <w:p w:rsidR="00935C11" w:rsidRDefault="00935C11" w:rsidP="00935C11">
            <w:pPr>
              <w:rPr>
                <w:rFonts w:asciiTheme="minorHAnsi" w:hAnsiTheme="minorHAnsi"/>
                <w:sz w:val="24"/>
                <w:szCs w:val="24"/>
              </w:rPr>
            </w:pPr>
          </w:p>
          <w:p w:rsidR="00935C11" w:rsidRDefault="00935C11" w:rsidP="00935C11">
            <w:pPr>
              <w:rPr>
                <w:rFonts w:asciiTheme="minorHAnsi" w:hAnsiTheme="minorHAnsi"/>
                <w:sz w:val="24"/>
                <w:szCs w:val="24"/>
              </w:rPr>
            </w:pPr>
          </w:p>
          <w:p w:rsidR="00935C11" w:rsidRDefault="00935C11" w:rsidP="00935C11">
            <w:pPr>
              <w:rPr>
                <w:rFonts w:asciiTheme="minorHAnsi" w:hAnsiTheme="minorHAnsi"/>
                <w:sz w:val="24"/>
                <w:szCs w:val="24"/>
              </w:rPr>
            </w:pPr>
          </w:p>
          <w:p w:rsidR="00935C11" w:rsidRDefault="00935C11" w:rsidP="00935C11">
            <w:pPr>
              <w:rPr>
                <w:rFonts w:asciiTheme="minorHAnsi" w:hAnsiTheme="minorHAnsi"/>
                <w:sz w:val="24"/>
                <w:szCs w:val="24"/>
              </w:rPr>
            </w:pPr>
          </w:p>
          <w:p w:rsidR="00935C11" w:rsidRDefault="00935C11" w:rsidP="00935C11">
            <w:pPr>
              <w:rPr>
                <w:rFonts w:asciiTheme="minorHAnsi" w:hAnsiTheme="minorHAnsi"/>
                <w:b/>
                <w:sz w:val="24"/>
                <w:szCs w:val="24"/>
              </w:rPr>
            </w:pPr>
          </w:p>
          <w:p w:rsidR="00935C11" w:rsidRDefault="00935C11" w:rsidP="00935C11">
            <w:pPr>
              <w:rPr>
                <w:rFonts w:asciiTheme="minorHAnsi" w:hAnsiTheme="minorHAnsi"/>
                <w:b/>
                <w:sz w:val="24"/>
                <w:szCs w:val="24"/>
              </w:rPr>
            </w:pPr>
          </w:p>
          <w:p w:rsidR="00935C11" w:rsidRPr="008B4502" w:rsidRDefault="00935C11" w:rsidP="00935C11">
            <w:pPr>
              <w:rPr>
                <w:rFonts w:asciiTheme="minorHAnsi" w:hAnsiTheme="minorHAnsi"/>
                <w:b/>
                <w:sz w:val="24"/>
                <w:szCs w:val="24"/>
              </w:rPr>
            </w:pPr>
            <w:r>
              <w:rPr>
                <w:noProof/>
                <w:lang w:eastAsia="en-AU"/>
              </w:rPr>
              <w:drawing>
                <wp:anchor distT="0" distB="0" distL="114300" distR="114300" simplePos="0" relativeHeight="251669504" behindDoc="1" locked="0" layoutInCell="1" allowOverlap="1" wp14:anchorId="3E630194" wp14:editId="7740711D">
                  <wp:simplePos x="0" y="0"/>
                  <wp:positionH relativeFrom="column">
                    <wp:posOffset>3276600</wp:posOffset>
                  </wp:positionH>
                  <wp:positionV relativeFrom="paragraph">
                    <wp:posOffset>106680</wp:posOffset>
                  </wp:positionV>
                  <wp:extent cx="3319780" cy="2225040"/>
                  <wp:effectExtent l="0" t="0" r="0" b="3810"/>
                  <wp:wrapThrough wrapText="bothSides">
                    <wp:wrapPolygon edited="0">
                      <wp:start x="0" y="0"/>
                      <wp:lineTo x="0" y="21452"/>
                      <wp:lineTo x="21443" y="21452"/>
                      <wp:lineTo x="21443"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9780" cy="2225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502">
              <w:rPr>
                <w:rFonts w:asciiTheme="minorHAnsi" w:hAnsiTheme="minorHAnsi"/>
                <w:b/>
                <w:sz w:val="24"/>
                <w:szCs w:val="24"/>
              </w:rPr>
              <w:t xml:space="preserve">Prime Factorisation </w:t>
            </w:r>
          </w:p>
          <w:p w:rsidR="00935C11" w:rsidRDefault="004D301F" w:rsidP="00935C11">
            <w:pPr>
              <w:rPr>
                <w:rStyle w:val="Hyperlink"/>
                <w:rFonts w:asciiTheme="minorHAnsi" w:hAnsiTheme="minorHAnsi"/>
                <w:sz w:val="24"/>
                <w:szCs w:val="24"/>
              </w:rPr>
            </w:pPr>
            <w:hyperlink r:id="rId13" w:history="1">
              <w:r w:rsidR="00935C11" w:rsidRPr="002479C0">
                <w:rPr>
                  <w:rStyle w:val="Hyperlink"/>
                  <w:rFonts w:asciiTheme="minorHAnsi" w:hAnsiTheme="minorHAnsi"/>
                  <w:sz w:val="24"/>
                  <w:szCs w:val="24"/>
                </w:rPr>
                <w:t>http://au.ixl.com/math/year-6/prime-factorisation</w:t>
              </w:r>
            </w:hyperlink>
          </w:p>
          <w:p w:rsidR="00935C11" w:rsidRDefault="00935C11" w:rsidP="00935C11">
            <w:pPr>
              <w:rPr>
                <w:rStyle w:val="Hyperlink"/>
                <w:rFonts w:asciiTheme="minorHAnsi" w:hAnsiTheme="minorHAnsi"/>
                <w:sz w:val="24"/>
                <w:szCs w:val="24"/>
              </w:rPr>
            </w:pPr>
          </w:p>
          <w:p w:rsidR="00935C11" w:rsidRDefault="00935C11" w:rsidP="00935C11">
            <w:pPr>
              <w:rPr>
                <w:rStyle w:val="Hyperlink"/>
                <w:rFonts w:asciiTheme="minorHAnsi" w:hAnsiTheme="minorHAnsi"/>
                <w:sz w:val="24"/>
                <w:szCs w:val="24"/>
              </w:rPr>
            </w:pPr>
          </w:p>
          <w:p w:rsidR="00935C11" w:rsidRDefault="00935C11" w:rsidP="00935C11">
            <w:pPr>
              <w:rPr>
                <w:rStyle w:val="Hyperlink"/>
                <w:rFonts w:asciiTheme="minorHAnsi" w:hAnsiTheme="minorHAnsi"/>
                <w:sz w:val="24"/>
                <w:szCs w:val="24"/>
              </w:rPr>
            </w:pPr>
          </w:p>
          <w:p w:rsidR="00935C11" w:rsidRDefault="00935C11" w:rsidP="00935C11">
            <w:pPr>
              <w:rPr>
                <w:rStyle w:val="Hyperlink"/>
                <w:rFonts w:asciiTheme="minorHAnsi" w:hAnsiTheme="minorHAnsi"/>
                <w:sz w:val="24"/>
                <w:szCs w:val="24"/>
              </w:rPr>
            </w:pPr>
          </w:p>
          <w:p w:rsidR="00935C11" w:rsidRDefault="00935C11" w:rsidP="00935C11">
            <w:pPr>
              <w:rPr>
                <w:rStyle w:val="Hyperlink"/>
                <w:rFonts w:asciiTheme="minorHAnsi" w:hAnsiTheme="minorHAnsi"/>
                <w:sz w:val="24"/>
                <w:szCs w:val="24"/>
              </w:rPr>
            </w:pPr>
          </w:p>
          <w:p w:rsidR="00935C11" w:rsidRDefault="00935C11" w:rsidP="00935C11">
            <w:pPr>
              <w:rPr>
                <w:rStyle w:val="Hyperlink"/>
                <w:rFonts w:asciiTheme="minorHAnsi" w:hAnsiTheme="minorHAnsi"/>
                <w:sz w:val="24"/>
                <w:szCs w:val="24"/>
              </w:rPr>
            </w:pPr>
          </w:p>
          <w:p w:rsidR="00935C11" w:rsidRDefault="00935C11" w:rsidP="00935C11">
            <w:pPr>
              <w:rPr>
                <w:rStyle w:val="Hyperlink"/>
                <w:rFonts w:asciiTheme="minorHAnsi" w:hAnsiTheme="minorHAnsi"/>
                <w:sz w:val="24"/>
                <w:szCs w:val="24"/>
              </w:rPr>
            </w:pPr>
          </w:p>
          <w:p w:rsidR="00935C11" w:rsidRDefault="00935C11" w:rsidP="00935C11">
            <w:pPr>
              <w:rPr>
                <w:rStyle w:val="Hyperlink"/>
                <w:rFonts w:asciiTheme="minorHAnsi" w:hAnsiTheme="minorHAnsi"/>
                <w:sz w:val="24"/>
                <w:szCs w:val="24"/>
              </w:rPr>
            </w:pPr>
          </w:p>
          <w:p w:rsidR="00935C11" w:rsidRDefault="00935C11" w:rsidP="00935C11">
            <w:pPr>
              <w:rPr>
                <w:rStyle w:val="Hyperlink"/>
                <w:rFonts w:asciiTheme="minorHAnsi" w:hAnsiTheme="minorHAnsi"/>
                <w:sz w:val="24"/>
                <w:szCs w:val="24"/>
              </w:rPr>
            </w:pPr>
          </w:p>
          <w:p w:rsidR="00935C11" w:rsidRDefault="00935C11" w:rsidP="00935C11">
            <w:pPr>
              <w:rPr>
                <w:rStyle w:val="Hyperlink"/>
                <w:rFonts w:asciiTheme="minorHAnsi" w:hAnsiTheme="minorHAnsi"/>
                <w:sz w:val="24"/>
                <w:szCs w:val="24"/>
              </w:rPr>
            </w:pPr>
          </w:p>
          <w:p w:rsidR="00935C11" w:rsidRDefault="00935C11" w:rsidP="00935C11">
            <w:pPr>
              <w:rPr>
                <w:rStyle w:val="Hyperlink"/>
                <w:rFonts w:asciiTheme="minorHAnsi" w:hAnsiTheme="minorHAnsi"/>
                <w:sz w:val="24"/>
                <w:szCs w:val="24"/>
              </w:rPr>
            </w:pPr>
          </w:p>
          <w:p w:rsidR="00935C11" w:rsidRDefault="00935C11" w:rsidP="00935C11">
            <w:pPr>
              <w:rPr>
                <w:rFonts w:asciiTheme="minorHAnsi" w:hAnsiTheme="minorHAnsi"/>
                <w:sz w:val="24"/>
                <w:szCs w:val="24"/>
              </w:rPr>
            </w:pPr>
          </w:p>
          <w:p w:rsidR="00935C11" w:rsidRDefault="00935C11" w:rsidP="00935C11">
            <w:pPr>
              <w:rPr>
                <w:rFonts w:asciiTheme="minorHAnsi" w:hAnsiTheme="minorHAnsi"/>
                <w:b/>
                <w:sz w:val="24"/>
                <w:szCs w:val="24"/>
              </w:rPr>
            </w:pPr>
          </w:p>
          <w:p w:rsidR="00935C11" w:rsidRDefault="00935C11" w:rsidP="00935C11">
            <w:pPr>
              <w:rPr>
                <w:rFonts w:asciiTheme="minorHAnsi" w:hAnsiTheme="minorHAnsi"/>
                <w:sz w:val="24"/>
                <w:szCs w:val="24"/>
              </w:rPr>
            </w:pPr>
          </w:p>
          <w:p w:rsidR="00935C11" w:rsidRDefault="00935C11" w:rsidP="00935C11">
            <w:pPr>
              <w:rPr>
                <w:rFonts w:asciiTheme="minorHAnsi" w:hAnsiTheme="minorHAnsi"/>
                <w:sz w:val="24"/>
                <w:szCs w:val="24"/>
              </w:rPr>
            </w:pPr>
            <w:r>
              <w:rPr>
                <w:rFonts w:asciiTheme="minorHAnsi" w:hAnsiTheme="minorHAnsi"/>
                <w:b/>
                <w:noProof/>
                <w:sz w:val="24"/>
                <w:szCs w:val="24"/>
                <w:lang w:eastAsia="en-AU"/>
              </w:rPr>
              <w:drawing>
                <wp:anchor distT="0" distB="0" distL="114300" distR="114300" simplePos="0" relativeHeight="251672576" behindDoc="1" locked="0" layoutInCell="1" allowOverlap="1" wp14:anchorId="49E16155" wp14:editId="665FDA76">
                  <wp:simplePos x="0" y="0"/>
                  <wp:positionH relativeFrom="column">
                    <wp:posOffset>4166235</wp:posOffset>
                  </wp:positionH>
                  <wp:positionV relativeFrom="paragraph">
                    <wp:posOffset>97155</wp:posOffset>
                  </wp:positionV>
                  <wp:extent cx="2148840" cy="2007870"/>
                  <wp:effectExtent l="0" t="0" r="3810" b="0"/>
                  <wp:wrapThrough wrapText="bothSides">
                    <wp:wrapPolygon edited="0">
                      <wp:start x="0" y="0"/>
                      <wp:lineTo x="0" y="21313"/>
                      <wp:lineTo x="21447" y="21313"/>
                      <wp:lineTo x="2144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8840" cy="200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C11" w:rsidRPr="008C2D67" w:rsidRDefault="00935C11" w:rsidP="00935C11">
            <w:pPr>
              <w:rPr>
                <w:rFonts w:asciiTheme="minorHAnsi" w:hAnsiTheme="minorHAnsi"/>
                <w:b/>
                <w:sz w:val="24"/>
                <w:szCs w:val="24"/>
              </w:rPr>
            </w:pPr>
            <w:r w:rsidRPr="008C2D67">
              <w:rPr>
                <w:rFonts w:asciiTheme="minorHAnsi" w:hAnsiTheme="minorHAnsi"/>
                <w:b/>
                <w:sz w:val="24"/>
                <w:szCs w:val="24"/>
              </w:rPr>
              <w:t xml:space="preserve">The Factor Game </w:t>
            </w:r>
          </w:p>
          <w:p w:rsidR="00935C11" w:rsidRDefault="004D301F" w:rsidP="00935C11">
            <w:pPr>
              <w:rPr>
                <w:rFonts w:asciiTheme="minorHAnsi" w:hAnsiTheme="minorHAnsi"/>
                <w:sz w:val="24"/>
                <w:szCs w:val="24"/>
              </w:rPr>
            </w:pPr>
            <w:hyperlink r:id="rId15" w:history="1">
              <w:r w:rsidR="00935C11" w:rsidRPr="002479C0">
                <w:rPr>
                  <w:rStyle w:val="Hyperlink"/>
                  <w:rFonts w:asciiTheme="minorHAnsi" w:hAnsiTheme="minorHAnsi"/>
                  <w:sz w:val="24"/>
                  <w:szCs w:val="24"/>
                </w:rPr>
                <w:t>http://illuminations.nctm.org/ActivityDetail.aspx?ID=12</w:t>
              </w:r>
            </w:hyperlink>
          </w:p>
          <w:p w:rsidR="00935C11" w:rsidRDefault="00935C11" w:rsidP="00935C11">
            <w:pPr>
              <w:rPr>
                <w:rFonts w:asciiTheme="minorHAnsi" w:hAnsiTheme="minorHAnsi"/>
                <w:sz w:val="24"/>
                <w:szCs w:val="24"/>
              </w:rPr>
            </w:pPr>
          </w:p>
          <w:p w:rsidR="00935C11" w:rsidRDefault="00935C11" w:rsidP="00935C11">
            <w:pPr>
              <w:rPr>
                <w:rFonts w:asciiTheme="minorHAnsi" w:hAnsiTheme="minorHAnsi"/>
                <w:sz w:val="24"/>
                <w:szCs w:val="24"/>
              </w:rPr>
            </w:pPr>
          </w:p>
          <w:p w:rsidR="00935C11" w:rsidRDefault="00935C11" w:rsidP="00935C11">
            <w:pPr>
              <w:rPr>
                <w:rFonts w:asciiTheme="minorHAnsi" w:hAnsiTheme="minorHAnsi"/>
                <w:sz w:val="24"/>
                <w:szCs w:val="24"/>
              </w:rPr>
            </w:pPr>
          </w:p>
          <w:p w:rsidR="00935C11" w:rsidRDefault="00935C11" w:rsidP="00935C11">
            <w:pPr>
              <w:rPr>
                <w:rFonts w:asciiTheme="minorHAnsi" w:hAnsiTheme="minorHAnsi"/>
                <w:sz w:val="24"/>
                <w:szCs w:val="24"/>
              </w:rPr>
            </w:pPr>
          </w:p>
          <w:p w:rsidR="00935C11" w:rsidRDefault="00935C11" w:rsidP="00935C11">
            <w:pPr>
              <w:rPr>
                <w:rFonts w:asciiTheme="minorHAnsi" w:hAnsiTheme="minorHAnsi"/>
                <w:sz w:val="24"/>
                <w:szCs w:val="24"/>
              </w:rPr>
            </w:pPr>
          </w:p>
          <w:p w:rsidR="00935C11" w:rsidRDefault="00935C11" w:rsidP="00935C11">
            <w:pPr>
              <w:rPr>
                <w:rFonts w:asciiTheme="minorHAnsi" w:hAnsiTheme="minorHAnsi"/>
                <w:sz w:val="24"/>
                <w:szCs w:val="24"/>
              </w:rPr>
            </w:pPr>
          </w:p>
          <w:p w:rsidR="00935C11" w:rsidRDefault="00935C11" w:rsidP="00935C11">
            <w:pPr>
              <w:rPr>
                <w:rFonts w:asciiTheme="minorHAnsi" w:hAnsiTheme="minorHAnsi"/>
                <w:sz w:val="24"/>
                <w:szCs w:val="24"/>
              </w:rPr>
            </w:pPr>
          </w:p>
          <w:p w:rsidR="00935C11" w:rsidRDefault="00935C11" w:rsidP="00935C11">
            <w:pPr>
              <w:rPr>
                <w:rFonts w:asciiTheme="minorHAnsi" w:hAnsiTheme="minorHAnsi"/>
                <w:sz w:val="24"/>
                <w:szCs w:val="24"/>
              </w:rPr>
            </w:pPr>
          </w:p>
          <w:p w:rsidR="00CB2907" w:rsidRDefault="00CB2907" w:rsidP="00CB2907">
            <w:pPr>
              <w:rPr>
                <w:rFonts w:asciiTheme="minorHAnsi" w:hAnsiTheme="minorHAnsi"/>
                <w:sz w:val="24"/>
                <w:szCs w:val="24"/>
              </w:rPr>
            </w:pPr>
          </w:p>
          <w:p w:rsidR="009C66B7" w:rsidRPr="009C66B7" w:rsidRDefault="009C66B7" w:rsidP="00CB2907">
            <w:pPr>
              <w:rPr>
                <w:rFonts w:asciiTheme="minorHAnsi" w:hAnsiTheme="minorHAnsi"/>
                <w:b/>
                <w:sz w:val="24"/>
                <w:szCs w:val="24"/>
              </w:rPr>
            </w:pPr>
            <w:r w:rsidRPr="009C66B7">
              <w:rPr>
                <w:rFonts w:asciiTheme="minorHAnsi" w:hAnsiTheme="minorHAnsi"/>
                <w:b/>
                <w:sz w:val="24"/>
                <w:szCs w:val="24"/>
              </w:rPr>
              <w:t>Multiple Relay</w:t>
            </w:r>
          </w:p>
          <w:p w:rsidR="009C66B7" w:rsidRDefault="009C66B7" w:rsidP="00CB2907">
            <w:pPr>
              <w:rPr>
                <w:rFonts w:asciiTheme="minorHAnsi" w:hAnsiTheme="minorHAnsi"/>
                <w:sz w:val="24"/>
                <w:szCs w:val="24"/>
              </w:rPr>
            </w:pPr>
            <w:r>
              <w:rPr>
                <w:rFonts w:asciiTheme="minorHAnsi" w:hAnsiTheme="minorHAnsi"/>
                <w:sz w:val="24"/>
                <w:szCs w:val="24"/>
              </w:rPr>
              <w:t>Cards printed with selected multiples are spread on the floor. Students are placed into teams.</w:t>
            </w:r>
          </w:p>
          <w:p w:rsidR="009C66B7" w:rsidRDefault="009C66B7" w:rsidP="00CB2907">
            <w:pPr>
              <w:rPr>
                <w:rFonts w:asciiTheme="minorHAnsi" w:hAnsiTheme="minorHAnsi"/>
                <w:sz w:val="24"/>
                <w:szCs w:val="24"/>
              </w:rPr>
            </w:pPr>
            <w:r>
              <w:rPr>
                <w:rFonts w:asciiTheme="minorHAnsi" w:hAnsiTheme="minorHAnsi"/>
                <w:sz w:val="24"/>
                <w:szCs w:val="24"/>
              </w:rPr>
              <w:t>At a given signal, the teams take the cards, distribute one to each member and order themselves as a sequence of multiples.</w:t>
            </w:r>
          </w:p>
          <w:p w:rsidR="009C66B7" w:rsidRDefault="009C66B7" w:rsidP="00CB2907">
            <w:pPr>
              <w:rPr>
                <w:rFonts w:asciiTheme="minorHAnsi" w:hAnsiTheme="minorHAnsi"/>
                <w:sz w:val="24"/>
                <w:szCs w:val="24"/>
              </w:rPr>
            </w:pPr>
            <w:r>
              <w:rPr>
                <w:rFonts w:asciiTheme="minorHAnsi" w:hAnsiTheme="minorHAnsi"/>
                <w:sz w:val="24"/>
                <w:szCs w:val="24"/>
              </w:rPr>
              <w:t>First team to finish is the winner.</w:t>
            </w:r>
          </w:p>
          <w:p w:rsidR="00181062" w:rsidRDefault="00181062" w:rsidP="00CB2907">
            <w:pPr>
              <w:rPr>
                <w:rFonts w:asciiTheme="minorHAnsi" w:hAnsiTheme="minorHAnsi"/>
                <w:sz w:val="24"/>
                <w:szCs w:val="24"/>
              </w:rPr>
            </w:pPr>
          </w:p>
          <w:p w:rsidR="00181062" w:rsidRPr="00181062" w:rsidRDefault="00181062" w:rsidP="00CB2907">
            <w:pPr>
              <w:rPr>
                <w:rFonts w:asciiTheme="minorHAnsi" w:hAnsiTheme="minorHAnsi"/>
                <w:b/>
                <w:sz w:val="24"/>
                <w:szCs w:val="24"/>
              </w:rPr>
            </w:pPr>
            <w:r w:rsidRPr="00181062">
              <w:rPr>
                <w:rFonts w:asciiTheme="minorHAnsi" w:hAnsiTheme="minorHAnsi"/>
                <w:b/>
                <w:sz w:val="24"/>
                <w:szCs w:val="24"/>
              </w:rPr>
              <w:t>Dominos</w:t>
            </w:r>
          </w:p>
          <w:p w:rsidR="00181062" w:rsidRDefault="00181062" w:rsidP="00CB2907">
            <w:pPr>
              <w:rPr>
                <w:rFonts w:asciiTheme="minorHAnsi" w:hAnsiTheme="minorHAnsi"/>
                <w:sz w:val="24"/>
                <w:szCs w:val="24"/>
              </w:rPr>
            </w:pPr>
            <w:r>
              <w:rPr>
                <w:rFonts w:asciiTheme="minorHAnsi" w:hAnsiTheme="minorHAnsi"/>
                <w:sz w:val="24"/>
                <w:szCs w:val="24"/>
              </w:rPr>
              <w:t>Spread the number cards out. Take it in turns to turn over a domino and multiply the two sets of dots. Put the domino on the appropriate number card. Continue until all dominos are used.</w:t>
            </w:r>
          </w:p>
          <w:p w:rsidR="00181062" w:rsidRDefault="00181062" w:rsidP="00CB2907">
            <w:pPr>
              <w:rPr>
                <w:rFonts w:asciiTheme="minorHAnsi" w:hAnsiTheme="minorHAnsi"/>
                <w:sz w:val="24"/>
                <w:szCs w:val="24"/>
              </w:rPr>
            </w:pPr>
            <w:r>
              <w:rPr>
                <w:rFonts w:asciiTheme="minorHAnsi" w:hAnsiTheme="minorHAnsi"/>
                <w:sz w:val="24"/>
                <w:szCs w:val="24"/>
              </w:rPr>
              <w:t>Discussion: Why do some cards have more dominos than others?</w:t>
            </w:r>
          </w:p>
          <w:p w:rsidR="00CC0271" w:rsidRDefault="00CC0271" w:rsidP="00CB2907">
            <w:pPr>
              <w:rPr>
                <w:rFonts w:asciiTheme="minorHAnsi" w:hAnsiTheme="minorHAnsi"/>
                <w:sz w:val="24"/>
                <w:szCs w:val="24"/>
              </w:rPr>
            </w:pPr>
          </w:p>
          <w:p w:rsidR="00CC0271" w:rsidRDefault="00CC0271" w:rsidP="00CB2907">
            <w:pPr>
              <w:rPr>
                <w:rFonts w:asciiTheme="minorHAnsi" w:hAnsiTheme="minorHAnsi"/>
                <w:sz w:val="24"/>
                <w:szCs w:val="24"/>
              </w:rPr>
            </w:pPr>
            <w:r>
              <w:rPr>
                <w:rFonts w:asciiTheme="minorHAnsi" w:hAnsiTheme="minorHAnsi"/>
                <w:sz w:val="24"/>
                <w:szCs w:val="24"/>
              </w:rPr>
              <w:t>Problem Solving</w:t>
            </w:r>
          </w:p>
          <w:p w:rsidR="00CC0271" w:rsidRPr="004A4DA4" w:rsidRDefault="00CC0271" w:rsidP="00CC0271">
            <w:pPr>
              <w:rPr>
                <w:rFonts w:asciiTheme="minorHAnsi" w:hAnsiTheme="minorHAnsi"/>
                <w:sz w:val="24"/>
                <w:szCs w:val="24"/>
              </w:rPr>
            </w:pPr>
            <w:r>
              <w:rPr>
                <w:rFonts w:asciiTheme="minorHAnsi" w:hAnsiTheme="minorHAnsi"/>
                <w:sz w:val="24"/>
                <w:szCs w:val="24"/>
              </w:rPr>
              <w:t>Students solve open ended and ‘what if’ questions based on relationships between multiples, factors,  and whole numbers i.e. “ How many different combinations are there to set up tables and chairs at a party whereby 64 people have to be seated so that each table seats the same number of people and there are no empty chairs.</w:t>
            </w:r>
          </w:p>
        </w:tc>
      </w:tr>
      <w:tr w:rsidR="004B4112" w:rsidRPr="004A4DA4" w:rsidTr="00EC61E6">
        <w:trPr>
          <w:trHeight w:val="1317"/>
        </w:trPr>
        <w:tc>
          <w:tcPr>
            <w:tcW w:w="3369" w:type="dxa"/>
            <w:vMerge/>
            <w:tcBorders>
              <w:right w:val="single" w:sz="4" w:space="0" w:color="auto"/>
            </w:tcBorders>
          </w:tcPr>
          <w:p w:rsidR="004B4112" w:rsidRPr="004A4DA4" w:rsidRDefault="004B4112" w:rsidP="00A675C2">
            <w:pPr>
              <w:pStyle w:val="Heading2"/>
              <w:rPr>
                <w:rFonts w:asciiTheme="minorHAnsi" w:hAnsiTheme="minorHAnsi"/>
                <w:szCs w:val="24"/>
              </w:rPr>
            </w:pPr>
          </w:p>
        </w:tc>
        <w:tc>
          <w:tcPr>
            <w:tcW w:w="1559" w:type="dxa"/>
            <w:tcBorders>
              <w:right w:val="single" w:sz="4" w:space="0" w:color="auto"/>
            </w:tcBorders>
            <w:shd w:val="clear" w:color="auto" w:fill="FFFFCC"/>
          </w:tcPr>
          <w:p w:rsidR="004B4112" w:rsidRPr="004A4DA4" w:rsidRDefault="004B4112" w:rsidP="00A675C2">
            <w:pPr>
              <w:pStyle w:val="Heading2"/>
              <w:jc w:val="center"/>
              <w:rPr>
                <w:rFonts w:asciiTheme="minorHAnsi" w:hAnsiTheme="minorHAnsi"/>
                <w:szCs w:val="24"/>
              </w:rPr>
            </w:pPr>
            <w:r>
              <w:rPr>
                <w:rFonts w:asciiTheme="minorHAnsi" w:hAnsiTheme="minorHAnsi"/>
                <w:szCs w:val="24"/>
              </w:rPr>
              <w:t>LEARNING SEQUENCE</w:t>
            </w:r>
          </w:p>
          <w:p w:rsidR="004B4112" w:rsidRDefault="004B4112" w:rsidP="00A675C2">
            <w:pPr>
              <w:pStyle w:val="Heading2"/>
              <w:jc w:val="center"/>
              <w:rPr>
                <w:rFonts w:asciiTheme="minorHAnsi" w:hAnsiTheme="minorHAnsi"/>
                <w:b w:val="0"/>
                <w:szCs w:val="24"/>
              </w:rPr>
            </w:pPr>
          </w:p>
          <w:p w:rsidR="004B4112" w:rsidRPr="004A4DA4" w:rsidRDefault="004B4112" w:rsidP="00EC61E6">
            <w:pPr>
              <w:pStyle w:val="Heading2"/>
              <w:jc w:val="center"/>
              <w:rPr>
                <w:rFonts w:asciiTheme="minorHAnsi" w:hAnsiTheme="minorHAnsi"/>
                <w:b w:val="0"/>
                <w:szCs w:val="24"/>
              </w:rPr>
            </w:pPr>
            <w:r w:rsidRPr="004A4DA4">
              <w:rPr>
                <w:rFonts w:asciiTheme="minorHAnsi" w:hAnsiTheme="minorHAnsi"/>
                <w:b w:val="0"/>
                <w:szCs w:val="24"/>
              </w:rPr>
              <w:t xml:space="preserve">Extension </w:t>
            </w:r>
          </w:p>
        </w:tc>
        <w:tc>
          <w:tcPr>
            <w:tcW w:w="10773" w:type="dxa"/>
          </w:tcPr>
          <w:p w:rsidR="004B4112" w:rsidRDefault="00B7369E" w:rsidP="00A675C2">
            <w:pPr>
              <w:rPr>
                <w:rFonts w:asciiTheme="minorHAnsi" w:hAnsiTheme="minorHAnsi"/>
                <w:sz w:val="24"/>
                <w:szCs w:val="24"/>
              </w:rPr>
            </w:pPr>
            <w:r w:rsidRPr="00B808C1">
              <w:rPr>
                <w:rFonts w:asciiTheme="minorHAnsi" w:hAnsiTheme="minorHAnsi"/>
                <w:b/>
                <w:sz w:val="24"/>
                <w:szCs w:val="24"/>
              </w:rPr>
              <w:t>Hopper Extension</w:t>
            </w:r>
            <w:r w:rsidRPr="00B7369E">
              <w:rPr>
                <w:rFonts w:asciiTheme="minorHAnsi" w:hAnsiTheme="minorHAnsi"/>
                <w:sz w:val="24"/>
                <w:szCs w:val="24"/>
              </w:rPr>
              <w:t>: use multi-sided dice and/or increase number of dice</w:t>
            </w:r>
          </w:p>
          <w:p w:rsidR="00935C11" w:rsidRDefault="00935C11" w:rsidP="00935C11">
            <w:pPr>
              <w:rPr>
                <w:rFonts w:asciiTheme="minorHAnsi" w:hAnsiTheme="minorHAnsi"/>
                <w:sz w:val="24"/>
                <w:szCs w:val="24"/>
              </w:rPr>
            </w:pPr>
            <w:r w:rsidRPr="008C2D67">
              <w:rPr>
                <w:rFonts w:asciiTheme="minorHAnsi" w:hAnsiTheme="minorHAnsi"/>
                <w:b/>
                <w:sz w:val="24"/>
                <w:szCs w:val="24"/>
              </w:rPr>
              <w:t>Mystery Numbers Extension</w:t>
            </w:r>
            <w:r w:rsidRPr="008C2D67">
              <w:rPr>
                <w:rFonts w:asciiTheme="minorHAnsi" w:hAnsiTheme="minorHAnsi"/>
                <w:sz w:val="24"/>
                <w:szCs w:val="24"/>
              </w:rPr>
              <w:t>: increase number values and/or size of grid used</w:t>
            </w:r>
          </w:p>
          <w:p w:rsidR="00935C11" w:rsidRPr="004A4DA4" w:rsidRDefault="009C66B7" w:rsidP="00181062">
            <w:pPr>
              <w:rPr>
                <w:rFonts w:asciiTheme="minorHAnsi" w:hAnsiTheme="minorHAnsi"/>
                <w:sz w:val="24"/>
                <w:szCs w:val="24"/>
              </w:rPr>
            </w:pPr>
            <w:r>
              <w:rPr>
                <w:rFonts w:asciiTheme="minorHAnsi" w:hAnsiTheme="minorHAnsi"/>
                <w:sz w:val="24"/>
                <w:szCs w:val="24"/>
              </w:rPr>
              <w:t>Multiple Relay Extension: Have teams of 5, give three cards per team (EG 4,8, 12) the last two students cont</w:t>
            </w:r>
            <w:r w:rsidR="00181062">
              <w:rPr>
                <w:rFonts w:asciiTheme="minorHAnsi" w:hAnsiTheme="minorHAnsi"/>
                <w:sz w:val="24"/>
                <w:szCs w:val="24"/>
              </w:rPr>
              <w:t>in</w:t>
            </w:r>
            <w:r>
              <w:rPr>
                <w:rFonts w:asciiTheme="minorHAnsi" w:hAnsiTheme="minorHAnsi"/>
                <w:sz w:val="24"/>
                <w:szCs w:val="24"/>
              </w:rPr>
              <w:t>ue the pattern orally (by saying 16,20)</w:t>
            </w:r>
          </w:p>
        </w:tc>
      </w:tr>
      <w:tr w:rsidR="004B4112" w:rsidRPr="004A4DA4" w:rsidTr="00293474">
        <w:trPr>
          <w:trHeight w:val="1079"/>
        </w:trPr>
        <w:tc>
          <w:tcPr>
            <w:tcW w:w="3369" w:type="dxa"/>
            <w:vMerge/>
            <w:tcBorders>
              <w:right w:val="single" w:sz="4" w:space="0" w:color="auto"/>
            </w:tcBorders>
            <w:shd w:val="clear" w:color="auto" w:fill="C2D69B" w:themeFill="accent3" w:themeFillTint="99"/>
          </w:tcPr>
          <w:p w:rsidR="004B4112" w:rsidRPr="004A4DA4" w:rsidRDefault="004B4112" w:rsidP="00A675C2">
            <w:pPr>
              <w:pStyle w:val="Heading2"/>
              <w:rPr>
                <w:rFonts w:asciiTheme="minorHAnsi" w:hAnsiTheme="minorHAnsi"/>
                <w:szCs w:val="24"/>
              </w:rPr>
            </w:pPr>
          </w:p>
        </w:tc>
        <w:tc>
          <w:tcPr>
            <w:tcW w:w="1559" w:type="dxa"/>
            <w:shd w:val="clear" w:color="auto" w:fill="FFFFCC"/>
          </w:tcPr>
          <w:p w:rsidR="004B4112" w:rsidRPr="004A4DA4" w:rsidRDefault="004B4112" w:rsidP="00A675C2">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10773" w:type="dxa"/>
            <w:shd w:val="clear" w:color="auto" w:fill="auto"/>
          </w:tcPr>
          <w:p w:rsidR="004B4112" w:rsidRPr="004A4DA4" w:rsidRDefault="004B4112" w:rsidP="00A675C2">
            <w:pPr>
              <w:rPr>
                <w:rFonts w:asciiTheme="minorHAnsi" w:hAnsiTheme="minorHAnsi"/>
                <w:sz w:val="24"/>
                <w:szCs w:val="24"/>
              </w:rPr>
            </w:pPr>
          </w:p>
        </w:tc>
      </w:tr>
    </w:tbl>
    <w:p w:rsidR="004B4112" w:rsidRPr="004A4DA4" w:rsidRDefault="004B4112" w:rsidP="004B4112">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Pr="00D41A1D">
        <w:rPr>
          <w:rFonts w:asciiTheme="minorHAnsi" w:hAnsiTheme="minorHAnsi"/>
          <w:color w:val="FF0000"/>
          <w:sz w:val="24"/>
          <w:szCs w:val="24"/>
        </w:rPr>
        <w:t xml:space="preserve"> </w:t>
      </w:r>
      <w:r w:rsidRPr="004A4DA4">
        <w:rPr>
          <w:rFonts w:asciiTheme="minorHAnsi" w:hAnsiTheme="minorHAnsi"/>
          <w:sz w:val="24"/>
          <w:szCs w:val="24"/>
        </w:rPr>
        <w:t>and planning should be based around developing the skills to complete that task</w:t>
      </w:r>
      <w:r>
        <w:rPr>
          <w:rFonts w:asciiTheme="minorHAnsi" w:hAnsiTheme="minorHAnsi"/>
          <w:sz w:val="24"/>
          <w:szCs w:val="24"/>
        </w:rPr>
        <w:t>.</w:t>
      </w:r>
    </w:p>
    <w:p w:rsidR="004B4112" w:rsidRPr="004A4DA4" w:rsidRDefault="004B4112" w:rsidP="004B4112">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Pr>
          <w:rFonts w:asciiTheme="minorHAnsi" w:hAnsiTheme="minorHAnsi"/>
          <w:sz w:val="24"/>
          <w:szCs w:val="24"/>
        </w:rPr>
        <w:t>.</w:t>
      </w:r>
    </w:p>
    <w:sectPr w:rsidR="004B4112"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00000886"/>
    <w:lvl w:ilvl="0">
      <w:numFmt w:val="bullet"/>
      <w:lvlText w:val="•"/>
      <w:lvlJc w:val="left"/>
      <w:pPr>
        <w:ind w:hanging="137"/>
      </w:pPr>
      <w:rPr>
        <w:rFonts w:ascii="Calibri" w:hAnsi="Calibri" w:cs="Calibri"/>
        <w:b w:val="0"/>
        <w:bCs w:val="0"/>
        <w:w w:val="99"/>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4"/>
    <w:multiLevelType w:val="multilevel"/>
    <w:tmpl w:val="00000887"/>
    <w:lvl w:ilvl="0">
      <w:numFmt w:val="bullet"/>
      <w:lvlText w:val="•"/>
      <w:lvlJc w:val="left"/>
      <w:pPr>
        <w:ind w:hanging="137"/>
      </w:pPr>
      <w:rPr>
        <w:rFonts w:ascii="Calibri" w:hAnsi="Calibri" w:cs="Calibri"/>
        <w:b w:val="0"/>
        <w:bCs w:val="0"/>
        <w:w w:val="99"/>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5">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9">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16"/>
  </w:num>
  <w:num w:numId="4">
    <w:abstractNumId w:val="8"/>
  </w:num>
  <w:num w:numId="5">
    <w:abstractNumId w:val="5"/>
  </w:num>
  <w:num w:numId="6">
    <w:abstractNumId w:val="3"/>
  </w:num>
  <w:num w:numId="7">
    <w:abstractNumId w:val="12"/>
  </w:num>
  <w:num w:numId="8">
    <w:abstractNumId w:val="19"/>
  </w:num>
  <w:num w:numId="9">
    <w:abstractNumId w:val="11"/>
  </w:num>
  <w:num w:numId="10">
    <w:abstractNumId w:val="15"/>
  </w:num>
  <w:num w:numId="11">
    <w:abstractNumId w:val="10"/>
  </w:num>
  <w:num w:numId="12">
    <w:abstractNumId w:val="18"/>
  </w:num>
  <w:num w:numId="13">
    <w:abstractNumId w:val="7"/>
  </w:num>
  <w:num w:numId="14">
    <w:abstractNumId w:val="4"/>
  </w:num>
  <w:num w:numId="15">
    <w:abstractNumId w:val="13"/>
  </w:num>
  <w:num w:numId="16">
    <w:abstractNumId w:val="6"/>
  </w:num>
  <w:num w:numId="17">
    <w:abstractNumId w:val="9"/>
  </w:num>
  <w:num w:numId="18">
    <w:abstractNumId w:val="17"/>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83754"/>
    <w:rsid w:val="000A54BD"/>
    <w:rsid w:val="0010795F"/>
    <w:rsid w:val="00116C60"/>
    <w:rsid w:val="001357A6"/>
    <w:rsid w:val="001451A1"/>
    <w:rsid w:val="001717B7"/>
    <w:rsid w:val="00181062"/>
    <w:rsid w:val="001B7956"/>
    <w:rsid w:val="001C6A19"/>
    <w:rsid w:val="001F0A11"/>
    <w:rsid w:val="00210AB9"/>
    <w:rsid w:val="00210BA1"/>
    <w:rsid w:val="0022220D"/>
    <w:rsid w:val="00262977"/>
    <w:rsid w:val="002650AE"/>
    <w:rsid w:val="00293474"/>
    <w:rsid w:val="002A32F4"/>
    <w:rsid w:val="002B3979"/>
    <w:rsid w:val="002C3162"/>
    <w:rsid w:val="002E2AC1"/>
    <w:rsid w:val="00373C06"/>
    <w:rsid w:val="003D09B5"/>
    <w:rsid w:val="003F5FE9"/>
    <w:rsid w:val="00403F6E"/>
    <w:rsid w:val="00443B37"/>
    <w:rsid w:val="00486C58"/>
    <w:rsid w:val="004A4DA4"/>
    <w:rsid w:val="004B2453"/>
    <w:rsid w:val="004B4112"/>
    <w:rsid w:val="004B76C4"/>
    <w:rsid w:val="004D1266"/>
    <w:rsid w:val="004D301F"/>
    <w:rsid w:val="004D30ED"/>
    <w:rsid w:val="00503370"/>
    <w:rsid w:val="00520774"/>
    <w:rsid w:val="00521B3A"/>
    <w:rsid w:val="0053162C"/>
    <w:rsid w:val="0056637A"/>
    <w:rsid w:val="0057006E"/>
    <w:rsid w:val="00571856"/>
    <w:rsid w:val="00571ECB"/>
    <w:rsid w:val="00575B6D"/>
    <w:rsid w:val="005A7343"/>
    <w:rsid w:val="005D2618"/>
    <w:rsid w:val="00620F13"/>
    <w:rsid w:val="0063190F"/>
    <w:rsid w:val="00633BA7"/>
    <w:rsid w:val="006466C1"/>
    <w:rsid w:val="00691A0B"/>
    <w:rsid w:val="006D1864"/>
    <w:rsid w:val="006E7517"/>
    <w:rsid w:val="006F0A96"/>
    <w:rsid w:val="00753CEB"/>
    <w:rsid w:val="0079079B"/>
    <w:rsid w:val="007A1EA1"/>
    <w:rsid w:val="007A222F"/>
    <w:rsid w:val="007B47D9"/>
    <w:rsid w:val="007C50E5"/>
    <w:rsid w:val="007E3C19"/>
    <w:rsid w:val="007E4125"/>
    <w:rsid w:val="007F31F4"/>
    <w:rsid w:val="00803F1E"/>
    <w:rsid w:val="00816899"/>
    <w:rsid w:val="008442F2"/>
    <w:rsid w:val="00845A5B"/>
    <w:rsid w:val="00877309"/>
    <w:rsid w:val="0088150C"/>
    <w:rsid w:val="008B4502"/>
    <w:rsid w:val="008C2D67"/>
    <w:rsid w:val="008C7B62"/>
    <w:rsid w:val="008D520D"/>
    <w:rsid w:val="008F4588"/>
    <w:rsid w:val="0090565A"/>
    <w:rsid w:val="009138EC"/>
    <w:rsid w:val="00920E8B"/>
    <w:rsid w:val="00923B36"/>
    <w:rsid w:val="00925DF8"/>
    <w:rsid w:val="00932461"/>
    <w:rsid w:val="00932E16"/>
    <w:rsid w:val="00935C11"/>
    <w:rsid w:val="00961AC9"/>
    <w:rsid w:val="00977E43"/>
    <w:rsid w:val="009C66B7"/>
    <w:rsid w:val="009D01FD"/>
    <w:rsid w:val="009F49B9"/>
    <w:rsid w:val="009F6542"/>
    <w:rsid w:val="00A11BAA"/>
    <w:rsid w:val="00A96550"/>
    <w:rsid w:val="00AA36FD"/>
    <w:rsid w:val="00AA7C36"/>
    <w:rsid w:val="00AB5CAF"/>
    <w:rsid w:val="00AC10DF"/>
    <w:rsid w:val="00AC7A12"/>
    <w:rsid w:val="00AC7DC9"/>
    <w:rsid w:val="00AD2470"/>
    <w:rsid w:val="00AE3E9E"/>
    <w:rsid w:val="00AF2F86"/>
    <w:rsid w:val="00B030A8"/>
    <w:rsid w:val="00B4193E"/>
    <w:rsid w:val="00B54A6D"/>
    <w:rsid w:val="00B63786"/>
    <w:rsid w:val="00B73124"/>
    <w:rsid w:val="00B7369E"/>
    <w:rsid w:val="00B808C1"/>
    <w:rsid w:val="00BA6310"/>
    <w:rsid w:val="00BC43B0"/>
    <w:rsid w:val="00BD33F5"/>
    <w:rsid w:val="00BF49F1"/>
    <w:rsid w:val="00C4146A"/>
    <w:rsid w:val="00C42F08"/>
    <w:rsid w:val="00C660B3"/>
    <w:rsid w:val="00C7475F"/>
    <w:rsid w:val="00C76826"/>
    <w:rsid w:val="00C83EE0"/>
    <w:rsid w:val="00C909B1"/>
    <w:rsid w:val="00CA13F7"/>
    <w:rsid w:val="00CB2907"/>
    <w:rsid w:val="00CB2AF4"/>
    <w:rsid w:val="00CC0271"/>
    <w:rsid w:val="00CC5D42"/>
    <w:rsid w:val="00D01B42"/>
    <w:rsid w:val="00D36387"/>
    <w:rsid w:val="00D41A1D"/>
    <w:rsid w:val="00D45271"/>
    <w:rsid w:val="00D67175"/>
    <w:rsid w:val="00D67D2E"/>
    <w:rsid w:val="00D82114"/>
    <w:rsid w:val="00DB3CCB"/>
    <w:rsid w:val="00DF47F3"/>
    <w:rsid w:val="00DF7960"/>
    <w:rsid w:val="00E000CB"/>
    <w:rsid w:val="00E1733F"/>
    <w:rsid w:val="00E202DD"/>
    <w:rsid w:val="00E40A2A"/>
    <w:rsid w:val="00E4494B"/>
    <w:rsid w:val="00E6053A"/>
    <w:rsid w:val="00E84467"/>
    <w:rsid w:val="00EB1737"/>
    <w:rsid w:val="00EC61E6"/>
    <w:rsid w:val="00ED18F4"/>
    <w:rsid w:val="00EE7DFF"/>
    <w:rsid w:val="00F0294E"/>
    <w:rsid w:val="00F10A55"/>
    <w:rsid w:val="00F46276"/>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TableParagraph">
    <w:name w:val="Table Paragraph"/>
    <w:basedOn w:val="Normal"/>
    <w:uiPriority w:val="1"/>
    <w:qFormat/>
    <w:rsid w:val="00AF2F86"/>
    <w:pPr>
      <w:widowControl w:val="0"/>
      <w:autoSpaceDE w:val="0"/>
      <w:autoSpaceDN w:val="0"/>
      <w:adjustRightInd w:val="0"/>
    </w:pPr>
    <w:rPr>
      <w:sz w:val="24"/>
      <w:szCs w:val="24"/>
      <w:lang w:eastAsia="en-AU"/>
    </w:rPr>
  </w:style>
  <w:style w:type="paragraph" w:customStyle="1" w:styleId="Default">
    <w:name w:val="Default"/>
    <w:rsid w:val="008B4502"/>
    <w:pPr>
      <w:autoSpaceDE w:val="0"/>
      <w:autoSpaceDN w:val="0"/>
      <w:adjustRightInd w:val="0"/>
      <w:spacing w:after="0" w:line="240" w:lineRule="auto"/>
    </w:pPr>
    <w:rPr>
      <w:rFonts w:ascii="Arial" w:eastAsia="Times New Roman" w:hAnsi="Arial" w:cs="Arial"/>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TableParagraph">
    <w:name w:val="Table Paragraph"/>
    <w:basedOn w:val="Normal"/>
    <w:uiPriority w:val="1"/>
    <w:qFormat/>
    <w:rsid w:val="00AF2F86"/>
    <w:pPr>
      <w:widowControl w:val="0"/>
      <w:autoSpaceDE w:val="0"/>
      <w:autoSpaceDN w:val="0"/>
      <w:adjustRightInd w:val="0"/>
    </w:pPr>
    <w:rPr>
      <w:sz w:val="24"/>
      <w:szCs w:val="24"/>
      <w:lang w:eastAsia="en-AU"/>
    </w:rPr>
  </w:style>
  <w:style w:type="paragraph" w:customStyle="1" w:styleId="Default">
    <w:name w:val="Default"/>
    <w:rsid w:val="008B4502"/>
    <w:pPr>
      <w:autoSpaceDE w:val="0"/>
      <w:autoSpaceDN w:val="0"/>
      <w:adjustRightInd w:val="0"/>
      <w:spacing w:after="0" w:line="240" w:lineRule="auto"/>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otle.edu.au/ec/viewing/L1087/index.html" TargetMode="External"/><Relationship Id="rId13" Type="http://schemas.openxmlformats.org/officeDocument/2006/relationships/hyperlink" Target="http://au.ixl.com/math/year-6/prime-factorisation"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u.ixl.com/math/year-6/identify-factors" TargetMode="External"/><Relationship Id="rId5" Type="http://schemas.openxmlformats.org/officeDocument/2006/relationships/settings" Target="settings.xml"/><Relationship Id="rId15" Type="http://schemas.openxmlformats.org/officeDocument/2006/relationships/hyperlink" Target="http://illuminations.nctm.org/ActivityDetail.aspx?ID=12" TargetMode="Externa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474EB-AA5F-4489-B627-B8C350AE3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Lister, Nicholas</cp:lastModifiedBy>
  <cp:revision>6</cp:revision>
  <cp:lastPrinted>2015-03-20T01:55:00Z</cp:lastPrinted>
  <dcterms:created xsi:type="dcterms:W3CDTF">2015-03-20T01:43:00Z</dcterms:created>
  <dcterms:modified xsi:type="dcterms:W3CDTF">2015-03-26T22:18:00Z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